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DF5F2" w14:textId="487E2B2E" w:rsidR="00835685" w:rsidRPr="008B3F15" w:rsidRDefault="00B96A27" w:rsidP="00E035E3">
      <w:pPr>
        <w:ind w:left="5664" w:firstLine="708"/>
        <w:rPr>
          <w:rFonts w:ascii="Tahoma" w:hAnsi="Tahoma" w:cs="Tahoma"/>
          <w:b/>
          <w:i/>
          <w:sz w:val="22"/>
          <w:szCs w:val="22"/>
        </w:rPr>
      </w:pPr>
      <w:r w:rsidRPr="008B3F15">
        <w:rPr>
          <w:rFonts w:ascii="Tahoma" w:hAnsi="Tahoma" w:cs="Tahoma"/>
          <w:b/>
          <w:i/>
          <w:sz w:val="22"/>
          <w:szCs w:val="22"/>
        </w:rPr>
        <w:t xml:space="preserve">Załącznik nr </w:t>
      </w:r>
      <w:r w:rsidR="008B3F15">
        <w:rPr>
          <w:rFonts w:ascii="Tahoma" w:hAnsi="Tahoma" w:cs="Tahoma"/>
          <w:b/>
          <w:i/>
          <w:sz w:val="22"/>
          <w:szCs w:val="22"/>
        </w:rPr>
        <w:t>8</w:t>
      </w:r>
      <w:r w:rsidR="00426A68" w:rsidRPr="008B3F15">
        <w:rPr>
          <w:rFonts w:ascii="Tahoma" w:hAnsi="Tahoma" w:cs="Tahoma"/>
          <w:b/>
          <w:i/>
          <w:sz w:val="22"/>
          <w:szCs w:val="22"/>
        </w:rPr>
        <w:t xml:space="preserve"> </w:t>
      </w:r>
      <w:r w:rsidR="00F42784" w:rsidRPr="008B3F15">
        <w:rPr>
          <w:rFonts w:ascii="Tahoma" w:hAnsi="Tahoma" w:cs="Tahoma"/>
          <w:b/>
          <w:i/>
          <w:sz w:val="22"/>
          <w:szCs w:val="22"/>
        </w:rPr>
        <w:t>do S</w:t>
      </w:r>
      <w:r w:rsidR="00835685" w:rsidRPr="008B3F15">
        <w:rPr>
          <w:rFonts w:ascii="Tahoma" w:hAnsi="Tahoma" w:cs="Tahoma"/>
          <w:b/>
          <w:i/>
          <w:sz w:val="22"/>
          <w:szCs w:val="22"/>
        </w:rPr>
        <w:t>WZ</w:t>
      </w:r>
    </w:p>
    <w:p w14:paraId="22D11FA8" w14:textId="77777777" w:rsidR="003E2E14" w:rsidRPr="008B3F15" w:rsidRDefault="003E2E14" w:rsidP="00F42784">
      <w:pPr>
        <w:ind w:right="5954"/>
        <w:rPr>
          <w:rFonts w:ascii="Tahoma" w:eastAsia="Calibri" w:hAnsi="Tahoma" w:cs="Tahoma"/>
          <w:sz w:val="22"/>
          <w:szCs w:val="22"/>
        </w:rPr>
      </w:pPr>
      <w:r w:rsidRPr="008B3F15">
        <w:rPr>
          <w:rFonts w:ascii="Tahoma" w:eastAsia="Calibri" w:hAnsi="Tahoma" w:cs="Tahoma"/>
          <w:sz w:val="22"/>
          <w:szCs w:val="22"/>
        </w:rPr>
        <w:t>Wykonawca</w:t>
      </w:r>
    </w:p>
    <w:p w14:paraId="4BB8223C" w14:textId="77777777" w:rsidR="00F42784" w:rsidRPr="008B3F15" w:rsidRDefault="00F42784" w:rsidP="00F42784">
      <w:pPr>
        <w:ind w:right="5954"/>
        <w:rPr>
          <w:rFonts w:ascii="Tahoma" w:eastAsia="Calibri" w:hAnsi="Tahoma" w:cs="Tahoma"/>
          <w:sz w:val="22"/>
          <w:szCs w:val="22"/>
        </w:rPr>
      </w:pPr>
      <w:r w:rsidRPr="008B3F15">
        <w:rPr>
          <w:rFonts w:ascii="Tahoma" w:eastAsia="Calibri" w:hAnsi="Tahoma" w:cs="Tahoma"/>
          <w:sz w:val="22"/>
          <w:szCs w:val="22"/>
        </w:rPr>
        <w:t>……………………………………</w:t>
      </w:r>
    </w:p>
    <w:p w14:paraId="72062618" w14:textId="77777777" w:rsidR="00F42784" w:rsidRPr="008B3F15" w:rsidRDefault="00F42784" w:rsidP="00F42784">
      <w:pPr>
        <w:ind w:right="5954"/>
        <w:rPr>
          <w:rFonts w:ascii="Tahoma" w:eastAsia="Calibri" w:hAnsi="Tahoma" w:cs="Tahoma"/>
          <w:sz w:val="22"/>
          <w:szCs w:val="22"/>
        </w:rPr>
      </w:pPr>
      <w:r w:rsidRPr="008B3F15">
        <w:rPr>
          <w:rFonts w:ascii="Tahoma" w:eastAsia="Calibri" w:hAnsi="Tahoma" w:cs="Tahoma"/>
          <w:sz w:val="22"/>
          <w:szCs w:val="22"/>
        </w:rPr>
        <w:t>……………………………………</w:t>
      </w:r>
    </w:p>
    <w:p w14:paraId="70F05FCD" w14:textId="77777777" w:rsidR="00F42784" w:rsidRPr="008B3F15" w:rsidRDefault="00F42784" w:rsidP="00F42784">
      <w:pPr>
        <w:ind w:right="5954"/>
        <w:rPr>
          <w:rFonts w:ascii="Tahoma" w:eastAsia="Calibri" w:hAnsi="Tahoma" w:cs="Tahoma"/>
          <w:sz w:val="22"/>
          <w:szCs w:val="22"/>
        </w:rPr>
      </w:pPr>
      <w:r w:rsidRPr="008B3F15">
        <w:rPr>
          <w:rFonts w:ascii="Tahoma" w:eastAsia="Calibri" w:hAnsi="Tahoma" w:cs="Tahoma"/>
          <w:sz w:val="22"/>
          <w:szCs w:val="22"/>
        </w:rPr>
        <w:t>……………………………………</w:t>
      </w:r>
    </w:p>
    <w:p w14:paraId="509829B1" w14:textId="77777777" w:rsidR="00F42784" w:rsidRPr="008B3F15" w:rsidRDefault="00F42784" w:rsidP="009A2F5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Tahoma" w:eastAsia="Calibri" w:hAnsi="Tahoma" w:cs="Tahoma"/>
          <w:i/>
          <w:sz w:val="22"/>
          <w:szCs w:val="22"/>
        </w:rPr>
      </w:pPr>
      <w:r w:rsidRPr="008B3F15">
        <w:rPr>
          <w:rFonts w:ascii="Tahoma" w:eastAsia="Calibri" w:hAnsi="Tahoma" w:cs="Tahoma"/>
          <w:i/>
          <w:sz w:val="22"/>
          <w:szCs w:val="22"/>
        </w:rPr>
        <w:t>(pełna nazwa, adres, NIP, REGON)</w:t>
      </w:r>
    </w:p>
    <w:p w14:paraId="78844CA1" w14:textId="77777777" w:rsidR="00835685" w:rsidRPr="008B3F15" w:rsidRDefault="00835685" w:rsidP="00835685">
      <w:pPr>
        <w:tabs>
          <w:tab w:val="right" w:leader="dot" w:pos="4536"/>
        </w:tabs>
        <w:ind w:firstLine="567"/>
        <w:rPr>
          <w:rFonts w:ascii="Tahoma" w:hAnsi="Tahoma" w:cs="Tahoma"/>
          <w:i/>
          <w:iCs/>
          <w:sz w:val="22"/>
          <w:szCs w:val="22"/>
        </w:rPr>
      </w:pPr>
    </w:p>
    <w:p w14:paraId="067CBAD2" w14:textId="77777777" w:rsidR="00835685" w:rsidRPr="008B3F15" w:rsidRDefault="00835685" w:rsidP="00835685">
      <w:pPr>
        <w:jc w:val="center"/>
        <w:rPr>
          <w:rFonts w:ascii="Tahoma" w:hAnsi="Tahoma" w:cs="Tahoma"/>
          <w:b/>
          <w:sz w:val="22"/>
          <w:szCs w:val="22"/>
        </w:rPr>
      </w:pPr>
    </w:p>
    <w:p w14:paraId="7A17C75A" w14:textId="77777777" w:rsidR="00835685" w:rsidRPr="008B3F15" w:rsidRDefault="00835685" w:rsidP="00835685">
      <w:pPr>
        <w:jc w:val="center"/>
        <w:rPr>
          <w:rFonts w:ascii="Tahoma" w:hAnsi="Tahoma" w:cs="Tahoma"/>
          <w:b/>
          <w:sz w:val="22"/>
          <w:szCs w:val="22"/>
        </w:rPr>
      </w:pPr>
      <w:r w:rsidRPr="008B3F15">
        <w:rPr>
          <w:rFonts w:ascii="Tahoma" w:hAnsi="Tahoma" w:cs="Tahoma"/>
          <w:b/>
          <w:sz w:val="22"/>
          <w:szCs w:val="22"/>
        </w:rPr>
        <w:t xml:space="preserve">OŚWIADCZENIE </w:t>
      </w:r>
      <w:r w:rsidR="00E035E3" w:rsidRPr="008B3F15">
        <w:rPr>
          <w:rFonts w:ascii="Tahoma" w:hAnsi="Tahoma" w:cs="Tahoma"/>
          <w:b/>
          <w:sz w:val="22"/>
          <w:szCs w:val="22"/>
        </w:rPr>
        <w:t>WYKONAWCY</w:t>
      </w:r>
    </w:p>
    <w:p w14:paraId="7D47C951" w14:textId="586D0EB9" w:rsidR="00E035E3" w:rsidRPr="008B3F15" w:rsidRDefault="00E035E3" w:rsidP="00E035E3">
      <w:pPr>
        <w:jc w:val="center"/>
        <w:rPr>
          <w:rFonts w:ascii="Tahoma" w:hAnsi="Tahoma" w:cs="Tahoma"/>
          <w:b/>
          <w:sz w:val="22"/>
          <w:szCs w:val="22"/>
        </w:rPr>
      </w:pPr>
      <w:r w:rsidRPr="008B3F15">
        <w:rPr>
          <w:rFonts w:ascii="Tahoma" w:hAnsi="Tahoma" w:cs="Tahoma"/>
          <w:b/>
          <w:sz w:val="22"/>
          <w:szCs w:val="22"/>
        </w:rPr>
        <w:t>________________________________________________________________</w:t>
      </w:r>
    </w:p>
    <w:p w14:paraId="460331EB" w14:textId="2777AF95" w:rsidR="005B61F0" w:rsidRPr="008B3F15" w:rsidRDefault="00835685" w:rsidP="005B61F0">
      <w:pPr>
        <w:jc w:val="center"/>
        <w:rPr>
          <w:rFonts w:ascii="Tahoma" w:hAnsi="Tahoma" w:cs="Tahoma"/>
          <w:b/>
          <w:sz w:val="22"/>
          <w:szCs w:val="22"/>
        </w:rPr>
      </w:pPr>
      <w:r w:rsidRPr="008B3F15">
        <w:rPr>
          <w:rFonts w:ascii="Tahoma" w:hAnsi="Tahoma" w:cs="Tahoma"/>
          <w:b/>
          <w:sz w:val="22"/>
          <w:szCs w:val="22"/>
        </w:rPr>
        <w:t xml:space="preserve">o przynależności lub braku przynależności do </w:t>
      </w:r>
      <w:r w:rsidR="00F6623E" w:rsidRPr="008B3F15">
        <w:rPr>
          <w:rFonts w:ascii="Tahoma" w:hAnsi="Tahoma" w:cs="Tahoma"/>
          <w:b/>
          <w:sz w:val="22"/>
          <w:szCs w:val="22"/>
        </w:rPr>
        <w:t xml:space="preserve">tej samej </w:t>
      </w:r>
      <w:r w:rsidRPr="008B3F15">
        <w:rPr>
          <w:rFonts w:ascii="Tahoma" w:hAnsi="Tahoma" w:cs="Tahoma"/>
          <w:b/>
          <w:sz w:val="22"/>
          <w:szCs w:val="22"/>
        </w:rPr>
        <w:t>grupy kapitałowej</w:t>
      </w:r>
      <w:r w:rsidR="00DA2F98" w:rsidRPr="008B3F15">
        <w:rPr>
          <w:rFonts w:ascii="Tahoma" w:hAnsi="Tahoma" w:cs="Tahoma"/>
          <w:b/>
          <w:sz w:val="22"/>
          <w:szCs w:val="22"/>
        </w:rPr>
        <w:t>,</w:t>
      </w:r>
      <w:r w:rsidR="005B61F0" w:rsidRPr="008B3F15">
        <w:rPr>
          <w:rFonts w:ascii="Tahoma" w:hAnsi="Tahoma" w:cs="Tahoma"/>
          <w:b/>
          <w:sz w:val="22"/>
          <w:szCs w:val="22"/>
        </w:rPr>
        <w:t xml:space="preserve"> o</w:t>
      </w:r>
      <w:r w:rsidR="008B3F15">
        <w:rPr>
          <w:rFonts w:ascii="Tahoma" w:hAnsi="Tahoma" w:cs="Tahoma"/>
          <w:b/>
          <w:sz w:val="22"/>
          <w:szCs w:val="22"/>
        </w:rPr>
        <w:t> </w:t>
      </w:r>
      <w:r w:rsidR="005B61F0" w:rsidRPr="008B3F15">
        <w:rPr>
          <w:rFonts w:ascii="Tahoma" w:hAnsi="Tahoma" w:cs="Tahoma"/>
          <w:b/>
          <w:sz w:val="22"/>
          <w:szCs w:val="22"/>
        </w:rPr>
        <w:t>której mowa w art. 108 ust. 1 pkt 5 ustawy z dnia 1</w:t>
      </w:r>
      <w:r w:rsidR="00DA2F98" w:rsidRPr="008B3F15">
        <w:rPr>
          <w:rFonts w:ascii="Tahoma" w:hAnsi="Tahoma" w:cs="Tahoma"/>
          <w:b/>
          <w:sz w:val="22"/>
          <w:szCs w:val="22"/>
        </w:rPr>
        <w:t>1</w:t>
      </w:r>
      <w:r w:rsidR="005B61F0" w:rsidRPr="008B3F15">
        <w:rPr>
          <w:rFonts w:ascii="Tahoma" w:hAnsi="Tahoma" w:cs="Tahoma"/>
          <w:b/>
          <w:sz w:val="22"/>
          <w:szCs w:val="22"/>
        </w:rPr>
        <w:t xml:space="preserve"> września 2019 r. </w:t>
      </w:r>
      <w:r w:rsidR="00DA2F98" w:rsidRPr="008B3F15">
        <w:rPr>
          <w:rFonts w:ascii="Tahoma" w:hAnsi="Tahoma" w:cs="Tahoma"/>
          <w:b/>
          <w:sz w:val="22"/>
          <w:szCs w:val="22"/>
        </w:rPr>
        <w:t>– Prawo zamówień publicznych</w:t>
      </w:r>
      <w:r w:rsidR="008B3F15">
        <w:rPr>
          <w:rFonts w:ascii="Tahoma" w:hAnsi="Tahoma" w:cs="Tahoma"/>
          <w:b/>
          <w:sz w:val="22"/>
          <w:szCs w:val="22"/>
        </w:rPr>
        <w:t xml:space="preserve"> </w:t>
      </w:r>
      <w:r w:rsidR="005B61F0" w:rsidRPr="008B3F15">
        <w:rPr>
          <w:rFonts w:ascii="Tahoma" w:hAnsi="Tahoma" w:cs="Tahoma"/>
          <w:b/>
          <w:sz w:val="22"/>
          <w:szCs w:val="22"/>
        </w:rPr>
        <w:t>(tj. Dz. U. z 20</w:t>
      </w:r>
      <w:r w:rsidR="000D38E4" w:rsidRPr="008B3F15">
        <w:rPr>
          <w:rFonts w:ascii="Tahoma" w:hAnsi="Tahoma" w:cs="Tahoma"/>
          <w:b/>
          <w:sz w:val="22"/>
          <w:szCs w:val="22"/>
        </w:rPr>
        <w:t>2</w:t>
      </w:r>
      <w:r w:rsidR="008B3F15">
        <w:rPr>
          <w:rFonts w:ascii="Tahoma" w:hAnsi="Tahoma" w:cs="Tahoma"/>
          <w:b/>
          <w:sz w:val="22"/>
          <w:szCs w:val="22"/>
        </w:rPr>
        <w:t>4</w:t>
      </w:r>
      <w:r w:rsidR="005B61F0" w:rsidRPr="008B3F15">
        <w:rPr>
          <w:rFonts w:ascii="Tahoma" w:hAnsi="Tahoma" w:cs="Tahoma"/>
          <w:b/>
          <w:sz w:val="22"/>
          <w:szCs w:val="22"/>
        </w:rPr>
        <w:t xml:space="preserve"> r., poz. </w:t>
      </w:r>
      <w:r w:rsidR="00013F4C" w:rsidRPr="008B3F15">
        <w:rPr>
          <w:rFonts w:ascii="Tahoma" w:hAnsi="Tahoma" w:cs="Tahoma"/>
          <w:b/>
          <w:sz w:val="22"/>
          <w:szCs w:val="22"/>
        </w:rPr>
        <w:t>1</w:t>
      </w:r>
      <w:r w:rsidR="008B3F15">
        <w:rPr>
          <w:rFonts w:ascii="Tahoma" w:hAnsi="Tahoma" w:cs="Tahoma"/>
          <w:b/>
          <w:sz w:val="22"/>
          <w:szCs w:val="22"/>
        </w:rPr>
        <w:t>320</w:t>
      </w:r>
      <w:r w:rsidR="005B61F0" w:rsidRPr="008B3F15">
        <w:rPr>
          <w:rFonts w:ascii="Tahoma" w:hAnsi="Tahoma" w:cs="Tahoma"/>
          <w:b/>
          <w:sz w:val="22"/>
          <w:szCs w:val="22"/>
        </w:rPr>
        <w:t>)</w:t>
      </w:r>
    </w:p>
    <w:p w14:paraId="039EEA34" w14:textId="77777777" w:rsidR="002B3721" w:rsidRPr="008B3F15" w:rsidRDefault="002B3721" w:rsidP="00E035E3">
      <w:pPr>
        <w:rPr>
          <w:rFonts w:ascii="Tahoma" w:hAnsi="Tahoma" w:cs="Tahoma"/>
          <w:sz w:val="22"/>
          <w:szCs w:val="22"/>
        </w:rPr>
      </w:pPr>
    </w:p>
    <w:p w14:paraId="028B7A9A" w14:textId="18B46CE4" w:rsidR="00C11C36" w:rsidRPr="008B3F15" w:rsidRDefault="000E0D05" w:rsidP="008B3F1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>W związku z uczestnictwem w</w:t>
      </w:r>
      <w:r w:rsidR="00835685" w:rsidRPr="008B3F15">
        <w:rPr>
          <w:rFonts w:ascii="Tahoma" w:hAnsi="Tahoma" w:cs="Tahoma"/>
          <w:sz w:val="22"/>
          <w:szCs w:val="22"/>
        </w:rPr>
        <w:t xml:space="preserve"> postępowani</w:t>
      </w:r>
      <w:r w:rsidRPr="008B3F15">
        <w:rPr>
          <w:rFonts w:ascii="Tahoma" w:hAnsi="Tahoma" w:cs="Tahoma"/>
          <w:sz w:val="22"/>
          <w:szCs w:val="22"/>
        </w:rPr>
        <w:t>u</w:t>
      </w:r>
      <w:r w:rsidR="00835685" w:rsidRPr="008B3F15">
        <w:rPr>
          <w:rFonts w:ascii="Tahoma" w:hAnsi="Tahoma" w:cs="Tahoma"/>
          <w:sz w:val="22"/>
          <w:szCs w:val="22"/>
        </w:rPr>
        <w:t xml:space="preserve"> o ud</w:t>
      </w:r>
      <w:r w:rsidR="003E2E14" w:rsidRPr="008B3F15">
        <w:rPr>
          <w:rFonts w:ascii="Tahoma" w:hAnsi="Tahoma" w:cs="Tahoma"/>
          <w:sz w:val="22"/>
          <w:szCs w:val="22"/>
        </w:rPr>
        <w:t>zielenie zamówienia publicznego p</w:t>
      </w:r>
      <w:r w:rsidR="00835685" w:rsidRPr="008B3F15">
        <w:rPr>
          <w:rFonts w:ascii="Tahoma" w:hAnsi="Tahoma" w:cs="Tahoma"/>
          <w:sz w:val="22"/>
          <w:szCs w:val="22"/>
        </w:rPr>
        <w:t>rowadzon</w:t>
      </w:r>
      <w:r w:rsidRPr="008B3F15">
        <w:rPr>
          <w:rFonts w:ascii="Tahoma" w:hAnsi="Tahoma" w:cs="Tahoma"/>
          <w:sz w:val="22"/>
          <w:szCs w:val="22"/>
        </w:rPr>
        <w:t>ym</w:t>
      </w:r>
      <w:r w:rsidR="00835685" w:rsidRPr="008B3F15">
        <w:rPr>
          <w:rFonts w:ascii="Tahoma" w:hAnsi="Tahoma" w:cs="Tahoma"/>
          <w:sz w:val="22"/>
          <w:szCs w:val="22"/>
        </w:rPr>
        <w:t xml:space="preserve"> w</w:t>
      </w:r>
      <w:r w:rsidR="003E2E14" w:rsidRPr="008B3F15">
        <w:rPr>
          <w:rFonts w:ascii="Tahoma" w:hAnsi="Tahoma" w:cs="Tahoma"/>
          <w:sz w:val="22"/>
          <w:szCs w:val="22"/>
        </w:rPr>
        <w:t> </w:t>
      </w:r>
      <w:r w:rsidR="00835685" w:rsidRPr="008B3F15">
        <w:rPr>
          <w:rFonts w:ascii="Tahoma" w:hAnsi="Tahoma" w:cs="Tahoma"/>
          <w:sz w:val="22"/>
          <w:szCs w:val="22"/>
        </w:rPr>
        <w:t>tryb</w:t>
      </w:r>
      <w:r w:rsidR="00FA7196" w:rsidRPr="008B3F15">
        <w:rPr>
          <w:rFonts w:ascii="Tahoma" w:hAnsi="Tahoma" w:cs="Tahoma"/>
          <w:sz w:val="22"/>
          <w:szCs w:val="22"/>
        </w:rPr>
        <w:t>ie przetargu nieograniczonego pn.</w:t>
      </w:r>
      <w:r w:rsidR="00835685" w:rsidRPr="008B3F15">
        <w:rPr>
          <w:rFonts w:ascii="Tahoma" w:hAnsi="Tahoma" w:cs="Tahoma"/>
          <w:sz w:val="22"/>
          <w:szCs w:val="22"/>
        </w:rPr>
        <w:t>:</w:t>
      </w:r>
      <w:r w:rsidR="003E2E14" w:rsidRPr="008B3F15">
        <w:rPr>
          <w:rFonts w:ascii="Tahoma" w:hAnsi="Tahoma" w:cs="Tahoma"/>
          <w:sz w:val="22"/>
          <w:szCs w:val="22"/>
        </w:rPr>
        <w:t xml:space="preserve"> </w:t>
      </w:r>
      <w:r w:rsidR="008B3F15" w:rsidRPr="008B3F15">
        <w:rPr>
          <w:rFonts w:ascii="Tahoma" w:hAnsi="Tahoma" w:cs="Tahoma"/>
          <w:b/>
          <w:bCs/>
          <w:sz w:val="22"/>
          <w:szCs w:val="22"/>
        </w:rPr>
        <w:t>Dostawa 7 nowych autobusów hybrydowych w ramach zadania: „Rozwój komunikacji autobusowej na terenie Miasta i Gminy Pleszew oraz Gminy Dobrzyca”</w:t>
      </w:r>
      <w:r w:rsidR="00AA1381" w:rsidRPr="008B3F15">
        <w:rPr>
          <w:rFonts w:ascii="Tahoma" w:eastAsia="TimesNewRomanPSMT" w:hAnsi="Tahoma" w:cs="Tahoma"/>
          <w:b/>
          <w:sz w:val="22"/>
          <w:szCs w:val="22"/>
        </w:rPr>
        <w:t xml:space="preserve"> nr </w:t>
      </w:r>
      <w:r w:rsidR="00AA1381" w:rsidRPr="008B3F15">
        <w:rPr>
          <w:rFonts w:ascii="Tahoma" w:hAnsi="Tahoma" w:cs="Tahoma"/>
          <w:b/>
          <w:sz w:val="22"/>
          <w:szCs w:val="22"/>
        </w:rPr>
        <w:t>WI.</w:t>
      </w:r>
      <w:r w:rsidR="008B3F15">
        <w:rPr>
          <w:rFonts w:ascii="Tahoma" w:hAnsi="Tahoma" w:cs="Tahoma"/>
          <w:b/>
          <w:sz w:val="22"/>
          <w:szCs w:val="22"/>
        </w:rPr>
        <w:t>042.1.2.2025</w:t>
      </w:r>
    </w:p>
    <w:p w14:paraId="3BEB11C7" w14:textId="77777777" w:rsidR="00B16932" w:rsidRPr="008B3F15" w:rsidRDefault="00B16932" w:rsidP="00E035E3">
      <w:pPr>
        <w:rPr>
          <w:rFonts w:ascii="Tahoma" w:hAnsi="Tahoma" w:cs="Tahoma"/>
          <w:b/>
          <w:bCs/>
          <w:sz w:val="22"/>
          <w:szCs w:val="22"/>
        </w:rPr>
      </w:pPr>
    </w:p>
    <w:p w14:paraId="4415E31A" w14:textId="77777777" w:rsidR="00151865" w:rsidRPr="008B3F15" w:rsidRDefault="00151865" w:rsidP="00E035E3">
      <w:pPr>
        <w:rPr>
          <w:rFonts w:ascii="Tahoma" w:hAnsi="Tahoma" w:cs="Tahoma"/>
          <w:b/>
          <w:sz w:val="22"/>
          <w:szCs w:val="22"/>
        </w:rPr>
      </w:pPr>
    </w:p>
    <w:p w14:paraId="16B624D4" w14:textId="77777777" w:rsidR="00F42784" w:rsidRPr="008B3F15" w:rsidRDefault="00F9246F" w:rsidP="0087699D">
      <w:pPr>
        <w:jc w:val="both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>oświadczam/my, że:</w:t>
      </w:r>
    </w:p>
    <w:p w14:paraId="64AF9E53" w14:textId="7129A6B9" w:rsidR="00835685" w:rsidRPr="008B3F15" w:rsidRDefault="00F9246F" w:rsidP="00416EDF">
      <w:pPr>
        <w:numPr>
          <w:ilvl w:val="0"/>
          <w:numId w:val="3"/>
        </w:numPr>
        <w:autoSpaceDE/>
        <w:autoSpaceDN/>
        <w:adjustRightInd/>
        <w:spacing w:after="120"/>
        <w:jc w:val="both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  <w:u w:val="single"/>
        </w:rPr>
        <w:t>nie należę</w:t>
      </w:r>
      <w:r w:rsidR="00FC18B7" w:rsidRPr="008B3F15">
        <w:rPr>
          <w:rFonts w:ascii="Tahoma" w:hAnsi="Tahoma" w:cs="Tahoma"/>
          <w:sz w:val="22"/>
          <w:szCs w:val="22"/>
          <w:u w:val="single"/>
        </w:rPr>
        <w:t>/my</w:t>
      </w:r>
      <w:r w:rsidR="00835685" w:rsidRPr="008B3F15">
        <w:rPr>
          <w:rFonts w:ascii="Tahoma" w:hAnsi="Tahoma" w:cs="Tahoma"/>
          <w:sz w:val="22"/>
          <w:szCs w:val="22"/>
        </w:rPr>
        <w:t xml:space="preserve"> do</w:t>
      </w:r>
      <w:r w:rsidR="007C64A3" w:rsidRPr="008B3F15">
        <w:rPr>
          <w:rFonts w:ascii="Tahoma" w:hAnsi="Tahoma" w:cs="Tahoma"/>
          <w:sz w:val="22"/>
          <w:szCs w:val="22"/>
        </w:rPr>
        <w:t xml:space="preserve"> </w:t>
      </w:r>
      <w:r w:rsidR="00835685" w:rsidRPr="008B3F15">
        <w:rPr>
          <w:rFonts w:ascii="Tahoma" w:hAnsi="Tahoma" w:cs="Tahoma"/>
          <w:sz w:val="22"/>
          <w:szCs w:val="22"/>
        </w:rPr>
        <w:t>grupy kapitałowej</w:t>
      </w:r>
      <w:r w:rsidRPr="008B3F15">
        <w:rPr>
          <w:rFonts w:ascii="Tahoma" w:hAnsi="Tahoma" w:cs="Tahoma"/>
          <w:sz w:val="22"/>
          <w:szCs w:val="22"/>
        </w:rPr>
        <w:t>,</w:t>
      </w:r>
      <w:r w:rsidR="00835685" w:rsidRPr="008B3F15">
        <w:rPr>
          <w:rFonts w:ascii="Tahoma" w:hAnsi="Tahoma" w:cs="Tahoma"/>
          <w:sz w:val="22"/>
          <w:szCs w:val="22"/>
        </w:rPr>
        <w:t xml:space="preserve"> w rozumieniu ustawy z dnia 16 lutego 2007 roku </w:t>
      </w:r>
      <w:r w:rsidR="00FA598C" w:rsidRPr="008B3F15">
        <w:rPr>
          <w:rFonts w:ascii="Tahoma" w:hAnsi="Tahoma" w:cs="Tahoma"/>
          <w:sz w:val="22"/>
          <w:szCs w:val="22"/>
        </w:rPr>
        <w:br/>
      </w:r>
      <w:r w:rsidR="00835685" w:rsidRPr="008B3F15">
        <w:rPr>
          <w:rFonts w:ascii="Tahoma" w:hAnsi="Tahoma" w:cs="Tahoma"/>
          <w:sz w:val="22"/>
          <w:szCs w:val="22"/>
        </w:rPr>
        <w:t>o ochronie konkuren</w:t>
      </w:r>
      <w:r w:rsidR="00F872DC" w:rsidRPr="008B3F15">
        <w:rPr>
          <w:rFonts w:ascii="Tahoma" w:hAnsi="Tahoma" w:cs="Tahoma"/>
          <w:sz w:val="22"/>
          <w:szCs w:val="22"/>
        </w:rPr>
        <w:t>cji i konsumentów (t.j. Dz. U. z 20</w:t>
      </w:r>
      <w:r w:rsidR="00151865" w:rsidRPr="008B3F15">
        <w:rPr>
          <w:rFonts w:ascii="Tahoma" w:hAnsi="Tahoma" w:cs="Tahoma"/>
          <w:sz w:val="22"/>
          <w:szCs w:val="22"/>
        </w:rPr>
        <w:t>2</w:t>
      </w:r>
      <w:r w:rsidR="008B3F15">
        <w:rPr>
          <w:rFonts w:ascii="Tahoma" w:hAnsi="Tahoma" w:cs="Tahoma"/>
          <w:sz w:val="22"/>
          <w:szCs w:val="22"/>
        </w:rPr>
        <w:t>4</w:t>
      </w:r>
      <w:r w:rsidR="00356A61" w:rsidRPr="008B3F15">
        <w:rPr>
          <w:rFonts w:ascii="Tahoma" w:hAnsi="Tahoma" w:cs="Tahoma"/>
          <w:sz w:val="22"/>
          <w:szCs w:val="22"/>
        </w:rPr>
        <w:t xml:space="preserve"> </w:t>
      </w:r>
      <w:r w:rsidR="0068724B" w:rsidRPr="008B3F15">
        <w:rPr>
          <w:rFonts w:ascii="Tahoma" w:hAnsi="Tahoma" w:cs="Tahoma"/>
          <w:sz w:val="22"/>
          <w:szCs w:val="22"/>
        </w:rPr>
        <w:t>r., poz.</w:t>
      </w:r>
      <w:r w:rsidR="00F872DC" w:rsidRPr="008B3F15">
        <w:rPr>
          <w:rFonts w:ascii="Tahoma" w:hAnsi="Tahoma" w:cs="Tahoma"/>
          <w:sz w:val="22"/>
          <w:szCs w:val="22"/>
        </w:rPr>
        <w:t xml:space="preserve"> </w:t>
      </w:r>
      <w:r w:rsidR="008B3F15">
        <w:rPr>
          <w:rFonts w:ascii="Tahoma" w:hAnsi="Tahoma" w:cs="Tahoma"/>
          <w:sz w:val="22"/>
          <w:szCs w:val="22"/>
        </w:rPr>
        <w:t>1616</w:t>
      </w:r>
      <w:r w:rsidR="007C64A3" w:rsidRPr="008B3F15">
        <w:rPr>
          <w:rFonts w:ascii="Tahoma" w:hAnsi="Tahoma" w:cs="Tahoma"/>
          <w:sz w:val="22"/>
          <w:szCs w:val="22"/>
        </w:rPr>
        <w:t xml:space="preserve">), </w:t>
      </w:r>
      <w:r w:rsidR="007A5BF7" w:rsidRPr="008B3F15">
        <w:rPr>
          <w:rFonts w:ascii="Tahoma" w:hAnsi="Tahoma" w:cs="Tahoma"/>
          <w:sz w:val="22"/>
          <w:szCs w:val="22"/>
        </w:rPr>
        <w:br/>
      </w:r>
      <w:r w:rsidR="00245ED2" w:rsidRPr="008B3F15">
        <w:rPr>
          <w:rFonts w:ascii="Tahoma" w:hAnsi="Tahoma" w:cs="Tahoma"/>
          <w:sz w:val="22"/>
          <w:szCs w:val="22"/>
        </w:rPr>
        <w:t xml:space="preserve">z innymi </w:t>
      </w:r>
      <w:r w:rsidR="008B6B3A" w:rsidRPr="008B3F15">
        <w:rPr>
          <w:rFonts w:ascii="Tahoma" w:hAnsi="Tahoma" w:cs="Tahoma"/>
          <w:sz w:val="22"/>
          <w:szCs w:val="22"/>
        </w:rPr>
        <w:t>W</w:t>
      </w:r>
      <w:r w:rsidR="00245ED2" w:rsidRPr="008B3F15">
        <w:rPr>
          <w:rFonts w:ascii="Tahoma" w:hAnsi="Tahoma" w:cs="Tahoma"/>
          <w:sz w:val="22"/>
          <w:szCs w:val="22"/>
        </w:rPr>
        <w:t>ykonawcami, którzy złożyli odręb</w:t>
      </w:r>
      <w:r w:rsidR="00027DF8" w:rsidRPr="008B3F15">
        <w:rPr>
          <w:rFonts w:ascii="Tahoma" w:hAnsi="Tahoma" w:cs="Tahoma"/>
          <w:sz w:val="22"/>
          <w:szCs w:val="22"/>
        </w:rPr>
        <w:t>ną</w:t>
      </w:r>
      <w:r w:rsidR="00245ED2" w:rsidRPr="008B3F15">
        <w:rPr>
          <w:rFonts w:ascii="Tahoma" w:hAnsi="Tahoma" w:cs="Tahoma"/>
          <w:sz w:val="22"/>
          <w:szCs w:val="22"/>
        </w:rPr>
        <w:t xml:space="preserve"> ofe</w:t>
      </w:r>
      <w:r w:rsidR="000E0D05" w:rsidRPr="008B3F15">
        <w:rPr>
          <w:rFonts w:ascii="Tahoma" w:hAnsi="Tahoma" w:cs="Tahoma"/>
          <w:sz w:val="22"/>
          <w:szCs w:val="22"/>
        </w:rPr>
        <w:t>rt</w:t>
      </w:r>
      <w:r w:rsidR="00027DF8" w:rsidRPr="008B3F15">
        <w:rPr>
          <w:rFonts w:ascii="Tahoma" w:hAnsi="Tahoma" w:cs="Tahoma"/>
          <w:sz w:val="22"/>
          <w:szCs w:val="22"/>
        </w:rPr>
        <w:t>ę, ofertę częściową.</w:t>
      </w:r>
      <w:r w:rsidR="000E0D05" w:rsidRPr="008B3F15">
        <w:rPr>
          <w:rFonts w:ascii="Tahoma" w:hAnsi="Tahoma" w:cs="Tahoma"/>
          <w:sz w:val="22"/>
          <w:szCs w:val="22"/>
        </w:rPr>
        <w:t>*</w:t>
      </w:r>
    </w:p>
    <w:p w14:paraId="4059B0AB" w14:textId="38DC2422" w:rsidR="000E0D05" w:rsidRPr="008B3F15" w:rsidRDefault="009A2F55" w:rsidP="00F139F5">
      <w:pPr>
        <w:numPr>
          <w:ilvl w:val="0"/>
          <w:numId w:val="3"/>
        </w:numPr>
        <w:autoSpaceDE/>
        <w:autoSpaceDN/>
        <w:adjustRightInd/>
        <w:spacing w:after="120"/>
        <w:jc w:val="both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  <w:u w:val="single"/>
        </w:rPr>
        <w:t>n</w:t>
      </w:r>
      <w:r w:rsidR="00FC18B7" w:rsidRPr="008B3F15">
        <w:rPr>
          <w:rFonts w:ascii="Tahoma" w:hAnsi="Tahoma" w:cs="Tahoma"/>
          <w:sz w:val="22"/>
          <w:szCs w:val="22"/>
          <w:u w:val="single"/>
        </w:rPr>
        <w:t>ależę/my</w:t>
      </w:r>
      <w:r w:rsidR="00FC18B7" w:rsidRPr="008B3F15">
        <w:rPr>
          <w:rFonts w:ascii="Tahoma" w:hAnsi="Tahoma" w:cs="Tahoma"/>
          <w:sz w:val="22"/>
          <w:szCs w:val="22"/>
        </w:rPr>
        <w:t xml:space="preserve"> do grupy kapitałowej, w rozumieniu ustawy z dnia 16 lutego 2007 roku </w:t>
      </w:r>
      <w:r w:rsidR="00FC18B7" w:rsidRPr="008B3F15">
        <w:rPr>
          <w:rFonts w:ascii="Tahoma" w:hAnsi="Tahoma" w:cs="Tahoma"/>
          <w:sz w:val="22"/>
          <w:szCs w:val="22"/>
        </w:rPr>
        <w:br/>
        <w:t>o ochronie konkurencji i konsumentów (</w:t>
      </w:r>
      <w:proofErr w:type="spellStart"/>
      <w:r w:rsidR="00FC18B7" w:rsidRPr="008B3F15">
        <w:rPr>
          <w:rFonts w:ascii="Tahoma" w:hAnsi="Tahoma" w:cs="Tahoma"/>
          <w:sz w:val="22"/>
          <w:szCs w:val="22"/>
        </w:rPr>
        <w:t>t.j</w:t>
      </w:r>
      <w:proofErr w:type="spellEnd"/>
      <w:r w:rsidR="00FC18B7" w:rsidRPr="008B3F15">
        <w:rPr>
          <w:rFonts w:ascii="Tahoma" w:hAnsi="Tahoma" w:cs="Tahoma"/>
          <w:sz w:val="22"/>
          <w:szCs w:val="22"/>
        </w:rPr>
        <w:t>. Dz. U. z 202</w:t>
      </w:r>
      <w:r w:rsidR="008B3F15">
        <w:rPr>
          <w:rFonts w:ascii="Tahoma" w:hAnsi="Tahoma" w:cs="Tahoma"/>
          <w:sz w:val="22"/>
          <w:szCs w:val="22"/>
        </w:rPr>
        <w:t>4</w:t>
      </w:r>
      <w:r w:rsidR="00FC18B7" w:rsidRPr="008B3F15">
        <w:rPr>
          <w:rFonts w:ascii="Tahoma" w:hAnsi="Tahoma" w:cs="Tahoma"/>
          <w:sz w:val="22"/>
          <w:szCs w:val="22"/>
        </w:rPr>
        <w:t xml:space="preserve"> r., poz. </w:t>
      </w:r>
      <w:r w:rsidR="008B3F15">
        <w:rPr>
          <w:rFonts w:ascii="Tahoma" w:hAnsi="Tahoma" w:cs="Tahoma"/>
          <w:sz w:val="22"/>
          <w:szCs w:val="22"/>
        </w:rPr>
        <w:t>1616</w:t>
      </w:r>
      <w:r w:rsidR="00FC18B7" w:rsidRPr="008B3F15">
        <w:rPr>
          <w:rFonts w:ascii="Tahoma" w:hAnsi="Tahoma" w:cs="Tahoma"/>
          <w:sz w:val="22"/>
          <w:szCs w:val="22"/>
        </w:rPr>
        <w:t xml:space="preserve">), </w:t>
      </w:r>
      <w:r w:rsidR="00FC18B7" w:rsidRPr="008B3F15">
        <w:rPr>
          <w:rFonts w:ascii="Tahoma" w:hAnsi="Tahoma" w:cs="Tahoma"/>
          <w:sz w:val="22"/>
          <w:szCs w:val="22"/>
        </w:rPr>
        <w:br/>
        <w:t>z innymi Wykonawcami, którzy złożyli odrębn</w:t>
      </w:r>
      <w:r w:rsidR="00027DF8" w:rsidRPr="008B3F15">
        <w:rPr>
          <w:rFonts w:ascii="Tahoma" w:hAnsi="Tahoma" w:cs="Tahoma"/>
          <w:sz w:val="22"/>
          <w:szCs w:val="22"/>
        </w:rPr>
        <w:t>ą</w:t>
      </w:r>
      <w:r w:rsidR="00FC18B7" w:rsidRPr="008B3F15">
        <w:rPr>
          <w:rFonts w:ascii="Tahoma" w:hAnsi="Tahoma" w:cs="Tahoma"/>
          <w:sz w:val="22"/>
          <w:szCs w:val="22"/>
        </w:rPr>
        <w:t xml:space="preserve"> ofe</w:t>
      </w:r>
      <w:r w:rsidR="000E0D05" w:rsidRPr="008B3F15">
        <w:rPr>
          <w:rFonts w:ascii="Tahoma" w:hAnsi="Tahoma" w:cs="Tahoma"/>
          <w:sz w:val="22"/>
          <w:szCs w:val="22"/>
        </w:rPr>
        <w:t>rt</w:t>
      </w:r>
      <w:r w:rsidR="00027DF8" w:rsidRPr="008B3F15">
        <w:rPr>
          <w:rFonts w:ascii="Tahoma" w:hAnsi="Tahoma" w:cs="Tahoma"/>
          <w:sz w:val="22"/>
          <w:szCs w:val="22"/>
        </w:rPr>
        <w:t>ę, ofertę częściową</w:t>
      </w:r>
      <w:r w:rsidR="000E0D05" w:rsidRPr="008B3F15">
        <w:rPr>
          <w:rFonts w:ascii="Tahoma" w:hAnsi="Tahoma" w:cs="Tahoma"/>
          <w:sz w:val="22"/>
          <w:szCs w:val="22"/>
        </w:rPr>
        <w:t>.*</w:t>
      </w:r>
    </w:p>
    <w:p w14:paraId="4BDB53C8" w14:textId="77777777" w:rsidR="009A3E45" w:rsidRPr="008B3F15" w:rsidRDefault="00245ED2" w:rsidP="000E0D05">
      <w:pPr>
        <w:autoSpaceDE/>
        <w:autoSpaceDN/>
        <w:adjustRightInd/>
        <w:spacing w:after="120"/>
        <w:ind w:left="720"/>
        <w:jc w:val="both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 xml:space="preserve">Wykaz </w:t>
      </w:r>
      <w:r w:rsidR="00D114A8" w:rsidRPr="008B3F15">
        <w:rPr>
          <w:rFonts w:ascii="Tahoma" w:hAnsi="Tahoma" w:cs="Tahoma"/>
          <w:sz w:val="22"/>
          <w:szCs w:val="22"/>
        </w:rPr>
        <w:t>W</w:t>
      </w:r>
      <w:r w:rsidRPr="008B3F15">
        <w:rPr>
          <w:rFonts w:ascii="Tahoma" w:hAnsi="Tahoma" w:cs="Tahoma"/>
          <w:sz w:val="22"/>
          <w:szCs w:val="22"/>
        </w:rPr>
        <w:t>ykonawców należących do tej samej grupy kapitałowej, którzy złożyli oferty</w:t>
      </w:r>
      <w:r w:rsidR="009A2F55" w:rsidRPr="008B3F15">
        <w:rPr>
          <w:rFonts w:ascii="Tahoma" w:hAnsi="Tahoma" w:cs="Tahoma"/>
          <w:sz w:val="22"/>
          <w:szCs w:val="22"/>
        </w:rPr>
        <w:t xml:space="preserve"> </w:t>
      </w:r>
      <w:r w:rsidR="00D114A8" w:rsidRPr="008B3F15">
        <w:rPr>
          <w:rFonts w:ascii="Tahoma" w:hAnsi="Tahoma" w:cs="Tahoma"/>
          <w:sz w:val="22"/>
          <w:szCs w:val="22"/>
        </w:rPr>
        <w:br/>
      </w:r>
      <w:r w:rsidR="009A2F55" w:rsidRPr="008B3F15">
        <w:rPr>
          <w:rFonts w:ascii="Tahoma" w:hAnsi="Tahoma" w:cs="Tahoma"/>
          <w:sz w:val="22"/>
          <w:szCs w:val="22"/>
        </w:rPr>
        <w:t>w przedmiotowym postepowaniu</w:t>
      </w:r>
      <w:r w:rsidRPr="008B3F15">
        <w:rPr>
          <w:rFonts w:ascii="Tahoma" w:hAnsi="Tahoma" w:cs="Tahoma"/>
          <w:sz w:val="22"/>
          <w:szCs w:val="22"/>
        </w:rPr>
        <w:t>:</w:t>
      </w:r>
    </w:p>
    <w:p w14:paraId="3829FA52" w14:textId="77777777" w:rsidR="000E0D05" w:rsidRPr="008B3F15" w:rsidRDefault="000E0D05" w:rsidP="000E0D05">
      <w:pPr>
        <w:autoSpaceDE/>
        <w:autoSpaceDN/>
        <w:adjustRightInd/>
        <w:spacing w:after="120"/>
        <w:ind w:left="720"/>
        <w:jc w:val="both"/>
        <w:rPr>
          <w:rFonts w:ascii="Tahoma" w:hAnsi="Tahoma" w:cs="Tahoma"/>
          <w:sz w:val="22"/>
          <w:szCs w:val="22"/>
        </w:rPr>
      </w:pPr>
    </w:p>
    <w:p w14:paraId="3D74ED63" w14:textId="77777777" w:rsidR="009A3E45" w:rsidRPr="008B3F15" w:rsidRDefault="009A3E45" w:rsidP="00085E9B">
      <w:pPr>
        <w:ind w:left="720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>1. ……………</w:t>
      </w:r>
      <w:r w:rsidR="000E0D05" w:rsidRPr="008B3F15">
        <w:rPr>
          <w:rFonts w:ascii="Tahoma" w:hAnsi="Tahoma" w:cs="Tahoma"/>
          <w:sz w:val="22"/>
          <w:szCs w:val="22"/>
        </w:rPr>
        <w:t>…………………………………………………………………………………</w:t>
      </w:r>
    </w:p>
    <w:p w14:paraId="49C3C163" w14:textId="77777777" w:rsidR="009A3E45" w:rsidRPr="008B3F15" w:rsidRDefault="009A3E45" w:rsidP="00085E9B">
      <w:pPr>
        <w:ind w:left="720"/>
        <w:rPr>
          <w:rFonts w:ascii="Tahoma" w:hAnsi="Tahoma" w:cs="Tahoma"/>
          <w:i/>
          <w:sz w:val="22"/>
          <w:szCs w:val="22"/>
        </w:rPr>
      </w:pPr>
      <w:r w:rsidRPr="008B3F15">
        <w:rPr>
          <w:rFonts w:ascii="Tahoma" w:hAnsi="Tahoma" w:cs="Tahoma"/>
          <w:i/>
          <w:sz w:val="22"/>
          <w:szCs w:val="22"/>
        </w:rPr>
        <w:t xml:space="preserve">                     (Nazwa i adres podmiotu) </w:t>
      </w:r>
    </w:p>
    <w:p w14:paraId="75DEC54F" w14:textId="77777777" w:rsidR="009A3E45" w:rsidRPr="008B3F15" w:rsidRDefault="009A3E45" w:rsidP="00085E9B">
      <w:pPr>
        <w:ind w:left="720"/>
        <w:rPr>
          <w:rFonts w:ascii="Tahoma" w:hAnsi="Tahoma" w:cs="Tahoma"/>
          <w:sz w:val="22"/>
          <w:szCs w:val="22"/>
        </w:rPr>
      </w:pPr>
    </w:p>
    <w:p w14:paraId="7E445970" w14:textId="77777777" w:rsidR="009A3E45" w:rsidRPr="008B3F15" w:rsidRDefault="009A3E45" w:rsidP="00085E9B">
      <w:pPr>
        <w:ind w:left="720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>2. ……………</w:t>
      </w:r>
      <w:r w:rsidR="000E0D05" w:rsidRPr="008B3F15">
        <w:rPr>
          <w:rFonts w:ascii="Tahoma" w:hAnsi="Tahoma" w:cs="Tahoma"/>
          <w:sz w:val="22"/>
          <w:szCs w:val="22"/>
        </w:rPr>
        <w:t>…………………………………………………………………………………</w:t>
      </w:r>
    </w:p>
    <w:p w14:paraId="1F2813B4" w14:textId="77777777" w:rsidR="009A3E45" w:rsidRPr="008B3F15" w:rsidRDefault="009A3E45" w:rsidP="00085E9B">
      <w:pPr>
        <w:ind w:left="720"/>
        <w:rPr>
          <w:rFonts w:ascii="Tahoma" w:hAnsi="Tahoma" w:cs="Tahoma"/>
          <w:i/>
          <w:sz w:val="22"/>
          <w:szCs w:val="22"/>
        </w:rPr>
      </w:pPr>
      <w:r w:rsidRPr="008B3F15">
        <w:rPr>
          <w:rFonts w:ascii="Tahoma" w:hAnsi="Tahoma" w:cs="Tahoma"/>
          <w:i/>
          <w:sz w:val="22"/>
          <w:szCs w:val="22"/>
        </w:rPr>
        <w:t xml:space="preserve">                    (Nazwa i adres podmiotu) </w:t>
      </w:r>
    </w:p>
    <w:p w14:paraId="5F889729" w14:textId="77777777" w:rsidR="009A3E45" w:rsidRPr="008B3F15" w:rsidRDefault="009A3E45" w:rsidP="00085E9B">
      <w:pPr>
        <w:rPr>
          <w:rFonts w:ascii="Tahoma" w:hAnsi="Tahoma" w:cs="Tahoma"/>
          <w:sz w:val="22"/>
          <w:szCs w:val="22"/>
        </w:rPr>
      </w:pPr>
    </w:p>
    <w:p w14:paraId="161BF7A2" w14:textId="77777777" w:rsidR="009A3E45" w:rsidRPr="008B3F15" w:rsidRDefault="009A3E45" w:rsidP="00085E9B">
      <w:pPr>
        <w:ind w:left="720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sz w:val="22"/>
          <w:szCs w:val="22"/>
        </w:rPr>
        <w:t>3.………………………………………………………………………………….……………</w:t>
      </w:r>
    </w:p>
    <w:p w14:paraId="49F7BF5E" w14:textId="77777777" w:rsidR="009A3E45" w:rsidRPr="008B3F15" w:rsidRDefault="009A3E45" w:rsidP="00085E9B">
      <w:pPr>
        <w:ind w:left="720"/>
        <w:rPr>
          <w:rFonts w:ascii="Tahoma" w:hAnsi="Tahoma" w:cs="Tahoma"/>
          <w:i/>
          <w:sz w:val="22"/>
          <w:szCs w:val="22"/>
        </w:rPr>
      </w:pPr>
      <w:r w:rsidRPr="008B3F15">
        <w:rPr>
          <w:rFonts w:ascii="Tahoma" w:hAnsi="Tahoma" w:cs="Tahoma"/>
          <w:i/>
          <w:sz w:val="22"/>
          <w:szCs w:val="22"/>
        </w:rPr>
        <w:t xml:space="preserve">                    (Nazwa i adres podmiotu) </w:t>
      </w:r>
    </w:p>
    <w:p w14:paraId="407557DC" w14:textId="77777777" w:rsidR="00FC18B7" w:rsidRPr="008B3F15" w:rsidRDefault="00FC18B7" w:rsidP="009A3E45">
      <w:pPr>
        <w:ind w:left="720"/>
        <w:rPr>
          <w:rFonts w:ascii="Tahoma" w:hAnsi="Tahoma" w:cs="Tahoma"/>
          <w:sz w:val="22"/>
          <w:szCs w:val="22"/>
        </w:rPr>
      </w:pPr>
    </w:p>
    <w:p w14:paraId="70B85D2C" w14:textId="77777777" w:rsidR="00A41A64" w:rsidRPr="008B3F15" w:rsidRDefault="00A41A64" w:rsidP="00A41A64">
      <w:pPr>
        <w:autoSpaceDE/>
        <w:autoSpaceDN/>
        <w:adjustRightInd/>
        <w:jc w:val="both"/>
        <w:rPr>
          <w:rFonts w:ascii="Tahoma" w:hAnsi="Tahoma" w:cs="Tahoma"/>
          <w:iCs/>
          <w:sz w:val="22"/>
          <w:szCs w:val="22"/>
          <w:lang w:eastAsia="en-US"/>
        </w:rPr>
      </w:pPr>
    </w:p>
    <w:p w14:paraId="6BDB6169" w14:textId="77777777" w:rsidR="00924967" w:rsidRPr="008B3F15" w:rsidRDefault="00FC18B7" w:rsidP="00A41A64">
      <w:pPr>
        <w:autoSpaceDE/>
        <w:autoSpaceDN/>
        <w:adjustRightInd/>
        <w:jc w:val="both"/>
        <w:rPr>
          <w:rFonts w:ascii="Tahoma" w:hAnsi="Tahoma" w:cs="Tahoma"/>
          <w:iCs/>
          <w:sz w:val="22"/>
          <w:szCs w:val="22"/>
          <w:lang w:eastAsia="en-US"/>
        </w:rPr>
      </w:pPr>
      <w:r w:rsidRPr="008B3F15">
        <w:rPr>
          <w:rFonts w:ascii="Tahoma" w:hAnsi="Tahoma" w:cs="Tahoma"/>
          <w:b/>
          <w:i/>
          <w:iCs/>
          <w:sz w:val="22"/>
          <w:szCs w:val="22"/>
        </w:rPr>
        <w:t xml:space="preserve">* </w:t>
      </w:r>
      <w:r w:rsidR="000E0D05" w:rsidRPr="008B3F15">
        <w:rPr>
          <w:rFonts w:ascii="Tahoma" w:hAnsi="Tahoma" w:cs="Tahoma"/>
          <w:b/>
          <w:i/>
          <w:iCs/>
          <w:sz w:val="22"/>
          <w:szCs w:val="22"/>
        </w:rPr>
        <w:t>niepotrzebne skreślić</w:t>
      </w:r>
    </w:p>
    <w:p w14:paraId="5A34DFDF" w14:textId="77777777" w:rsidR="00FC18B7" w:rsidRPr="008B3F15" w:rsidRDefault="00A7574A" w:rsidP="00A41A64">
      <w:pPr>
        <w:autoSpaceDE/>
        <w:autoSpaceDN/>
        <w:adjustRightInd/>
        <w:jc w:val="both"/>
        <w:rPr>
          <w:rFonts w:ascii="Tahoma" w:hAnsi="Tahoma" w:cs="Tahoma"/>
          <w:b/>
          <w:iCs/>
          <w:sz w:val="22"/>
          <w:szCs w:val="22"/>
          <w:lang w:eastAsia="en-US"/>
        </w:rPr>
      </w:pPr>
      <w:r w:rsidRPr="008B3F15">
        <w:rPr>
          <w:rFonts w:ascii="Tahoma" w:hAnsi="Tahoma" w:cs="Tahoma"/>
          <w:b/>
          <w:iCs/>
          <w:sz w:val="22"/>
          <w:szCs w:val="22"/>
          <w:lang w:eastAsia="en-US"/>
        </w:rPr>
        <w:t xml:space="preserve"> </w:t>
      </w:r>
    </w:p>
    <w:p w14:paraId="397D490D" w14:textId="77777777" w:rsidR="00FC18B7" w:rsidRPr="008B3F15" w:rsidRDefault="00FC18B7" w:rsidP="00A41A64">
      <w:pPr>
        <w:autoSpaceDE/>
        <w:autoSpaceDN/>
        <w:adjustRightInd/>
        <w:jc w:val="both"/>
        <w:rPr>
          <w:rFonts w:ascii="Tahoma" w:hAnsi="Tahoma" w:cs="Tahoma"/>
          <w:b/>
          <w:iCs/>
          <w:sz w:val="22"/>
          <w:szCs w:val="22"/>
          <w:lang w:eastAsia="en-US"/>
        </w:rPr>
      </w:pPr>
    </w:p>
    <w:p w14:paraId="166845CD" w14:textId="77777777" w:rsidR="00A41A64" w:rsidRPr="008B3F15" w:rsidRDefault="00A7574A" w:rsidP="00A41A64">
      <w:pPr>
        <w:autoSpaceDE/>
        <w:autoSpaceDN/>
        <w:adjustRightInd/>
        <w:jc w:val="both"/>
        <w:rPr>
          <w:rFonts w:ascii="Tahoma" w:hAnsi="Tahoma" w:cs="Tahoma"/>
          <w:b/>
          <w:iCs/>
          <w:sz w:val="22"/>
          <w:szCs w:val="22"/>
          <w:lang w:eastAsia="en-US"/>
        </w:rPr>
      </w:pPr>
      <w:r w:rsidRPr="008B3F15">
        <w:rPr>
          <w:rFonts w:ascii="Tahoma" w:hAnsi="Tahoma" w:cs="Tahoma"/>
          <w:b/>
          <w:iCs/>
          <w:sz w:val="22"/>
          <w:szCs w:val="22"/>
          <w:lang w:eastAsia="en-US"/>
        </w:rPr>
        <w:t xml:space="preserve"> Uwaga:</w:t>
      </w:r>
    </w:p>
    <w:p w14:paraId="394A874A" w14:textId="77777777" w:rsidR="00835685" w:rsidRPr="008B3F15" w:rsidRDefault="00A7574A" w:rsidP="009A3E45">
      <w:pPr>
        <w:autoSpaceDE/>
        <w:autoSpaceDN/>
        <w:adjustRightInd/>
        <w:spacing w:after="120"/>
        <w:ind w:left="142" w:hanging="142"/>
        <w:jc w:val="both"/>
        <w:rPr>
          <w:rFonts w:ascii="Tahoma" w:hAnsi="Tahoma" w:cs="Tahoma"/>
          <w:i/>
          <w:iCs/>
          <w:sz w:val="22"/>
          <w:szCs w:val="22"/>
        </w:rPr>
      </w:pPr>
      <w:r w:rsidRPr="008B3F15">
        <w:rPr>
          <w:rFonts w:ascii="Tahoma" w:hAnsi="Tahoma" w:cs="Tahoma"/>
          <w:i/>
          <w:iCs/>
          <w:sz w:val="22"/>
          <w:szCs w:val="22"/>
          <w:lang w:eastAsia="en-US"/>
        </w:rPr>
        <w:t xml:space="preserve">  </w:t>
      </w:r>
      <w:r w:rsidR="001833E6" w:rsidRPr="008B3F15">
        <w:rPr>
          <w:rFonts w:ascii="Tahoma" w:hAnsi="Tahoma" w:cs="Tahoma"/>
          <w:i/>
          <w:iCs/>
          <w:sz w:val="22"/>
          <w:szCs w:val="22"/>
          <w:lang w:eastAsia="en-US"/>
        </w:rPr>
        <w:t xml:space="preserve">W przypadku przynależności do tej samej grupy kapitałowej Wykonawca może złożyć wraz </w:t>
      </w:r>
      <w:r w:rsidR="00F9246F" w:rsidRPr="008B3F15">
        <w:rPr>
          <w:rFonts w:ascii="Tahoma" w:hAnsi="Tahoma" w:cs="Tahoma"/>
          <w:i/>
          <w:iCs/>
          <w:sz w:val="22"/>
          <w:szCs w:val="22"/>
          <w:lang w:eastAsia="en-US"/>
        </w:rPr>
        <w:br/>
      </w:r>
      <w:r w:rsidR="001833E6" w:rsidRPr="008B3F15">
        <w:rPr>
          <w:rFonts w:ascii="Tahoma" w:hAnsi="Tahoma" w:cs="Tahoma"/>
          <w:i/>
          <w:iCs/>
          <w:sz w:val="22"/>
          <w:szCs w:val="22"/>
          <w:lang w:eastAsia="en-US"/>
        </w:rPr>
        <w:t>z oświadczeniem dokumenty bądź informacje potwierdzające</w:t>
      </w:r>
      <w:r w:rsidR="003E4980" w:rsidRPr="008B3F15">
        <w:rPr>
          <w:rFonts w:ascii="Tahoma" w:hAnsi="Tahoma" w:cs="Tahoma"/>
          <w:i/>
          <w:iCs/>
          <w:sz w:val="22"/>
          <w:szCs w:val="22"/>
          <w:lang w:eastAsia="en-US"/>
        </w:rPr>
        <w:t xml:space="preserve"> przygotowanie oferty, oferty częściowej niezależnie od innego Wykonawcy należącego do tej samej grupy kapitałowej. </w:t>
      </w:r>
    </w:p>
    <w:p w14:paraId="7B34F619" w14:textId="77777777" w:rsidR="003E4980" w:rsidRPr="008B3F15" w:rsidRDefault="003E4980" w:rsidP="000A4DE8">
      <w:pPr>
        <w:tabs>
          <w:tab w:val="left" w:pos="5670"/>
        </w:tabs>
        <w:rPr>
          <w:rFonts w:ascii="Tahoma" w:hAnsi="Tahoma" w:cs="Tahoma"/>
          <w:i/>
          <w:iCs/>
          <w:sz w:val="22"/>
          <w:szCs w:val="22"/>
        </w:rPr>
      </w:pPr>
    </w:p>
    <w:p w14:paraId="39D22394" w14:textId="77777777" w:rsidR="003E4980" w:rsidRPr="008B3F15" w:rsidRDefault="003E4980" w:rsidP="000A4DE8">
      <w:pPr>
        <w:tabs>
          <w:tab w:val="left" w:pos="5670"/>
        </w:tabs>
        <w:rPr>
          <w:rFonts w:ascii="Tahoma" w:hAnsi="Tahoma" w:cs="Tahoma"/>
          <w:i/>
          <w:iCs/>
          <w:sz w:val="22"/>
          <w:szCs w:val="22"/>
        </w:rPr>
      </w:pPr>
    </w:p>
    <w:p w14:paraId="4DABC067" w14:textId="1F7A7CDC" w:rsidR="000E0D05" w:rsidRPr="008B3F15" w:rsidRDefault="00835685" w:rsidP="003E4980">
      <w:pPr>
        <w:ind w:left="4248"/>
        <w:rPr>
          <w:rFonts w:ascii="Tahoma" w:hAnsi="Tahoma" w:cs="Tahoma"/>
          <w:sz w:val="22"/>
          <w:szCs w:val="22"/>
        </w:rPr>
      </w:pPr>
      <w:r w:rsidRPr="008B3F15">
        <w:rPr>
          <w:rFonts w:ascii="Tahoma" w:hAnsi="Tahoma" w:cs="Tahoma"/>
          <w:i/>
          <w:iCs/>
          <w:sz w:val="22"/>
          <w:szCs w:val="22"/>
        </w:rPr>
        <w:t>……………</w:t>
      </w:r>
      <w:r w:rsidR="0068724B" w:rsidRPr="008B3F15">
        <w:rPr>
          <w:rFonts w:ascii="Tahoma" w:hAnsi="Tahoma" w:cs="Tahoma"/>
          <w:i/>
          <w:iCs/>
          <w:sz w:val="22"/>
          <w:szCs w:val="22"/>
        </w:rPr>
        <w:t>………</w:t>
      </w:r>
      <w:r w:rsidRPr="008B3F15">
        <w:rPr>
          <w:rFonts w:ascii="Tahoma" w:hAnsi="Tahoma" w:cs="Tahoma"/>
          <w:i/>
          <w:iCs/>
          <w:sz w:val="22"/>
          <w:szCs w:val="22"/>
        </w:rPr>
        <w:t>……</w:t>
      </w:r>
      <w:r w:rsidR="00753150" w:rsidRPr="008B3F15">
        <w:rPr>
          <w:rFonts w:ascii="Tahoma" w:hAnsi="Tahoma" w:cs="Tahoma"/>
          <w:i/>
          <w:iCs/>
          <w:sz w:val="22"/>
          <w:szCs w:val="22"/>
        </w:rPr>
        <w:t>….</w:t>
      </w:r>
      <w:r w:rsidR="00E035E3" w:rsidRPr="008B3F15">
        <w:rPr>
          <w:rFonts w:ascii="Tahoma" w:hAnsi="Tahoma" w:cs="Tahoma"/>
          <w:i/>
          <w:iCs/>
          <w:sz w:val="22"/>
          <w:szCs w:val="22"/>
        </w:rPr>
        <w:t>……</w:t>
      </w:r>
      <w:r w:rsidRPr="008B3F15">
        <w:rPr>
          <w:rFonts w:ascii="Tahoma" w:hAnsi="Tahoma" w:cs="Tahoma"/>
          <w:i/>
          <w:iCs/>
          <w:sz w:val="22"/>
          <w:szCs w:val="22"/>
        </w:rPr>
        <w:t>,</w:t>
      </w:r>
      <w:r w:rsidR="00090DBA" w:rsidRPr="008B3F15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8B3F15">
        <w:rPr>
          <w:rFonts w:ascii="Tahoma" w:hAnsi="Tahoma" w:cs="Tahoma"/>
          <w:i/>
          <w:iCs/>
          <w:sz w:val="22"/>
          <w:szCs w:val="22"/>
        </w:rPr>
        <w:t>……………</w:t>
      </w:r>
      <w:r w:rsidR="0068724B" w:rsidRPr="008B3F15">
        <w:rPr>
          <w:rFonts w:ascii="Tahoma" w:hAnsi="Tahoma" w:cs="Tahoma"/>
          <w:i/>
          <w:iCs/>
          <w:sz w:val="22"/>
          <w:szCs w:val="22"/>
        </w:rPr>
        <w:t>20</w:t>
      </w:r>
      <w:r w:rsidR="00151865" w:rsidRPr="008B3F15">
        <w:rPr>
          <w:rFonts w:ascii="Tahoma" w:hAnsi="Tahoma" w:cs="Tahoma"/>
          <w:i/>
          <w:iCs/>
          <w:sz w:val="22"/>
          <w:szCs w:val="22"/>
        </w:rPr>
        <w:t>2</w:t>
      </w:r>
      <w:r w:rsidR="008B3F15">
        <w:rPr>
          <w:rFonts w:ascii="Tahoma" w:hAnsi="Tahoma" w:cs="Tahoma"/>
          <w:i/>
          <w:iCs/>
          <w:sz w:val="22"/>
          <w:szCs w:val="22"/>
        </w:rPr>
        <w:t>5</w:t>
      </w:r>
      <w:r w:rsidR="00B53E83" w:rsidRPr="008B3F15">
        <w:rPr>
          <w:rFonts w:ascii="Tahoma" w:hAnsi="Tahoma" w:cs="Tahoma"/>
          <w:i/>
          <w:iCs/>
          <w:sz w:val="22"/>
          <w:szCs w:val="22"/>
        </w:rPr>
        <w:t xml:space="preserve"> </w:t>
      </w:r>
      <w:r w:rsidR="0068724B" w:rsidRPr="008B3F15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8B3F15">
        <w:rPr>
          <w:rFonts w:ascii="Tahoma" w:hAnsi="Tahoma" w:cs="Tahoma"/>
          <w:i/>
          <w:iCs/>
          <w:sz w:val="22"/>
          <w:szCs w:val="22"/>
        </w:rPr>
        <w:t>r</w:t>
      </w:r>
      <w:r w:rsidR="00090DBA" w:rsidRPr="008B3F15">
        <w:rPr>
          <w:rFonts w:ascii="Tahoma" w:hAnsi="Tahoma" w:cs="Tahoma"/>
          <w:i/>
          <w:iCs/>
          <w:sz w:val="22"/>
          <w:szCs w:val="22"/>
        </w:rPr>
        <w:t>oku</w:t>
      </w:r>
    </w:p>
    <w:p w14:paraId="51010EE0" w14:textId="77777777" w:rsidR="000E0D05" w:rsidRPr="008B3F15" w:rsidRDefault="000E0D05" w:rsidP="00426A68">
      <w:pPr>
        <w:jc w:val="both"/>
        <w:rPr>
          <w:rFonts w:ascii="Tahoma" w:hAnsi="Tahoma" w:cs="Tahoma"/>
          <w:sz w:val="22"/>
          <w:szCs w:val="22"/>
        </w:rPr>
      </w:pPr>
    </w:p>
    <w:p w14:paraId="30A490F3" w14:textId="77777777" w:rsidR="00375CDF" w:rsidRPr="008B3F15" w:rsidRDefault="00375CDF" w:rsidP="000E0D05">
      <w:pPr>
        <w:rPr>
          <w:rFonts w:ascii="Tahoma" w:hAnsi="Tahoma" w:cs="Tahoma"/>
          <w:color w:val="FF0000"/>
          <w:sz w:val="22"/>
          <w:szCs w:val="22"/>
        </w:rPr>
      </w:pPr>
    </w:p>
    <w:sectPr w:rsidR="00375CDF" w:rsidRPr="008B3F15" w:rsidSect="003E2E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5CAD5" w14:textId="77777777" w:rsidR="003F6A6B" w:rsidRDefault="003F6A6B" w:rsidP="00F63486">
      <w:r>
        <w:separator/>
      </w:r>
    </w:p>
  </w:endnote>
  <w:endnote w:type="continuationSeparator" w:id="0">
    <w:p w14:paraId="711BA04B" w14:textId="77777777" w:rsidR="003F6A6B" w:rsidRDefault="003F6A6B" w:rsidP="00F6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F7918" w14:textId="77777777" w:rsidR="003F6A6B" w:rsidRDefault="003F6A6B" w:rsidP="00F63486">
      <w:r>
        <w:separator/>
      </w:r>
    </w:p>
  </w:footnote>
  <w:footnote w:type="continuationSeparator" w:id="0">
    <w:p w14:paraId="60EF993D" w14:textId="77777777" w:rsidR="003F6A6B" w:rsidRDefault="003F6A6B" w:rsidP="00F63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11713"/>
    <w:multiLevelType w:val="hybridMultilevel"/>
    <w:tmpl w:val="B46658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3685592">
    <w:abstractNumId w:val="1"/>
  </w:num>
  <w:num w:numId="2" w16cid:durableId="1972056426">
    <w:abstractNumId w:val="1"/>
  </w:num>
  <w:num w:numId="3" w16cid:durableId="1894802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DF"/>
    <w:rsid w:val="00007BCF"/>
    <w:rsid w:val="00013A47"/>
    <w:rsid w:val="00013F4C"/>
    <w:rsid w:val="00016892"/>
    <w:rsid w:val="00027DF8"/>
    <w:rsid w:val="00040F7C"/>
    <w:rsid w:val="00055BC9"/>
    <w:rsid w:val="000646AE"/>
    <w:rsid w:val="00085E9B"/>
    <w:rsid w:val="0008687B"/>
    <w:rsid w:val="00090DBA"/>
    <w:rsid w:val="00096A1E"/>
    <w:rsid w:val="000A4DE8"/>
    <w:rsid w:val="000B2AAD"/>
    <w:rsid w:val="000C5930"/>
    <w:rsid w:val="000C5CFD"/>
    <w:rsid w:val="000D03B3"/>
    <w:rsid w:val="000D38E4"/>
    <w:rsid w:val="000E0D05"/>
    <w:rsid w:val="00105DAF"/>
    <w:rsid w:val="00113DCC"/>
    <w:rsid w:val="001141E8"/>
    <w:rsid w:val="00151865"/>
    <w:rsid w:val="00155B9D"/>
    <w:rsid w:val="00166AC9"/>
    <w:rsid w:val="001773C1"/>
    <w:rsid w:val="001833E6"/>
    <w:rsid w:val="00186F83"/>
    <w:rsid w:val="001956C1"/>
    <w:rsid w:val="00197AB4"/>
    <w:rsid w:val="001A5A2A"/>
    <w:rsid w:val="001B3AE5"/>
    <w:rsid w:val="001B5942"/>
    <w:rsid w:val="001C23EA"/>
    <w:rsid w:val="001D13BF"/>
    <w:rsid w:val="001E19A6"/>
    <w:rsid w:val="00200D7E"/>
    <w:rsid w:val="00205B0B"/>
    <w:rsid w:val="002145B0"/>
    <w:rsid w:val="00217A2C"/>
    <w:rsid w:val="00222694"/>
    <w:rsid w:val="002365EA"/>
    <w:rsid w:val="002426A0"/>
    <w:rsid w:val="00245ED2"/>
    <w:rsid w:val="002718C5"/>
    <w:rsid w:val="002721F7"/>
    <w:rsid w:val="00294F99"/>
    <w:rsid w:val="002A5108"/>
    <w:rsid w:val="002B3721"/>
    <w:rsid w:val="002C3CFA"/>
    <w:rsid w:val="002E226E"/>
    <w:rsid w:val="00321E2C"/>
    <w:rsid w:val="00327396"/>
    <w:rsid w:val="003435F6"/>
    <w:rsid w:val="003512F0"/>
    <w:rsid w:val="0035144A"/>
    <w:rsid w:val="00356A61"/>
    <w:rsid w:val="00360906"/>
    <w:rsid w:val="0036689B"/>
    <w:rsid w:val="0037585F"/>
    <w:rsid w:val="00375CDF"/>
    <w:rsid w:val="003776E3"/>
    <w:rsid w:val="003858BC"/>
    <w:rsid w:val="003933D6"/>
    <w:rsid w:val="003B250B"/>
    <w:rsid w:val="003C11B9"/>
    <w:rsid w:val="003C4AB6"/>
    <w:rsid w:val="003D15DD"/>
    <w:rsid w:val="003E2E14"/>
    <w:rsid w:val="003E4980"/>
    <w:rsid w:val="003F2586"/>
    <w:rsid w:val="003F6A6B"/>
    <w:rsid w:val="00414585"/>
    <w:rsid w:val="00416EDF"/>
    <w:rsid w:val="00426A68"/>
    <w:rsid w:val="0043389D"/>
    <w:rsid w:val="004401E1"/>
    <w:rsid w:val="004767B1"/>
    <w:rsid w:val="00486B6E"/>
    <w:rsid w:val="00493F8D"/>
    <w:rsid w:val="004A5466"/>
    <w:rsid w:val="004C0DAA"/>
    <w:rsid w:val="004D39EF"/>
    <w:rsid w:val="004E23A5"/>
    <w:rsid w:val="005460F5"/>
    <w:rsid w:val="005628FE"/>
    <w:rsid w:val="005B00B7"/>
    <w:rsid w:val="005B61F0"/>
    <w:rsid w:val="005E2451"/>
    <w:rsid w:val="005F017C"/>
    <w:rsid w:val="005F0749"/>
    <w:rsid w:val="005F5985"/>
    <w:rsid w:val="005F75B0"/>
    <w:rsid w:val="005F79CC"/>
    <w:rsid w:val="00601E53"/>
    <w:rsid w:val="0060209B"/>
    <w:rsid w:val="00606FEF"/>
    <w:rsid w:val="006111DC"/>
    <w:rsid w:val="00625F0E"/>
    <w:rsid w:val="00657A02"/>
    <w:rsid w:val="00665763"/>
    <w:rsid w:val="00675896"/>
    <w:rsid w:val="0068724B"/>
    <w:rsid w:val="006B14CA"/>
    <w:rsid w:val="006B4523"/>
    <w:rsid w:val="006D0573"/>
    <w:rsid w:val="006D3A9F"/>
    <w:rsid w:val="006D42AA"/>
    <w:rsid w:val="006E450A"/>
    <w:rsid w:val="006E4FEC"/>
    <w:rsid w:val="006E7411"/>
    <w:rsid w:val="006F3E8B"/>
    <w:rsid w:val="00700CF9"/>
    <w:rsid w:val="00706AA3"/>
    <w:rsid w:val="00715FFC"/>
    <w:rsid w:val="00752A20"/>
    <w:rsid w:val="00753150"/>
    <w:rsid w:val="00776595"/>
    <w:rsid w:val="007779DD"/>
    <w:rsid w:val="007A5BF7"/>
    <w:rsid w:val="007C15DC"/>
    <w:rsid w:val="007C3DE0"/>
    <w:rsid w:val="007C62CA"/>
    <w:rsid w:val="007C64A3"/>
    <w:rsid w:val="007E6894"/>
    <w:rsid w:val="007F05A6"/>
    <w:rsid w:val="008245AF"/>
    <w:rsid w:val="00827712"/>
    <w:rsid w:val="00835685"/>
    <w:rsid w:val="00840547"/>
    <w:rsid w:val="00845BF3"/>
    <w:rsid w:val="00851140"/>
    <w:rsid w:val="00852971"/>
    <w:rsid w:val="00865D6A"/>
    <w:rsid w:val="00870ADB"/>
    <w:rsid w:val="00875DE5"/>
    <w:rsid w:val="0087699D"/>
    <w:rsid w:val="0088200F"/>
    <w:rsid w:val="00882B58"/>
    <w:rsid w:val="008861B4"/>
    <w:rsid w:val="00893525"/>
    <w:rsid w:val="00894E00"/>
    <w:rsid w:val="008B3F15"/>
    <w:rsid w:val="008B4F0E"/>
    <w:rsid w:val="008B6B3A"/>
    <w:rsid w:val="008C68EC"/>
    <w:rsid w:val="008D1325"/>
    <w:rsid w:val="008F087B"/>
    <w:rsid w:val="008F1E71"/>
    <w:rsid w:val="00917622"/>
    <w:rsid w:val="00924967"/>
    <w:rsid w:val="009249DE"/>
    <w:rsid w:val="00937D21"/>
    <w:rsid w:val="0095219E"/>
    <w:rsid w:val="009A2F55"/>
    <w:rsid w:val="009A3E45"/>
    <w:rsid w:val="009B5C1A"/>
    <w:rsid w:val="009D2A55"/>
    <w:rsid w:val="009E319D"/>
    <w:rsid w:val="009E6C14"/>
    <w:rsid w:val="00A027AE"/>
    <w:rsid w:val="00A24B58"/>
    <w:rsid w:val="00A32B9F"/>
    <w:rsid w:val="00A41A64"/>
    <w:rsid w:val="00A50A12"/>
    <w:rsid w:val="00A7313A"/>
    <w:rsid w:val="00A7574A"/>
    <w:rsid w:val="00A75C3F"/>
    <w:rsid w:val="00A9788D"/>
    <w:rsid w:val="00AA1381"/>
    <w:rsid w:val="00AC142F"/>
    <w:rsid w:val="00AD368B"/>
    <w:rsid w:val="00AF2A67"/>
    <w:rsid w:val="00B11FB1"/>
    <w:rsid w:val="00B16932"/>
    <w:rsid w:val="00B178AC"/>
    <w:rsid w:val="00B32424"/>
    <w:rsid w:val="00B531A4"/>
    <w:rsid w:val="00B53E83"/>
    <w:rsid w:val="00B639B1"/>
    <w:rsid w:val="00B72262"/>
    <w:rsid w:val="00B77884"/>
    <w:rsid w:val="00B82692"/>
    <w:rsid w:val="00B9586C"/>
    <w:rsid w:val="00B95968"/>
    <w:rsid w:val="00B95E2A"/>
    <w:rsid w:val="00B96A27"/>
    <w:rsid w:val="00BA1074"/>
    <w:rsid w:val="00BC4927"/>
    <w:rsid w:val="00BD66A9"/>
    <w:rsid w:val="00BE2413"/>
    <w:rsid w:val="00BE6DEA"/>
    <w:rsid w:val="00C10735"/>
    <w:rsid w:val="00C11C36"/>
    <w:rsid w:val="00C267B8"/>
    <w:rsid w:val="00C4744A"/>
    <w:rsid w:val="00C502E0"/>
    <w:rsid w:val="00C63652"/>
    <w:rsid w:val="00C65E0C"/>
    <w:rsid w:val="00C73505"/>
    <w:rsid w:val="00C82983"/>
    <w:rsid w:val="00C8372E"/>
    <w:rsid w:val="00C83906"/>
    <w:rsid w:val="00C83CB6"/>
    <w:rsid w:val="00CF77B4"/>
    <w:rsid w:val="00D042D2"/>
    <w:rsid w:val="00D114A8"/>
    <w:rsid w:val="00D30D22"/>
    <w:rsid w:val="00D845E5"/>
    <w:rsid w:val="00DA2F98"/>
    <w:rsid w:val="00DA4C82"/>
    <w:rsid w:val="00DB0096"/>
    <w:rsid w:val="00DB3114"/>
    <w:rsid w:val="00DC1065"/>
    <w:rsid w:val="00DC1A40"/>
    <w:rsid w:val="00E01DE4"/>
    <w:rsid w:val="00E035E3"/>
    <w:rsid w:val="00E266BD"/>
    <w:rsid w:val="00E27792"/>
    <w:rsid w:val="00E5297D"/>
    <w:rsid w:val="00E60ADE"/>
    <w:rsid w:val="00E774D6"/>
    <w:rsid w:val="00E91973"/>
    <w:rsid w:val="00E951DE"/>
    <w:rsid w:val="00EB137C"/>
    <w:rsid w:val="00EB2043"/>
    <w:rsid w:val="00ED240D"/>
    <w:rsid w:val="00F10EDF"/>
    <w:rsid w:val="00F139F5"/>
    <w:rsid w:val="00F41363"/>
    <w:rsid w:val="00F42784"/>
    <w:rsid w:val="00F5366A"/>
    <w:rsid w:val="00F57F91"/>
    <w:rsid w:val="00F63486"/>
    <w:rsid w:val="00F6623E"/>
    <w:rsid w:val="00F66A1C"/>
    <w:rsid w:val="00F731F8"/>
    <w:rsid w:val="00F872DC"/>
    <w:rsid w:val="00F9246F"/>
    <w:rsid w:val="00F95F6B"/>
    <w:rsid w:val="00FA598C"/>
    <w:rsid w:val="00FA7196"/>
    <w:rsid w:val="00FC18B7"/>
    <w:rsid w:val="00FE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90156F5"/>
  <w15:chartTrackingRefBased/>
  <w15:docId w15:val="{4A714380-2C4B-42D4-BA2A-14CC2F1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75CDF"/>
    <w:pPr>
      <w:autoSpaceDE w:val="0"/>
      <w:autoSpaceDN w:val="0"/>
      <w:adjustRightInd w:val="0"/>
    </w:pPr>
  </w:style>
  <w:style w:type="paragraph" w:styleId="Nagwek2">
    <w:name w:val="heading 2"/>
    <w:basedOn w:val="Normalny"/>
    <w:next w:val="Normalny"/>
    <w:qFormat/>
    <w:rsid w:val="00375CDF"/>
    <w:pPr>
      <w:keepNext/>
      <w:adjustRightInd/>
      <w:outlineLvl w:val="1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rsid w:val="00375CDF"/>
    <w:pPr>
      <w:spacing w:after="120" w:line="480" w:lineRule="auto"/>
    </w:pPr>
  </w:style>
  <w:style w:type="paragraph" w:styleId="Tekstpodstawowy">
    <w:name w:val="Body Text"/>
    <w:basedOn w:val="Normalny"/>
    <w:rsid w:val="00375CDF"/>
    <w:pPr>
      <w:spacing w:after="120"/>
    </w:pPr>
  </w:style>
  <w:style w:type="paragraph" w:customStyle="1" w:styleId="Default">
    <w:name w:val="Default"/>
    <w:rsid w:val="0083568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63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486"/>
  </w:style>
  <w:style w:type="paragraph" w:styleId="Stopka">
    <w:name w:val="footer"/>
    <w:basedOn w:val="Normalny"/>
    <w:link w:val="StopkaZnak"/>
    <w:rsid w:val="00F63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3486"/>
  </w:style>
  <w:style w:type="paragraph" w:styleId="Akapitzlist">
    <w:name w:val="List Paragraph"/>
    <w:basedOn w:val="Normalny"/>
    <w:uiPriority w:val="34"/>
    <w:qFormat/>
    <w:rsid w:val="00A41A64"/>
    <w:pPr>
      <w:ind w:left="708"/>
    </w:pPr>
  </w:style>
  <w:style w:type="paragraph" w:styleId="Tekstdymka">
    <w:name w:val="Balloon Text"/>
    <w:basedOn w:val="Normalny"/>
    <w:link w:val="TekstdymkaZnak"/>
    <w:rsid w:val="001D13BF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1D13BF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F42784"/>
    <w:rPr>
      <w:rFonts w:ascii="Calibri" w:eastAsia="Calibri" w:hAnsi="Calibri" w:cs="Calibri"/>
    </w:rPr>
  </w:style>
  <w:style w:type="character" w:styleId="Uwydatnienie">
    <w:name w:val="Emphasis"/>
    <w:qFormat/>
    <w:rsid w:val="000D38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Urząd Miasta Leszna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Góra-Żymierska Anna</dc:creator>
  <cp:keywords/>
  <cp:lastModifiedBy>Beata Kałużna</cp:lastModifiedBy>
  <cp:revision>3</cp:revision>
  <cp:lastPrinted>2021-04-21T07:24:00Z</cp:lastPrinted>
  <dcterms:created xsi:type="dcterms:W3CDTF">2025-04-22T08:27:00Z</dcterms:created>
  <dcterms:modified xsi:type="dcterms:W3CDTF">2025-04-22T08:33:00Z</dcterms:modified>
</cp:coreProperties>
</file>