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2E3" w:rsidRDefault="00E662E3" w:rsidP="00E662E3">
      <w:pPr>
        <w:pStyle w:val="Nagwek1"/>
        <w:snapToGrid w:val="0"/>
        <w:spacing w:before="0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62E3" w:rsidRDefault="00E662E3" w:rsidP="00E662E3"/>
    <w:p w:rsidR="00B106FE" w:rsidRPr="00E662E3" w:rsidRDefault="00535128" w:rsidP="00B106FE">
      <w:pPr>
        <w:jc w:val="right"/>
      </w:pPr>
      <w:r>
        <w:rPr>
          <w:noProof/>
          <w:lang w:eastAsia="ar-SA"/>
        </w:rPr>
        <w:drawing>
          <wp:inline distT="0" distB="0" distL="0" distR="0" wp14:anchorId="6F84E5DA" wp14:editId="5872D8CD">
            <wp:extent cx="1314055" cy="571651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361" cy="57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2E3" w:rsidRPr="002B7E83" w:rsidRDefault="00E662E3" w:rsidP="00E662E3">
      <w:pPr>
        <w:pStyle w:val="Nagwek1"/>
        <w:snapToGrid w:val="0"/>
        <w:spacing w:before="0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7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Regionalna Baza Logistyczna</w:t>
      </w:r>
    </w:p>
    <w:p w:rsidR="00E662E3" w:rsidRPr="002B7E83" w:rsidRDefault="00E662E3" w:rsidP="00E662E3">
      <w:pPr>
        <w:pStyle w:val="Nagwek1"/>
        <w:snapToGrid w:val="0"/>
        <w:spacing w:before="0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7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upoważnienia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Komendanta</w:t>
      </w:r>
    </w:p>
    <w:p w:rsidR="00E662E3" w:rsidRPr="002B7E83" w:rsidRDefault="00E662E3" w:rsidP="00E662E3">
      <w:pPr>
        <w:pStyle w:val="Nagwek1"/>
        <w:snapToGrid w:val="0"/>
        <w:spacing w:before="0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7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637223" w:rsidRPr="002B7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zef</w:t>
      </w:r>
      <w:r w:rsidRPr="002B7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</w:t>
      </w:r>
      <w:r w:rsidR="00637223" w:rsidRPr="002B7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echniki</w:t>
      </w:r>
      <w:r w:rsidRPr="002B7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</w:t>
      </w:r>
      <w:r w:rsidR="00637223" w:rsidRPr="002B7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otniczej</w:t>
      </w:r>
    </w:p>
    <w:p w:rsidR="00E662E3" w:rsidRPr="002B7E83" w:rsidRDefault="00E662E3" w:rsidP="00E662E3">
      <w:pPr>
        <w:rPr>
          <w:b/>
          <w:szCs w:val="24"/>
        </w:rPr>
      </w:pPr>
      <w:r w:rsidRPr="002B7E83">
        <w:rPr>
          <w:b/>
          <w:szCs w:val="24"/>
        </w:rPr>
        <w:t>ppłk Marcin FURMAŃCZYK</w:t>
      </w:r>
    </w:p>
    <w:p w:rsidR="00710E09" w:rsidRDefault="00710E09" w:rsidP="0044054F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E662E3" w:rsidRDefault="00E662E3" w:rsidP="00E662E3">
      <w:pPr>
        <w:ind w:left="993" w:hanging="993"/>
        <w:jc w:val="left"/>
        <w:outlineLvl w:val="5"/>
        <w:rPr>
          <w:rFonts w:eastAsia="Times New Roman" w:cs="Times New Roman"/>
          <w:sz w:val="20"/>
          <w:szCs w:val="20"/>
          <w:lang w:eastAsia="ar-SA"/>
        </w:rPr>
      </w:pPr>
      <w:r w:rsidRPr="00E239C9">
        <w:rPr>
          <w:rFonts w:eastAsia="Times New Roman" w:cs="Times New Roman"/>
          <w:sz w:val="20"/>
          <w:szCs w:val="20"/>
          <w:lang w:eastAsia="ar-SA"/>
        </w:rPr>
        <w:t xml:space="preserve">Kutno, </w:t>
      </w:r>
      <w:r w:rsidR="00535128">
        <w:rPr>
          <w:rFonts w:eastAsia="Times New Roman" w:cs="Times New Roman"/>
          <w:sz w:val="20"/>
          <w:szCs w:val="20"/>
          <w:lang w:eastAsia="ar-SA"/>
        </w:rPr>
        <w:t>18</w:t>
      </w:r>
      <w:r w:rsidRPr="00E239C9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535128">
        <w:rPr>
          <w:rFonts w:eastAsia="Times New Roman" w:cs="Times New Roman"/>
          <w:sz w:val="20"/>
          <w:szCs w:val="20"/>
          <w:lang w:eastAsia="ar-SA"/>
        </w:rPr>
        <w:t>kwietnia</w:t>
      </w:r>
      <w:r w:rsidRPr="00E239C9">
        <w:rPr>
          <w:rFonts w:eastAsia="Times New Roman" w:cs="Times New Roman"/>
          <w:sz w:val="20"/>
          <w:szCs w:val="20"/>
          <w:lang w:eastAsia="ar-SA"/>
        </w:rPr>
        <w:t xml:space="preserve"> 202</w:t>
      </w:r>
      <w:r w:rsidR="00535128">
        <w:rPr>
          <w:rFonts w:eastAsia="Times New Roman" w:cs="Times New Roman"/>
          <w:sz w:val="20"/>
          <w:szCs w:val="20"/>
          <w:lang w:eastAsia="ar-SA"/>
        </w:rPr>
        <w:t>5</w:t>
      </w:r>
      <w:r w:rsidRPr="00E239C9">
        <w:rPr>
          <w:rFonts w:eastAsia="Times New Roman" w:cs="Times New Roman"/>
          <w:sz w:val="20"/>
          <w:szCs w:val="20"/>
          <w:lang w:eastAsia="ar-SA"/>
        </w:rPr>
        <w:t xml:space="preserve"> r.</w:t>
      </w:r>
    </w:p>
    <w:p w:rsidR="00710E09" w:rsidRDefault="00710E09" w:rsidP="00710E09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FE64A1" w:rsidRDefault="00FE64A1" w:rsidP="00901B9C">
      <w:pPr>
        <w:spacing w:line="240" w:lineRule="auto"/>
        <w:jc w:val="center"/>
        <w:rPr>
          <w:b/>
          <w:sz w:val="28"/>
          <w:szCs w:val="24"/>
        </w:rPr>
      </w:pPr>
    </w:p>
    <w:p w:rsidR="00DA2344" w:rsidRPr="00402813" w:rsidRDefault="00657514" w:rsidP="00901B9C">
      <w:pPr>
        <w:spacing w:line="240" w:lineRule="auto"/>
        <w:jc w:val="center"/>
        <w:rPr>
          <w:b/>
          <w:sz w:val="28"/>
          <w:szCs w:val="24"/>
        </w:rPr>
      </w:pPr>
      <w:r w:rsidRPr="00402813">
        <w:rPr>
          <w:b/>
          <w:sz w:val="28"/>
          <w:szCs w:val="24"/>
        </w:rPr>
        <w:t>INFORMACJA</w:t>
      </w:r>
    </w:p>
    <w:p w:rsidR="00657514" w:rsidRPr="008F5FBF" w:rsidRDefault="008F5FBF" w:rsidP="00CA559E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UNIEWAŻNIENIU</w:t>
      </w:r>
      <w:r w:rsidR="008D760D" w:rsidRPr="008F5FBF">
        <w:rPr>
          <w:b/>
          <w:sz w:val="28"/>
          <w:szCs w:val="28"/>
        </w:rPr>
        <w:t xml:space="preserve"> POSTĘPOWANIA</w:t>
      </w:r>
    </w:p>
    <w:p w:rsidR="001B7957" w:rsidRPr="001B7957" w:rsidRDefault="001B7957" w:rsidP="001B7957">
      <w:pPr>
        <w:spacing w:line="240" w:lineRule="auto"/>
        <w:jc w:val="center"/>
        <w:rPr>
          <w:rFonts w:eastAsia="Calibri" w:cs="Times New Roman"/>
          <w:b/>
          <w:sz w:val="20"/>
          <w:szCs w:val="24"/>
        </w:rPr>
      </w:pPr>
      <w:r w:rsidRPr="001B7957">
        <w:rPr>
          <w:rFonts w:eastAsia="Calibri" w:cs="Times New Roman"/>
          <w:b/>
          <w:sz w:val="20"/>
          <w:szCs w:val="24"/>
        </w:rPr>
        <w:t>NA STRONĘ INTERNETOWĄ PROWADZONEGO POSTĘPOWANIA</w:t>
      </w:r>
    </w:p>
    <w:p w:rsidR="00DA2344" w:rsidRDefault="00DA2344" w:rsidP="00DA2344">
      <w:pPr>
        <w:pStyle w:val="Tekstpodstawowywcity"/>
        <w:tabs>
          <w:tab w:val="left" w:pos="4253"/>
        </w:tabs>
        <w:spacing w:after="120"/>
        <w:ind w:firstLine="0"/>
        <w:rPr>
          <w:lang w:val="pl-PL"/>
        </w:rPr>
      </w:pPr>
    </w:p>
    <w:p w:rsidR="009D7E83" w:rsidRPr="009D7E83" w:rsidRDefault="001A4FBD" w:rsidP="009D7E83">
      <w:pPr>
        <w:spacing w:line="240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Dotyczy</w:t>
      </w:r>
      <w:r w:rsidRPr="0080650F">
        <w:rPr>
          <w:i/>
          <w:sz w:val="20"/>
          <w:szCs w:val="20"/>
        </w:rPr>
        <w:t>:</w:t>
      </w:r>
      <w:r w:rsidR="009D7E83">
        <w:rPr>
          <w:i/>
          <w:sz w:val="20"/>
          <w:szCs w:val="20"/>
        </w:rPr>
        <w:t xml:space="preserve"> </w:t>
      </w:r>
      <w:r w:rsidR="009D7E83" w:rsidRPr="009D7E83">
        <w:rPr>
          <w:i/>
          <w:sz w:val="20"/>
          <w:szCs w:val="20"/>
        </w:rPr>
        <w:t xml:space="preserve">postępowania prowadzonego w trybie </w:t>
      </w:r>
      <w:bookmarkStart w:id="0" w:name="_Hlk195860363"/>
      <w:r w:rsidR="009D7E83" w:rsidRPr="009D7E83">
        <w:rPr>
          <w:i/>
          <w:sz w:val="20"/>
          <w:szCs w:val="20"/>
        </w:rPr>
        <w:t xml:space="preserve">podstawowym bez negocjacji </w:t>
      </w:r>
      <w:bookmarkEnd w:id="0"/>
      <w:r w:rsidR="009D7E83" w:rsidRPr="009D7E83">
        <w:rPr>
          <w:i/>
          <w:sz w:val="20"/>
          <w:szCs w:val="20"/>
        </w:rPr>
        <w:t xml:space="preserve">pn.: </w:t>
      </w:r>
      <w:bookmarkStart w:id="1" w:name="_Hlk194910033"/>
      <w:bookmarkStart w:id="2" w:name="_Hlk195860479"/>
      <w:r w:rsidR="009D7E83" w:rsidRPr="009D7E83">
        <w:rPr>
          <w:i/>
          <w:sz w:val="20"/>
          <w:szCs w:val="20"/>
        </w:rPr>
        <w:t xml:space="preserve">Świadczenie </w:t>
      </w:r>
      <w:r w:rsidR="009D7E83" w:rsidRPr="009D7E83">
        <w:rPr>
          <w:i/>
          <w:sz w:val="20"/>
          <w:szCs w:val="20"/>
        </w:rPr>
        <w:br/>
        <w:t xml:space="preserve">               </w:t>
      </w:r>
      <w:r w:rsidR="009D7E83">
        <w:rPr>
          <w:i/>
          <w:sz w:val="20"/>
          <w:szCs w:val="20"/>
        </w:rPr>
        <w:t xml:space="preserve">  </w:t>
      </w:r>
      <w:r w:rsidR="009D7E83" w:rsidRPr="009D7E83">
        <w:rPr>
          <w:i/>
          <w:sz w:val="20"/>
          <w:szCs w:val="20"/>
        </w:rPr>
        <w:t xml:space="preserve"> kompleksowej usługi hotelarskiej, gastronomicznej oraz wynajem sali konferencyjnej </w:t>
      </w:r>
      <w:r w:rsidR="009D7E83" w:rsidRPr="009D7E83">
        <w:rPr>
          <w:i/>
          <w:sz w:val="20"/>
          <w:szCs w:val="20"/>
        </w:rPr>
        <w:br/>
        <w:t xml:space="preserve">                 </w:t>
      </w:r>
      <w:r w:rsidR="009D7E83">
        <w:rPr>
          <w:i/>
          <w:sz w:val="20"/>
          <w:szCs w:val="20"/>
        </w:rPr>
        <w:t xml:space="preserve"> </w:t>
      </w:r>
      <w:r w:rsidR="009D7E83" w:rsidRPr="009D7E83">
        <w:rPr>
          <w:i/>
          <w:sz w:val="20"/>
          <w:szCs w:val="20"/>
        </w:rPr>
        <w:t xml:space="preserve">podczas Szkolenia Instruktorsko-Metodycznego Kierowniczego Personelu Zaopatrzenia </w:t>
      </w:r>
      <w:r w:rsidR="009D7E83" w:rsidRPr="009D7E83">
        <w:rPr>
          <w:i/>
          <w:sz w:val="20"/>
          <w:szCs w:val="20"/>
        </w:rPr>
        <w:br/>
        <w:t xml:space="preserve">                 </w:t>
      </w:r>
      <w:r w:rsidR="009D7E83">
        <w:rPr>
          <w:i/>
          <w:sz w:val="20"/>
          <w:szCs w:val="20"/>
        </w:rPr>
        <w:t xml:space="preserve"> </w:t>
      </w:r>
      <w:r w:rsidR="009D7E83" w:rsidRPr="009D7E83">
        <w:rPr>
          <w:i/>
          <w:sz w:val="20"/>
          <w:szCs w:val="20"/>
        </w:rPr>
        <w:t>Lotniczo-Technicznego Sił Zbrojnych RP</w:t>
      </w:r>
      <w:bookmarkEnd w:id="1"/>
      <w:r w:rsidR="009D7E83" w:rsidRPr="009D7E83">
        <w:rPr>
          <w:i/>
          <w:sz w:val="20"/>
          <w:szCs w:val="20"/>
        </w:rPr>
        <w:t xml:space="preserve"> </w:t>
      </w:r>
      <w:r w:rsidR="009D7E83" w:rsidRPr="009D7E83">
        <w:rPr>
          <w:rFonts w:eastAsia="Times New Roman" w:cs="Times New Roman"/>
          <w:i/>
          <w:sz w:val="20"/>
          <w:szCs w:val="20"/>
          <w:lang w:eastAsia="pl-PL"/>
        </w:rPr>
        <w:t>– sprawa 76/2025/D</w:t>
      </w:r>
    </w:p>
    <w:bookmarkEnd w:id="2"/>
    <w:p w:rsidR="009D7E83" w:rsidRPr="009D7E83" w:rsidRDefault="009D7E83" w:rsidP="00AA2D05">
      <w:pPr>
        <w:spacing w:line="240" w:lineRule="auto"/>
        <w:rPr>
          <w:i/>
          <w:sz w:val="20"/>
          <w:szCs w:val="20"/>
        </w:rPr>
      </w:pPr>
    </w:p>
    <w:p w:rsidR="009D7E83" w:rsidRDefault="009D7E83" w:rsidP="00AA2D05">
      <w:pPr>
        <w:spacing w:line="240" w:lineRule="auto"/>
        <w:rPr>
          <w:i/>
          <w:sz w:val="20"/>
          <w:szCs w:val="20"/>
          <w:lang w:eastAsia="ar-SA"/>
        </w:rPr>
      </w:pPr>
    </w:p>
    <w:p w:rsidR="00924378" w:rsidRPr="00664772" w:rsidRDefault="00DA2344" w:rsidP="00664772">
      <w:pPr>
        <w:spacing w:after="240"/>
        <w:outlineLvl w:val="5"/>
        <w:rPr>
          <w:rFonts w:eastAsia="Times New Roman" w:cs="Times New Roman"/>
          <w:szCs w:val="24"/>
          <w:lang w:eastAsia="ar-SA"/>
        </w:rPr>
      </w:pPr>
      <w:r>
        <w:rPr>
          <w:szCs w:val="24"/>
          <w:lang w:val="x-none"/>
        </w:rPr>
        <w:t xml:space="preserve">Zamawiający – </w:t>
      </w:r>
      <w:r>
        <w:rPr>
          <w:szCs w:val="24"/>
        </w:rPr>
        <w:t xml:space="preserve">3. </w:t>
      </w:r>
      <w:r w:rsidR="00B76A40">
        <w:rPr>
          <w:szCs w:val="24"/>
        </w:rPr>
        <w:t>Regionalna</w:t>
      </w:r>
      <w:r>
        <w:rPr>
          <w:szCs w:val="24"/>
        </w:rPr>
        <w:t xml:space="preserve"> Baz</w:t>
      </w:r>
      <w:r w:rsidR="00B76A40">
        <w:rPr>
          <w:szCs w:val="24"/>
        </w:rPr>
        <w:t>a</w:t>
      </w:r>
      <w:r>
        <w:rPr>
          <w:szCs w:val="24"/>
        </w:rPr>
        <w:t xml:space="preserve"> Logistyczn</w:t>
      </w:r>
      <w:r w:rsidR="00B76A40">
        <w:rPr>
          <w:szCs w:val="24"/>
        </w:rPr>
        <w:t>a</w:t>
      </w:r>
      <w:r>
        <w:rPr>
          <w:szCs w:val="24"/>
        </w:rPr>
        <w:t>,</w:t>
      </w:r>
      <w:r w:rsidR="00924378" w:rsidRPr="00924378">
        <w:t xml:space="preserve"> </w:t>
      </w:r>
      <w:r w:rsidR="00924378" w:rsidRPr="00924378">
        <w:rPr>
          <w:szCs w:val="24"/>
        </w:rPr>
        <w:t>ul. Montelupich 3, 30-901 Kraków</w:t>
      </w:r>
      <w:r>
        <w:rPr>
          <w:szCs w:val="24"/>
        </w:rPr>
        <w:t xml:space="preserve"> </w:t>
      </w:r>
      <w:r w:rsidR="002C7555">
        <w:rPr>
          <w:szCs w:val="24"/>
        </w:rPr>
        <w:br/>
      </w:r>
      <w:r w:rsidR="00C30AD1">
        <w:rPr>
          <w:szCs w:val="24"/>
        </w:rPr>
        <w:t>na podstawie art. 260</w:t>
      </w:r>
      <w:r w:rsidR="00657514">
        <w:rPr>
          <w:szCs w:val="24"/>
        </w:rPr>
        <w:t xml:space="preserve"> ust. </w:t>
      </w:r>
      <w:r w:rsidR="00BA65D2">
        <w:rPr>
          <w:szCs w:val="24"/>
        </w:rPr>
        <w:t>2</w:t>
      </w:r>
      <w:r w:rsidR="00657514">
        <w:rPr>
          <w:szCs w:val="24"/>
        </w:rPr>
        <w:t xml:space="preserve"> ustawy </w:t>
      </w:r>
      <w:r w:rsidR="00657514" w:rsidRPr="005E30FD">
        <w:rPr>
          <w:rFonts w:eastAsia="Times New Roman" w:cs="Times New Roman"/>
          <w:szCs w:val="24"/>
          <w:lang w:val="x-none" w:eastAsia="ar-SA"/>
        </w:rPr>
        <w:t xml:space="preserve">z dnia </w:t>
      </w:r>
      <w:r w:rsidR="00657514" w:rsidRPr="005E30FD">
        <w:rPr>
          <w:rFonts w:eastAsia="Times New Roman" w:cs="Times New Roman"/>
          <w:szCs w:val="24"/>
          <w:lang w:eastAsia="ar-SA"/>
        </w:rPr>
        <w:t>11 września</w:t>
      </w:r>
      <w:r w:rsidR="00D501AB">
        <w:rPr>
          <w:rFonts w:eastAsia="Times New Roman" w:cs="Times New Roman"/>
          <w:szCs w:val="24"/>
          <w:lang w:eastAsia="ar-SA"/>
        </w:rPr>
        <w:t xml:space="preserve"> </w:t>
      </w:r>
      <w:r w:rsidR="00657514" w:rsidRPr="005E30FD">
        <w:rPr>
          <w:rFonts w:eastAsia="Times New Roman" w:cs="Times New Roman"/>
          <w:szCs w:val="24"/>
          <w:lang w:eastAsia="ar-SA"/>
        </w:rPr>
        <w:t>2019 r.</w:t>
      </w:r>
      <w:r w:rsidR="00657514" w:rsidRPr="005E30FD">
        <w:rPr>
          <w:rFonts w:eastAsia="Times New Roman" w:cs="Times New Roman"/>
          <w:szCs w:val="24"/>
          <w:lang w:val="x-none" w:eastAsia="ar-SA"/>
        </w:rPr>
        <w:t xml:space="preserve"> Prawo zamówień publicznych (</w:t>
      </w:r>
      <w:r w:rsidR="001E0548">
        <w:rPr>
          <w:rFonts w:eastAsia="Times New Roman" w:cs="Times New Roman"/>
          <w:szCs w:val="24"/>
          <w:lang w:eastAsia="ar-SA"/>
        </w:rPr>
        <w:t xml:space="preserve">t.j. </w:t>
      </w:r>
      <w:r w:rsidR="00657514" w:rsidRPr="005E30FD">
        <w:rPr>
          <w:rFonts w:eastAsia="Times New Roman" w:cs="Times New Roman"/>
          <w:bCs/>
          <w:szCs w:val="24"/>
          <w:lang w:val="x-none" w:eastAsia="ar-SA"/>
        </w:rPr>
        <w:t>Dz. U. z 20</w:t>
      </w:r>
      <w:r w:rsidR="00C30AD1">
        <w:rPr>
          <w:rFonts w:eastAsia="Times New Roman" w:cs="Times New Roman"/>
          <w:bCs/>
          <w:szCs w:val="24"/>
          <w:lang w:eastAsia="ar-SA"/>
        </w:rPr>
        <w:t>2</w:t>
      </w:r>
      <w:r w:rsidR="001E0548">
        <w:rPr>
          <w:rFonts w:eastAsia="Times New Roman" w:cs="Times New Roman"/>
          <w:bCs/>
          <w:szCs w:val="24"/>
          <w:lang w:eastAsia="ar-SA"/>
        </w:rPr>
        <w:t>4</w:t>
      </w:r>
      <w:r w:rsidR="00657514" w:rsidRPr="005E30FD">
        <w:rPr>
          <w:rFonts w:eastAsia="Times New Roman" w:cs="Times New Roman"/>
          <w:bCs/>
          <w:szCs w:val="24"/>
          <w:lang w:eastAsia="ar-SA"/>
        </w:rPr>
        <w:t xml:space="preserve"> r.</w:t>
      </w:r>
      <w:r w:rsidR="00657514" w:rsidRPr="005E30FD">
        <w:rPr>
          <w:rFonts w:eastAsia="Times New Roman" w:cs="Times New Roman"/>
          <w:bCs/>
          <w:szCs w:val="24"/>
          <w:lang w:val="x-none" w:eastAsia="ar-SA"/>
        </w:rPr>
        <w:t xml:space="preserve"> poz. </w:t>
      </w:r>
      <w:r w:rsidR="00657514">
        <w:rPr>
          <w:rFonts w:eastAsia="Times New Roman" w:cs="Times New Roman"/>
          <w:bCs/>
          <w:szCs w:val="24"/>
          <w:lang w:eastAsia="ar-SA"/>
        </w:rPr>
        <w:t>1</w:t>
      </w:r>
      <w:r w:rsidR="001E0548">
        <w:rPr>
          <w:rFonts w:eastAsia="Times New Roman" w:cs="Times New Roman"/>
          <w:bCs/>
          <w:szCs w:val="24"/>
          <w:lang w:eastAsia="ar-SA"/>
        </w:rPr>
        <w:t>320</w:t>
      </w:r>
      <w:r w:rsidR="00657514" w:rsidRPr="005E30FD">
        <w:rPr>
          <w:rFonts w:eastAsia="Times New Roman" w:cs="Times New Roman"/>
          <w:szCs w:val="24"/>
          <w:lang w:val="x-none" w:eastAsia="ar-SA"/>
        </w:rPr>
        <w:t>)</w:t>
      </w:r>
      <w:r w:rsidR="00657514">
        <w:rPr>
          <w:rFonts w:eastAsia="Times New Roman" w:cs="Times New Roman"/>
          <w:szCs w:val="24"/>
          <w:lang w:eastAsia="ar-SA"/>
        </w:rPr>
        <w:t xml:space="preserve">, zwanej dalej ustawą Pzp, </w:t>
      </w:r>
      <w:r w:rsidR="001B7957">
        <w:rPr>
          <w:szCs w:val="24"/>
        </w:rPr>
        <w:t xml:space="preserve">udostępnia informację </w:t>
      </w:r>
      <w:r w:rsidR="007E5965">
        <w:rPr>
          <w:szCs w:val="24"/>
        </w:rPr>
        <w:br/>
      </w:r>
      <w:r w:rsidR="001B7957">
        <w:rPr>
          <w:szCs w:val="24"/>
        </w:rPr>
        <w:t xml:space="preserve">o unieważnieniu </w:t>
      </w:r>
      <w:r w:rsidR="00C30AD1" w:rsidRPr="001B7957">
        <w:rPr>
          <w:rFonts w:eastAsia="Times New Roman" w:cs="Times New Roman"/>
          <w:szCs w:val="24"/>
          <w:lang w:eastAsia="ar-SA"/>
        </w:rPr>
        <w:t>postępowania</w:t>
      </w:r>
      <w:r w:rsidR="00C30AD1">
        <w:rPr>
          <w:rFonts w:eastAsia="Times New Roman" w:cs="Times New Roman"/>
          <w:szCs w:val="24"/>
          <w:lang w:eastAsia="ar-SA"/>
        </w:rPr>
        <w:t xml:space="preserve"> </w:t>
      </w:r>
      <w:r w:rsidR="00C30AD1">
        <w:rPr>
          <w:szCs w:val="24"/>
          <w:lang w:val="x-none"/>
        </w:rPr>
        <w:t>prowadzon</w:t>
      </w:r>
      <w:r w:rsidR="00C30AD1">
        <w:rPr>
          <w:szCs w:val="24"/>
        </w:rPr>
        <w:t>ego</w:t>
      </w:r>
      <w:r w:rsidR="00C30AD1">
        <w:rPr>
          <w:szCs w:val="24"/>
          <w:lang w:val="x-none"/>
        </w:rPr>
        <w:t xml:space="preserve"> w trybie </w:t>
      </w:r>
      <w:r w:rsidR="00664772" w:rsidRPr="00664772">
        <w:rPr>
          <w:szCs w:val="24"/>
        </w:rPr>
        <w:t>podstawowym bez negocjacji</w:t>
      </w:r>
      <w:r w:rsidR="00664772" w:rsidRPr="009D7E83">
        <w:rPr>
          <w:i/>
          <w:sz w:val="20"/>
          <w:szCs w:val="20"/>
        </w:rPr>
        <w:t xml:space="preserve"> </w:t>
      </w:r>
      <w:r w:rsidR="00980D50">
        <w:rPr>
          <w:i/>
          <w:sz w:val="20"/>
          <w:szCs w:val="20"/>
        </w:rPr>
        <w:br/>
      </w:r>
      <w:r w:rsidR="00664772" w:rsidRPr="00AD4BCE">
        <w:rPr>
          <w:rFonts w:eastAsia="Times New Roman" w:cs="Times New Roman"/>
          <w:szCs w:val="24"/>
          <w:lang w:eastAsia="pl-PL"/>
        </w:rPr>
        <w:t>na zasadach określonych w art. 275 pkt 1 ustawy</w:t>
      </w:r>
      <w:r w:rsidR="00664772">
        <w:rPr>
          <w:rFonts w:eastAsia="Times New Roman" w:cs="Times New Roman"/>
          <w:szCs w:val="24"/>
          <w:lang w:eastAsia="pl-PL"/>
        </w:rPr>
        <w:t xml:space="preserve"> Pzp</w:t>
      </w:r>
      <w:r w:rsidR="00664772">
        <w:rPr>
          <w:i/>
          <w:sz w:val="20"/>
          <w:szCs w:val="20"/>
        </w:rPr>
        <w:t xml:space="preserve">, </w:t>
      </w:r>
      <w:r w:rsidR="006C4EEF">
        <w:rPr>
          <w:rFonts w:eastAsia="Times New Roman" w:cs="Times New Roman"/>
          <w:szCs w:val="24"/>
          <w:lang w:eastAsia="ar-SA"/>
        </w:rPr>
        <w:t xml:space="preserve">przedmiotem którego jest </w:t>
      </w:r>
      <w:r w:rsidR="00664772" w:rsidRPr="00664772">
        <w:rPr>
          <w:rFonts w:eastAsia="Times New Roman" w:cs="Times New Roman"/>
          <w:szCs w:val="24"/>
          <w:lang w:eastAsia="ar-SA"/>
        </w:rPr>
        <w:t>Świadczenie kompleksowej usługi hotelarskiej, gastronomicznej oraz wynajem sali konferencyjnej podczas Szkolenia Instruktorsko-Metodycznego Kierowniczego Personelu Zaopatrzenia Lotniczo-Technicznego Sił Zbrojnych RP – sprawa 76/2025/D</w:t>
      </w:r>
    </w:p>
    <w:p w:rsidR="00924378" w:rsidRPr="00D16897" w:rsidRDefault="00924378" w:rsidP="00A70A05">
      <w:pPr>
        <w:spacing w:after="120"/>
        <w:rPr>
          <w:szCs w:val="24"/>
          <w:u w:val="single"/>
        </w:rPr>
      </w:pPr>
      <w:r w:rsidRPr="00D16897">
        <w:rPr>
          <w:szCs w:val="24"/>
          <w:u w:val="single"/>
        </w:rPr>
        <w:t>Uzasadnienie faktyczne:</w:t>
      </w:r>
    </w:p>
    <w:p w:rsidR="00924378" w:rsidRPr="006F286D" w:rsidRDefault="006C4EEF" w:rsidP="00924378">
      <w:pPr>
        <w:rPr>
          <w:szCs w:val="24"/>
        </w:rPr>
      </w:pPr>
      <w:r>
        <w:rPr>
          <w:szCs w:val="24"/>
        </w:rPr>
        <w:t>Nie złożono żadnej oferty.</w:t>
      </w:r>
    </w:p>
    <w:p w:rsidR="006F286D" w:rsidRPr="00924378" w:rsidRDefault="006F286D" w:rsidP="00924378">
      <w:pPr>
        <w:rPr>
          <w:b/>
          <w:szCs w:val="24"/>
          <w:u w:val="single"/>
        </w:rPr>
      </w:pPr>
    </w:p>
    <w:p w:rsidR="00924378" w:rsidRPr="00924378" w:rsidRDefault="00924378" w:rsidP="006F286D">
      <w:pPr>
        <w:spacing w:after="120"/>
        <w:rPr>
          <w:szCs w:val="24"/>
          <w:u w:val="single"/>
        </w:rPr>
      </w:pPr>
      <w:r w:rsidRPr="00924378">
        <w:rPr>
          <w:szCs w:val="24"/>
          <w:u w:val="single"/>
        </w:rPr>
        <w:t>Uzasadnienie prawne:</w:t>
      </w:r>
    </w:p>
    <w:p w:rsidR="00DB70C4" w:rsidRPr="00DB70C4" w:rsidRDefault="00DB70C4" w:rsidP="00DB70C4">
      <w:pPr>
        <w:pStyle w:val="Akapitzlist"/>
        <w:ind w:left="0"/>
        <w:rPr>
          <w:szCs w:val="24"/>
        </w:rPr>
      </w:pPr>
      <w:r w:rsidRPr="00DB70C4">
        <w:rPr>
          <w:szCs w:val="24"/>
        </w:rPr>
        <w:t xml:space="preserve">Zgodnie z treścią art. 255 pkt </w:t>
      </w:r>
      <w:r w:rsidR="00901A21">
        <w:rPr>
          <w:szCs w:val="24"/>
        </w:rPr>
        <w:t>1</w:t>
      </w:r>
      <w:r w:rsidRPr="00DB70C4">
        <w:rPr>
          <w:szCs w:val="24"/>
        </w:rPr>
        <w:t xml:space="preserve"> ustawy Pzp</w:t>
      </w:r>
      <w:r w:rsidR="00C02A62">
        <w:rPr>
          <w:szCs w:val="24"/>
        </w:rPr>
        <w:t>,</w:t>
      </w:r>
      <w:r w:rsidRPr="00DB70C4">
        <w:rPr>
          <w:szCs w:val="24"/>
        </w:rPr>
        <w:t xml:space="preserve"> Zamawiający unieważnia postępowanie </w:t>
      </w:r>
      <w:r w:rsidR="00C02A62">
        <w:rPr>
          <w:szCs w:val="24"/>
        </w:rPr>
        <w:br/>
      </w:r>
      <w:r w:rsidRPr="00DB70C4">
        <w:rPr>
          <w:szCs w:val="24"/>
        </w:rPr>
        <w:t>o udzielenie zamów</w:t>
      </w:r>
      <w:r w:rsidR="00901A21">
        <w:rPr>
          <w:szCs w:val="24"/>
        </w:rPr>
        <w:t>ienia,</w:t>
      </w:r>
      <w:r w:rsidR="00C02A62">
        <w:rPr>
          <w:szCs w:val="24"/>
        </w:rPr>
        <w:t xml:space="preserve"> jeżeli nie złożono żadnej oferty</w:t>
      </w:r>
      <w:r w:rsidRPr="00DB70C4">
        <w:rPr>
          <w:szCs w:val="24"/>
        </w:rPr>
        <w:t>.</w:t>
      </w:r>
    </w:p>
    <w:p w:rsidR="00D16897" w:rsidRDefault="00D16897" w:rsidP="00D16897">
      <w:pPr>
        <w:pStyle w:val="Akapitzlist"/>
        <w:ind w:left="0"/>
        <w:rPr>
          <w:szCs w:val="24"/>
        </w:rPr>
      </w:pPr>
    </w:p>
    <w:p w:rsidR="00987D5E" w:rsidRDefault="00987D5E" w:rsidP="00FE64A1">
      <w:pPr>
        <w:rPr>
          <w:b/>
          <w:szCs w:val="24"/>
        </w:rPr>
      </w:pPr>
    </w:p>
    <w:p w:rsidR="00FE64A1" w:rsidRPr="009131DA" w:rsidRDefault="00D501AB" w:rsidP="00FE64A1">
      <w:pPr>
        <w:rPr>
          <w:b/>
          <w:szCs w:val="24"/>
        </w:rPr>
      </w:pPr>
      <w:r w:rsidRPr="009131DA">
        <w:rPr>
          <w:b/>
          <w:szCs w:val="24"/>
        </w:rPr>
        <w:t xml:space="preserve">                                                                                       </w:t>
      </w:r>
      <w:r w:rsidR="009131DA">
        <w:rPr>
          <w:b/>
          <w:szCs w:val="24"/>
        </w:rPr>
        <w:t xml:space="preserve"> </w:t>
      </w:r>
      <w:r w:rsidRPr="009131DA">
        <w:rPr>
          <w:b/>
          <w:szCs w:val="24"/>
        </w:rPr>
        <w:t xml:space="preserve"> </w:t>
      </w:r>
      <w:r w:rsidR="00987D5E">
        <w:rPr>
          <w:b/>
          <w:szCs w:val="24"/>
        </w:rPr>
        <w:t xml:space="preserve">  </w:t>
      </w:r>
      <w:r w:rsidRPr="009131DA">
        <w:rPr>
          <w:b/>
          <w:szCs w:val="24"/>
        </w:rPr>
        <w:t>Z poważaniem</w:t>
      </w:r>
    </w:p>
    <w:p w:rsidR="006276B8" w:rsidRDefault="006276B8" w:rsidP="005E30FD">
      <w:pPr>
        <w:rPr>
          <w:szCs w:val="24"/>
        </w:rPr>
      </w:pPr>
    </w:p>
    <w:p w:rsidR="005E30FD" w:rsidRDefault="005E30FD" w:rsidP="005E30FD">
      <w:pPr>
        <w:spacing w:line="240" w:lineRule="auto"/>
        <w:jc w:val="left"/>
        <w:rPr>
          <w:rFonts w:eastAsia="Times New Roman" w:cs="Times New Roman"/>
          <w:sz w:val="20"/>
          <w:szCs w:val="20"/>
          <w:lang w:eastAsia="ar-SA"/>
        </w:rPr>
      </w:pPr>
    </w:p>
    <w:p w:rsidR="005E30FD" w:rsidRPr="005E30FD" w:rsidRDefault="005E30FD" w:rsidP="005E30FD">
      <w:pPr>
        <w:spacing w:line="240" w:lineRule="auto"/>
        <w:jc w:val="left"/>
        <w:rPr>
          <w:rFonts w:eastAsia="Times New Roman" w:cs="Times New Roman"/>
          <w:sz w:val="20"/>
          <w:szCs w:val="20"/>
          <w:lang w:eastAsia="ar-SA"/>
        </w:rPr>
      </w:pPr>
    </w:p>
    <w:p w:rsidR="00DA2344" w:rsidRPr="0025269C" w:rsidRDefault="00DA2344" w:rsidP="005E30FD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szCs w:val="24"/>
          <w:lang w:eastAsia="ar-SA"/>
        </w:rPr>
      </w:pPr>
      <w:r w:rsidRPr="0025269C">
        <w:rPr>
          <w:rFonts w:eastAsia="Times New Roman" w:cs="Times New Roman"/>
          <w:szCs w:val="24"/>
          <w:lang w:eastAsia="ar-SA"/>
        </w:rPr>
        <w:t>........................................................</w:t>
      </w:r>
    </w:p>
    <w:p w:rsidR="00BA65D2" w:rsidRPr="00D501AB" w:rsidRDefault="00AA2D05" w:rsidP="00D501AB">
      <w:pPr>
        <w:spacing w:line="240" w:lineRule="auto"/>
        <w:ind w:left="3544"/>
        <w:jc w:val="center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 xml:space="preserve"> </w:t>
      </w:r>
      <w:r w:rsidR="007A15E6">
        <w:rPr>
          <w:rFonts w:eastAsia="Times New Roman" w:cs="Times New Roman"/>
          <w:b/>
          <w:szCs w:val="24"/>
          <w:lang w:eastAsia="ar-SA"/>
        </w:rPr>
        <w:t xml:space="preserve">(-) </w:t>
      </w:r>
      <w:bookmarkStart w:id="3" w:name="_GoBack"/>
      <w:bookmarkEnd w:id="3"/>
      <w:r w:rsidR="005E30FD" w:rsidRPr="005E30FD">
        <w:rPr>
          <w:rFonts w:eastAsia="Times New Roman" w:cs="Times New Roman"/>
          <w:b/>
          <w:szCs w:val="24"/>
          <w:lang w:eastAsia="ar-SA"/>
        </w:rPr>
        <w:t xml:space="preserve">ppłk </w:t>
      </w:r>
      <w:r w:rsidR="00924378">
        <w:rPr>
          <w:rFonts w:eastAsia="Times New Roman" w:cs="Times New Roman"/>
          <w:b/>
          <w:szCs w:val="24"/>
          <w:lang w:eastAsia="ar-SA"/>
        </w:rPr>
        <w:t>Marcin FURMAŃCZYK</w:t>
      </w:r>
    </w:p>
    <w:p w:rsidR="006F286D" w:rsidRDefault="006F286D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F70C5A" w:rsidRDefault="00F70C5A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F70C5A" w:rsidRDefault="00F70C5A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F70C5A" w:rsidRDefault="00F70C5A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2D5F38" w:rsidRPr="002D5F38" w:rsidRDefault="002D5F38" w:rsidP="002D5F38">
      <w:pPr>
        <w:spacing w:line="240" w:lineRule="auto"/>
        <w:rPr>
          <w:rFonts w:eastAsia="Times New Roman"/>
          <w:sz w:val="16"/>
          <w:szCs w:val="16"/>
          <w:lang w:eastAsia="x-none"/>
        </w:rPr>
      </w:pPr>
      <w:r w:rsidRPr="002D5F38">
        <w:rPr>
          <w:rFonts w:eastAsia="Times New Roman"/>
          <w:sz w:val="16"/>
          <w:szCs w:val="16"/>
          <w:lang w:eastAsia="x-none"/>
        </w:rPr>
        <w:t xml:space="preserve">Iwona IWOŁA </w:t>
      </w:r>
    </w:p>
    <w:p w:rsidR="002D5F38" w:rsidRPr="002D5F38" w:rsidRDefault="002D5F38" w:rsidP="002D5F38">
      <w:pPr>
        <w:spacing w:line="240" w:lineRule="auto"/>
        <w:rPr>
          <w:rFonts w:eastAsia="Times New Roman"/>
          <w:sz w:val="16"/>
          <w:szCs w:val="16"/>
          <w:lang w:eastAsia="x-none"/>
        </w:rPr>
      </w:pPr>
      <w:r w:rsidRPr="002D5F38">
        <w:rPr>
          <w:rFonts w:eastAsia="Times New Roman"/>
          <w:sz w:val="16"/>
          <w:szCs w:val="16"/>
          <w:lang w:eastAsia="x-none"/>
        </w:rPr>
        <w:t>tel.: 261 430 126</w:t>
      </w:r>
    </w:p>
    <w:p w:rsidR="002D5F38" w:rsidRPr="002D5F38" w:rsidRDefault="002D5F38" w:rsidP="002D5F38">
      <w:pPr>
        <w:spacing w:line="240" w:lineRule="auto"/>
        <w:rPr>
          <w:rFonts w:eastAsia="Times New Roman"/>
          <w:sz w:val="16"/>
          <w:szCs w:val="16"/>
          <w:u w:val="single"/>
          <w:lang w:eastAsia="x-none"/>
        </w:rPr>
      </w:pPr>
      <w:r w:rsidRPr="002D5F38">
        <w:rPr>
          <w:rFonts w:eastAsia="Times New Roman"/>
          <w:sz w:val="16"/>
          <w:szCs w:val="16"/>
          <w:u w:val="single"/>
          <w:lang w:eastAsia="x-none"/>
        </w:rPr>
        <w:t>i.iwola@ron.mil.pl</w:t>
      </w:r>
    </w:p>
    <w:p w:rsidR="006F286D" w:rsidRPr="004D6DFE" w:rsidRDefault="002D5F38" w:rsidP="004D6DFE">
      <w:pPr>
        <w:spacing w:line="240" w:lineRule="auto"/>
        <w:rPr>
          <w:sz w:val="16"/>
          <w:szCs w:val="16"/>
          <w:lang w:eastAsia="x-none"/>
        </w:rPr>
      </w:pPr>
      <w:r w:rsidRPr="002D5F38">
        <w:rPr>
          <w:rFonts w:eastAsia="Times New Roman"/>
          <w:sz w:val="16"/>
          <w:szCs w:val="16"/>
          <w:lang w:val="x-none" w:eastAsia="x-none"/>
        </w:rPr>
        <w:t>3RBLog-SZPB.2612</w:t>
      </w:r>
    </w:p>
    <w:sectPr w:rsidR="006F286D" w:rsidRPr="004D6DFE" w:rsidSect="004D5091">
      <w:footerReference w:type="default" r:id="rId9"/>
      <w:pgSz w:w="11906" w:h="16838"/>
      <w:pgMar w:top="567" w:right="851" w:bottom="454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C69" w:rsidRDefault="00707C69" w:rsidP="007F3BFE">
      <w:pPr>
        <w:spacing w:line="240" w:lineRule="auto"/>
      </w:pPr>
      <w:r>
        <w:separator/>
      </w:r>
    </w:p>
  </w:endnote>
  <w:endnote w:type="continuationSeparator" w:id="0">
    <w:p w:rsidR="00707C69" w:rsidRDefault="00707C69" w:rsidP="007F3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813" w:rsidRPr="00402813" w:rsidRDefault="00402813" w:rsidP="00402813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C69" w:rsidRDefault="00707C69" w:rsidP="007F3BFE">
      <w:pPr>
        <w:spacing w:line="240" w:lineRule="auto"/>
      </w:pPr>
      <w:r>
        <w:separator/>
      </w:r>
    </w:p>
  </w:footnote>
  <w:footnote w:type="continuationSeparator" w:id="0">
    <w:p w:rsidR="00707C69" w:rsidRDefault="00707C69" w:rsidP="007F3B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A5231"/>
    <w:multiLevelType w:val="hybridMultilevel"/>
    <w:tmpl w:val="45D8E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44649"/>
    <w:multiLevelType w:val="hybridMultilevel"/>
    <w:tmpl w:val="99D0424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A35AF"/>
    <w:multiLevelType w:val="hybridMultilevel"/>
    <w:tmpl w:val="46DCF5B8"/>
    <w:lvl w:ilvl="0" w:tplc="55B6AF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93D81"/>
    <w:multiLevelType w:val="hybridMultilevel"/>
    <w:tmpl w:val="575CCA96"/>
    <w:lvl w:ilvl="0" w:tplc="31EEE2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EF"/>
    <w:rsid w:val="00006C8C"/>
    <w:rsid w:val="00013DA4"/>
    <w:rsid w:val="00020B78"/>
    <w:rsid w:val="000352E3"/>
    <w:rsid w:val="00077627"/>
    <w:rsid w:val="00092204"/>
    <w:rsid w:val="000A0C11"/>
    <w:rsid w:val="000A155C"/>
    <w:rsid w:val="000A2195"/>
    <w:rsid w:val="000B5A61"/>
    <w:rsid w:val="000D5E72"/>
    <w:rsid w:val="001664D7"/>
    <w:rsid w:val="0017051A"/>
    <w:rsid w:val="001767D1"/>
    <w:rsid w:val="00185630"/>
    <w:rsid w:val="001A3476"/>
    <w:rsid w:val="001A4FBD"/>
    <w:rsid w:val="001B7957"/>
    <w:rsid w:val="001C0EEC"/>
    <w:rsid w:val="001D57EF"/>
    <w:rsid w:val="001E0548"/>
    <w:rsid w:val="00216FAE"/>
    <w:rsid w:val="002201B6"/>
    <w:rsid w:val="002319A1"/>
    <w:rsid w:val="00231EB4"/>
    <w:rsid w:val="00241F33"/>
    <w:rsid w:val="00245ECA"/>
    <w:rsid w:val="0025269C"/>
    <w:rsid w:val="002667FE"/>
    <w:rsid w:val="002821F7"/>
    <w:rsid w:val="00283B17"/>
    <w:rsid w:val="00290633"/>
    <w:rsid w:val="002B7917"/>
    <w:rsid w:val="002C16EB"/>
    <w:rsid w:val="002C7555"/>
    <w:rsid w:val="002D5F38"/>
    <w:rsid w:val="002F03D2"/>
    <w:rsid w:val="002F1583"/>
    <w:rsid w:val="0031476E"/>
    <w:rsid w:val="003157BC"/>
    <w:rsid w:val="00373B15"/>
    <w:rsid w:val="003929A3"/>
    <w:rsid w:val="003A2B5E"/>
    <w:rsid w:val="003B5AAE"/>
    <w:rsid w:val="003D0D5F"/>
    <w:rsid w:val="003D19F0"/>
    <w:rsid w:val="00402813"/>
    <w:rsid w:val="00424146"/>
    <w:rsid w:val="0044054F"/>
    <w:rsid w:val="0044406D"/>
    <w:rsid w:val="00464280"/>
    <w:rsid w:val="004810BF"/>
    <w:rsid w:val="00493B9D"/>
    <w:rsid w:val="004A551F"/>
    <w:rsid w:val="004D5091"/>
    <w:rsid w:val="004D6DFE"/>
    <w:rsid w:val="004F5EBF"/>
    <w:rsid w:val="00535128"/>
    <w:rsid w:val="00542BC3"/>
    <w:rsid w:val="005461E9"/>
    <w:rsid w:val="00557209"/>
    <w:rsid w:val="00571DAB"/>
    <w:rsid w:val="00580FE8"/>
    <w:rsid w:val="005A715C"/>
    <w:rsid w:val="005B7904"/>
    <w:rsid w:val="005D534E"/>
    <w:rsid w:val="005E1A46"/>
    <w:rsid w:val="005E1E70"/>
    <w:rsid w:val="005E30FD"/>
    <w:rsid w:val="00603DEB"/>
    <w:rsid w:val="00613D53"/>
    <w:rsid w:val="00615090"/>
    <w:rsid w:val="006276B8"/>
    <w:rsid w:val="0063550C"/>
    <w:rsid w:val="00637223"/>
    <w:rsid w:val="00642E6F"/>
    <w:rsid w:val="0064353B"/>
    <w:rsid w:val="00657514"/>
    <w:rsid w:val="00664772"/>
    <w:rsid w:val="00686587"/>
    <w:rsid w:val="00694FF0"/>
    <w:rsid w:val="006B5F35"/>
    <w:rsid w:val="006C4EEF"/>
    <w:rsid w:val="006C606F"/>
    <w:rsid w:val="006D7492"/>
    <w:rsid w:val="006E3274"/>
    <w:rsid w:val="006F286D"/>
    <w:rsid w:val="006F3D5F"/>
    <w:rsid w:val="00707C69"/>
    <w:rsid w:val="00710E09"/>
    <w:rsid w:val="0077118E"/>
    <w:rsid w:val="0077699F"/>
    <w:rsid w:val="00792C7E"/>
    <w:rsid w:val="007A15E6"/>
    <w:rsid w:val="007C0DC8"/>
    <w:rsid w:val="007E4303"/>
    <w:rsid w:val="007E5965"/>
    <w:rsid w:val="007F3BFE"/>
    <w:rsid w:val="008029C5"/>
    <w:rsid w:val="0080650F"/>
    <w:rsid w:val="00806F64"/>
    <w:rsid w:val="00830BF9"/>
    <w:rsid w:val="008356B4"/>
    <w:rsid w:val="00835E35"/>
    <w:rsid w:val="0084370B"/>
    <w:rsid w:val="0086099E"/>
    <w:rsid w:val="0087326B"/>
    <w:rsid w:val="0087792F"/>
    <w:rsid w:val="008C74ED"/>
    <w:rsid w:val="008D760D"/>
    <w:rsid w:val="008E6B6B"/>
    <w:rsid w:val="008F5FBF"/>
    <w:rsid w:val="00901A21"/>
    <w:rsid w:val="00901B9C"/>
    <w:rsid w:val="009131DA"/>
    <w:rsid w:val="00924378"/>
    <w:rsid w:val="0094370B"/>
    <w:rsid w:val="00944BAA"/>
    <w:rsid w:val="00961A62"/>
    <w:rsid w:val="00971EDE"/>
    <w:rsid w:val="00980D50"/>
    <w:rsid w:val="00986425"/>
    <w:rsid w:val="00986A48"/>
    <w:rsid w:val="00987D5E"/>
    <w:rsid w:val="009B3145"/>
    <w:rsid w:val="009C5883"/>
    <w:rsid w:val="009D2D4C"/>
    <w:rsid w:val="009D7E83"/>
    <w:rsid w:val="00A56E45"/>
    <w:rsid w:val="00A70A05"/>
    <w:rsid w:val="00A970E2"/>
    <w:rsid w:val="00AA04CB"/>
    <w:rsid w:val="00AA2D05"/>
    <w:rsid w:val="00AB0798"/>
    <w:rsid w:val="00AC641A"/>
    <w:rsid w:val="00AF173E"/>
    <w:rsid w:val="00AF24E1"/>
    <w:rsid w:val="00B01E10"/>
    <w:rsid w:val="00B106FE"/>
    <w:rsid w:val="00B11CB6"/>
    <w:rsid w:val="00B262D8"/>
    <w:rsid w:val="00B73F21"/>
    <w:rsid w:val="00B76A40"/>
    <w:rsid w:val="00B80DC0"/>
    <w:rsid w:val="00B95872"/>
    <w:rsid w:val="00BA65D2"/>
    <w:rsid w:val="00BC525B"/>
    <w:rsid w:val="00BD7146"/>
    <w:rsid w:val="00BE0C32"/>
    <w:rsid w:val="00C02A62"/>
    <w:rsid w:val="00C10477"/>
    <w:rsid w:val="00C11BA8"/>
    <w:rsid w:val="00C1378A"/>
    <w:rsid w:val="00C30AD1"/>
    <w:rsid w:val="00C378C7"/>
    <w:rsid w:val="00C40B9F"/>
    <w:rsid w:val="00C47E61"/>
    <w:rsid w:val="00C9747A"/>
    <w:rsid w:val="00CA559E"/>
    <w:rsid w:val="00CA7307"/>
    <w:rsid w:val="00CD722E"/>
    <w:rsid w:val="00CE3CE3"/>
    <w:rsid w:val="00CF4161"/>
    <w:rsid w:val="00D01267"/>
    <w:rsid w:val="00D0177C"/>
    <w:rsid w:val="00D15778"/>
    <w:rsid w:val="00D16897"/>
    <w:rsid w:val="00D25457"/>
    <w:rsid w:val="00D277C2"/>
    <w:rsid w:val="00D313E8"/>
    <w:rsid w:val="00D32CAB"/>
    <w:rsid w:val="00D4288B"/>
    <w:rsid w:val="00D501AB"/>
    <w:rsid w:val="00D53F6D"/>
    <w:rsid w:val="00D66790"/>
    <w:rsid w:val="00D676D0"/>
    <w:rsid w:val="00D84D24"/>
    <w:rsid w:val="00D874FC"/>
    <w:rsid w:val="00DA2344"/>
    <w:rsid w:val="00DA500F"/>
    <w:rsid w:val="00DB5199"/>
    <w:rsid w:val="00DB70C4"/>
    <w:rsid w:val="00DC0B01"/>
    <w:rsid w:val="00E13483"/>
    <w:rsid w:val="00E354CC"/>
    <w:rsid w:val="00E662E3"/>
    <w:rsid w:val="00E80A56"/>
    <w:rsid w:val="00E83AA0"/>
    <w:rsid w:val="00EA3F15"/>
    <w:rsid w:val="00EA6FA4"/>
    <w:rsid w:val="00EC2041"/>
    <w:rsid w:val="00EF634C"/>
    <w:rsid w:val="00F17167"/>
    <w:rsid w:val="00F25649"/>
    <w:rsid w:val="00F27AE5"/>
    <w:rsid w:val="00F44304"/>
    <w:rsid w:val="00F70C5A"/>
    <w:rsid w:val="00F96283"/>
    <w:rsid w:val="00FA0ED1"/>
    <w:rsid w:val="00FC0F96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499C1"/>
  <w15:chartTrackingRefBased/>
  <w15:docId w15:val="{743D2D9D-8116-4837-8A3C-E9271989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57BC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30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986A48"/>
    <w:pPr>
      <w:keepNext/>
      <w:spacing w:line="240" w:lineRule="auto"/>
      <w:jc w:val="center"/>
      <w:outlineLvl w:val="3"/>
    </w:pPr>
    <w:rPr>
      <w:rFonts w:eastAsia="Times New Roman" w:cs="Times New Roman"/>
      <w:b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71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57BC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157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986A4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F3B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BFE"/>
    <w:rPr>
      <w:rFonts w:ascii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715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Akapitzlist">
    <w:name w:val="List Paragraph"/>
    <w:basedOn w:val="Normalny"/>
    <w:uiPriority w:val="34"/>
    <w:qFormat/>
    <w:rsid w:val="005A71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3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D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E3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2344"/>
    <w:pPr>
      <w:spacing w:line="240" w:lineRule="auto"/>
      <w:ind w:firstLine="360"/>
    </w:pPr>
    <w:rPr>
      <w:rFonts w:eastAsia="Times New Roman" w:cs="Times New Roman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234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39"/>
    <w:rsid w:val="00E8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3F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3F1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2B2D63F-7463-4EC7-AFE0-D1EC442827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Marta</dc:creator>
  <cp:keywords/>
  <dc:description/>
  <cp:lastModifiedBy>Iwoła Iwona</cp:lastModifiedBy>
  <cp:revision>106</cp:revision>
  <cp:lastPrinted>2025-04-18T07:24:00Z</cp:lastPrinted>
  <dcterms:created xsi:type="dcterms:W3CDTF">2020-05-12T08:01:00Z</dcterms:created>
  <dcterms:modified xsi:type="dcterms:W3CDTF">2025-04-18T07:33:00Z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aae4e6bd-9b35-448b-82c5-2a0a2aff1223</vt:lpwstr>
  </property>
  <property fmtid="{D5CDD505-2E9C-101B-9397-08002B2CF9AE}" pid="3" name="bjSaver">
    <vt:lpwstr>qMW7Ix/CdfqIKd3mxsAx4zuXILsErnra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