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37" w:rsidRPr="006615BA" w:rsidRDefault="00C13BEE" w:rsidP="002C0837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Załącznik nr 7 do SWZ</w:t>
      </w:r>
    </w:p>
    <w:p w:rsidR="002C0837" w:rsidRDefault="002C0837" w:rsidP="002C0837">
      <w:pPr>
        <w:spacing w:after="0" w:line="408" w:lineRule="auto"/>
        <w:rPr>
          <w:rFonts w:ascii="Times New Roman" w:hAnsi="Times New Roman"/>
        </w:rPr>
      </w:pPr>
    </w:p>
    <w:p w:rsidR="002C0837" w:rsidRDefault="002C0837" w:rsidP="002C0837">
      <w:pPr>
        <w:spacing w:after="0" w:line="200" w:lineRule="atLeast"/>
        <w:rPr>
          <w:rFonts w:ascii="Times New Roman" w:eastAsia="Times New Roman" w:hAnsi="Times New Roman" w:cs="Times New Roman"/>
          <w:lang w:eastAsia="pl-PL"/>
        </w:rPr>
      </w:pPr>
    </w:p>
    <w:p w:rsidR="002C0837" w:rsidRPr="006615BA" w:rsidRDefault="002C0837" w:rsidP="002C0837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OŚWIADCZENIE WYKONAWCY</w:t>
      </w: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color w:val="000000"/>
          <w:lang w:eastAsia="pl-PL"/>
        </w:rPr>
        <w:t>(składane na wezwanie, o którym mowa w 126 ust. 1 PZP)</w:t>
      </w:r>
    </w:p>
    <w:p w:rsidR="002C0837" w:rsidRPr="006615BA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</w:p>
    <w:p w:rsidR="002C0837" w:rsidRPr="002C0837" w:rsidRDefault="002C0837" w:rsidP="002C083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o aktualności informacji zawartych w oświadczeniu, o którym mowa w art. 125 ust. 1 PZP, </w:t>
      </w:r>
      <w:r>
        <w:rPr>
          <w:rFonts w:ascii="Times New Roman" w:eastAsia="Calibri" w:hAnsi="Times New Roman" w:cs="Times New Roman"/>
          <w:b/>
          <w:color w:val="000000"/>
          <w:lang w:eastAsia="pl-PL"/>
        </w:rPr>
        <w:br/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w zakresie podstaw wykluczenia z postępowania wskazanych przez zamawiającego, </w:t>
      </w:r>
      <w:r w:rsidRPr="002C0837">
        <w:rPr>
          <w:rFonts w:ascii="Times New Roman" w:eastAsia="Calibri" w:hAnsi="Times New Roman" w:cs="Times New Roman"/>
          <w:b/>
          <w:color w:val="000000"/>
          <w:lang w:eastAsia="pl-PL"/>
        </w:rPr>
        <w:br/>
        <w:t>o których</w:t>
      </w:r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mowa w art. 108 ust. 1 </w:t>
      </w:r>
      <w:proofErr w:type="spellStart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>pkt</w:t>
      </w:r>
      <w:proofErr w:type="spellEnd"/>
      <w:r w:rsidR="009172B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3 - 6 PZP</w:t>
      </w:r>
    </w:p>
    <w:p w:rsidR="002C0837" w:rsidRPr="002C0837" w:rsidRDefault="002C0837" w:rsidP="002C0837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2C0837" w:rsidP="002C0837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</w:p>
    <w:p w:rsidR="00C13BEE" w:rsidRPr="005414DB" w:rsidRDefault="00C13BEE" w:rsidP="00C13BEE">
      <w:pPr>
        <w:spacing w:after="0" w:line="264" w:lineRule="auto"/>
        <w:jc w:val="center"/>
        <w:rPr>
          <w:rFonts w:ascii="Times New Roman" w:hAnsi="Times New Roman"/>
          <w:b/>
        </w:rPr>
      </w:pPr>
      <w:r w:rsidRPr="005414DB">
        <w:rPr>
          <w:rFonts w:ascii="Times New Roman" w:hAnsi="Times New Roman"/>
        </w:rPr>
        <w:t xml:space="preserve">Postępowanie o udzielenie zamówienia publicznego nr </w:t>
      </w:r>
      <w:r w:rsidR="001070E2">
        <w:rPr>
          <w:rFonts w:ascii="Times New Roman" w:hAnsi="Times New Roman"/>
          <w:b/>
        </w:rPr>
        <w:t>89</w:t>
      </w:r>
      <w:r w:rsidR="00715FC8">
        <w:rPr>
          <w:rFonts w:ascii="Times New Roman" w:hAnsi="Times New Roman"/>
          <w:b/>
        </w:rPr>
        <w:t>/JZ-</w:t>
      </w:r>
      <w:r w:rsidR="001070E2">
        <w:rPr>
          <w:rFonts w:ascii="Times New Roman" w:hAnsi="Times New Roman"/>
          <w:b/>
        </w:rPr>
        <w:t>5</w:t>
      </w:r>
      <w:r w:rsidR="000B06DB">
        <w:rPr>
          <w:rFonts w:ascii="Times New Roman" w:hAnsi="Times New Roman"/>
          <w:b/>
        </w:rPr>
        <w:t>7</w:t>
      </w:r>
      <w:r w:rsidR="00715FC8">
        <w:rPr>
          <w:rFonts w:ascii="Times New Roman" w:hAnsi="Times New Roman"/>
          <w:b/>
        </w:rPr>
        <w:t>/202</w:t>
      </w:r>
      <w:r w:rsidR="001070E2">
        <w:rPr>
          <w:rFonts w:ascii="Times New Roman" w:hAnsi="Times New Roman"/>
          <w:b/>
        </w:rPr>
        <w:t>5</w:t>
      </w:r>
    </w:p>
    <w:p w:rsidR="00C13BEE" w:rsidRPr="006B5BAE" w:rsidRDefault="006B5BAE" w:rsidP="00C13BEE">
      <w:pPr>
        <w:spacing w:after="0" w:line="264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C13BEE" w:rsidRPr="005414DB">
        <w:rPr>
          <w:rFonts w:ascii="Times New Roman" w:hAnsi="Times New Roman"/>
        </w:rPr>
        <w:t>rowadzone w trybie przetargu nieograniczonego pn.</w:t>
      </w:r>
      <w:r>
        <w:rPr>
          <w:rFonts w:ascii="Times New Roman" w:hAnsi="Times New Roman"/>
        </w:rPr>
        <w:t xml:space="preserve"> </w:t>
      </w:r>
      <w:r w:rsidR="00C13BEE" w:rsidRPr="00622684">
        <w:rPr>
          <w:rFonts w:ascii="Times New Roman" w:hAnsi="Times New Roman"/>
          <w:b/>
          <w:i/>
        </w:rPr>
        <w:t xml:space="preserve">Dostawy </w:t>
      </w:r>
      <w:r w:rsidR="00567CAF">
        <w:rPr>
          <w:rFonts w:ascii="Times New Roman" w:hAnsi="Times New Roman"/>
          <w:b/>
          <w:i/>
        </w:rPr>
        <w:t>produktów mleczarskich</w:t>
      </w:r>
    </w:p>
    <w:p w:rsidR="002C0837" w:rsidRDefault="002C0837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2C0837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Nazwa Wykonawcy: </w:t>
      </w:r>
      <w:r w:rsidRPr="005414DB">
        <w:rPr>
          <w:rFonts w:ascii="Times New Roman" w:hAnsi="Times New Roman"/>
        </w:rPr>
        <w:t>…………………………………………………………………………………..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Adres Wykonawcy: </w:t>
      </w:r>
      <w:r w:rsidRPr="005414DB">
        <w:rPr>
          <w:rFonts w:ascii="Times New Roman" w:hAnsi="Times New Roman"/>
        </w:rPr>
        <w:t>……………………………………………………………………………………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NIP: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…………………………………………………………………………………………………….</w:t>
      </w:r>
    </w:p>
    <w:p w:rsidR="00C13BEE" w:rsidRPr="005414DB" w:rsidRDefault="00C13BEE" w:rsidP="00C13BEE">
      <w:pPr>
        <w:rPr>
          <w:rFonts w:ascii="Times New Roman" w:hAnsi="Times New Roman"/>
        </w:rPr>
      </w:pPr>
      <w:r w:rsidRPr="005414DB">
        <w:rPr>
          <w:rFonts w:ascii="Times New Roman" w:hAnsi="Times New Roman"/>
          <w:b/>
        </w:rPr>
        <w:t xml:space="preserve">REGON: </w:t>
      </w:r>
      <w:r w:rsidRPr="005414DB">
        <w:rPr>
          <w:rFonts w:ascii="Times New Roman" w:hAnsi="Times New Roman"/>
        </w:rPr>
        <w:t>……………………………………………………………………………………………….</w:t>
      </w: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C13BEE" w:rsidRDefault="00C13BEE" w:rsidP="00C13BEE">
      <w:pPr>
        <w:spacing w:after="0" w:line="240" w:lineRule="auto"/>
        <w:ind w:left="1440"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p w:rsidR="002C0837" w:rsidRPr="002C0837" w:rsidRDefault="00C13BEE" w:rsidP="00C13BE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ab/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Oświadczam, że informacje przedstawione we wstępnym oświadczeniu, </w:t>
      </w:r>
      <w:r w:rsidR="007669FC" w:rsidRPr="002C0837">
        <w:rPr>
          <w:rFonts w:ascii="Times New Roman" w:eastAsia="Calibri" w:hAnsi="Times New Roman" w:cs="Times New Roman"/>
          <w:b/>
          <w:color w:val="000000"/>
          <w:lang w:eastAsia="pl-PL"/>
        </w:rPr>
        <w:t>o którym mowa w art. 125 ust. 1 PZP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iż nie podlegam wykluczeniu z postępowania na 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podstawie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art. 108 ust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1 </w:t>
      </w:r>
      <w:proofErr w:type="spellStart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pkt</w:t>
      </w:r>
      <w:proofErr w:type="spellEnd"/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3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, 4, 5 i 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>6 PZP</w:t>
      </w:r>
      <w:r>
        <w:rPr>
          <w:rFonts w:ascii="Times New Roman" w:eastAsia="Tahoma" w:hAnsi="Times New Roman" w:cs="Times New Roman"/>
          <w:b/>
          <w:bCs/>
          <w:color w:val="000000"/>
          <w:lang w:eastAsia="pl-PL"/>
        </w:rPr>
        <w:t>,</w:t>
      </w:r>
      <w:r w:rsidR="002C0837" w:rsidRPr="002C0837">
        <w:rPr>
          <w:rFonts w:ascii="Times New Roman" w:eastAsia="Tahoma" w:hAnsi="Times New Roman" w:cs="Times New Roman"/>
          <w:b/>
          <w:bCs/>
          <w:color w:val="000000"/>
          <w:lang w:eastAsia="pl-PL"/>
        </w:rPr>
        <w:t xml:space="preserve"> pozostają aktualne na dzień zł</w:t>
      </w:r>
      <w:r w:rsidR="007669FC">
        <w:rPr>
          <w:rFonts w:ascii="Times New Roman" w:eastAsia="Tahoma" w:hAnsi="Times New Roman" w:cs="Times New Roman"/>
          <w:b/>
          <w:bCs/>
          <w:color w:val="000000"/>
          <w:lang w:eastAsia="pl-PL"/>
        </w:rPr>
        <w:t>ożenia niniejszego oświadczenia</w:t>
      </w:r>
      <w:r w:rsidR="00331FEB">
        <w:rPr>
          <w:rFonts w:ascii="Times New Roman" w:eastAsia="Tahoma" w:hAnsi="Times New Roman" w:cs="Times New Roman"/>
          <w:b/>
          <w:bCs/>
          <w:color w:val="000000"/>
          <w:lang w:eastAsia="pl-PL"/>
        </w:rPr>
        <w:t>.</w:t>
      </w: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343226" w:rsidRDefault="002C0837" w:rsidP="002C0837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C0837" w:rsidRPr="006615BA" w:rsidRDefault="002C0837" w:rsidP="002C083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..........................................</w:t>
      </w:r>
      <w:r w:rsidRPr="006615BA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.................      </w:t>
      </w:r>
    </w:p>
    <w:p w:rsidR="002C0837" w:rsidRPr="00C13BEE" w:rsidRDefault="002C0837" w:rsidP="002C08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ab/>
        <w:t xml:space="preserve">      </w:t>
      </w:r>
      <w:r w:rsidRPr="00C13BEE">
        <w:rPr>
          <w:rFonts w:ascii="Times New Roman" w:eastAsia="Calibri" w:hAnsi="Times New Roman" w:cs="Times New Roman"/>
          <w:i/>
          <w:color w:val="000000"/>
          <w:sz w:val="23"/>
          <w:szCs w:val="23"/>
          <w:lang w:eastAsia="pl-PL"/>
        </w:rPr>
        <w:t xml:space="preserve">miejscowość, data                                                                     </w:t>
      </w:r>
    </w:p>
    <w:p w:rsidR="002C0837" w:rsidRDefault="002C0837" w:rsidP="002C0837"/>
    <w:p w:rsidR="002C0837" w:rsidRDefault="002C0837" w:rsidP="002C0837"/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imieniu wykonawcy, kwalifikowanym podpisem elektronicznym, a w przypadku postępowań o wartości mniejszej niż progi unijne, kwalifikowanym podpisem elektronicznym, podpisem zaufanym lub podpisem osobistym.</w:t>
      </w:r>
    </w:p>
    <w:p w:rsidR="003E5A2B" w:rsidRPr="002558E2" w:rsidRDefault="003E5A2B" w:rsidP="003E5A2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podpisem elektronicznym, podpisem zaufanym lub podpisem osobistym, poświadczającym zgodność cyfrowego odwzorowania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z dokumentem w postaci papierowej. Poświadczenia zgodności cyfrowego odwzorowania z dokumentem w postaci papierowej może dokonać również notariusz.</w:t>
      </w:r>
    </w:p>
    <w:p w:rsidR="000F0D22" w:rsidRDefault="000F0D22"/>
    <w:sectPr w:rsidR="000F0D22" w:rsidSect="006B5BAE">
      <w:footerReference w:type="default" r:id="rId7"/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67" w:rsidRDefault="00DD7F67" w:rsidP="002C0837">
      <w:pPr>
        <w:spacing w:after="0" w:line="240" w:lineRule="auto"/>
      </w:pPr>
      <w:r>
        <w:separator/>
      </w:r>
    </w:p>
  </w:endnote>
  <w:end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AE" w:rsidRPr="006B5BAE" w:rsidRDefault="00B57BFF">
    <w:pPr>
      <w:pStyle w:val="Stopka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postępowanie nr </w:t>
    </w:r>
    <w:r w:rsidR="001070E2">
      <w:rPr>
        <w:rFonts w:ascii="Times New Roman" w:hAnsi="Times New Roman" w:cs="Times New Roman"/>
        <w:i/>
      </w:rPr>
      <w:t>89</w:t>
    </w:r>
    <w:r w:rsidR="00E97CE3">
      <w:rPr>
        <w:rFonts w:ascii="Times New Roman" w:hAnsi="Times New Roman" w:cs="Times New Roman"/>
        <w:i/>
      </w:rPr>
      <w:t>/</w:t>
    </w:r>
    <w:r w:rsidR="006B5BAE" w:rsidRPr="006B5BAE">
      <w:rPr>
        <w:rFonts w:ascii="Times New Roman" w:hAnsi="Times New Roman" w:cs="Times New Roman"/>
        <w:i/>
      </w:rPr>
      <w:t>JZ-</w:t>
    </w:r>
    <w:r w:rsidR="001070E2">
      <w:rPr>
        <w:rFonts w:ascii="Times New Roman" w:hAnsi="Times New Roman" w:cs="Times New Roman"/>
        <w:i/>
      </w:rPr>
      <w:t>57</w:t>
    </w:r>
    <w:r w:rsidR="006B5BAE" w:rsidRPr="006B5BAE">
      <w:rPr>
        <w:rFonts w:ascii="Times New Roman" w:hAnsi="Times New Roman" w:cs="Times New Roman"/>
        <w:i/>
      </w:rPr>
      <w:t>/202</w:t>
    </w:r>
    <w:r w:rsidR="001070E2">
      <w:rPr>
        <w:rFonts w:ascii="Times New Roman" w:hAnsi="Times New Roman" w:cs="Times New Roman"/>
        <w:i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67" w:rsidRDefault="00DD7F67" w:rsidP="002C0837">
      <w:pPr>
        <w:spacing w:after="0" w:line="240" w:lineRule="auto"/>
      </w:pPr>
      <w:r>
        <w:separator/>
      </w:r>
    </w:p>
  </w:footnote>
  <w:footnote w:type="continuationSeparator" w:id="0">
    <w:p w:rsidR="00DD7F67" w:rsidRDefault="00DD7F67" w:rsidP="002C0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837"/>
    <w:rsid w:val="00057C87"/>
    <w:rsid w:val="000716A6"/>
    <w:rsid w:val="00083950"/>
    <w:rsid w:val="00092A60"/>
    <w:rsid w:val="000B06DB"/>
    <w:rsid w:val="000E67D5"/>
    <w:rsid w:val="000F0D22"/>
    <w:rsid w:val="001070E2"/>
    <w:rsid w:val="001F5CC0"/>
    <w:rsid w:val="00216D38"/>
    <w:rsid w:val="00251C8F"/>
    <w:rsid w:val="00262723"/>
    <w:rsid w:val="00274442"/>
    <w:rsid w:val="00277631"/>
    <w:rsid w:val="002C0837"/>
    <w:rsid w:val="002F690D"/>
    <w:rsid w:val="00331FEB"/>
    <w:rsid w:val="0034424C"/>
    <w:rsid w:val="00364011"/>
    <w:rsid w:val="003E5A2B"/>
    <w:rsid w:val="0042258C"/>
    <w:rsid w:val="0043753E"/>
    <w:rsid w:val="0049112D"/>
    <w:rsid w:val="004A3EEC"/>
    <w:rsid w:val="004B0695"/>
    <w:rsid w:val="004F750F"/>
    <w:rsid w:val="00567CAF"/>
    <w:rsid w:val="005F0007"/>
    <w:rsid w:val="006161E2"/>
    <w:rsid w:val="00657FD0"/>
    <w:rsid w:val="006B5BAE"/>
    <w:rsid w:val="00702A0F"/>
    <w:rsid w:val="00715FC8"/>
    <w:rsid w:val="007269EA"/>
    <w:rsid w:val="00753AB6"/>
    <w:rsid w:val="007669FC"/>
    <w:rsid w:val="007E0DEF"/>
    <w:rsid w:val="00887227"/>
    <w:rsid w:val="008F4283"/>
    <w:rsid w:val="009172B2"/>
    <w:rsid w:val="009D24E9"/>
    <w:rsid w:val="009E2DAD"/>
    <w:rsid w:val="00A42E3E"/>
    <w:rsid w:val="00A45068"/>
    <w:rsid w:val="00A64151"/>
    <w:rsid w:val="00A734B9"/>
    <w:rsid w:val="00B21815"/>
    <w:rsid w:val="00B41B6B"/>
    <w:rsid w:val="00B43BCF"/>
    <w:rsid w:val="00B57BFF"/>
    <w:rsid w:val="00BD4E2C"/>
    <w:rsid w:val="00C13BEE"/>
    <w:rsid w:val="00C41208"/>
    <w:rsid w:val="00C42EE0"/>
    <w:rsid w:val="00C54568"/>
    <w:rsid w:val="00C73426"/>
    <w:rsid w:val="00D67D45"/>
    <w:rsid w:val="00D866B1"/>
    <w:rsid w:val="00DA6D89"/>
    <w:rsid w:val="00DD7F67"/>
    <w:rsid w:val="00DF101D"/>
    <w:rsid w:val="00E97CE3"/>
    <w:rsid w:val="00EC3969"/>
    <w:rsid w:val="00F3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83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8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837"/>
    <w:rPr>
      <w:sz w:val="20"/>
      <w:szCs w:val="20"/>
    </w:rPr>
  </w:style>
  <w:style w:type="character" w:styleId="Odwoanieprzypisudolnego">
    <w:name w:val="footnote reference"/>
    <w:uiPriority w:val="99"/>
    <w:unhideWhenUsed/>
    <w:rsid w:val="002C0837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424C"/>
  </w:style>
  <w:style w:type="paragraph" w:styleId="Stopka">
    <w:name w:val="footer"/>
    <w:basedOn w:val="Normalny"/>
    <w:link w:val="StopkaZnak"/>
    <w:uiPriority w:val="99"/>
    <w:semiHidden/>
    <w:unhideWhenUsed/>
    <w:rsid w:val="00344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424C"/>
  </w:style>
  <w:style w:type="paragraph" w:styleId="Akapitzlist">
    <w:name w:val="List Paragraph"/>
    <w:basedOn w:val="Normalny"/>
    <w:uiPriority w:val="99"/>
    <w:qFormat/>
    <w:rsid w:val="003E5A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2025-03-06T11:51:00Z</cp:lastPrinted>
  <dcterms:created xsi:type="dcterms:W3CDTF">2024-09-20T09:19:00Z</dcterms:created>
  <dcterms:modified xsi:type="dcterms:W3CDTF">2025-03-06T11:51:00Z</dcterms:modified>
</cp:coreProperties>
</file>