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28305452" w:rsidR="009F2599" w:rsidRPr="007D64D9" w:rsidRDefault="009F2599" w:rsidP="007D64D9">
      <w:pPr>
        <w:suppressAutoHyphens w:val="0"/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Kraków, </w:t>
      </w:r>
      <w:r w:rsidR="00DC622E">
        <w:rPr>
          <w:rFonts w:eastAsia="Calibri"/>
          <w:sz w:val="22"/>
          <w:szCs w:val="22"/>
          <w:lang w:eastAsia="en-US"/>
        </w:rPr>
        <w:t>04</w:t>
      </w:r>
      <w:r w:rsidR="00730A4F">
        <w:rPr>
          <w:rFonts w:eastAsia="Calibri"/>
          <w:sz w:val="22"/>
          <w:szCs w:val="22"/>
          <w:lang w:eastAsia="en-US"/>
        </w:rPr>
        <w:t>.</w:t>
      </w:r>
      <w:r w:rsidRPr="007D64D9">
        <w:rPr>
          <w:rFonts w:eastAsia="Calibri"/>
          <w:sz w:val="22"/>
          <w:szCs w:val="22"/>
          <w:lang w:eastAsia="en-US"/>
        </w:rPr>
        <w:t>0</w:t>
      </w:r>
      <w:r w:rsidR="007D64D9">
        <w:rPr>
          <w:rFonts w:eastAsia="Calibri"/>
          <w:sz w:val="22"/>
          <w:szCs w:val="22"/>
          <w:lang w:eastAsia="en-US"/>
        </w:rPr>
        <w:t>2</w:t>
      </w:r>
      <w:r w:rsidRPr="007D64D9">
        <w:rPr>
          <w:rFonts w:eastAsia="Calibri"/>
          <w:sz w:val="22"/>
          <w:szCs w:val="22"/>
          <w:lang w:eastAsia="en-US"/>
        </w:rPr>
        <w:t>.202</w:t>
      </w:r>
      <w:r w:rsidR="007D64D9">
        <w:rPr>
          <w:rFonts w:eastAsia="Calibri"/>
          <w:sz w:val="22"/>
          <w:szCs w:val="22"/>
          <w:lang w:eastAsia="en-US"/>
        </w:rPr>
        <w:t>5</w:t>
      </w:r>
    </w:p>
    <w:p w14:paraId="160CB630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0B61187" w14:textId="16E654C9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DZ.271.</w:t>
      </w:r>
      <w:r w:rsidR="007D64D9">
        <w:rPr>
          <w:rFonts w:eastAsia="Calibri"/>
          <w:sz w:val="22"/>
          <w:szCs w:val="22"/>
        </w:rPr>
        <w:t>2</w:t>
      </w:r>
      <w:r w:rsidR="00730A4F">
        <w:rPr>
          <w:rFonts w:eastAsia="Calibri"/>
          <w:sz w:val="22"/>
          <w:szCs w:val="22"/>
        </w:rPr>
        <w:t>.</w:t>
      </w:r>
      <w:r w:rsidR="00DC622E">
        <w:rPr>
          <w:rFonts w:eastAsia="Calibri"/>
          <w:sz w:val="22"/>
          <w:szCs w:val="22"/>
        </w:rPr>
        <w:t>230</w:t>
      </w:r>
      <w:r w:rsidR="00730A4F">
        <w:rPr>
          <w:rFonts w:eastAsia="Calibri"/>
          <w:sz w:val="22"/>
          <w:szCs w:val="22"/>
        </w:rPr>
        <w:t>.</w:t>
      </w:r>
      <w:r w:rsidRPr="007D64D9">
        <w:rPr>
          <w:rFonts w:eastAsia="Calibri"/>
          <w:sz w:val="22"/>
          <w:szCs w:val="22"/>
        </w:rPr>
        <w:t>2024</w:t>
      </w:r>
    </w:p>
    <w:p w14:paraId="63CB2376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31C4149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Dział Zamówień Publicznych</w:t>
      </w:r>
    </w:p>
    <w:p w14:paraId="6E013D2C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tel. 0-12 614 22 61</w:t>
      </w:r>
    </w:p>
    <w:p w14:paraId="4094AEE8" w14:textId="77777777" w:rsidR="009F2599" w:rsidRPr="007D64D9" w:rsidRDefault="009F2599" w:rsidP="00BE0EB1">
      <w:pPr>
        <w:spacing w:after="200" w:line="276" w:lineRule="auto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e-mail: </w:t>
      </w:r>
      <w:hyperlink r:id="rId8" w:history="1">
        <w:r w:rsidRPr="007D64D9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306D6AC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58663689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06EC0E89" w14:textId="77777777" w:rsidR="007D64D9" w:rsidRPr="007D64D9" w:rsidRDefault="007D64D9" w:rsidP="007D6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7D64D9">
        <w:rPr>
          <w:rFonts w:eastAsia="Calibri"/>
          <w:iCs/>
          <w:sz w:val="22"/>
          <w:szCs w:val="22"/>
        </w:rPr>
        <w:t>dotyczy: postępowania</w:t>
      </w:r>
      <w:r w:rsidRPr="007D64D9">
        <w:rPr>
          <w:rFonts w:eastAsia="Calibri"/>
          <w:sz w:val="22"/>
          <w:szCs w:val="22"/>
        </w:rPr>
        <w:t xml:space="preserve"> DZ.271.2.2025 pn. </w:t>
      </w:r>
      <w:r w:rsidRPr="007D64D9">
        <w:rPr>
          <w:rFonts w:eastAsia="Calibri"/>
          <w:b/>
          <w:sz w:val="22"/>
          <w:szCs w:val="22"/>
        </w:rPr>
        <w:t xml:space="preserve">MODERNIZACJA ODDZIAŁU TRANSPLANTOLOGII </w:t>
      </w:r>
      <w:r w:rsidRPr="007D64D9">
        <w:rPr>
          <w:rFonts w:eastAsia="Calibri"/>
          <w:b/>
          <w:sz w:val="22"/>
          <w:szCs w:val="22"/>
        </w:rPr>
        <w:br/>
        <w:t>I MECHANICZNEGO WSPOMAGANIA KRĄŻENIA W PAWILONIE M5</w:t>
      </w:r>
    </w:p>
    <w:p w14:paraId="2D652857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14B73F1A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54FC8F8D" w14:textId="77777777" w:rsidR="009F2599" w:rsidRPr="007D64D9" w:rsidRDefault="009F2599" w:rsidP="007D64D9">
      <w:pPr>
        <w:widowControl w:val="0"/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D64D9">
        <w:rPr>
          <w:rFonts w:eastAsia="Calibri"/>
          <w:b/>
          <w:bCs/>
          <w:sz w:val="22"/>
          <w:szCs w:val="22"/>
          <w:lang w:eastAsia="en-US"/>
        </w:rPr>
        <w:t>Do wszystkich Wykonawców biorących udział w postępowaniu</w:t>
      </w:r>
    </w:p>
    <w:p w14:paraId="781BFC85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64B37486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7470B8EA" w14:textId="6AF3D285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DC622E">
        <w:rPr>
          <w:rFonts w:eastAsia="Calibri"/>
          <w:b/>
          <w:sz w:val="22"/>
          <w:szCs w:val="22"/>
          <w:lang w:eastAsia="en-US"/>
        </w:rPr>
        <w:t>14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3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do godz. 10:00</w:t>
      </w:r>
      <w:r w:rsidRPr="007D64D9">
        <w:rPr>
          <w:rFonts w:eastAsia="Calibri"/>
          <w:sz w:val="22"/>
          <w:szCs w:val="22"/>
          <w:lang w:eastAsia="en-US"/>
        </w:rPr>
        <w:t>. Otwarcie ofert nastąpi w dniu</w:t>
      </w:r>
      <w:r w:rsidR="00B8089B">
        <w:rPr>
          <w:rFonts w:eastAsia="Calibri"/>
          <w:sz w:val="22"/>
          <w:szCs w:val="22"/>
          <w:lang w:eastAsia="en-US"/>
        </w:rPr>
        <w:t xml:space="preserve"> </w:t>
      </w:r>
      <w:r w:rsidR="00DC622E">
        <w:rPr>
          <w:rFonts w:eastAsia="Calibri"/>
          <w:b/>
          <w:sz w:val="22"/>
          <w:szCs w:val="22"/>
          <w:lang w:eastAsia="en-US"/>
        </w:rPr>
        <w:t>14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3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o godz. 10:30.</w:t>
      </w:r>
      <w:r w:rsidRPr="007D64D9">
        <w:rPr>
          <w:rFonts w:eastAsia="Calibri"/>
          <w:sz w:val="22"/>
          <w:szCs w:val="22"/>
          <w:lang w:eastAsia="en-US"/>
        </w:rPr>
        <w:t xml:space="preserve"> </w:t>
      </w:r>
      <w:r w:rsidR="007D64D9">
        <w:rPr>
          <w:rFonts w:eastAsia="Calibri"/>
          <w:sz w:val="22"/>
          <w:szCs w:val="22"/>
          <w:lang w:eastAsia="en-US"/>
        </w:rPr>
        <w:t xml:space="preserve"> </w:t>
      </w:r>
      <w:r w:rsidRPr="007D64D9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08992D98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DC622E">
        <w:rPr>
          <w:rFonts w:eastAsia="Calibri"/>
          <w:b/>
          <w:sz w:val="22"/>
          <w:szCs w:val="22"/>
          <w:lang w:eastAsia="en-US"/>
        </w:rPr>
        <w:t>12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4</w:t>
      </w:r>
      <w:r w:rsidRPr="007D64D9">
        <w:rPr>
          <w:rFonts w:eastAsia="Calibri"/>
          <w:b/>
          <w:sz w:val="22"/>
          <w:szCs w:val="22"/>
          <w:lang w:eastAsia="en-US"/>
        </w:rPr>
        <w:t>.202</w:t>
      </w:r>
      <w:r w:rsidR="007D64D9">
        <w:rPr>
          <w:rFonts w:eastAsia="Calibri"/>
          <w:b/>
          <w:sz w:val="22"/>
          <w:szCs w:val="22"/>
          <w:lang w:eastAsia="en-US"/>
        </w:rPr>
        <w:t>5</w:t>
      </w:r>
      <w:r w:rsidRPr="007D64D9">
        <w:rPr>
          <w:rFonts w:eastAsia="Calibri"/>
          <w:b/>
          <w:sz w:val="22"/>
          <w:szCs w:val="22"/>
          <w:lang w:eastAsia="en-US"/>
        </w:rPr>
        <w:t xml:space="preserve"> r.</w:t>
      </w:r>
      <w:bookmarkStart w:id="0" w:name="_GoBack"/>
      <w:bookmarkEnd w:id="0"/>
    </w:p>
    <w:p w14:paraId="094FDB0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7D64D9" w:rsidRDefault="00205BF0" w:rsidP="00BE0EB1">
      <w:pPr>
        <w:rPr>
          <w:color w:val="000000"/>
          <w:sz w:val="22"/>
          <w:szCs w:val="22"/>
        </w:rPr>
      </w:pPr>
    </w:p>
    <w:sectPr w:rsidR="00205BF0" w:rsidRPr="007D64D9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EC3D5" w14:textId="77777777" w:rsidR="008200CB" w:rsidRDefault="008200CB" w:rsidP="00205BF0">
      <w:r>
        <w:separator/>
      </w:r>
    </w:p>
  </w:endnote>
  <w:endnote w:type="continuationSeparator" w:id="0">
    <w:p w14:paraId="5695EB53" w14:textId="77777777" w:rsidR="008200CB" w:rsidRDefault="008200C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AE77A" w14:textId="77777777" w:rsidR="008200CB" w:rsidRDefault="008200CB" w:rsidP="00205BF0">
      <w:r>
        <w:separator/>
      </w:r>
    </w:p>
  </w:footnote>
  <w:footnote w:type="continuationSeparator" w:id="0">
    <w:p w14:paraId="76DF43CD" w14:textId="77777777" w:rsidR="008200CB" w:rsidRDefault="008200C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64D9"/>
    <w:rsid w:val="007E4040"/>
    <w:rsid w:val="007F3B1D"/>
    <w:rsid w:val="008200CB"/>
    <w:rsid w:val="008561AB"/>
    <w:rsid w:val="008A75E0"/>
    <w:rsid w:val="00945F71"/>
    <w:rsid w:val="009B0691"/>
    <w:rsid w:val="009B6F2C"/>
    <w:rsid w:val="009F2599"/>
    <w:rsid w:val="00A40DBC"/>
    <w:rsid w:val="00A71F00"/>
    <w:rsid w:val="00B8089B"/>
    <w:rsid w:val="00BA6688"/>
    <w:rsid w:val="00BE0EB1"/>
    <w:rsid w:val="00CC4D5E"/>
    <w:rsid w:val="00D843BF"/>
    <w:rsid w:val="00D9373E"/>
    <w:rsid w:val="00DC622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797A-D2C0-48A3-8998-08080170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15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8</cp:revision>
  <cp:lastPrinted>2023-06-05T09:12:00Z</cp:lastPrinted>
  <dcterms:created xsi:type="dcterms:W3CDTF">2023-11-21T09:43:00Z</dcterms:created>
  <dcterms:modified xsi:type="dcterms:W3CDTF">2025-03-04T10:12:00Z</dcterms:modified>
</cp:coreProperties>
</file>