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42"/>
        <w:gridCol w:w="8861"/>
      </w:tblGrid>
      <w:tr w:rsidR="0005012D" w:rsidRPr="00642A78" w14:paraId="020B7B99" w14:textId="77777777" w:rsidTr="0005012D">
        <w:trPr>
          <w:trHeight w:val="425"/>
        </w:trPr>
        <w:tc>
          <w:tcPr>
            <w:tcW w:w="1942" w:type="dxa"/>
            <w:vAlign w:val="center"/>
          </w:tcPr>
          <w:p w14:paraId="090D3CE1" w14:textId="77777777" w:rsidR="0005012D" w:rsidRPr="00642A78" w:rsidRDefault="0005012D" w:rsidP="00A03170">
            <w:pPr>
              <w:widowControl w:val="0"/>
              <w:spacing w:line="276" w:lineRule="auto"/>
              <w:rPr>
                <w:b/>
                <w:snapToGrid w:val="0"/>
                <w:sz w:val="18"/>
                <w:szCs w:val="18"/>
              </w:rPr>
            </w:pPr>
            <w:r w:rsidRPr="00642A78">
              <w:rPr>
                <w:b/>
                <w:snapToGrid w:val="0"/>
                <w:sz w:val="18"/>
                <w:szCs w:val="18"/>
              </w:rPr>
              <w:t>Dźwig</w:t>
            </w:r>
          </w:p>
        </w:tc>
        <w:tc>
          <w:tcPr>
            <w:tcW w:w="8861" w:type="dxa"/>
            <w:vAlign w:val="center"/>
          </w:tcPr>
          <w:p w14:paraId="5BE52D66" w14:textId="77777777" w:rsidR="0005012D" w:rsidRPr="00642A78" w:rsidRDefault="0005012D" w:rsidP="00A03170">
            <w:pPr>
              <w:widowControl w:val="0"/>
              <w:spacing w:line="276" w:lineRule="auto"/>
              <w:jc w:val="both"/>
              <w:rPr>
                <w:snapToGrid w:val="0"/>
                <w:sz w:val="18"/>
                <w:szCs w:val="18"/>
              </w:rPr>
            </w:pPr>
            <w:r w:rsidRPr="00642A78">
              <w:rPr>
                <w:snapToGrid w:val="0"/>
                <w:sz w:val="18"/>
                <w:szCs w:val="18"/>
              </w:rPr>
              <w:t>osobow</w:t>
            </w:r>
            <w:r>
              <w:rPr>
                <w:snapToGrid w:val="0"/>
                <w:sz w:val="18"/>
                <w:szCs w:val="18"/>
              </w:rPr>
              <w:t>y</w:t>
            </w:r>
            <w:r w:rsidRPr="00642A78">
              <w:rPr>
                <w:snapToGrid w:val="0"/>
                <w:sz w:val="18"/>
                <w:szCs w:val="18"/>
              </w:rPr>
              <w:t xml:space="preserve"> produkcji </w:t>
            </w:r>
            <w:r>
              <w:rPr>
                <w:b/>
                <w:snapToGrid w:val="0"/>
                <w:sz w:val="18"/>
                <w:szCs w:val="18"/>
              </w:rPr>
              <w:t>Lift Service S.A.</w:t>
            </w:r>
          </w:p>
        </w:tc>
      </w:tr>
      <w:tr w:rsidR="0005012D" w:rsidRPr="00642A78" w14:paraId="25BF6544" w14:textId="77777777" w:rsidTr="0005012D">
        <w:trPr>
          <w:trHeight w:val="413"/>
        </w:trPr>
        <w:tc>
          <w:tcPr>
            <w:tcW w:w="1942" w:type="dxa"/>
            <w:vAlign w:val="center"/>
          </w:tcPr>
          <w:p w14:paraId="0D915262" w14:textId="77777777" w:rsidR="0005012D" w:rsidRPr="00642A78" w:rsidRDefault="0005012D" w:rsidP="00A03170">
            <w:pPr>
              <w:widowControl w:val="0"/>
              <w:spacing w:line="276" w:lineRule="auto"/>
              <w:rPr>
                <w:b/>
                <w:snapToGrid w:val="0"/>
                <w:sz w:val="18"/>
                <w:szCs w:val="18"/>
                <w:u w:val="single"/>
              </w:rPr>
            </w:pPr>
            <w:r w:rsidRPr="00642A78">
              <w:rPr>
                <w:b/>
                <w:snapToGrid w:val="0"/>
                <w:sz w:val="18"/>
                <w:szCs w:val="18"/>
              </w:rPr>
              <w:t>udźwig</w:t>
            </w:r>
          </w:p>
        </w:tc>
        <w:tc>
          <w:tcPr>
            <w:tcW w:w="8861" w:type="dxa"/>
            <w:vAlign w:val="center"/>
          </w:tcPr>
          <w:p w14:paraId="1B123D1E" w14:textId="77777777" w:rsidR="0005012D" w:rsidRPr="00642A78" w:rsidRDefault="0005012D" w:rsidP="00A03170">
            <w:pPr>
              <w:widowControl w:val="0"/>
              <w:spacing w:line="276" w:lineRule="auto"/>
              <w:jc w:val="both"/>
              <w:rPr>
                <w:b/>
                <w:snapToGrid w:val="0"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</w:rPr>
              <w:t>1000</w:t>
            </w:r>
            <w:r w:rsidRPr="00642A78">
              <w:rPr>
                <w:b/>
                <w:sz w:val="18"/>
                <w:szCs w:val="18"/>
              </w:rPr>
              <w:t xml:space="preserve"> kg </w:t>
            </w:r>
            <w:r>
              <w:rPr>
                <w:b/>
                <w:sz w:val="18"/>
                <w:szCs w:val="18"/>
              </w:rPr>
              <w:t>(13</w:t>
            </w:r>
            <w:r w:rsidRPr="00642A78">
              <w:rPr>
                <w:b/>
                <w:sz w:val="18"/>
                <w:szCs w:val="18"/>
              </w:rPr>
              <w:t xml:space="preserve"> osób)</w:t>
            </w:r>
          </w:p>
        </w:tc>
      </w:tr>
      <w:tr w:rsidR="0005012D" w:rsidRPr="00EA73A9" w14:paraId="15C65F3E" w14:textId="77777777" w:rsidTr="0005012D">
        <w:trPr>
          <w:trHeight w:val="418"/>
        </w:trPr>
        <w:tc>
          <w:tcPr>
            <w:tcW w:w="1942" w:type="dxa"/>
            <w:vAlign w:val="center"/>
          </w:tcPr>
          <w:p w14:paraId="3A9CB27A" w14:textId="77777777" w:rsidR="0005012D" w:rsidRPr="00642A78" w:rsidRDefault="0005012D" w:rsidP="00A03170">
            <w:pPr>
              <w:widowControl w:val="0"/>
              <w:spacing w:line="276" w:lineRule="auto"/>
              <w:rPr>
                <w:b/>
                <w:snapToGrid w:val="0"/>
                <w:sz w:val="18"/>
                <w:szCs w:val="18"/>
                <w:u w:val="single"/>
              </w:rPr>
            </w:pPr>
            <w:r w:rsidRPr="00642A78">
              <w:rPr>
                <w:b/>
                <w:snapToGrid w:val="0"/>
                <w:sz w:val="18"/>
                <w:szCs w:val="18"/>
              </w:rPr>
              <w:t>ilość przystanków</w:t>
            </w:r>
          </w:p>
        </w:tc>
        <w:tc>
          <w:tcPr>
            <w:tcW w:w="8861" w:type="dxa"/>
            <w:vAlign w:val="center"/>
          </w:tcPr>
          <w:p w14:paraId="2877C4D1" w14:textId="49E97E1D" w:rsidR="0005012D" w:rsidRPr="00EA73A9" w:rsidRDefault="00746F24" w:rsidP="00A03170">
            <w:pPr>
              <w:widowControl w:val="0"/>
              <w:spacing w:line="276" w:lineRule="auto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2</w:t>
            </w:r>
          </w:p>
        </w:tc>
      </w:tr>
      <w:tr w:rsidR="0005012D" w:rsidRPr="00EA73A9" w14:paraId="45540929" w14:textId="77777777" w:rsidTr="0005012D">
        <w:trPr>
          <w:trHeight w:val="415"/>
        </w:trPr>
        <w:tc>
          <w:tcPr>
            <w:tcW w:w="1942" w:type="dxa"/>
            <w:vAlign w:val="center"/>
          </w:tcPr>
          <w:p w14:paraId="764094C7" w14:textId="77777777" w:rsidR="0005012D" w:rsidRPr="00642A78" w:rsidRDefault="0005012D" w:rsidP="00A03170">
            <w:pPr>
              <w:widowControl w:val="0"/>
              <w:spacing w:line="276" w:lineRule="auto"/>
              <w:rPr>
                <w:b/>
                <w:snapToGrid w:val="0"/>
                <w:sz w:val="18"/>
                <w:szCs w:val="18"/>
                <w:u w:val="single"/>
              </w:rPr>
            </w:pPr>
            <w:r w:rsidRPr="00642A78">
              <w:rPr>
                <w:b/>
                <w:sz w:val="18"/>
                <w:szCs w:val="18"/>
              </w:rPr>
              <w:t xml:space="preserve">ilość dojść </w:t>
            </w:r>
          </w:p>
        </w:tc>
        <w:tc>
          <w:tcPr>
            <w:tcW w:w="8861" w:type="dxa"/>
            <w:vAlign w:val="center"/>
          </w:tcPr>
          <w:p w14:paraId="26988C88" w14:textId="7FADE5BC" w:rsidR="0005012D" w:rsidRPr="00EA73A9" w:rsidRDefault="00746F24" w:rsidP="00A03170">
            <w:pPr>
              <w:widowControl w:val="0"/>
              <w:spacing w:line="276" w:lineRule="auto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2</w:t>
            </w:r>
            <w:r w:rsidR="0005012D" w:rsidRPr="00EA73A9">
              <w:rPr>
                <w:b/>
                <w:snapToGrid w:val="0"/>
                <w:sz w:val="18"/>
                <w:szCs w:val="18"/>
              </w:rPr>
              <w:t xml:space="preserve">- rozmieszczone </w:t>
            </w:r>
            <w:proofErr w:type="spellStart"/>
            <w:r w:rsidR="0005012D">
              <w:rPr>
                <w:b/>
                <w:snapToGrid w:val="0"/>
                <w:sz w:val="18"/>
                <w:szCs w:val="18"/>
              </w:rPr>
              <w:t>jendostronnie</w:t>
            </w:r>
            <w:proofErr w:type="spellEnd"/>
          </w:p>
        </w:tc>
      </w:tr>
      <w:tr w:rsidR="0005012D" w:rsidRPr="00642A78" w14:paraId="13DD01B7" w14:textId="77777777" w:rsidTr="0005012D">
        <w:trPr>
          <w:trHeight w:val="420"/>
        </w:trPr>
        <w:tc>
          <w:tcPr>
            <w:tcW w:w="1942" w:type="dxa"/>
            <w:vAlign w:val="center"/>
          </w:tcPr>
          <w:p w14:paraId="43F035DF" w14:textId="77777777" w:rsidR="0005012D" w:rsidRPr="00642A78" w:rsidRDefault="0005012D" w:rsidP="00A03170">
            <w:pPr>
              <w:widowControl w:val="0"/>
              <w:spacing w:line="276" w:lineRule="auto"/>
              <w:rPr>
                <w:b/>
                <w:snapToGrid w:val="0"/>
                <w:sz w:val="18"/>
                <w:szCs w:val="18"/>
                <w:u w:val="single"/>
              </w:rPr>
            </w:pPr>
            <w:r w:rsidRPr="00642A78">
              <w:rPr>
                <w:b/>
                <w:sz w:val="18"/>
                <w:szCs w:val="18"/>
              </w:rPr>
              <w:t xml:space="preserve">prędkość </w:t>
            </w:r>
          </w:p>
        </w:tc>
        <w:tc>
          <w:tcPr>
            <w:tcW w:w="8861" w:type="dxa"/>
            <w:vAlign w:val="center"/>
          </w:tcPr>
          <w:p w14:paraId="714F8CE4" w14:textId="77777777" w:rsidR="0005012D" w:rsidRPr="00642A78" w:rsidRDefault="0005012D" w:rsidP="00A03170">
            <w:pPr>
              <w:widowControl w:val="0"/>
              <w:spacing w:line="276" w:lineRule="auto"/>
              <w:jc w:val="both"/>
              <w:rPr>
                <w:b/>
                <w:snapToGrid w:val="0"/>
                <w:sz w:val="18"/>
                <w:szCs w:val="18"/>
              </w:rPr>
            </w:pPr>
            <w:r w:rsidRPr="00642A78">
              <w:rPr>
                <w:b/>
                <w:sz w:val="18"/>
                <w:szCs w:val="18"/>
              </w:rPr>
              <w:t>1 m/s - regulowana w całym zakresie</w:t>
            </w:r>
          </w:p>
        </w:tc>
      </w:tr>
      <w:tr w:rsidR="0005012D" w:rsidRPr="00EA73A9" w14:paraId="286A605D" w14:textId="77777777" w:rsidTr="0005012D">
        <w:trPr>
          <w:trHeight w:val="409"/>
        </w:trPr>
        <w:tc>
          <w:tcPr>
            <w:tcW w:w="1942" w:type="dxa"/>
            <w:vAlign w:val="center"/>
          </w:tcPr>
          <w:p w14:paraId="209778C3" w14:textId="77777777" w:rsidR="0005012D" w:rsidRPr="00642A78" w:rsidRDefault="0005012D" w:rsidP="00A03170">
            <w:pPr>
              <w:widowControl w:val="0"/>
              <w:spacing w:line="276" w:lineRule="auto"/>
              <w:rPr>
                <w:b/>
                <w:snapToGrid w:val="0"/>
                <w:sz w:val="18"/>
                <w:szCs w:val="18"/>
                <w:u w:val="single"/>
              </w:rPr>
            </w:pPr>
            <w:r w:rsidRPr="00642A78">
              <w:rPr>
                <w:b/>
                <w:sz w:val="18"/>
                <w:szCs w:val="18"/>
              </w:rPr>
              <w:t>wysokość podnoszenia</w:t>
            </w:r>
          </w:p>
        </w:tc>
        <w:tc>
          <w:tcPr>
            <w:tcW w:w="8861" w:type="dxa"/>
            <w:vAlign w:val="center"/>
          </w:tcPr>
          <w:p w14:paraId="6E009BEA" w14:textId="06987CE0" w:rsidR="0005012D" w:rsidRPr="00EA73A9" w:rsidRDefault="0005012D" w:rsidP="00A03170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Ok. </w:t>
            </w:r>
            <w:r w:rsidR="00746F24">
              <w:rPr>
                <w:b/>
                <w:sz w:val="18"/>
                <w:szCs w:val="18"/>
              </w:rPr>
              <w:t>4</w:t>
            </w:r>
            <w:r w:rsidRPr="00EA73A9">
              <w:rPr>
                <w:b/>
                <w:sz w:val="18"/>
                <w:szCs w:val="18"/>
              </w:rPr>
              <w:t xml:space="preserve"> m</w:t>
            </w:r>
          </w:p>
        </w:tc>
      </w:tr>
      <w:tr w:rsidR="0005012D" w:rsidRPr="00642A78" w14:paraId="04CC56F4" w14:textId="77777777" w:rsidTr="0005012D">
        <w:trPr>
          <w:trHeight w:val="556"/>
        </w:trPr>
        <w:tc>
          <w:tcPr>
            <w:tcW w:w="1942" w:type="dxa"/>
            <w:vAlign w:val="center"/>
          </w:tcPr>
          <w:p w14:paraId="13FF891C" w14:textId="77777777" w:rsidR="0005012D" w:rsidRPr="00642A78" w:rsidRDefault="0005012D" w:rsidP="00A03170">
            <w:pPr>
              <w:widowControl w:val="0"/>
              <w:spacing w:line="276" w:lineRule="auto"/>
              <w:rPr>
                <w:b/>
                <w:sz w:val="18"/>
                <w:szCs w:val="18"/>
              </w:rPr>
            </w:pPr>
            <w:r w:rsidRPr="00642A78">
              <w:rPr>
                <w:b/>
                <w:sz w:val="18"/>
                <w:szCs w:val="18"/>
              </w:rPr>
              <w:t>drzwi kabinowe</w:t>
            </w:r>
          </w:p>
        </w:tc>
        <w:tc>
          <w:tcPr>
            <w:tcW w:w="8861" w:type="dxa"/>
            <w:vAlign w:val="center"/>
          </w:tcPr>
          <w:p w14:paraId="4D3BA8EC" w14:textId="77777777" w:rsidR="0005012D" w:rsidRPr="00642A78" w:rsidRDefault="0005012D" w:rsidP="00A03170">
            <w:pPr>
              <w:widowControl w:val="0"/>
              <w:spacing w:line="276" w:lineRule="auto"/>
              <w:jc w:val="both"/>
              <w:rPr>
                <w:sz w:val="18"/>
                <w:szCs w:val="18"/>
              </w:rPr>
            </w:pPr>
            <w:r w:rsidRPr="00642A78">
              <w:rPr>
                <w:sz w:val="18"/>
                <w:szCs w:val="18"/>
              </w:rPr>
              <w:t xml:space="preserve">automatyczne </w:t>
            </w:r>
            <w:r>
              <w:rPr>
                <w:sz w:val="18"/>
                <w:szCs w:val="18"/>
              </w:rPr>
              <w:t>teleskopowe</w:t>
            </w:r>
            <w:r w:rsidRPr="00642A78">
              <w:rPr>
                <w:sz w:val="18"/>
                <w:szCs w:val="18"/>
              </w:rPr>
              <w:t xml:space="preserve"> </w:t>
            </w:r>
            <w:r w:rsidRPr="00642A78">
              <w:rPr>
                <w:b/>
                <w:sz w:val="18"/>
                <w:szCs w:val="18"/>
              </w:rPr>
              <w:t>2 A</w:t>
            </w:r>
            <w:r>
              <w:rPr>
                <w:b/>
                <w:sz w:val="18"/>
                <w:szCs w:val="18"/>
              </w:rPr>
              <w:t>T</w:t>
            </w:r>
            <w:r w:rsidRPr="00642A78">
              <w:rPr>
                <w:sz w:val="18"/>
                <w:szCs w:val="18"/>
              </w:rPr>
              <w:t xml:space="preserve">, o wymiarach: </w:t>
            </w:r>
            <w:r w:rsidRPr="00D145ED">
              <w:rPr>
                <w:b/>
                <w:bCs/>
                <w:sz w:val="18"/>
                <w:szCs w:val="18"/>
              </w:rPr>
              <w:t>900</w:t>
            </w:r>
            <w:r w:rsidRPr="00642A78">
              <w:rPr>
                <w:b/>
                <w:sz w:val="18"/>
                <w:szCs w:val="18"/>
              </w:rPr>
              <w:t xml:space="preserve"> x 2000 mm wykonanie:</w:t>
            </w:r>
            <w:r w:rsidRPr="00642A78">
              <w:rPr>
                <w:sz w:val="18"/>
                <w:szCs w:val="18"/>
              </w:rPr>
              <w:t xml:space="preserve"> ze </w:t>
            </w:r>
            <w:r w:rsidRPr="00642A78">
              <w:rPr>
                <w:b/>
                <w:sz w:val="18"/>
                <w:szCs w:val="18"/>
              </w:rPr>
              <w:t xml:space="preserve">stali </w:t>
            </w:r>
            <w:r>
              <w:rPr>
                <w:b/>
                <w:sz w:val="18"/>
                <w:szCs w:val="18"/>
              </w:rPr>
              <w:t>nierdzewnej satyna</w:t>
            </w:r>
            <w:r w:rsidRPr="00642A78">
              <w:rPr>
                <w:sz w:val="18"/>
                <w:szCs w:val="18"/>
              </w:rPr>
              <w:t xml:space="preserve">, </w:t>
            </w:r>
            <w:r w:rsidRPr="00642A78">
              <w:rPr>
                <w:b/>
                <w:sz w:val="18"/>
                <w:szCs w:val="18"/>
              </w:rPr>
              <w:t>wyposażone w kurtynę świetlną,</w:t>
            </w:r>
          </w:p>
        </w:tc>
      </w:tr>
      <w:tr w:rsidR="0005012D" w:rsidRPr="00642A78" w14:paraId="4F0010BC" w14:textId="77777777" w:rsidTr="0005012D">
        <w:trPr>
          <w:trHeight w:val="425"/>
        </w:trPr>
        <w:tc>
          <w:tcPr>
            <w:tcW w:w="1942" w:type="dxa"/>
            <w:vAlign w:val="center"/>
          </w:tcPr>
          <w:p w14:paraId="2E3093BA" w14:textId="77777777" w:rsidR="0005012D" w:rsidRPr="00642A78" w:rsidRDefault="0005012D" w:rsidP="00A03170">
            <w:pPr>
              <w:widowControl w:val="0"/>
              <w:spacing w:line="276" w:lineRule="auto"/>
              <w:rPr>
                <w:b/>
                <w:sz w:val="18"/>
                <w:szCs w:val="18"/>
              </w:rPr>
            </w:pPr>
            <w:r w:rsidRPr="00642A78">
              <w:rPr>
                <w:b/>
                <w:sz w:val="18"/>
                <w:szCs w:val="18"/>
              </w:rPr>
              <w:t>drzwi szybowe</w:t>
            </w:r>
          </w:p>
        </w:tc>
        <w:tc>
          <w:tcPr>
            <w:tcW w:w="8861" w:type="dxa"/>
            <w:vAlign w:val="center"/>
          </w:tcPr>
          <w:p w14:paraId="18A00C2E" w14:textId="476D356A" w:rsidR="0005012D" w:rsidRPr="00642A78" w:rsidRDefault="0005012D" w:rsidP="00A03170">
            <w:pPr>
              <w:widowControl w:val="0"/>
              <w:spacing w:line="276" w:lineRule="auto"/>
              <w:jc w:val="both"/>
              <w:rPr>
                <w:sz w:val="18"/>
                <w:szCs w:val="18"/>
              </w:rPr>
            </w:pPr>
            <w:r w:rsidRPr="00642A78">
              <w:rPr>
                <w:sz w:val="18"/>
                <w:szCs w:val="18"/>
              </w:rPr>
              <w:t xml:space="preserve">automatyczne </w:t>
            </w:r>
            <w:r>
              <w:rPr>
                <w:sz w:val="18"/>
                <w:szCs w:val="18"/>
              </w:rPr>
              <w:t>teleskopowe</w:t>
            </w:r>
            <w:r w:rsidRPr="00642A78">
              <w:rPr>
                <w:sz w:val="18"/>
                <w:szCs w:val="18"/>
              </w:rPr>
              <w:t xml:space="preserve"> </w:t>
            </w:r>
            <w:r w:rsidRPr="00642A78">
              <w:rPr>
                <w:b/>
                <w:sz w:val="18"/>
                <w:szCs w:val="18"/>
              </w:rPr>
              <w:t>2 A</w:t>
            </w:r>
            <w:r>
              <w:rPr>
                <w:b/>
                <w:sz w:val="18"/>
                <w:szCs w:val="18"/>
              </w:rPr>
              <w:t>T</w:t>
            </w:r>
            <w:r w:rsidRPr="00642A78">
              <w:rPr>
                <w:b/>
                <w:sz w:val="18"/>
                <w:szCs w:val="18"/>
              </w:rPr>
              <w:t xml:space="preserve">, </w:t>
            </w:r>
            <w:r w:rsidRPr="00642A78">
              <w:rPr>
                <w:sz w:val="18"/>
                <w:szCs w:val="18"/>
              </w:rPr>
              <w:t>o wymiarach</w:t>
            </w:r>
            <w:r>
              <w:rPr>
                <w:b/>
                <w:sz w:val="18"/>
                <w:szCs w:val="18"/>
              </w:rPr>
              <w:t>: 9</w:t>
            </w:r>
            <w:r w:rsidRPr="00642A78">
              <w:rPr>
                <w:b/>
                <w:sz w:val="18"/>
                <w:szCs w:val="18"/>
              </w:rPr>
              <w:t>00 x 2000 mm wykonanie:</w:t>
            </w:r>
            <w:r w:rsidRPr="00642A7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ze </w:t>
            </w:r>
            <w:r w:rsidRPr="008210C4">
              <w:rPr>
                <w:b/>
                <w:bCs/>
                <w:sz w:val="18"/>
                <w:szCs w:val="18"/>
              </w:rPr>
              <w:t>stal</w:t>
            </w:r>
            <w:r>
              <w:rPr>
                <w:b/>
                <w:bCs/>
                <w:sz w:val="18"/>
                <w:szCs w:val="18"/>
              </w:rPr>
              <w:t>i</w:t>
            </w:r>
            <w:r w:rsidRPr="008210C4">
              <w:rPr>
                <w:b/>
                <w:bCs/>
                <w:sz w:val="18"/>
                <w:szCs w:val="18"/>
              </w:rPr>
              <w:t xml:space="preserve"> </w:t>
            </w:r>
            <w:r w:rsidR="00746F24">
              <w:rPr>
                <w:b/>
                <w:bCs/>
                <w:sz w:val="18"/>
                <w:szCs w:val="18"/>
              </w:rPr>
              <w:t xml:space="preserve">nierdzewnej  satyna </w:t>
            </w:r>
          </w:p>
        </w:tc>
      </w:tr>
      <w:tr w:rsidR="0005012D" w:rsidRPr="00642A78" w14:paraId="4415DDCB" w14:textId="77777777" w:rsidTr="0005012D">
        <w:trPr>
          <w:trHeight w:val="410"/>
        </w:trPr>
        <w:tc>
          <w:tcPr>
            <w:tcW w:w="1942" w:type="dxa"/>
            <w:vAlign w:val="center"/>
          </w:tcPr>
          <w:p w14:paraId="508ED5D6" w14:textId="77777777" w:rsidR="0005012D" w:rsidRPr="00642A78" w:rsidRDefault="0005012D" w:rsidP="00A03170">
            <w:pPr>
              <w:widowControl w:val="0"/>
              <w:spacing w:line="276" w:lineRule="auto"/>
              <w:rPr>
                <w:b/>
                <w:sz w:val="18"/>
                <w:szCs w:val="18"/>
              </w:rPr>
            </w:pPr>
            <w:r w:rsidRPr="00642A78">
              <w:rPr>
                <w:b/>
                <w:sz w:val="18"/>
                <w:szCs w:val="18"/>
              </w:rPr>
              <w:t>odporność EI</w:t>
            </w:r>
          </w:p>
        </w:tc>
        <w:tc>
          <w:tcPr>
            <w:tcW w:w="8861" w:type="dxa"/>
            <w:vAlign w:val="center"/>
          </w:tcPr>
          <w:p w14:paraId="12AE4EE8" w14:textId="77777777" w:rsidR="0005012D" w:rsidRPr="00642A78" w:rsidRDefault="0005012D" w:rsidP="00A03170">
            <w:pPr>
              <w:widowControl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642A78">
              <w:rPr>
                <w:b/>
                <w:sz w:val="18"/>
                <w:szCs w:val="18"/>
              </w:rPr>
              <w:t xml:space="preserve">drzwi szybowe </w:t>
            </w:r>
            <w:r>
              <w:rPr>
                <w:b/>
                <w:sz w:val="18"/>
                <w:szCs w:val="18"/>
              </w:rPr>
              <w:t>bez odporności ogniowej</w:t>
            </w:r>
          </w:p>
        </w:tc>
      </w:tr>
      <w:tr w:rsidR="0005012D" w:rsidRPr="00642A78" w14:paraId="240ADBC9" w14:textId="77777777" w:rsidTr="0005012D">
        <w:trPr>
          <w:trHeight w:val="417"/>
        </w:trPr>
        <w:tc>
          <w:tcPr>
            <w:tcW w:w="1942" w:type="dxa"/>
            <w:vAlign w:val="center"/>
          </w:tcPr>
          <w:p w14:paraId="15EA817A" w14:textId="77777777" w:rsidR="0005012D" w:rsidRPr="00642A78" w:rsidRDefault="0005012D" w:rsidP="00A03170">
            <w:pPr>
              <w:widowControl w:val="0"/>
              <w:spacing w:line="276" w:lineRule="auto"/>
              <w:rPr>
                <w:b/>
                <w:sz w:val="18"/>
                <w:szCs w:val="18"/>
              </w:rPr>
            </w:pPr>
            <w:r w:rsidRPr="00642A78">
              <w:rPr>
                <w:b/>
                <w:sz w:val="18"/>
                <w:szCs w:val="18"/>
              </w:rPr>
              <w:t>wymiary kabiny</w:t>
            </w:r>
          </w:p>
        </w:tc>
        <w:tc>
          <w:tcPr>
            <w:tcW w:w="8861" w:type="dxa"/>
            <w:vAlign w:val="center"/>
          </w:tcPr>
          <w:p w14:paraId="6075D8CB" w14:textId="77777777" w:rsidR="0005012D" w:rsidRPr="00642A78" w:rsidRDefault="0005012D" w:rsidP="00A03170">
            <w:pPr>
              <w:widowControl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1100 x 2100 x 2150 mm</w:t>
            </w:r>
          </w:p>
        </w:tc>
      </w:tr>
      <w:tr w:rsidR="0005012D" w:rsidRPr="00EA73A9" w14:paraId="05FF9172" w14:textId="77777777" w:rsidTr="0005012D">
        <w:trPr>
          <w:trHeight w:val="4509"/>
        </w:trPr>
        <w:tc>
          <w:tcPr>
            <w:tcW w:w="1942" w:type="dxa"/>
          </w:tcPr>
          <w:p w14:paraId="4F9E610C" w14:textId="77777777" w:rsidR="0005012D" w:rsidRPr="00EA73A9" w:rsidRDefault="0005012D" w:rsidP="00A03170">
            <w:pPr>
              <w:widowControl w:val="0"/>
              <w:spacing w:line="276" w:lineRule="auto"/>
              <w:rPr>
                <w:b/>
                <w:sz w:val="20"/>
                <w:szCs w:val="20"/>
              </w:rPr>
            </w:pPr>
          </w:p>
          <w:p w14:paraId="09FDD797" w14:textId="77777777" w:rsidR="0005012D" w:rsidRPr="00EA73A9" w:rsidRDefault="0005012D" w:rsidP="00A03170">
            <w:pPr>
              <w:widowControl w:val="0"/>
              <w:spacing w:line="276" w:lineRule="auto"/>
              <w:rPr>
                <w:b/>
                <w:sz w:val="20"/>
                <w:szCs w:val="20"/>
              </w:rPr>
            </w:pPr>
            <w:r w:rsidRPr="00EA73A9">
              <w:rPr>
                <w:b/>
                <w:sz w:val="20"/>
                <w:szCs w:val="20"/>
              </w:rPr>
              <w:t>kabina dźwigu</w:t>
            </w:r>
          </w:p>
          <w:p w14:paraId="6A44613E" w14:textId="77777777" w:rsidR="0005012D" w:rsidRPr="00EA73A9" w:rsidRDefault="0005012D" w:rsidP="00A03170">
            <w:pPr>
              <w:widowControl w:val="0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nie</w:t>
            </w:r>
            <w:r w:rsidRPr="00EA73A9">
              <w:rPr>
                <w:b/>
                <w:sz w:val="20"/>
                <w:szCs w:val="20"/>
              </w:rPr>
              <w:t>przelotowa</w:t>
            </w:r>
          </w:p>
        </w:tc>
        <w:tc>
          <w:tcPr>
            <w:tcW w:w="8861" w:type="dxa"/>
            <w:vAlign w:val="center"/>
          </w:tcPr>
          <w:p w14:paraId="5C5379DD" w14:textId="77777777" w:rsidR="0005012D" w:rsidRPr="00EA73A9" w:rsidRDefault="0005012D" w:rsidP="00A03170">
            <w:pPr>
              <w:widowControl w:val="0"/>
              <w:tabs>
                <w:tab w:val="num" w:pos="2520"/>
              </w:tabs>
              <w:spacing w:line="276" w:lineRule="auto"/>
              <w:jc w:val="both"/>
              <w:rPr>
                <w:b/>
                <w:snapToGrid w:val="0"/>
                <w:sz w:val="20"/>
                <w:szCs w:val="20"/>
              </w:rPr>
            </w:pPr>
            <w:r w:rsidRPr="00EA73A9">
              <w:rPr>
                <w:b/>
                <w:snapToGrid w:val="0"/>
                <w:sz w:val="20"/>
                <w:szCs w:val="20"/>
                <w:u w:val="single"/>
              </w:rPr>
              <w:t>wyposażenie kabiny</w:t>
            </w:r>
            <w:r w:rsidRPr="00EA73A9">
              <w:rPr>
                <w:b/>
                <w:snapToGrid w:val="0"/>
                <w:sz w:val="20"/>
                <w:szCs w:val="20"/>
              </w:rPr>
              <w:t>: przystosowana dla niepełnosprawnych</w:t>
            </w:r>
          </w:p>
          <w:p w14:paraId="0976F42C" w14:textId="77777777" w:rsidR="0005012D" w:rsidRPr="00EA73A9" w:rsidRDefault="0005012D" w:rsidP="0005012D">
            <w:pPr>
              <w:widowControl w:val="0"/>
              <w:numPr>
                <w:ilvl w:val="0"/>
                <w:numId w:val="2"/>
              </w:numPr>
              <w:tabs>
                <w:tab w:val="num" w:pos="2520"/>
              </w:tabs>
              <w:spacing w:line="276" w:lineRule="auto"/>
              <w:jc w:val="both"/>
              <w:rPr>
                <w:snapToGrid w:val="0"/>
                <w:sz w:val="20"/>
                <w:szCs w:val="20"/>
              </w:rPr>
            </w:pPr>
            <w:r w:rsidRPr="00EA73A9">
              <w:rPr>
                <w:b/>
                <w:snapToGrid w:val="0"/>
                <w:sz w:val="20"/>
                <w:szCs w:val="20"/>
              </w:rPr>
              <w:t>panel dyspozycji</w:t>
            </w:r>
            <w:r w:rsidRPr="00EA73A9">
              <w:rPr>
                <w:snapToGrid w:val="0"/>
                <w:sz w:val="20"/>
                <w:szCs w:val="20"/>
              </w:rPr>
              <w:t xml:space="preserve"> na ścianie bocznej </w:t>
            </w:r>
            <w:r>
              <w:rPr>
                <w:snapToGrid w:val="0"/>
                <w:sz w:val="20"/>
                <w:szCs w:val="20"/>
              </w:rPr>
              <w:t>wykonany ze stali nierdzewnej satyna</w:t>
            </w:r>
            <w:r w:rsidRPr="00EA73A9">
              <w:rPr>
                <w:snapToGrid w:val="0"/>
                <w:sz w:val="20"/>
                <w:szCs w:val="20"/>
              </w:rPr>
              <w:t xml:space="preserve"> - wyposażony w: </w:t>
            </w:r>
          </w:p>
          <w:p w14:paraId="3381EA24" w14:textId="77777777" w:rsidR="0005012D" w:rsidRPr="00EA73A9" w:rsidRDefault="0005012D" w:rsidP="0005012D">
            <w:pPr>
              <w:widowControl w:val="0"/>
              <w:numPr>
                <w:ilvl w:val="0"/>
                <w:numId w:val="2"/>
              </w:numPr>
              <w:spacing w:line="276" w:lineRule="auto"/>
              <w:jc w:val="both"/>
              <w:rPr>
                <w:snapToGrid w:val="0"/>
                <w:sz w:val="20"/>
                <w:szCs w:val="20"/>
              </w:rPr>
            </w:pPr>
            <w:r w:rsidRPr="00EA73A9">
              <w:rPr>
                <w:snapToGrid w:val="0"/>
                <w:sz w:val="20"/>
                <w:szCs w:val="20"/>
              </w:rPr>
              <w:t>elektroniczny cyfrowy wyświetlacz pięter i strzałki kierunku jazdy,</w:t>
            </w:r>
          </w:p>
          <w:p w14:paraId="1A003CB9" w14:textId="77777777" w:rsidR="0005012D" w:rsidRPr="00EA73A9" w:rsidRDefault="0005012D" w:rsidP="0005012D">
            <w:pPr>
              <w:widowControl w:val="0"/>
              <w:numPr>
                <w:ilvl w:val="0"/>
                <w:numId w:val="2"/>
              </w:numPr>
              <w:spacing w:line="276" w:lineRule="auto"/>
              <w:jc w:val="both"/>
              <w:rPr>
                <w:snapToGrid w:val="0"/>
                <w:sz w:val="20"/>
                <w:szCs w:val="20"/>
              </w:rPr>
            </w:pPr>
            <w:r w:rsidRPr="00EA73A9">
              <w:rPr>
                <w:snapToGrid w:val="0"/>
                <w:sz w:val="20"/>
                <w:szCs w:val="20"/>
              </w:rPr>
              <w:t>podświetlane przyciski z grafiką Braille’a</w:t>
            </w:r>
            <w:r>
              <w:rPr>
                <w:snapToGrid w:val="0"/>
                <w:sz w:val="20"/>
                <w:szCs w:val="20"/>
              </w:rPr>
              <w:t xml:space="preserve">, </w:t>
            </w:r>
          </w:p>
          <w:p w14:paraId="1626504A" w14:textId="77777777" w:rsidR="0005012D" w:rsidRPr="00EA73A9" w:rsidRDefault="0005012D" w:rsidP="0005012D">
            <w:pPr>
              <w:widowControl w:val="0"/>
              <w:numPr>
                <w:ilvl w:val="0"/>
                <w:numId w:val="2"/>
              </w:numPr>
              <w:spacing w:line="276" w:lineRule="auto"/>
              <w:jc w:val="both"/>
              <w:rPr>
                <w:snapToGrid w:val="0"/>
                <w:sz w:val="20"/>
                <w:szCs w:val="20"/>
              </w:rPr>
            </w:pPr>
            <w:r w:rsidRPr="00EA73A9">
              <w:rPr>
                <w:snapToGrid w:val="0"/>
                <w:sz w:val="20"/>
                <w:szCs w:val="20"/>
              </w:rPr>
              <w:t xml:space="preserve">świetlną i dźwiękową sygnalizację przeciążenia kabiny </w:t>
            </w:r>
          </w:p>
          <w:p w14:paraId="56E2DA82" w14:textId="77777777" w:rsidR="0005012D" w:rsidRPr="00EA73A9" w:rsidRDefault="0005012D" w:rsidP="0005012D">
            <w:pPr>
              <w:widowControl w:val="0"/>
              <w:numPr>
                <w:ilvl w:val="0"/>
                <w:numId w:val="2"/>
              </w:numPr>
              <w:spacing w:line="276" w:lineRule="auto"/>
              <w:jc w:val="both"/>
              <w:rPr>
                <w:snapToGrid w:val="0"/>
                <w:sz w:val="20"/>
                <w:szCs w:val="20"/>
              </w:rPr>
            </w:pPr>
            <w:r w:rsidRPr="00EA73A9">
              <w:rPr>
                <w:snapToGrid w:val="0"/>
                <w:sz w:val="20"/>
                <w:szCs w:val="20"/>
              </w:rPr>
              <w:t>blokadę kluczykową otwartych drzwi</w:t>
            </w:r>
          </w:p>
          <w:p w14:paraId="57E58CD5" w14:textId="77777777" w:rsidR="0005012D" w:rsidRPr="00EA73A9" w:rsidRDefault="0005012D" w:rsidP="0005012D">
            <w:pPr>
              <w:widowControl w:val="0"/>
              <w:numPr>
                <w:ilvl w:val="1"/>
                <w:numId w:val="1"/>
              </w:numPr>
              <w:tabs>
                <w:tab w:val="num" w:pos="284"/>
              </w:tabs>
              <w:spacing w:line="276" w:lineRule="auto"/>
              <w:ind w:left="284" w:hanging="284"/>
              <w:jc w:val="both"/>
              <w:rPr>
                <w:snapToGrid w:val="0"/>
                <w:sz w:val="20"/>
                <w:szCs w:val="20"/>
              </w:rPr>
            </w:pPr>
            <w:r w:rsidRPr="00EA73A9">
              <w:rPr>
                <w:b/>
                <w:snapToGrid w:val="0"/>
                <w:sz w:val="20"/>
                <w:szCs w:val="20"/>
              </w:rPr>
              <w:t xml:space="preserve">oświetlenie </w:t>
            </w:r>
            <w:r w:rsidRPr="00EA73A9">
              <w:rPr>
                <w:snapToGrid w:val="0"/>
                <w:sz w:val="20"/>
                <w:szCs w:val="20"/>
              </w:rPr>
              <w:t xml:space="preserve">– umieszczone w suficie, energooszczędne, </w:t>
            </w:r>
          </w:p>
          <w:p w14:paraId="1C58BEE4" w14:textId="77777777" w:rsidR="0005012D" w:rsidRPr="00EA73A9" w:rsidRDefault="0005012D" w:rsidP="0005012D">
            <w:pPr>
              <w:widowControl w:val="0"/>
              <w:numPr>
                <w:ilvl w:val="1"/>
                <w:numId w:val="1"/>
              </w:numPr>
              <w:tabs>
                <w:tab w:val="num" w:pos="284"/>
              </w:tabs>
              <w:spacing w:line="276" w:lineRule="auto"/>
              <w:ind w:left="284" w:hanging="284"/>
              <w:jc w:val="both"/>
              <w:rPr>
                <w:b/>
                <w:snapToGrid w:val="0"/>
                <w:sz w:val="20"/>
                <w:szCs w:val="20"/>
              </w:rPr>
            </w:pPr>
            <w:r w:rsidRPr="00EA73A9">
              <w:rPr>
                <w:b/>
                <w:snapToGrid w:val="0"/>
                <w:sz w:val="20"/>
                <w:szCs w:val="20"/>
              </w:rPr>
              <w:t xml:space="preserve">sufit </w:t>
            </w:r>
            <w:r w:rsidRPr="00EA73A9">
              <w:rPr>
                <w:snapToGrid w:val="0"/>
                <w:sz w:val="20"/>
                <w:szCs w:val="20"/>
              </w:rPr>
              <w:t xml:space="preserve">– </w:t>
            </w:r>
            <w:r>
              <w:rPr>
                <w:snapToGrid w:val="0"/>
                <w:sz w:val="20"/>
                <w:szCs w:val="20"/>
              </w:rPr>
              <w:t>konstrukcyjny</w:t>
            </w:r>
            <w:r w:rsidRPr="00EA73A9">
              <w:rPr>
                <w:snapToGrid w:val="0"/>
                <w:sz w:val="20"/>
                <w:szCs w:val="20"/>
              </w:rPr>
              <w:t xml:space="preserve"> – wzór do wyboru </w:t>
            </w:r>
            <w:hyperlink r:id="rId5" w:history="1">
              <w:r w:rsidRPr="008570F3">
                <w:rPr>
                  <w:rStyle w:val="Hipercze"/>
                  <w:b/>
                  <w:snapToGrid w:val="0"/>
                  <w:sz w:val="20"/>
                  <w:szCs w:val="20"/>
                </w:rPr>
                <w:t>www.lift.pl</w:t>
              </w:r>
            </w:hyperlink>
            <w:r>
              <w:rPr>
                <w:b/>
                <w:snapToGrid w:val="0"/>
                <w:sz w:val="20"/>
                <w:szCs w:val="20"/>
              </w:rPr>
              <w:t xml:space="preserve"> </w:t>
            </w:r>
          </w:p>
          <w:p w14:paraId="139FFFCE" w14:textId="77777777" w:rsidR="0005012D" w:rsidRPr="00EA73A9" w:rsidRDefault="0005012D" w:rsidP="0005012D">
            <w:pPr>
              <w:widowControl w:val="0"/>
              <w:numPr>
                <w:ilvl w:val="1"/>
                <w:numId w:val="1"/>
              </w:numPr>
              <w:tabs>
                <w:tab w:val="num" w:pos="284"/>
              </w:tabs>
              <w:spacing w:line="276" w:lineRule="auto"/>
              <w:ind w:left="284" w:hanging="284"/>
              <w:jc w:val="both"/>
              <w:rPr>
                <w:snapToGrid w:val="0"/>
                <w:sz w:val="20"/>
                <w:szCs w:val="20"/>
              </w:rPr>
            </w:pPr>
            <w:r w:rsidRPr="00EA73A9">
              <w:rPr>
                <w:b/>
                <w:snapToGrid w:val="0"/>
                <w:sz w:val="20"/>
                <w:szCs w:val="20"/>
              </w:rPr>
              <w:t>oświetlenie awaryjne</w:t>
            </w:r>
            <w:r w:rsidRPr="00EA73A9">
              <w:rPr>
                <w:snapToGrid w:val="0"/>
                <w:sz w:val="20"/>
                <w:szCs w:val="20"/>
              </w:rPr>
              <w:t xml:space="preserve"> </w:t>
            </w:r>
            <w:r w:rsidRPr="00EA73A9">
              <w:rPr>
                <w:b/>
                <w:snapToGrid w:val="0"/>
                <w:sz w:val="20"/>
                <w:szCs w:val="20"/>
              </w:rPr>
              <w:t>akumulatorowe</w:t>
            </w:r>
            <w:r w:rsidRPr="00EA73A9">
              <w:rPr>
                <w:snapToGrid w:val="0"/>
                <w:sz w:val="20"/>
                <w:szCs w:val="20"/>
              </w:rPr>
              <w:t xml:space="preserve"> - min. 2 godz.,</w:t>
            </w:r>
          </w:p>
          <w:p w14:paraId="7C25468B" w14:textId="77777777" w:rsidR="0005012D" w:rsidRPr="00EA73A9" w:rsidRDefault="0005012D" w:rsidP="0005012D">
            <w:pPr>
              <w:widowControl w:val="0"/>
              <w:numPr>
                <w:ilvl w:val="1"/>
                <w:numId w:val="1"/>
              </w:numPr>
              <w:tabs>
                <w:tab w:val="num" w:pos="284"/>
              </w:tabs>
              <w:spacing w:line="276" w:lineRule="auto"/>
              <w:ind w:left="284" w:hanging="284"/>
              <w:jc w:val="both"/>
              <w:rPr>
                <w:snapToGrid w:val="0"/>
                <w:sz w:val="20"/>
                <w:szCs w:val="20"/>
              </w:rPr>
            </w:pPr>
            <w:r w:rsidRPr="00EA73A9">
              <w:rPr>
                <w:b/>
                <w:snapToGrid w:val="0"/>
                <w:sz w:val="20"/>
                <w:szCs w:val="20"/>
              </w:rPr>
              <w:t>poręcz</w:t>
            </w:r>
            <w:r w:rsidRPr="00EA73A9">
              <w:rPr>
                <w:snapToGrid w:val="0"/>
                <w:sz w:val="20"/>
                <w:szCs w:val="20"/>
              </w:rPr>
              <w:t xml:space="preserve"> - ze stali nierdzewnej, </w:t>
            </w:r>
            <w:r>
              <w:rPr>
                <w:snapToGrid w:val="0"/>
                <w:sz w:val="20"/>
                <w:szCs w:val="20"/>
              </w:rPr>
              <w:t>ściana tylna</w:t>
            </w:r>
          </w:p>
          <w:p w14:paraId="3D1031FD" w14:textId="77777777" w:rsidR="0005012D" w:rsidRPr="00EA73A9" w:rsidRDefault="0005012D" w:rsidP="0005012D">
            <w:pPr>
              <w:widowControl w:val="0"/>
              <w:numPr>
                <w:ilvl w:val="1"/>
                <w:numId w:val="1"/>
              </w:numPr>
              <w:tabs>
                <w:tab w:val="num" w:pos="284"/>
              </w:tabs>
              <w:spacing w:line="276" w:lineRule="auto"/>
              <w:ind w:left="284" w:hanging="284"/>
              <w:jc w:val="both"/>
              <w:rPr>
                <w:snapToGrid w:val="0"/>
                <w:sz w:val="20"/>
                <w:szCs w:val="20"/>
              </w:rPr>
            </w:pPr>
            <w:r w:rsidRPr="00EA73A9">
              <w:rPr>
                <w:b/>
                <w:snapToGrid w:val="0"/>
                <w:sz w:val="20"/>
                <w:szCs w:val="20"/>
              </w:rPr>
              <w:t>lustro</w:t>
            </w:r>
            <w:r w:rsidRPr="00EA73A9">
              <w:rPr>
                <w:snapToGrid w:val="0"/>
                <w:sz w:val="20"/>
                <w:szCs w:val="20"/>
              </w:rPr>
              <w:t xml:space="preserve"> – na ścianie tylnej kabiny</w:t>
            </w:r>
            <w:r>
              <w:rPr>
                <w:snapToGrid w:val="0"/>
                <w:sz w:val="20"/>
                <w:szCs w:val="20"/>
              </w:rPr>
              <w:t>,</w:t>
            </w:r>
          </w:p>
          <w:p w14:paraId="315A9B8A" w14:textId="77777777" w:rsidR="0005012D" w:rsidRPr="00EA73A9" w:rsidRDefault="0005012D" w:rsidP="0005012D">
            <w:pPr>
              <w:widowControl w:val="0"/>
              <w:numPr>
                <w:ilvl w:val="1"/>
                <w:numId w:val="1"/>
              </w:numPr>
              <w:tabs>
                <w:tab w:val="num" w:pos="284"/>
              </w:tabs>
              <w:spacing w:line="276" w:lineRule="auto"/>
              <w:ind w:left="284" w:hanging="284"/>
              <w:jc w:val="both"/>
              <w:rPr>
                <w:snapToGrid w:val="0"/>
                <w:sz w:val="20"/>
                <w:szCs w:val="20"/>
              </w:rPr>
            </w:pPr>
            <w:r w:rsidRPr="00EA73A9">
              <w:rPr>
                <w:b/>
                <w:snapToGrid w:val="0"/>
                <w:sz w:val="20"/>
                <w:szCs w:val="20"/>
              </w:rPr>
              <w:t xml:space="preserve">wentylator – </w:t>
            </w:r>
            <w:r w:rsidRPr="00EA73A9">
              <w:rPr>
                <w:snapToGrid w:val="0"/>
                <w:sz w:val="20"/>
                <w:szCs w:val="20"/>
              </w:rPr>
              <w:t>cichobieżny uruchamiany automatycznie,</w:t>
            </w:r>
            <w:r w:rsidRPr="00EA73A9">
              <w:rPr>
                <w:b/>
                <w:bCs/>
                <w:sz w:val="20"/>
                <w:szCs w:val="20"/>
              </w:rPr>
              <w:t xml:space="preserve"> </w:t>
            </w:r>
          </w:p>
          <w:p w14:paraId="7C0DD4CC" w14:textId="77777777" w:rsidR="0005012D" w:rsidRPr="00EA73A9" w:rsidRDefault="0005012D" w:rsidP="0005012D">
            <w:pPr>
              <w:widowControl w:val="0"/>
              <w:numPr>
                <w:ilvl w:val="1"/>
                <w:numId w:val="1"/>
              </w:numPr>
              <w:tabs>
                <w:tab w:val="num" w:pos="284"/>
              </w:tabs>
              <w:spacing w:line="276" w:lineRule="auto"/>
              <w:ind w:left="284" w:hanging="284"/>
              <w:jc w:val="both"/>
              <w:rPr>
                <w:snapToGrid w:val="0"/>
                <w:sz w:val="20"/>
                <w:szCs w:val="20"/>
              </w:rPr>
            </w:pPr>
            <w:r w:rsidRPr="00EA73A9">
              <w:rPr>
                <w:b/>
                <w:snapToGrid w:val="0"/>
                <w:sz w:val="20"/>
                <w:szCs w:val="20"/>
              </w:rPr>
              <w:t xml:space="preserve">listwy przypodłogowe - </w:t>
            </w:r>
            <w:r w:rsidRPr="00EA73A9">
              <w:rPr>
                <w:snapToGrid w:val="0"/>
                <w:sz w:val="20"/>
                <w:szCs w:val="20"/>
              </w:rPr>
              <w:t xml:space="preserve"> odboje ze stali nierdzewnej, </w:t>
            </w:r>
          </w:p>
          <w:p w14:paraId="39A983E1" w14:textId="77777777" w:rsidR="0005012D" w:rsidRPr="00EA73A9" w:rsidRDefault="0005012D" w:rsidP="0005012D">
            <w:pPr>
              <w:widowControl w:val="0"/>
              <w:numPr>
                <w:ilvl w:val="1"/>
                <w:numId w:val="1"/>
              </w:numPr>
              <w:tabs>
                <w:tab w:val="num" w:pos="284"/>
              </w:tabs>
              <w:spacing w:line="276" w:lineRule="auto"/>
              <w:ind w:left="284" w:hanging="284"/>
              <w:jc w:val="both"/>
              <w:rPr>
                <w:snapToGrid w:val="0"/>
                <w:sz w:val="20"/>
                <w:szCs w:val="20"/>
              </w:rPr>
            </w:pPr>
            <w:r w:rsidRPr="00EA73A9">
              <w:rPr>
                <w:b/>
                <w:snapToGrid w:val="0"/>
                <w:sz w:val="20"/>
                <w:szCs w:val="20"/>
              </w:rPr>
              <w:t>VOX</w:t>
            </w:r>
            <w:r w:rsidRPr="00EA73A9">
              <w:rPr>
                <w:snapToGrid w:val="0"/>
                <w:sz w:val="20"/>
                <w:szCs w:val="20"/>
              </w:rPr>
              <w:t xml:space="preserve"> – system informacji głosowej w kabinie, </w:t>
            </w:r>
          </w:p>
          <w:p w14:paraId="37352CA0" w14:textId="77777777" w:rsidR="0005012D" w:rsidRPr="002210AB" w:rsidRDefault="0005012D" w:rsidP="0005012D">
            <w:pPr>
              <w:widowControl w:val="0"/>
              <w:numPr>
                <w:ilvl w:val="1"/>
                <w:numId w:val="1"/>
              </w:numPr>
              <w:tabs>
                <w:tab w:val="num" w:pos="284"/>
                <w:tab w:val="num" w:pos="2520"/>
              </w:tabs>
              <w:spacing w:line="276" w:lineRule="auto"/>
              <w:ind w:left="284" w:hanging="284"/>
              <w:jc w:val="both"/>
              <w:rPr>
                <w:bCs/>
                <w:sz w:val="20"/>
                <w:szCs w:val="20"/>
                <w:u w:val="single"/>
              </w:rPr>
            </w:pPr>
            <w:r w:rsidRPr="00160A85">
              <w:rPr>
                <w:b/>
                <w:snapToGrid w:val="0"/>
                <w:sz w:val="20"/>
                <w:szCs w:val="20"/>
              </w:rPr>
              <w:t xml:space="preserve">podłoga </w:t>
            </w:r>
            <w:r w:rsidRPr="00160A85">
              <w:rPr>
                <w:snapToGrid w:val="0"/>
                <w:sz w:val="20"/>
                <w:szCs w:val="20"/>
              </w:rPr>
              <w:t xml:space="preserve">– </w:t>
            </w:r>
            <w:r>
              <w:rPr>
                <w:snapToGrid w:val="0"/>
                <w:sz w:val="20"/>
                <w:szCs w:val="20"/>
              </w:rPr>
              <w:t>wykładzina trudnościeralna,</w:t>
            </w:r>
          </w:p>
          <w:p w14:paraId="0DFDC075" w14:textId="77777777" w:rsidR="0005012D" w:rsidRPr="002210AB" w:rsidRDefault="0005012D" w:rsidP="00A03170">
            <w:pPr>
              <w:widowControl w:val="0"/>
              <w:tabs>
                <w:tab w:val="num" w:pos="2520"/>
              </w:tabs>
              <w:spacing w:line="276" w:lineRule="auto"/>
              <w:ind w:left="284"/>
              <w:jc w:val="both"/>
              <w:rPr>
                <w:bCs/>
                <w:sz w:val="16"/>
                <w:szCs w:val="16"/>
                <w:u w:val="single"/>
              </w:rPr>
            </w:pPr>
          </w:p>
          <w:p w14:paraId="5ACD032C" w14:textId="77777777" w:rsidR="0005012D" w:rsidRPr="00EA73A9" w:rsidRDefault="0005012D" w:rsidP="0005012D">
            <w:pPr>
              <w:widowControl w:val="0"/>
              <w:numPr>
                <w:ilvl w:val="1"/>
                <w:numId w:val="3"/>
              </w:numPr>
              <w:tabs>
                <w:tab w:val="clear" w:pos="-207"/>
                <w:tab w:val="num" w:pos="51"/>
                <w:tab w:val="num" w:pos="284"/>
              </w:tabs>
              <w:spacing w:line="276" w:lineRule="auto"/>
              <w:ind w:left="334" w:hanging="334"/>
              <w:jc w:val="both"/>
              <w:rPr>
                <w:b/>
                <w:sz w:val="20"/>
                <w:szCs w:val="20"/>
              </w:rPr>
            </w:pPr>
            <w:r w:rsidRPr="00EA73A9">
              <w:rPr>
                <w:b/>
                <w:snapToGrid w:val="0"/>
                <w:sz w:val="20"/>
                <w:szCs w:val="20"/>
                <w:u w:val="single"/>
              </w:rPr>
              <w:t>wykończenie kabiny</w:t>
            </w:r>
            <w:r w:rsidRPr="00EA73A9">
              <w:rPr>
                <w:bCs/>
                <w:sz w:val="20"/>
                <w:szCs w:val="20"/>
              </w:rPr>
              <w:t>:</w:t>
            </w:r>
            <w:r w:rsidRPr="00EA73A9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stal nierdzewna satyna</w:t>
            </w:r>
          </w:p>
        </w:tc>
      </w:tr>
      <w:tr w:rsidR="0005012D" w:rsidRPr="00EA73A9" w14:paraId="3C40C70A" w14:textId="77777777" w:rsidTr="0005012D">
        <w:trPr>
          <w:trHeight w:val="557"/>
        </w:trPr>
        <w:tc>
          <w:tcPr>
            <w:tcW w:w="1942" w:type="dxa"/>
            <w:vAlign w:val="center"/>
          </w:tcPr>
          <w:p w14:paraId="387B6974" w14:textId="77777777" w:rsidR="0005012D" w:rsidRPr="00EA73A9" w:rsidRDefault="0005012D" w:rsidP="00A03170">
            <w:pPr>
              <w:widowControl w:val="0"/>
              <w:spacing w:line="276" w:lineRule="auto"/>
              <w:rPr>
                <w:b/>
                <w:sz w:val="20"/>
                <w:szCs w:val="20"/>
              </w:rPr>
            </w:pPr>
            <w:r w:rsidRPr="00642A78">
              <w:rPr>
                <w:b/>
                <w:sz w:val="18"/>
                <w:szCs w:val="18"/>
              </w:rPr>
              <w:t>kasety wezwań</w:t>
            </w:r>
          </w:p>
        </w:tc>
        <w:tc>
          <w:tcPr>
            <w:tcW w:w="8861" w:type="dxa"/>
            <w:vAlign w:val="center"/>
          </w:tcPr>
          <w:p w14:paraId="718952F7" w14:textId="77777777" w:rsidR="0005012D" w:rsidRPr="00EA73A9" w:rsidRDefault="0005012D" w:rsidP="00A03170">
            <w:pPr>
              <w:widowControl w:val="0"/>
              <w:tabs>
                <w:tab w:val="num" w:pos="2520"/>
              </w:tabs>
              <w:spacing w:line="276" w:lineRule="auto"/>
              <w:jc w:val="both"/>
              <w:rPr>
                <w:b/>
                <w:snapToGrid w:val="0"/>
                <w:sz w:val="20"/>
                <w:szCs w:val="20"/>
                <w:u w:val="single"/>
              </w:rPr>
            </w:pPr>
            <w:r w:rsidRPr="00642A78">
              <w:rPr>
                <w:sz w:val="18"/>
                <w:szCs w:val="18"/>
              </w:rPr>
              <w:t xml:space="preserve">wykonane ze stali nierdzewnej – </w:t>
            </w:r>
            <w:r w:rsidRPr="00642A78">
              <w:rPr>
                <w:b/>
                <w:sz w:val="18"/>
                <w:szCs w:val="18"/>
              </w:rPr>
              <w:t>satyna</w:t>
            </w:r>
            <w:r w:rsidRPr="00642A78">
              <w:rPr>
                <w:sz w:val="18"/>
                <w:szCs w:val="18"/>
              </w:rPr>
              <w:t xml:space="preserve"> (</w:t>
            </w:r>
            <w:proofErr w:type="spellStart"/>
            <w:r w:rsidRPr="00642A78">
              <w:rPr>
                <w:sz w:val="18"/>
                <w:szCs w:val="18"/>
              </w:rPr>
              <w:t>antywandal</w:t>
            </w:r>
            <w:proofErr w:type="spellEnd"/>
            <w:r w:rsidRPr="00642A78">
              <w:rPr>
                <w:sz w:val="18"/>
                <w:szCs w:val="18"/>
              </w:rPr>
              <w:t xml:space="preserve">), </w:t>
            </w:r>
            <w:proofErr w:type="spellStart"/>
            <w:r w:rsidRPr="00642A78">
              <w:rPr>
                <w:sz w:val="18"/>
                <w:szCs w:val="18"/>
              </w:rPr>
              <w:t>piętrowskazywacz</w:t>
            </w:r>
            <w:proofErr w:type="spellEnd"/>
            <w:r w:rsidRPr="00642A7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LED</w:t>
            </w:r>
            <w:r w:rsidRPr="00642A78">
              <w:rPr>
                <w:sz w:val="18"/>
                <w:szCs w:val="18"/>
              </w:rPr>
              <w:t xml:space="preserve"> </w:t>
            </w:r>
            <w:r w:rsidRPr="008C08D6">
              <w:rPr>
                <w:sz w:val="18"/>
                <w:szCs w:val="18"/>
              </w:rPr>
              <w:t xml:space="preserve">na </w:t>
            </w:r>
            <w:r>
              <w:rPr>
                <w:sz w:val="18"/>
                <w:szCs w:val="18"/>
              </w:rPr>
              <w:t>każdym przystanku</w:t>
            </w:r>
            <w:r>
              <w:rPr>
                <w:b/>
                <w:sz w:val="18"/>
                <w:szCs w:val="18"/>
              </w:rPr>
              <w:t>,</w:t>
            </w:r>
            <w:r w:rsidRPr="00642A78">
              <w:rPr>
                <w:b/>
                <w:i/>
                <w:sz w:val="18"/>
                <w:szCs w:val="18"/>
              </w:rPr>
              <w:t xml:space="preserve"> </w:t>
            </w:r>
            <w:r>
              <w:rPr>
                <w:b/>
                <w:i/>
                <w:sz w:val="18"/>
                <w:szCs w:val="18"/>
              </w:rPr>
              <w:t xml:space="preserve"> kasety wezwań w ościeżnicy</w:t>
            </w:r>
          </w:p>
        </w:tc>
      </w:tr>
      <w:tr w:rsidR="0005012D" w:rsidRPr="00642A78" w14:paraId="532A9081" w14:textId="77777777" w:rsidTr="0005012D">
        <w:trPr>
          <w:trHeight w:val="551"/>
        </w:trPr>
        <w:tc>
          <w:tcPr>
            <w:tcW w:w="1942" w:type="dxa"/>
            <w:vAlign w:val="center"/>
          </w:tcPr>
          <w:p w14:paraId="1C20A779" w14:textId="77777777" w:rsidR="0005012D" w:rsidRPr="00642A78" w:rsidRDefault="0005012D" w:rsidP="00A03170">
            <w:pPr>
              <w:widowControl w:val="0"/>
              <w:spacing w:line="276" w:lineRule="auto"/>
              <w:rPr>
                <w:b/>
                <w:sz w:val="18"/>
                <w:szCs w:val="18"/>
              </w:rPr>
            </w:pPr>
            <w:r w:rsidRPr="00642A78">
              <w:rPr>
                <w:b/>
                <w:sz w:val="18"/>
                <w:szCs w:val="18"/>
              </w:rPr>
              <w:t xml:space="preserve">napęd </w:t>
            </w:r>
          </w:p>
        </w:tc>
        <w:tc>
          <w:tcPr>
            <w:tcW w:w="8861" w:type="dxa"/>
            <w:vAlign w:val="center"/>
          </w:tcPr>
          <w:p w14:paraId="2BC58275" w14:textId="77777777" w:rsidR="0005012D" w:rsidRPr="00642A78" w:rsidRDefault="0005012D" w:rsidP="00A03170">
            <w:pPr>
              <w:widowControl w:val="0"/>
              <w:spacing w:line="276" w:lineRule="auto"/>
              <w:jc w:val="both"/>
              <w:rPr>
                <w:sz w:val="18"/>
                <w:szCs w:val="18"/>
              </w:rPr>
            </w:pPr>
            <w:r w:rsidRPr="00642A78">
              <w:rPr>
                <w:b/>
                <w:sz w:val="18"/>
                <w:szCs w:val="18"/>
              </w:rPr>
              <w:t xml:space="preserve">elektryczny </w:t>
            </w:r>
            <w:proofErr w:type="spellStart"/>
            <w:r w:rsidRPr="00642A78">
              <w:rPr>
                <w:b/>
                <w:sz w:val="18"/>
                <w:szCs w:val="18"/>
              </w:rPr>
              <w:t>bezreduktorowy</w:t>
            </w:r>
            <w:proofErr w:type="spellEnd"/>
            <w:r w:rsidRPr="00642A78">
              <w:rPr>
                <w:sz w:val="18"/>
                <w:szCs w:val="18"/>
              </w:rPr>
              <w:t xml:space="preserve">, umieszczony w szybie, regulowany falownikowo </w:t>
            </w:r>
            <w:proofErr w:type="spellStart"/>
            <w:r w:rsidRPr="00642A78">
              <w:rPr>
                <w:sz w:val="18"/>
                <w:szCs w:val="18"/>
              </w:rPr>
              <w:t>enkoderem</w:t>
            </w:r>
            <w:proofErr w:type="spellEnd"/>
            <w:r w:rsidRPr="00642A78">
              <w:rPr>
                <w:sz w:val="18"/>
                <w:szCs w:val="18"/>
              </w:rPr>
              <w:t>, z płynną regulacją prędkości</w:t>
            </w:r>
            <w:r>
              <w:rPr>
                <w:sz w:val="18"/>
                <w:szCs w:val="18"/>
              </w:rPr>
              <w:t xml:space="preserve">, </w:t>
            </w:r>
          </w:p>
        </w:tc>
      </w:tr>
      <w:tr w:rsidR="0005012D" w:rsidRPr="00B559E5" w14:paraId="43016EC6" w14:textId="77777777" w:rsidTr="0005012D">
        <w:trPr>
          <w:trHeight w:val="1834"/>
        </w:trPr>
        <w:tc>
          <w:tcPr>
            <w:tcW w:w="1942" w:type="dxa"/>
          </w:tcPr>
          <w:p w14:paraId="22F68214" w14:textId="77777777" w:rsidR="0005012D" w:rsidRPr="00642A78" w:rsidRDefault="0005012D" w:rsidP="00A03170">
            <w:pPr>
              <w:widowControl w:val="0"/>
              <w:spacing w:line="276" w:lineRule="auto"/>
              <w:rPr>
                <w:b/>
                <w:sz w:val="18"/>
                <w:szCs w:val="18"/>
              </w:rPr>
            </w:pPr>
          </w:p>
          <w:p w14:paraId="65E8EB3E" w14:textId="77777777" w:rsidR="0005012D" w:rsidRPr="00642A78" w:rsidRDefault="0005012D" w:rsidP="00A03170">
            <w:pPr>
              <w:widowControl w:val="0"/>
              <w:spacing w:line="276" w:lineRule="auto"/>
              <w:rPr>
                <w:b/>
                <w:sz w:val="18"/>
                <w:szCs w:val="18"/>
              </w:rPr>
            </w:pPr>
            <w:r w:rsidRPr="00642A78">
              <w:rPr>
                <w:b/>
                <w:sz w:val="18"/>
                <w:szCs w:val="18"/>
              </w:rPr>
              <w:t>sterowanie</w:t>
            </w:r>
          </w:p>
        </w:tc>
        <w:tc>
          <w:tcPr>
            <w:tcW w:w="8861" w:type="dxa"/>
            <w:vAlign w:val="center"/>
          </w:tcPr>
          <w:p w14:paraId="33958948" w14:textId="77777777" w:rsidR="0005012D" w:rsidRDefault="0005012D" w:rsidP="00A03170">
            <w:pPr>
              <w:widowControl w:val="0"/>
              <w:spacing w:line="276" w:lineRule="auto"/>
              <w:jc w:val="both"/>
              <w:rPr>
                <w:sz w:val="18"/>
                <w:szCs w:val="18"/>
              </w:rPr>
            </w:pPr>
            <w:r w:rsidRPr="00642A78">
              <w:rPr>
                <w:b/>
                <w:sz w:val="18"/>
                <w:szCs w:val="18"/>
              </w:rPr>
              <w:t>mikroprocesorowe LS2020</w:t>
            </w:r>
            <w:r w:rsidRPr="00642A78">
              <w:rPr>
                <w:sz w:val="18"/>
                <w:szCs w:val="18"/>
              </w:rPr>
              <w:t xml:space="preserve">, </w:t>
            </w:r>
            <w:r w:rsidRPr="00642A78">
              <w:rPr>
                <w:b/>
                <w:sz w:val="18"/>
                <w:szCs w:val="18"/>
              </w:rPr>
              <w:t>zbiorczość w dół,</w:t>
            </w:r>
            <w:r w:rsidRPr="00642A78">
              <w:rPr>
                <w:sz w:val="18"/>
                <w:szCs w:val="18"/>
              </w:rPr>
              <w:t xml:space="preserve"> z możliwością programowania </w:t>
            </w:r>
            <w:r w:rsidRPr="00642A78">
              <w:rPr>
                <w:b/>
                <w:sz w:val="18"/>
                <w:szCs w:val="18"/>
              </w:rPr>
              <w:t>funkcji eksploatacyjnych</w:t>
            </w:r>
            <w:r w:rsidRPr="00642A78">
              <w:rPr>
                <w:sz w:val="18"/>
                <w:szCs w:val="18"/>
              </w:rPr>
              <w:t xml:space="preserve"> (</w:t>
            </w:r>
            <w:r w:rsidRPr="00642A78">
              <w:rPr>
                <w:i/>
                <w:sz w:val="18"/>
                <w:szCs w:val="18"/>
              </w:rPr>
              <w:t>zapis usterek w pamięci procesora</w:t>
            </w:r>
            <w:r w:rsidRPr="00642A78">
              <w:rPr>
                <w:sz w:val="18"/>
                <w:szCs w:val="18"/>
              </w:rPr>
              <w:t xml:space="preserve">) i funkcji specjalnych. </w:t>
            </w:r>
          </w:p>
          <w:p w14:paraId="0AC06E3E" w14:textId="77777777" w:rsidR="0005012D" w:rsidRDefault="0005012D" w:rsidP="00A03170">
            <w:pPr>
              <w:widowControl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Zjazd awaryjny – zjazd awaryjny na najbliższy przystanek z automatycznym otwarciem drzwi w przypadku zaniku napięcia.</w:t>
            </w:r>
          </w:p>
          <w:p w14:paraId="13520742" w14:textId="77777777" w:rsidR="0005012D" w:rsidRDefault="0005012D" w:rsidP="00A03170">
            <w:pPr>
              <w:widowControl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Zjazd pożarowy – po podłączeniu do centrali ppoż. – zjazd pożarowy na przystanek podstawowy po otrzymaniu sygnału z centrali ppoż. -  Zamawiający musi zapewnić styk </w:t>
            </w:r>
            <w:proofErr w:type="spellStart"/>
            <w:r>
              <w:rPr>
                <w:b/>
                <w:sz w:val="18"/>
                <w:szCs w:val="18"/>
              </w:rPr>
              <w:t>bezpotencjałowy</w:t>
            </w:r>
            <w:proofErr w:type="spellEnd"/>
            <w:r>
              <w:rPr>
                <w:b/>
                <w:sz w:val="18"/>
                <w:szCs w:val="18"/>
              </w:rPr>
              <w:t>.</w:t>
            </w:r>
          </w:p>
          <w:p w14:paraId="4CED346F" w14:textId="77777777" w:rsidR="0005012D" w:rsidRPr="00B559E5" w:rsidRDefault="0005012D" w:rsidP="00A03170">
            <w:pPr>
              <w:widowControl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642A78">
              <w:rPr>
                <w:b/>
                <w:sz w:val="18"/>
                <w:szCs w:val="18"/>
              </w:rPr>
              <w:t>System komunikacji</w:t>
            </w:r>
            <w:r w:rsidRPr="00642A78">
              <w:rPr>
                <w:sz w:val="18"/>
                <w:szCs w:val="18"/>
              </w:rPr>
              <w:t xml:space="preserve"> głosowej ze służbami ratowniczymi za pomocą modułu GSM – karta SIM użytkownika </w:t>
            </w:r>
          </w:p>
        </w:tc>
      </w:tr>
      <w:tr w:rsidR="0005012D" w:rsidRPr="00642A78" w14:paraId="761403F5" w14:textId="77777777" w:rsidTr="0005012D">
        <w:trPr>
          <w:trHeight w:val="424"/>
        </w:trPr>
        <w:tc>
          <w:tcPr>
            <w:tcW w:w="1942" w:type="dxa"/>
            <w:vAlign w:val="center"/>
          </w:tcPr>
          <w:p w14:paraId="290383B6" w14:textId="77777777" w:rsidR="0005012D" w:rsidRPr="00642A78" w:rsidRDefault="0005012D" w:rsidP="00A03170">
            <w:pPr>
              <w:widowControl w:val="0"/>
              <w:spacing w:line="276" w:lineRule="auto"/>
              <w:rPr>
                <w:b/>
                <w:sz w:val="18"/>
                <w:szCs w:val="18"/>
              </w:rPr>
            </w:pPr>
            <w:r w:rsidRPr="00642A78">
              <w:rPr>
                <w:b/>
                <w:sz w:val="18"/>
                <w:szCs w:val="18"/>
              </w:rPr>
              <w:t>szyb wymiary wew</w:t>
            </w:r>
            <w:r w:rsidRPr="00642A78">
              <w:rPr>
                <w:sz w:val="18"/>
                <w:szCs w:val="18"/>
              </w:rPr>
              <w:t xml:space="preserve">.: </w:t>
            </w:r>
          </w:p>
        </w:tc>
        <w:tc>
          <w:tcPr>
            <w:tcW w:w="8861" w:type="dxa"/>
            <w:vAlign w:val="center"/>
          </w:tcPr>
          <w:p w14:paraId="06E0B889" w14:textId="4D4206B3" w:rsidR="0005012D" w:rsidRPr="00642A78" w:rsidRDefault="0005012D" w:rsidP="00A03170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642A78">
              <w:rPr>
                <w:b/>
                <w:sz w:val="18"/>
                <w:szCs w:val="18"/>
              </w:rPr>
              <w:t xml:space="preserve">szer. </w:t>
            </w:r>
            <w:r>
              <w:rPr>
                <w:b/>
                <w:sz w:val="18"/>
                <w:szCs w:val="18"/>
              </w:rPr>
              <w:t>1650</w:t>
            </w:r>
            <w:r w:rsidRPr="00642A78">
              <w:rPr>
                <w:b/>
                <w:sz w:val="18"/>
                <w:szCs w:val="18"/>
              </w:rPr>
              <w:t xml:space="preserve"> mm  x  gł. </w:t>
            </w:r>
            <w:r>
              <w:rPr>
                <w:b/>
                <w:sz w:val="18"/>
                <w:szCs w:val="18"/>
              </w:rPr>
              <w:t>2</w:t>
            </w:r>
            <w:r w:rsidR="00746F24">
              <w:rPr>
                <w:b/>
                <w:sz w:val="18"/>
                <w:szCs w:val="18"/>
              </w:rPr>
              <w:t>45</w:t>
            </w:r>
            <w:r>
              <w:rPr>
                <w:b/>
                <w:sz w:val="18"/>
                <w:szCs w:val="18"/>
              </w:rPr>
              <w:t>0</w:t>
            </w:r>
            <w:r w:rsidRPr="00642A78">
              <w:rPr>
                <w:b/>
                <w:sz w:val="18"/>
                <w:szCs w:val="18"/>
              </w:rPr>
              <w:t xml:space="preserve"> mm</w:t>
            </w:r>
            <w:r>
              <w:rPr>
                <w:b/>
                <w:sz w:val="18"/>
                <w:szCs w:val="18"/>
              </w:rPr>
              <w:t>; - szyb windowy należy wykonać zgodnie z wytycznymi Lift Service</w:t>
            </w:r>
          </w:p>
        </w:tc>
      </w:tr>
      <w:tr w:rsidR="0005012D" w:rsidRPr="00642A78" w14:paraId="03BDAA49" w14:textId="77777777" w:rsidTr="0005012D">
        <w:trPr>
          <w:trHeight w:val="421"/>
        </w:trPr>
        <w:tc>
          <w:tcPr>
            <w:tcW w:w="1942" w:type="dxa"/>
            <w:vAlign w:val="center"/>
          </w:tcPr>
          <w:p w14:paraId="78E8C3F0" w14:textId="77777777" w:rsidR="0005012D" w:rsidRPr="00642A78" w:rsidRDefault="0005012D" w:rsidP="00A03170">
            <w:pPr>
              <w:widowControl w:val="0"/>
              <w:spacing w:line="276" w:lineRule="auto"/>
              <w:rPr>
                <w:sz w:val="18"/>
                <w:szCs w:val="18"/>
              </w:rPr>
            </w:pPr>
            <w:r w:rsidRPr="00642A78">
              <w:rPr>
                <w:b/>
                <w:sz w:val="18"/>
                <w:szCs w:val="18"/>
              </w:rPr>
              <w:t>podszybie</w:t>
            </w:r>
          </w:p>
        </w:tc>
        <w:tc>
          <w:tcPr>
            <w:tcW w:w="8861" w:type="dxa"/>
            <w:vAlign w:val="center"/>
          </w:tcPr>
          <w:p w14:paraId="14B1CACC" w14:textId="77777777" w:rsidR="0005012D" w:rsidRPr="00642A78" w:rsidRDefault="0005012D" w:rsidP="00A03170">
            <w:pPr>
              <w:widowControl w:val="0"/>
              <w:spacing w:line="276" w:lineRule="auto"/>
              <w:jc w:val="both"/>
              <w:rPr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</w:rPr>
              <w:t xml:space="preserve">Min. </w:t>
            </w:r>
            <w:r w:rsidRPr="00EA73A9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15</w:t>
            </w:r>
            <w:r w:rsidRPr="00EA73A9">
              <w:rPr>
                <w:b/>
                <w:sz w:val="18"/>
                <w:szCs w:val="18"/>
              </w:rPr>
              <w:t xml:space="preserve">0 mm </w:t>
            </w:r>
          </w:p>
        </w:tc>
      </w:tr>
      <w:tr w:rsidR="0005012D" w:rsidRPr="00EA73A9" w14:paraId="332BF8D5" w14:textId="77777777" w:rsidTr="0005012D">
        <w:trPr>
          <w:trHeight w:val="267"/>
        </w:trPr>
        <w:tc>
          <w:tcPr>
            <w:tcW w:w="1942" w:type="dxa"/>
            <w:vAlign w:val="center"/>
          </w:tcPr>
          <w:p w14:paraId="1E3A7283" w14:textId="77777777" w:rsidR="0005012D" w:rsidRPr="00642A78" w:rsidRDefault="0005012D" w:rsidP="00A03170">
            <w:pPr>
              <w:widowControl w:val="0"/>
              <w:spacing w:line="276" w:lineRule="auto"/>
              <w:rPr>
                <w:b/>
                <w:sz w:val="18"/>
                <w:szCs w:val="18"/>
              </w:rPr>
            </w:pPr>
            <w:r w:rsidRPr="00642A78">
              <w:rPr>
                <w:b/>
                <w:sz w:val="18"/>
                <w:szCs w:val="18"/>
              </w:rPr>
              <w:t>nadszybie</w:t>
            </w:r>
          </w:p>
        </w:tc>
        <w:tc>
          <w:tcPr>
            <w:tcW w:w="8861" w:type="dxa"/>
            <w:vAlign w:val="center"/>
          </w:tcPr>
          <w:p w14:paraId="4347C3B6" w14:textId="77777777" w:rsidR="0005012D" w:rsidRPr="00EA73A9" w:rsidRDefault="0005012D" w:rsidP="00A03170">
            <w:pPr>
              <w:widowControl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Min. </w:t>
            </w:r>
            <w:r w:rsidRPr="00EA73A9"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</w:rPr>
              <w:t>40</w:t>
            </w:r>
            <w:r w:rsidRPr="00EA73A9">
              <w:rPr>
                <w:b/>
                <w:sz w:val="18"/>
                <w:szCs w:val="18"/>
              </w:rPr>
              <w:t>0 mm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</w:tr>
      <w:tr w:rsidR="0005012D" w:rsidRPr="00EA73A9" w14:paraId="095B4B75" w14:textId="77777777" w:rsidTr="0005012D">
        <w:trPr>
          <w:trHeight w:val="407"/>
        </w:trPr>
        <w:tc>
          <w:tcPr>
            <w:tcW w:w="1942" w:type="dxa"/>
            <w:vAlign w:val="center"/>
          </w:tcPr>
          <w:p w14:paraId="38F5C371" w14:textId="77777777" w:rsidR="0005012D" w:rsidRPr="00642A78" w:rsidRDefault="0005012D" w:rsidP="00A03170">
            <w:pPr>
              <w:widowControl w:val="0"/>
              <w:spacing w:line="276" w:lineRule="auto"/>
              <w:rPr>
                <w:b/>
                <w:sz w:val="18"/>
                <w:szCs w:val="18"/>
              </w:rPr>
            </w:pPr>
            <w:r w:rsidRPr="00642A78">
              <w:rPr>
                <w:b/>
                <w:sz w:val="18"/>
                <w:szCs w:val="18"/>
              </w:rPr>
              <w:t>maszynownia</w:t>
            </w:r>
          </w:p>
        </w:tc>
        <w:tc>
          <w:tcPr>
            <w:tcW w:w="8861" w:type="dxa"/>
            <w:vAlign w:val="center"/>
          </w:tcPr>
          <w:p w14:paraId="4757AB81" w14:textId="77777777" w:rsidR="0005012D" w:rsidRPr="00EA73A9" w:rsidRDefault="0005012D" w:rsidP="00A03170">
            <w:pPr>
              <w:widowControl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642A78">
              <w:rPr>
                <w:b/>
                <w:sz w:val="18"/>
                <w:szCs w:val="18"/>
              </w:rPr>
              <w:t>bez maszynowni</w:t>
            </w:r>
            <w:r w:rsidRPr="00642A78">
              <w:rPr>
                <w:sz w:val="18"/>
                <w:szCs w:val="18"/>
              </w:rPr>
              <w:t>, napęd w szybie, szafa na poziomie górnego przystanku</w:t>
            </w:r>
          </w:p>
        </w:tc>
      </w:tr>
      <w:tr w:rsidR="0005012D" w:rsidRPr="00642A78" w14:paraId="7214FA08" w14:textId="77777777" w:rsidTr="0005012D">
        <w:trPr>
          <w:trHeight w:val="417"/>
        </w:trPr>
        <w:tc>
          <w:tcPr>
            <w:tcW w:w="1942" w:type="dxa"/>
            <w:vAlign w:val="center"/>
          </w:tcPr>
          <w:p w14:paraId="0E6A87F2" w14:textId="77777777" w:rsidR="0005012D" w:rsidRPr="00642A78" w:rsidRDefault="0005012D" w:rsidP="00A03170">
            <w:pPr>
              <w:widowControl w:val="0"/>
              <w:spacing w:line="276" w:lineRule="auto"/>
              <w:rPr>
                <w:b/>
                <w:sz w:val="18"/>
                <w:szCs w:val="18"/>
              </w:rPr>
            </w:pPr>
            <w:r w:rsidRPr="00642A78">
              <w:rPr>
                <w:b/>
                <w:sz w:val="18"/>
                <w:szCs w:val="18"/>
              </w:rPr>
              <w:t>wentylacja</w:t>
            </w:r>
          </w:p>
        </w:tc>
        <w:tc>
          <w:tcPr>
            <w:tcW w:w="8861" w:type="dxa"/>
            <w:vAlign w:val="center"/>
          </w:tcPr>
          <w:p w14:paraId="27EE0A7C" w14:textId="77777777" w:rsidR="0005012D" w:rsidRPr="00642A78" w:rsidRDefault="0005012D" w:rsidP="00A03170">
            <w:pPr>
              <w:widowControl w:val="0"/>
              <w:spacing w:line="276" w:lineRule="auto"/>
              <w:jc w:val="both"/>
              <w:rPr>
                <w:sz w:val="18"/>
                <w:szCs w:val="18"/>
              </w:rPr>
            </w:pPr>
            <w:r w:rsidRPr="00642A78">
              <w:rPr>
                <w:sz w:val="18"/>
                <w:szCs w:val="18"/>
              </w:rPr>
              <w:t xml:space="preserve">grawitacyjna </w:t>
            </w:r>
            <w:proofErr w:type="spellStart"/>
            <w:r w:rsidRPr="00642A78">
              <w:rPr>
                <w:sz w:val="18"/>
                <w:szCs w:val="18"/>
              </w:rPr>
              <w:t>nawiewno</w:t>
            </w:r>
            <w:proofErr w:type="spellEnd"/>
            <w:r w:rsidRPr="00642A78">
              <w:rPr>
                <w:sz w:val="18"/>
                <w:szCs w:val="18"/>
              </w:rPr>
              <w:t xml:space="preserve"> – wywiewna szybu </w:t>
            </w:r>
          </w:p>
        </w:tc>
      </w:tr>
    </w:tbl>
    <w:p w14:paraId="29C8ED95" w14:textId="77777777" w:rsidR="00C929BB" w:rsidRDefault="00C929BB"/>
    <w:sectPr w:rsidR="00C929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0F4570"/>
    <w:multiLevelType w:val="hybridMultilevel"/>
    <w:tmpl w:val="D7042E38"/>
    <w:lvl w:ilvl="0" w:tplc="242888F0">
      <w:start w:val="1"/>
      <w:numFmt w:val="lowerLetter"/>
      <w:lvlText w:val="%1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14B25146">
      <w:start w:val="1"/>
      <w:numFmt w:val="bullet"/>
      <w:lvlText w:val=""/>
      <w:lvlJc w:val="left"/>
      <w:pPr>
        <w:tabs>
          <w:tab w:val="num" w:pos="-207"/>
        </w:tabs>
        <w:ind w:left="-207" w:firstLine="207"/>
      </w:pPr>
      <w:rPr>
        <w:rFonts w:ascii="Wingdings" w:hAnsi="Wingdings" w:hint="default"/>
        <w:color w:val="auto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6E88DB0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9F87E4A"/>
    <w:multiLevelType w:val="hybridMultilevel"/>
    <w:tmpl w:val="57E417FC"/>
    <w:lvl w:ilvl="0" w:tplc="242888F0">
      <w:start w:val="1"/>
      <w:numFmt w:val="lowerLetter"/>
      <w:lvlText w:val="%1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tabs>
          <w:tab w:val="num" w:pos="-207"/>
        </w:tabs>
        <w:ind w:left="-207" w:firstLine="207"/>
      </w:pPr>
      <w:rPr>
        <w:rFonts w:ascii="Wingdings" w:hAnsi="Wingdings" w:hint="default"/>
        <w:color w:val="auto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6E88DB0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3C83FEC"/>
    <w:multiLevelType w:val="hybridMultilevel"/>
    <w:tmpl w:val="40882B8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36231176">
    <w:abstractNumId w:val="0"/>
  </w:num>
  <w:num w:numId="2" w16cid:durableId="653068058">
    <w:abstractNumId w:val="2"/>
  </w:num>
  <w:num w:numId="3" w16cid:durableId="4999251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12D"/>
    <w:rsid w:val="0005012D"/>
    <w:rsid w:val="00746F24"/>
    <w:rsid w:val="00C929BB"/>
    <w:rsid w:val="00CE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83A10"/>
  <w15:chartTrackingRefBased/>
  <w15:docId w15:val="{5A5E79A7-3EFF-4B67-83A6-044DC0EE4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012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501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if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368</Words>
  <Characters>2208</Characters>
  <Application>Microsoft Office Word</Application>
  <DocSecurity>0</DocSecurity>
  <Lines>18</Lines>
  <Paragraphs>5</Paragraphs>
  <ScaleCrop>false</ScaleCrop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Prażmo</dc:creator>
  <cp:keywords/>
  <dc:description/>
  <cp:lastModifiedBy>Krzysztof Romaniuk</cp:lastModifiedBy>
  <cp:revision>2</cp:revision>
  <dcterms:created xsi:type="dcterms:W3CDTF">2023-04-13T11:11:00Z</dcterms:created>
  <dcterms:modified xsi:type="dcterms:W3CDTF">2023-04-13T11:59:00Z</dcterms:modified>
</cp:coreProperties>
</file>