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77777777" w:rsidR="002672B8" w:rsidRDefault="002672B8" w:rsidP="002672B8">
      <w:pPr>
        <w:jc w:val="center"/>
        <w:rPr>
          <w:b/>
          <w:bCs/>
        </w:rPr>
      </w:pPr>
      <w:r>
        <w:br/>
      </w: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Pr="001732E9" w:rsidRDefault="00F7473D" w:rsidP="00F7473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2280461" w14:textId="1D881AF6" w:rsidR="00F7473D" w:rsidRPr="00C2116F" w:rsidRDefault="009F6175" w:rsidP="001732E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>UKW/DZP-28</w:t>
      </w:r>
      <w:r w:rsidR="00722DB9" w:rsidRPr="00C2116F">
        <w:rPr>
          <w:rFonts w:asciiTheme="minorHAnsi" w:hAnsiTheme="minorHAnsi" w:cstheme="minorHAnsi"/>
          <w:sz w:val="22"/>
          <w:szCs w:val="22"/>
        </w:rPr>
        <w:t>0</w:t>
      </w:r>
      <w:r w:rsidRPr="00C2116F">
        <w:rPr>
          <w:rFonts w:asciiTheme="minorHAnsi" w:hAnsiTheme="minorHAnsi" w:cstheme="minorHAnsi"/>
          <w:sz w:val="22"/>
          <w:szCs w:val="22"/>
        </w:rPr>
        <w:t>-D</w:t>
      </w:r>
      <w:r w:rsidR="00C2116F">
        <w:rPr>
          <w:rFonts w:asciiTheme="minorHAnsi" w:hAnsiTheme="minorHAnsi" w:cstheme="minorHAnsi"/>
          <w:sz w:val="22"/>
          <w:szCs w:val="22"/>
        </w:rPr>
        <w:t>-</w:t>
      </w:r>
      <w:r w:rsidR="0046547B">
        <w:rPr>
          <w:rFonts w:asciiTheme="minorHAnsi" w:hAnsiTheme="minorHAnsi" w:cstheme="minorHAnsi"/>
          <w:sz w:val="22"/>
          <w:szCs w:val="22"/>
        </w:rPr>
        <w:t>22</w:t>
      </w:r>
      <w:r w:rsidR="00C2116F">
        <w:rPr>
          <w:rFonts w:asciiTheme="minorHAnsi" w:hAnsiTheme="minorHAnsi" w:cstheme="minorHAnsi"/>
          <w:sz w:val="22"/>
          <w:szCs w:val="22"/>
        </w:rPr>
        <w:t>/2025</w:t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1732E9" w:rsidRPr="00C2116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70291" w:rsidRPr="00C2116F">
        <w:rPr>
          <w:rFonts w:asciiTheme="minorHAnsi" w:hAnsiTheme="minorHAnsi" w:cstheme="minorHAnsi"/>
          <w:sz w:val="22"/>
          <w:szCs w:val="22"/>
        </w:rPr>
        <w:t xml:space="preserve"> </w:t>
      </w:r>
      <w:r w:rsidRPr="00C2116F">
        <w:rPr>
          <w:rFonts w:asciiTheme="minorHAnsi" w:hAnsiTheme="minorHAnsi" w:cstheme="minorHAnsi"/>
          <w:sz w:val="22"/>
          <w:szCs w:val="22"/>
        </w:rPr>
        <w:t xml:space="preserve">Bydgoszcz, dn. </w:t>
      </w:r>
      <w:r w:rsidR="000140DB">
        <w:rPr>
          <w:rFonts w:asciiTheme="minorHAnsi" w:hAnsiTheme="minorHAnsi" w:cstheme="minorHAnsi"/>
          <w:sz w:val="22"/>
          <w:szCs w:val="22"/>
        </w:rPr>
        <w:t>2</w:t>
      </w:r>
      <w:r w:rsidR="0046547B">
        <w:rPr>
          <w:rFonts w:asciiTheme="minorHAnsi" w:hAnsiTheme="minorHAnsi" w:cstheme="minorHAnsi"/>
          <w:sz w:val="22"/>
          <w:szCs w:val="22"/>
        </w:rPr>
        <w:t>2</w:t>
      </w:r>
      <w:r w:rsidR="00914EF4" w:rsidRPr="00C2116F">
        <w:rPr>
          <w:rFonts w:asciiTheme="minorHAnsi" w:hAnsiTheme="minorHAnsi" w:cstheme="minorHAnsi"/>
          <w:sz w:val="22"/>
          <w:szCs w:val="22"/>
        </w:rPr>
        <w:t>.</w:t>
      </w:r>
      <w:r w:rsidR="004D303E" w:rsidRPr="00C2116F">
        <w:rPr>
          <w:rFonts w:asciiTheme="minorHAnsi" w:hAnsiTheme="minorHAnsi" w:cstheme="minorHAnsi"/>
          <w:sz w:val="22"/>
          <w:szCs w:val="22"/>
        </w:rPr>
        <w:t>0</w:t>
      </w:r>
      <w:r w:rsidR="0046547B">
        <w:rPr>
          <w:rFonts w:asciiTheme="minorHAnsi" w:hAnsiTheme="minorHAnsi" w:cstheme="minorHAnsi"/>
          <w:sz w:val="22"/>
          <w:szCs w:val="22"/>
        </w:rPr>
        <w:t>4</w:t>
      </w:r>
      <w:r w:rsidR="00ED3345" w:rsidRPr="00C2116F">
        <w:rPr>
          <w:rFonts w:asciiTheme="minorHAnsi" w:hAnsiTheme="minorHAnsi" w:cstheme="minorHAnsi"/>
          <w:sz w:val="22"/>
          <w:szCs w:val="22"/>
        </w:rPr>
        <w:t>.</w:t>
      </w:r>
      <w:r w:rsidR="00083B59" w:rsidRPr="00C2116F">
        <w:rPr>
          <w:rFonts w:asciiTheme="minorHAnsi" w:hAnsiTheme="minorHAnsi" w:cstheme="minorHAnsi"/>
          <w:sz w:val="22"/>
          <w:szCs w:val="22"/>
        </w:rPr>
        <w:t>202</w:t>
      </w:r>
      <w:r w:rsidR="00722DB9" w:rsidRPr="00C2116F">
        <w:rPr>
          <w:rFonts w:asciiTheme="minorHAnsi" w:hAnsiTheme="minorHAnsi" w:cstheme="minorHAnsi"/>
          <w:sz w:val="22"/>
          <w:szCs w:val="22"/>
        </w:rPr>
        <w:t>5</w:t>
      </w:r>
      <w:r w:rsidR="00F7473D" w:rsidRPr="00C2116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43C9E22" w14:textId="77777777" w:rsidR="00F7473D" w:rsidRPr="00C2116F" w:rsidRDefault="00F7473D" w:rsidP="004908C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48B4E3A" w14:textId="77777777" w:rsidR="00F7473D" w:rsidRPr="00C2116F" w:rsidRDefault="00F7473D" w:rsidP="004908C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4650F5E" w14:textId="7951C86B" w:rsidR="004D20E2" w:rsidRPr="00C2116F" w:rsidRDefault="00F7473D" w:rsidP="004D20E2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i/>
          <w:iCs/>
          <w:color w:val="222222"/>
          <w:sz w:val="22"/>
          <w:szCs w:val="22"/>
          <w:bdr w:val="none" w:sz="0" w:space="0" w:color="auto" w:frame="1"/>
        </w:rPr>
      </w:pPr>
      <w:r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dot. postępowania prowadzonego w trybie </w:t>
      </w:r>
      <w:r w:rsidR="00083B59"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>podstawowym bez negocjacji</w:t>
      </w:r>
      <w:r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D20E2"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>pn.:</w:t>
      </w:r>
      <w:r w:rsidR="004D20E2" w:rsidRPr="00C2116F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</w:t>
      </w:r>
      <w:r w:rsidR="0046547B" w:rsidRPr="0046547B">
        <w:rPr>
          <w:rFonts w:asciiTheme="minorHAnsi" w:hAnsiTheme="minorHAnsi" w:cstheme="minorHAnsi"/>
          <w:i/>
          <w:iCs/>
          <w:color w:val="222222"/>
          <w:sz w:val="22"/>
          <w:szCs w:val="22"/>
          <w:bdr w:val="none" w:sz="0" w:space="0" w:color="auto" w:frame="1"/>
        </w:rPr>
        <w:t>Dostawa dronów z pakietami serwisowymi i akcesoriów na potrzeby UKW w Bydgoszczy w ramach realizacji projektu „Nowoczesny Inżynier dla branż kluczowych”</w:t>
      </w:r>
    </w:p>
    <w:p w14:paraId="0A9CE5D6" w14:textId="4029E728" w:rsidR="004D20E2" w:rsidRPr="00C2116F" w:rsidRDefault="004D20E2" w:rsidP="004D20E2">
      <w:pPr>
        <w:rPr>
          <w:rFonts w:asciiTheme="minorHAnsi" w:hAnsiTheme="minorHAnsi" w:cstheme="minorHAnsi"/>
          <w:sz w:val="22"/>
          <w:szCs w:val="22"/>
        </w:rPr>
      </w:pPr>
    </w:p>
    <w:p w14:paraId="2295CE03" w14:textId="77777777" w:rsidR="004D20E2" w:rsidRPr="00C2116F" w:rsidRDefault="004D20E2" w:rsidP="004D20E2">
      <w:pPr>
        <w:rPr>
          <w:rFonts w:asciiTheme="minorHAnsi" w:hAnsiTheme="minorHAnsi" w:cstheme="minorHAnsi"/>
          <w:sz w:val="22"/>
          <w:szCs w:val="22"/>
        </w:rPr>
      </w:pPr>
    </w:p>
    <w:p w14:paraId="0ADF0BC6" w14:textId="540B44A4" w:rsidR="00791374" w:rsidRPr="00C2116F" w:rsidRDefault="00791374" w:rsidP="004D20E2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90693C" w14:textId="77777777" w:rsidR="00CE08C6" w:rsidRPr="00C2116F" w:rsidRDefault="00CE08C6" w:rsidP="00CE08C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sz w:val="22"/>
          <w:szCs w:val="22"/>
        </w:rPr>
        <w:t>MODYFIKACJA TREŚCI SWZ</w:t>
      </w:r>
    </w:p>
    <w:p w14:paraId="14679DED" w14:textId="77777777" w:rsidR="00B309FA" w:rsidRPr="00C2116F" w:rsidRDefault="00CE08C6" w:rsidP="00076B5D">
      <w:pPr>
        <w:jc w:val="both"/>
        <w:rPr>
          <w:rFonts w:asciiTheme="minorHAnsi" w:hAnsiTheme="minorHAnsi" w:cstheme="minorHAnsi"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ab/>
      </w:r>
    </w:p>
    <w:p w14:paraId="5D6A5D76" w14:textId="0ECEE8D6" w:rsidR="00CE08C6" w:rsidRPr="00C2116F" w:rsidRDefault="00B309FA" w:rsidP="001732E9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>W związku z informacją jaka wpłynęła do Zamawiającego, dotyczącą opisu przedmiotu zamówienia,  d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ziałając na podstawie art. 286 ust. </w:t>
      </w:r>
      <w:r w:rsidR="009B7187" w:rsidRPr="00C2116F">
        <w:rPr>
          <w:rFonts w:asciiTheme="minorHAnsi" w:hAnsiTheme="minorHAnsi" w:cstheme="minorHAnsi"/>
          <w:sz w:val="22"/>
          <w:szCs w:val="22"/>
        </w:rPr>
        <w:t>1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 ustawy Prawo zamówień publicznych (Dz. U. z 202</w:t>
      </w:r>
      <w:r w:rsidR="00281379" w:rsidRPr="00C2116F">
        <w:rPr>
          <w:rFonts w:asciiTheme="minorHAnsi" w:hAnsiTheme="minorHAnsi" w:cstheme="minorHAnsi"/>
          <w:sz w:val="22"/>
          <w:szCs w:val="22"/>
        </w:rPr>
        <w:t>4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 r. poz. 1</w:t>
      </w:r>
      <w:r w:rsidR="00281379" w:rsidRPr="00C2116F">
        <w:rPr>
          <w:rFonts w:asciiTheme="minorHAnsi" w:hAnsiTheme="minorHAnsi" w:cstheme="minorHAnsi"/>
          <w:sz w:val="22"/>
          <w:szCs w:val="22"/>
        </w:rPr>
        <w:t>320</w:t>
      </w:r>
      <w:r w:rsidR="00CE08C6" w:rsidRPr="00C2116F">
        <w:rPr>
          <w:rFonts w:asciiTheme="minorHAnsi" w:hAnsiTheme="minorHAnsi" w:cstheme="minorHAnsi"/>
          <w:sz w:val="22"/>
          <w:szCs w:val="22"/>
        </w:rPr>
        <w:t>)</w:t>
      </w:r>
      <w:r w:rsidR="00CE08C6" w:rsidRPr="00C2116F">
        <w:rPr>
          <w:rFonts w:asciiTheme="minorHAnsi" w:hAnsiTheme="minorHAnsi" w:cstheme="minorHAnsi"/>
          <w:b/>
          <w:sz w:val="22"/>
          <w:szCs w:val="22"/>
        </w:rPr>
        <w:t xml:space="preserve"> Zamawiający dokonuje modyfikacji treści </w:t>
      </w:r>
      <w:r w:rsidRPr="00C2116F">
        <w:rPr>
          <w:rFonts w:asciiTheme="minorHAnsi" w:hAnsiTheme="minorHAnsi" w:cstheme="minorHAnsi"/>
          <w:b/>
          <w:sz w:val="22"/>
          <w:szCs w:val="22"/>
        </w:rPr>
        <w:t>SWZ</w:t>
      </w:r>
      <w:r w:rsidR="004D303E" w:rsidRPr="00C21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303E" w:rsidRPr="00C2116F">
        <w:rPr>
          <w:rFonts w:asciiTheme="minorHAnsi" w:hAnsiTheme="minorHAnsi" w:cstheme="minorHAnsi"/>
          <w:bCs/>
          <w:sz w:val="22"/>
          <w:szCs w:val="22"/>
        </w:rPr>
        <w:t>w następującym zakresie</w:t>
      </w:r>
      <w:r w:rsidR="00076B5D" w:rsidRPr="00C2116F">
        <w:rPr>
          <w:rFonts w:asciiTheme="minorHAnsi" w:hAnsiTheme="minorHAnsi" w:cstheme="minorHAnsi"/>
          <w:bCs/>
          <w:sz w:val="22"/>
          <w:szCs w:val="22"/>
        </w:rPr>
        <w:t>:</w:t>
      </w:r>
    </w:p>
    <w:p w14:paraId="57C8A865" w14:textId="47F10F18" w:rsidR="00B309FA" w:rsidRPr="00C2116F" w:rsidRDefault="00B309FA" w:rsidP="001732E9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F019D5" w14:textId="77777777" w:rsidR="0046547B" w:rsidRPr="0046547B" w:rsidRDefault="0046547B" w:rsidP="0046547B">
      <w:pPr>
        <w:widowControl/>
        <w:pBdr>
          <w:bottom w:val="double" w:sz="4" w:space="1" w:color="auto"/>
        </w:pBdr>
        <w:shd w:val="clear" w:color="auto" w:fill="DAEEF3"/>
        <w:tabs>
          <w:tab w:val="left" w:pos="426"/>
        </w:tabs>
        <w:suppressAutoHyphens w:val="0"/>
        <w:spacing w:before="360" w:after="40" w:line="360" w:lineRule="auto"/>
        <w:ind w:left="862" w:right="23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46547B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XVI.  TERMIN</w:t>
      </w:r>
      <w:r w:rsidRPr="0046547B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ZWIĄZANIA OFERTĄ</w:t>
      </w:r>
    </w:p>
    <w:p w14:paraId="741C02FA" w14:textId="5ECB6988" w:rsidR="0046547B" w:rsidRPr="008A31BE" w:rsidRDefault="0046547B" w:rsidP="008A31BE">
      <w:pPr>
        <w:pStyle w:val="Akapitzlist"/>
        <w:widowControl/>
        <w:numPr>
          <w:ilvl w:val="0"/>
          <w:numId w:val="40"/>
        </w:numPr>
        <w:suppressAutoHyphens w:val="0"/>
        <w:spacing w:before="24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31BE">
        <w:rPr>
          <w:rFonts w:asciiTheme="minorHAnsi" w:hAnsiTheme="minorHAnsi" w:cstheme="minorHAnsi"/>
          <w:sz w:val="22"/>
          <w:szCs w:val="22"/>
        </w:rPr>
        <w:t xml:space="preserve">Wykonawca będzie związany ofertą przez okres </w:t>
      </w:r>
      <w:r w:rsidRPr="008A31BE">
        <w:rPr>
          <w:rFonts w:asciiTheme="minorHAnsi" w:hAnsiTheme="minorHAnsi" w:cstheme="minorHAnsi"/>
          <w:b/>
          <w:sz w:val="22"/>
          <w:szCs w:val="22"/>
        </w:rPr>
        <w:t>30 dni,</w:t>
      </w:r>
      <w:r w:rsidRPr="008A31BE">
        <w:rPr>
          <w:rFonts w:asciiTheme="minorHAnsi" w:hAnsiTheme="minorHAnsi" w:cstheme="minorHAnsi"/>
          <w:sz w:val="22"/>
          <w:szCs w:val="22"/>
        </w:rPr>
        <w:t xml:space="preserve"> tj. do dnia </w:t>
      </w:r>
      <w:r w:rsidRPr="008A31BE">
        <w:rPr>
          <w:rFonts w:asciiTheme="minorHAnsi" w:hAnsiTheme="minorHAnsi" w:cstheme="minorHAnsi"/>
          <w:b/>
          <w:bCs/>
          <w:caps/>
          <w:sz w:val="22"/>
          <w:szCs w:val="22"/>
        </w:rPr>
        <w:t>24</w:t>
      </w:r>
      <w:r w:rsidRPr="008A31BE">
        <w:rPr>
          <w:rFonts w:asciiTheme="minorHAnsi" w:hAnsiTheme="minorHAnsi" w:cstheme="minorHAnsi"/>
          <w:b/>
          <w:bCs/>
          <w:caps/>
          <w:sz w:val="22"/>
          <w:szCs w:val="22"/>
        </w:rPr>
        <w:t>.0</w:t>
      </w:r>
      <w:r w:rsidRPr="008A31BE">
        <w:rPr>
          <w:rFonts w:asciiTheme="minorHAnsi" w:hAnsiTheme="minorHAnsi" w:cstheme="minorHAnsi"/>
          <w:b/>
          <w:bCs/>
          <w:caps/>
          <w:sz w:val="22"/>
          <w:szCs w:val="22"/>
        </w:rPr>
        <w:t>5</w:t>
      </w:r>
      <w:r w:rsidRPr="008A31BE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.2025 </w:t>
      </w:r>
      <w:r w:rsidRPr="008A31BE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8A31BE">
        <w:rPr>
          <w:rFonts w:asciiTheme="minorHAnsi" w:hAnsiTheme="minorHAnsi" w:cstheme="minorHAnsi"/>
          <w:sz w:val="22"/>
          <w:szCs w:val="22"/>
        </w:rPr>
        <w:t>. Bieg terminu związania ofertą rozpoczyna się wraz z upływem terminu składania ofert.</w:t>
      </w:r>
    </w:p>
    <w:p w14:paraId="71AB21BC" w14:textId="72D98721" w:rsidR="0046547B" w:rsidRPr="0046547B" w:rsidRDefault="0046547B" w:rsidP="0046547B">
      <w:pPr>
        <w:widowControl/>
        <w:pBdr>
          <w:bottom w:val="double" w:sz="4" w:space="1" w:color="auto"/>
        </w:pBdr>
        <w:shd w:val="clear" w:color="auto" w:fill="DAEEF3"/>
        <w:tabs>
          <w:tab w:val="left" w:pos="426"/>
        </w:tabs>
        <w:suppressAutoHyphens w:val="0"/>
        <w:spacing w:before="360" w:after="40" w:line="360" w:lineRule="auto"/>
        <w:ind w:left="862" w:right="23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46547B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XVII. </w:t>
      </w:r>
      <w:r w:rsidRPr="008A31BE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MIEJSCE I TERMIN SKŁADANIA I OTWARCIA OFERT</w:t>
      </w:r>
    </w:p>
    <w:p w14:paraId="4D3A1F4F" w14:textId="0AA5F4CA" w:rsidR="0046547B" w:rsidRPr="0046547B" w:rsidRDefault="0046547B" w:rsidP="0046547B">
      <w:pPr>
        <w:widowControl/>
        <w:suppressAutoHyphens w:val="0"/>
        <w:spacing w:before="240"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47B">
        <w:rPr>
          <w:rFonts w:asciiTheme="minorHAnsi" w:hAnsiTheme="minorHAnsi" w:cstheme="minorHAnsi"/>
          <w:sz w:val="22"/>
          <w:szCs w:val="22"/>
        </w:rPr>
        <w:t>1.</w:t>
      </w:r>
      <w:r w:rsidRPr="0046547B">
        <w:rPr>
          <w:rFonts w:asciiTheme="minorHAnsi" w:hAnsiTheme="minorHAnsi" w:cstheme="minorHAnsi"/>
          <w:sz w:val="22"/>
          <w:szCs w:val="22"/>
        </w:rPr>
        <w:tab/>
        <w:t xml:space="preserve">Ofertę należy złożyć poprzez Platformę </w:t>
      </w:r>
      <w:r w:rsidRPr="0046547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Pr="008A31BE">
        <w:rPr>
          <w:rFonts w:asciiTheme="minorHAnsi" w:hAnsiTheme="minorHAnsi" w:cstheme="minorHAnsi"/>
          <w:b/>
          <w:sz w:val="22"/>
          <w:szCs w:val="22"/>
        </w:rPr>
        <w:t>25</w:t>
      </w:r>
      <w:r w:rsidRPr="0046547B">
        <w:rPr>
          <w:rFonts w:asciiTheme="minorHAnsi" w:hAnsiTheme="minorHAnsi" w:cstheme="minorHAnsi"/>
          <w:b/>
          <w:sz w:val="22"/>
          <w:szCs w:val="22"/>
        </w:rPr>
        <w:t>.0</w:t>
      </w:r>
      <w:r w:rsidRPr="008A31BE">
        <w:rPr>
          <w:rFonts w:asciiTheme="minorHAnsi" w:hAnsiTheme="minorHAnsi" w:cstheme="minorHAnsi"/>
          <w:b/>
          <w:sz w:val="22"/>
          <w:szCs w:val="22"/>
        </w:rPr>
        <w:t>4</w:t>
      </w:r>
      <w:r w:rsidRPr="0046547B">
        <w:rPr>
          <w:rFonts w:asciiTheme="minorHAnsi" w:hAnsiTheme="minorHAnsi" w:cstheme="minorHAnsi"/>
          <w:b/>
          <w:sz w:val="22"/>
          <w:szCs w:val="22"/>
        </w:rPr>
        <w:t xml:space="preserve">.2025 r. do godziny </w:t>
      </w:r>
      <w:r w:rsidRPr="008A31BE">
        <w:rPr>
          <w:rFonts w:asciiTheme="minorHAnsi" w:hAnsiTheme="minorHAnsi" w:cstheme="minorHAnsi"/>
          <w:b/>
          <w:bCs/>
          <w:caps/>
          <w:sz w:val="22"/>
          <w:szCs w:val="22"/>
        </w:rPr>
        <w:t>09</w:t>
      </w:r>
      <w:r w:rsidRPr="0046547B">
        <w:rPr>
          <w:rFonts w:asciiTheme="minorHAnsi" w:hAnsiTheme="minorHAnsi" w:cstheme="minorHAnsi"/>
          <w:b/>
          <w:sz w:val="22"/>
          <w:szCs w:val="22"/>
        </w:rPr>
        <w:t>:00</w:t>
      </w:r>
      <w:r w:rsidRPr="0046547B">
        <w:rPr>
          <w:rFonts w:asciiTheme="minorHAnsi" w:hAnsiTheme="minorHAnsi" w:cstheme="minorHAnsi"/>
          <w:sz w:val="22"/>
          <w:szCs w:val="22"/>
        </w:rPr>
        <w:t>.</w:t>
      </w:r>
    </w:p>
    <w:p w14:paraId="49CFF6D6" w14:textId="03B2AB5A" w:rsidR="0046547B" w:rsidRPr="0046547B" w:rsidRDefault="0046547B" w:rsidP="0046547B">
      <w:pPr>
        <w:widowControl/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47B">
        <w:rPr>
          <w:rFonts w:asciiTheme="minorHAnsi" w:hAnsiTheme="minorHAnsi" w:cstheme="minorHAnsi"/>
          <w:sz w:val="22"/>
          <w:szCs w:val="22"/>
        </w:rPr>
        <w:t xml:space="preserve">3.  Otwarcie ofert nastąpi w dniu </w:t>
      </w:r>
      <w:r w:rsidRPr="008A31BE">
        <w:rPr>
          <w:rFonts w:asciiTheme="minorHAnsi" w:hAnsiTheme="minorHAnsi" w:cstheme="minorHAnsi"/>
          <w:b/>
          <w:bCs/>
          <w:caps/>
          <w:sz w:val="22"/>
          <w:szCs w:val="22"/>
        </w:rPr>
        <w:t>25</w:t>
      </w:r>
      <w:r w:rsidRPr="0046547B">
        <w:rPr>
          <w:rFonts w:asciiTheme="minorHAnsi" w:hAnsiTheme="minorHAnsi" w:cstheme="minorHAnsi"/>
          <w:b/>
          <w:bCs/>
          <w:caps/>
          <w:sz w:val="22"/>
          <w:szCs w:val="22"/>
        </w:rPr>
        <w:t>.0</w:t>
      </w:r>
      <w:r w:rsidRPr="008A31BE">
        <w:rPr>
          <w:rFonts w:asciiTheme="minorHAnsi" w:hAnsiTheme="minorHAnsi" w:cstheme="minorHAnsi"/>
          <w:b/>
          <w:bCs/>
          <w:caps/>
          <w:sz w:val="22"/>
          <w:szCs w:val="22"/>
        </w:rPr>
        <w:t>4</w:t>
      </w:r>
      <w:r w:rsidRPr="0046547B">
        <w:rPr>
          <w:rFonts w:asciiTheme="minorHAnsi" w:hAnsiTheme="minorHAnsi" w:cstheme="minorHAnsi"/>
          <w:b/>
          <w:bCs/>
          <w:caps/>
          <w:sz w:val="22"/>
          <w:szCs w:val="22"/>
        </w:rPr>
        <w:t>.2025</w:t>
      </w:r>
      <w:r w:rsidRPr="0046547B">
        <w:rPr>
          <w:rFonts w:asciiTheme="minorHAnsi" w:hAnsiTheme="minorHAnsi" w:cstheme="minorHAnsi"/>
          <w:b/>
          <w:sz w:val="22"/>
          <w:szCs w:val="22"/>
        </w:rPr>
        <w:t xml:space="preserve"> r. o godzinie </w:t>
      </w:r>
      <w:r w:rsidRPr="008A31BE">
        <w:rPr>
          <w:rFonts w:asciiTheme="minorHAnsi" w:hAnsiTheme="minorHAnsi" w:cstheme="minorHAnsi"/>
          <w:b/>
          <w:sz w:val="22"/>
          <w:szCs w:val="22"/>
        </w:rPr>
        <w:t>09:30</w:t>
      </w:r>
      <w:r w:rsidRPr="0046547B">
        <w:rPr>
          <w:rFonts w:asciiTheme="minorHAnsi" w:hAnsiTheme="minorHAnsi" w:cstheme="minorHAnsi"/>
          <w:sz w:val="22"/>
          <w:szCs w:val="22"/>
        </w:rPr>
        <w:t>.</w:t>
      </w:r>
    </w:p>
    <w:p w14:paraId="4A3D411D" w14:textId="77777777" w:rsidR="0046547B" w:rsidRPr="0046547B" w:rsidRDefault="0046547B" w:rsidP="0046547B">
      <w:pPr>
        <w:jc w:val="both"/>
        <w:rPr>
          <w:rFonts w:ascii="Century Gothic" w:hAnsi="Century Gothic"/>
          <w:sz w:val="22"/>
          <w:szCs w:val="22"/>
        </w:rPr>
      </w:pPr>
    </w:p>
    <w:p w14:paraId="2AF7D96B" w14:textId="77777777" w:rsidR="0046547B" w:rsidRPr="0046547B" w:rsidRDefault="0046547B" w:rsidP="0046547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47B">
        <w:rPr>
          <w:rFonts w:asciiTheme="minorHAnsi" w:hAnsiTheme="minorHAnsi" w:cstheme="minorHAnsi"/>
          <w:bCs/>
          <w:sz w:val="22"/>
          <w:szCs w:val="22"/>
        </w:rPr>
        <w:t>Zmodyfikowana treść SWZ stanowi załącznik do niniejszego pisma.</w:t>
      </w:r>
    </w:p>
    <w:p w14:paraId="015C9639" w14:textId="77777777" w:rsidR="0046547B" w:rsidRPr="0046547B" w:rsidRDefault="0046547B" w:rsidP="0046547B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7FBAC99" w14:textId="77777777" w:rsidR="0046547B" w:rsidRPr="0046547B" w:rsidRDefault="0046547B" w:rsidP="0046547B">
      <w:pPr>
        <w:jc w:val="right"/>
        <w:rPr>
          <w:rFonts w:cs="Times New Roman"/>
          <w:sz w:val="22"/>
          <w:szCs w:val="22"/>
        </w:rPr>
      </w:pPr>
    </w:p>
    <w:p w14:paraId="5ED61607" w14:textId="77777777" w:rsidR="00CF39EE" w:rsidRPr="00C2116F" w:rsidRDefault="00CF39EE" w:rsidP="00CF39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4CC9B" w14:textId="77777777" w:rsidR="00780775" w:rsidRPr="00C2116F" w:rsidRDefault="00780775" w:rsidP="00F7281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61805B9" w14:textId="662F73C3" w:rsidR="00CF39EE" w:rsidRPr="00C2116F" w:rsidRDefault="004D20E2" w:rsidP="00F7281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Kanclerz</w:t>
      </w:r>
      <w:r w:rsidR="00281379"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F39EE"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UKW</w:t>
      </w:r>
    </w:p>
    <w:p w14:paraId="44768CC9" w14:textId="77777777" w:rsidR="004F4509" w:rsidRPr="00C2116F" w:rsidRDefault="004F4509" w:rsidP="00F7281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2A07BB8" w14:textId="785E9AAF" w:rsidR="00CF39EE" w:rsidRPr="00C2116F" w:rsidRDefault="004D20E2" w:rsidP="00F72811">
      <w:pPr>
        <w:jc w:val="right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mgr Monika </w:t>
      </w:r>
      <w:proofErr w:type="spellStart"/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Matowska</w:t>
      </w:r>
      <w:proofErr w:type="spellEnd"/>
    </w:p>
    <w:sectPr w:rsidR="00CF39EE" w:rsidRPr="00C2116F" w:rsidSect="00A8431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5DDE" w14:textId="77777777" w:rsidR="00556A13" w:rsidRDefault="00556A13" w:rsidP="00E87A0D">
      <w:r>
        <w:separator/>
      </w:r>
    </w:p>
  </w:endnote>
  <w:endnote w:type="continuationSeparator" w:id="0">
    <w:p w14:paraId="760E4A80" w14:textId="77777777" w:rsidR="00556A13" w:rsidRDefault="00556A13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6338" w14:textId="77777777" w:rsidR="00556A13" w:rsidRDefault="00556A13" w:rsidP="00E87A0D">
      <w:r>
        <w:separator/>
      </w:r>
    </w:p>
  </w:footnote>
  <w:footnote w:type="continuationSeparator" w:id="0">
    <w:p w14:paraId="44C19C23" w14:textId="77777777" w:rsidR="00556A13" w:rsidRDefault="00556A13" w:rsidP="00E8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EE70" w14:textId="76F2EB64" w:rsidR="000140DB" w:rsidRDefault="000140DB">
    <w:pPr>
      <w:pStyle w:val="Nagwek"/>
    </w:pPr>
    <w:r>
      <w:rPr>
        <w:noProof/>
      </w:rPr>
      <w:drawing>
        <wp:inline distT="0" distB="0" distL="0" distR="0" wp14:anchorId="60A46CAC" wp14:editId="20018FB6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3CAA783C"/>
    <w:multiLevelType w:val="hybridMultilevel"/>
    <w:tmpl w:val="C994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307338"/>
    <w:multiLevelType w:val="hybridMultilevel"/>
    <w:tmpl w:val="DBE815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97E6C"/>
    <w:multiLevelType w:val="hybridMultilevel"/>
    <w:tmpl w:val="70BA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7"/>
  </w:num>
  <w:num w:numId="5">
    <w:abstractNumId w:val="12"/>
  </w:num>
  <w:num w:numId="6">
    <w:abstractNumId w:val="34"/>
  </w:num>
  <w:num w:numId="7">
    <w:abstractNumId w:val="6"/>
  </w:num>
  <w:num w:numId="8">
    <w:abstractNumId w:val="17"/>
  </w:num>
  <w:num w:numId="9">
    <w:abstractNumId w:val="30"/>
  </w:num>
  <w:num w:numId="10">
    <w:abstractNumId w:val="31"/>
  </w:num>
  <w:num w:numId="11">
    <w:abstractNumId w:val="7"/>
  </w:num>
  <w:num w:numId="12">
    <w:abstractNumId w:val="35"/>
  </w:num>
  <w:num w:numId="13">
    <w:abstractNumId w:val="33"/>
  </w:num>
  <w:num w:numId="14">
    <w:abstractNumId w:val="5"/>
  </w:num>
  <w:num w:numId="15">
    <w:abstractNumId w:val="24"/>
  </w:num>
  <w:num w:numId="16">
    <w:abstractNumId w:val="13"/>
  </w:num>
  <w:num w:numId="17">
    <w:abstractNumId w:val="1"/>
  </w:num>
  <w:num w:numId="18">
    <w:abstractNumId w:val="10"/>
  </w:num>
  <w:num w:numId="19">
    <w:abstractNumId w:val="22"/>
  </w:num>
  <w:num w:numId="20">
    <w:abstractNumId w:val="2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6"/>
  </w:num>
  <w:num w:numId="24">
    <w:abstractNumId w:val="32"/>
  </w:num>
  <w:num w:numId="25">
    <w:abstractNumId w:val="1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5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2"/>
  </w:num>
  <w:num w:numId="33">
    <w:abstractNumId w:val="9"/>
  </w:num>
  <w:num w:numId="34">
    <w:abstractNumId w:val="23"/>
  </w:num>
  <w:num w:numId="35">
    <w:abstractNumId w:val="18"/>
  </w:num>
  <w:num w:numId="36">
    <w:abstractNumId w:val="4"/>
  </w:num>
  <w:num w:numId="37">
    <w:abstractNumId w:val="11"/>
  </w:num>
  <w:num w:numId="38">
    <w:abstractNumId w:val="14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140DB"/>
    <w:rsid w:val="000353CE"/>
    <w:rsid w:val="0004127B"/>
    <w:rsid w:val="000461E1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F107A"/>
    <w:rsid w:val="000F12A9"/>
    <w:rsid w:val="00102239"/>
    <w:rsid w:val="00126482"/>
    <w:rsid w:val="00141918"/>
    <w:rsid w:val="001428A6"/>
    <w:rsid w:val="0014544F"/>
    <w:rsid w:val="00151DA4"/>
    <w:rsid w:val="001732E9"/>
    <w:rsid w:val="001A5687"/>
    <w:rsid w:val="001B2B26"/>
    <w:rsid w:val="001B41F4"/>
    <w:rsid w:val="001C0AA1"/>
    <w:rsid w:val="001C6576"/>
    <w:rsid w:val="001F360D"/>
    <w:rsid w:val="002034EE"/>
    <w:rsid w:val="00207394"/>
    <w:rsid w:val="002102DA"/>
    <w:rsid w:val="0024342B"/>
    <w:rsid w:val="002651BE"/>
    <w:rsid w:val="002672B8"/>
    <w:rsid w:val="00272E23"/>
    <w:rsid w:val="00281379"/>
    <w:rsid w:val="002E18D9"/>
    <w:rsid w:val="00322E3F"/>
    <w:rsid w:val="003249AA"/>
    <w:rsid w:val="00333FC9"/>
    <w:rsid w:val="00345DFE"/>
    <w:rsid w:val="003469CD"/>
    <w:rsid w:val="00354854"/>
    <w:rsid w:val="003549D0"/>
    <w:rsid w:val="003572F8"/>
    <w:rsid w:val="00371778"/>
    <w:rsid w:val="00386A58"/>
    <w:rsid w:val="003A1E5E"/>
    <w:rsid w:val="003F596E"/>
    <w:rsid w:val="00406582"/>
    <w:rsid w:val="004277D7"/>
    <w:rsid w:val="00431DB8"/>
    <w:rsid w:val="0046126D"/>
    <w:rsid w:val="0046158D"/>
    <w:rsid w:val="0046547B"/>
    <w:rsid w:val="004674A9"/>
    <w:rsid w:val="004908CE"/>
    <w:rsid w:val="00490EA8"/>
    <w:rsid w:val="00496D69"/>
    <w:rsid w:val="004B0D05"/>
    <w:rsid w:val="004B0EFE"/>
    <w:rsid w:val="004D20E2"/>
    <w:rsid w:val="004D303E"/>
    <w:rsid w:val="004D337B"/>
    <w:rsid w:val="004F4509"/>
    <w:rsid w:val="005113BC"/>
    <w:rsid w:val="0052178C"/>
    <w:rsid w:val="005272D5"/>
    <w:rsid w:val="00556A13"/>
    <w:rsid w:val="00572C92"/>
    <w:rsid w:val="00572F59"/>
    <w:rsid w:val="00587390"/>
    <w:rsid w:val="005B45A6"/>
    <w:rsid w:val="005B581C"/>
    <w:rsid w:val="005B5E19"/>
    <w:rsid w:val="005C4A6A"/>
    <w:rsid w:val="005D62EA"/>
    <w:rsid w:val="00610D83"/>
    <w:rsid w:val="00632961"/>
    <w:rsid w:val="0063787B"/>
    <w:rsid w:val="0065201E"/>
    <w:rsid w:val="00663142"/>
    <w:rsid w:val="00670D31"/>
    <w:rsid w:val="00672A83"/>
    <w:rsid w:val="00684A40"/>
    <w:rsid w:val="006A529C"/>
    <w:rsid w:val="006B4BF7"/>
    <w:rsid w:val="006D03A0"/>
    <w:rsid w:val="006E59CD"/>
    <w:rsid w:val="006E6D62"/>
    <w:rsid w:val="006E7A1C"/>
    <w:rsid w:val="006F6CF3"/>
    <w:rsid w:val="006F7EF5"/>
    <w:rsid w:val="00703304"/>
    <w:rsid w:val="007103E1"/>
    <w:rsid w:val="00712435"/>
    <w:rsid w:val="00714653"/>
    <w:rsid w:val="00722258"/>
    <w:rsid w:val="00722DB9"/>
    <w:rsid w:val="0074564E"/>
    <w:rsid w:val="00751D0D"/>
    <w:rsid w:val="00780775"/>
    <w:rsid w:val="00782FA7"/>
    <w:rsid w:val="0079075E"/>
    <w:rsid w:val="00791374"/>
    <w:rsid w:val="007942E8"/>
    <w:rsid w:val="007B31B6"/>
    <w:rsid w:val="007B363A"/>
    <w:rsid w:val="007D0536"/>
    <w:rsid w:val="007D2DBB"/>
    <w:rsid w:val="007E579D"/>
    <w:rsid w:val="007F3F84"/>
    <w:rsid w:val="00804737"/>
    <w:rsid w:val="00817CDC"/>
    <w:rsid w:val="008469D2"/>
    <w:rsid w:val="00856722"/>
    <w:rsid w:val="00864443"/>
    <w:rsid w:val="00883E14"/>
    <w:rsid w:val="008973BF"/>
    <w:rsid w:val="008A31BE"/>
    <w:rsid w:val="008A511E"/>
    <w:rsid w:val="008D5C17"/>
    <w:rsid w:val="008F13B4"/>
    <w:rsid w:val="0090274E"/>
    <w:rsid w:val="00914EF4"/>
    <w:rsid w:val="00916449"/>
    <w:rsid w:val="00917906"/>
    <w:rsid w:val="00924DFC"/>
    <w:rsid w:val="00927651"/>
    <w:rsid w:val="00934A5B"/>
    <w:rsid w:val="00942382"/>
    <w:rsid w:val="00952DB2"/>
    <w:rsid w:val="009535AC"/>
    <w:rsid w:val="0096272B"/>
    <w:rsid w:val="009B0023"/>
    <w:rsid w:val="009B48D2"/>
    <w:rsid w:val="009B7187"/>
    <w:rsid w:val="009C0891"/>
    <w:rsid w:val="009E6F9D"/>
    <w:rsid w:val="009F421C"/>
    <w:rsid w:val="009F460C"/>
    <w:rsid w:val="009F6175"/>
    <w:rsid w:val="00A12703"/>
    <w:rsid w:val="00A21817"/>
    <w:rsid w:val="00A26C6C"/>
    <w:rsid w:val="00A438B1"/>
    <w:rsid w:val="00A514FD"/>
    <w:rsid w:val="00A53998"/>
    <w:rsid w:val="00A56B16"/>
    <w:rsid w:val="00A70291"/>
    <w:rsid w:val="00A82550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AE4C00"/>
    <w:rsid w:val="00B12391"/>
    <w:rsid w:val="00B1541C"/>
    <w:rsid w:val="00B309FA"/>
    <w:rsid w:val="00BA4A4D"/>
    <w:rsid w:val="00BB23AC"/>
    <w:rsid w:val="00BC2F66"/>
    <w:rsid w:val="00BC37B5"/>
    <w:rsid w:val="00C021D8"/>
    <w:rsid w:val="00C15C7F"/>
    <w:rsid w:val="00C17C66"/>
    <w:rsid w:val="00C2116F"/>
    <w:rsid w:val="00C27C17"/>
    <w:rsid w:val="00C34EE4"/>
    <w:rsid w:val="00C578AB"/>
    <w:rsid w:val="00CE08C6"/>
    <w:rsid w:val="00CE6AFC"/>
    <w:rsid w:val="00CF39EE"/>
    <w:rsid w:val="00D05A52"/>
    <w:rsid w:val="00D45CBF"/>
    <w:rsid w:val="00D504AD"/>
    <w:rsid w:val="00D52AB2"/>
    <w:rsid w:val="00DA2B54"/>
    <w:rsid w:val="00DA401D"/>
    <w:rsid w:val="00DB5DA1"/>
    <w:rsid w:val="00DD41C0"/>
    <w:rsid w:val="00DD6CF9"/>
    <w:rsid w:val="00DE3AEF"/>
    <w:rsid w:val="00DE73D8"/>
    <w:rsid w:val="00E01B41"/>
    <w:rsid w:val="00E22856"/>
    <w:rsid w:val="00E30F86"/>
    <w:rsid w:val="00E4060F"/>
    <w:rsid w:val="00E55655"/>
    <w:rsid w:val="00E62859"/>
    <w:rsid w:val="00E70215"/>
    <w:rsid w:val="00E87A0D"/>
    <w:rsid w:val="00EB06D1"/>
    <w:rsid w:val="00EB27BC"/>
    <w:rsid w:val="00EB6A08"/>
    <w:rsid w:val="00EC42F1"/>
    <w:rsid w:val="00EC5EF6"/>
    <w:rsid w:val="00ED3345"/>
    <w:rsid w:val="00ED7E9C"/>
    <w:rsid w:val="00EE081A"/>
    <w:rsid w:val="00F04CBF"/>
    <w:rsid w:val="00F116A0"/>
    <w:rsid w:val="00F161BE"/>
    <w:rsid w:val="00F72811"/>
    <w:rsid w:val="00F7473D"/>
    <w:rsid w:val="00F9409E"/>
    <w:rsid w:val="00F97BF3"/>
    <w:rsid w:val="00FA0EE4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140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40DB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140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40DB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4</cp:revision>
  <cp:lastPrinted>2025-03-21T06:38:00Z</cp:lastPrinted>
  <dcterms:created xsi:type="dcterms:W3CDTF">2025-04-22T05:32:00Z</dcterms:created>
  <dcterms:modified xsi:type="dcterms:W3CDTF">2025-04-22T05:42:00Z</dcterms:modified>
</cp:coreProperties>
</file>