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12324" w14:textId="07ED0BAF" w:rsidR="00C74F97" w:rsidRDefault="00C74F97">
      <w:r>
        <w:t>Załącznik nr 1</w:t>
      </w:r>
      <w:r>
        <w:fldChar w:fldCharType="begin"/>
      </w:r>
      <w:r>
        <w:instrText xml:space="preserve"> LINK Excel.Sheet.12 "Zeszyt1" "Arkusz1!W1K1:W37K6" \a \f 4 \h  \* MERGEFORMAT </w:instrText>
      </w:r>
      <w:r>
        <w:fldChar w:fldCharType="separate"/>
      </w:r>
    </w:p>
    <w:tbl>
      <w:tblPr>
        <w:tblW w:w="144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052"/>
        <w:gridCol w:w="2569"/>
        <w:gridCol w:w="3443"/>
        <w:gridCol w:w="2328"/>
        <w:gridCol w:w="2703"/>
      </w:tblGrid>
      <w:tr w:rsidR="00C74F97" w:rsidRPr="00C74F97" w14:paraId="79869F4D" w14:textId="77777777" w:rsidTr="00C74F97">
        <w:trPr>
          <w:trHeight w:val="300"/>
        </w:trPr>
        <w:tc>
          <w:tcPr>
            <w:tcW w:w="9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CE70" w14:textId="1869A163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highlight w:val="yellow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Wystawa "Utracone / Odzyskane: Z kolekcji gdańskich", KORDEGARDA, 26.06.-31.08.2025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9F1D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F0243" w14:textId="77777777" w:rsidR="00C74F97" w:rsidRPr="00C74F97" w:rsidRDefault="00C74F97" w:rsidP="00C74F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74F97" w:rsidRPr="00C74F97" w14:paraId="00227DAE" w14:textId="77777777" w:rsidTr="00C74F9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3A72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LP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E96E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Autor, tytuł, datowanie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D56A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Technika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FCAD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Wymiary obrazu 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6964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Wartość do ubezpieczenia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BF492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Własność, nr inwentarza</w:t>
            </w:r>
          </w:p>
        </w:tc>
      </w:tr>
      <w:tr w:rsidR="00C74F97" w:rsidRPr="00C74F97" w14:paraId="627F0B6A" w14:textId="77777777" w:rsidTr="00C74F97">
        <w:trPr>
          <w:trHeight w:val="9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1A68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DE958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Arthur Bendrat, Kanał w Nowym Porcie, 1907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8381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olej, płótno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97A0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95 x 120 cm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8B99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15000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34871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Depozyt Skarbu Państwa w Muzeum Narodowym w Gdańsku, nr inw. MNG/SD/249/MD</w:t>
            </w:r>
          </w:p>
        </w:tc>
      </w:tr>
      <w:tr w:rsidR="00C74F97" w:rsidRPr="00C74F97" w14:paraId="5C5D6AE3" w14:textId="77777777" w:rsidTr="00C74F97">
        <w:trPr>
          <w:trHeight w:val="9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BEB8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27130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Otto Brausewetter, Wieczorne spotkanie malarzy u Stoddarta w </w:t>
            </w: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Gdańsku, 1862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F7D5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olej, płótno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8577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brak wymiarów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ECF8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150000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78530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Muzeum Narodowe w Gdańsku, nr inw. MNG/SD/763/M</w:t>
            </w:r>
          </w:p>
        </w:tc>
      </w:tr>
      <w:tr w:rsidR="00C74F97" w:rsidRPr="00C74F97" w14:paraId="017D6FAF" w14:textId="77777777" w:rsidTr="00C74F97">
        <w:trPr>
          <w:trHeight w:val="6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7F54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36C78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Friedrich Hildebrandt, Rybacy na brzegu, 1843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FEDA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olej, płótno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C111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61,5 x 77 x 7 cm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9B24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65000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4988E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Muzeum Narodowe w Gdańsku, nr inw. MNG/SD/762/M</w:t>
            </w:r>
          </w:p>
        </w:tc>
      </w:tr>
      <w:tr w:rsidR="00C74F97" w:rsidRPr="00C74F97" w14:paraId="4CE7E5DB" w14:textId="77777777" w:rsidTr="00C74F97">
        <w:trPr>
          <w:trHeight w:val="6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35DC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915FC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Daniel Schultz młodszy, Lis i winogrona, 1648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3A69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olej, płótno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D47E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78 cm x 87 cm x 6,5 cm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B37A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500000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C10A8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Muzeum Narodowe w Gdańsku, nr inw. MNG/SD/760/M</w:t>
            </w:r>
          </w:p>
        </w:tc>
      </w:tr>
      <w:tr w:rsidR="00C74F97" w:rsidRPr="00C74F97" w14:paraId="05A38ED8" w14:textId="77777777" w:rsidTr="00C74F97">
        <w:trPr>
          <w:trHeight w:val="9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E0D1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29F19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Anton Möller, Alegoria pięciu zmysłów (Scena w gospodzie), 1611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4E96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olej, deska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956E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59,5 x 76,5 x 4,5 cm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54A1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4000000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9A31F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Muzeum Narodowe w Gdańsku, nr inw. MNG/SD/759/M</w:t>
            </w:r>
          </w:p>
        </w:tc>
      </w:tr>
      <w:tr w:rsidR="00C74F97" w:rsidRPr="00C74F97" w14:paraId="6F1B0759" w14:textId="77777777" w:rsidTr="00C74F97">
        <w:trPr>
          <w:trHeight w:val="6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98E2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4FA95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Johann Carl Schultz, Portret rodziny malarza, 1843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EFEE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olej, deska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7A71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76 x 76 x 7 cm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19FD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350000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9F00E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Muzeum Narodowe w Gdańsku, nr inw. MNG/SD/761/M 1-8</w:t>
            </w:r>
          </w:p>
        </w:tc>
      </w:tr>
      <w:tr w:rsidR="00C74F97" w:rsidRPr="00C74F97" w14:paraId="7355F753" w14:textId="77777777" w:rsidTr="00C74F97">
        <w:trPr>
          <w:trHeight w:val="6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DF5C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6BA57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Ernesto de Fiori, Stojący młodzieniec, 1920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876D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rzeźba, drewno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490D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wys. 103 cm, szer. 32,3 cm, gł. 32,3 cm 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3323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40000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4C77E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Muzeum Narodowe w Gdańsku, nr inw. MNG/SD/345/Rz</w:t>
            </w:r>
          </w:p>
        </w:tc>
      </w:tr>
      <w:tr w:rsidR="00C74F97" w:rsidRPr="00C74F97" w14:paraId="7E1E4EAD" w14:textId="77777777" w:rsidTr="00C74F97">
        <w:trPr>
          <w:trHeight w:val="9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2117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8459A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Melchior de Hondecoeter, Martwa natura z ptakami, ok. 1663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DB0A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olej, płótno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1461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74,5 x 63,5 cm</w:t>
            </w: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 xml:space="preserve"> do sprawdzenia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AFEC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420000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5ACAD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Muzeum Narodowe w Gdańsku, nr inw. MNG/SD/152/ME</w:t>
            </w:r>
          </w:p>
        </w:tc>
      </w:tr>
      <w:tr w:rsidR="00C74F97" w:rsidRPr="00C74F97" w14:paraId="63B8731B" w14:textId="77777777" w:rsidTr="00C74F97">
        <w:trPr>
          <w:trHeight w:val="12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2DEB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9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77FF0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Johann Saenredam, Portret malarza Johanna von Aachen według obrazu </w:t>
            </w: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Pietera Isaacsza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05DB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miedzioryt, papier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A36F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39,9 x 32,5 cm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C35A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12000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E0812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Depozyt Skarbu Państwa w Muzeum Narodowym w Gdańsku, nr inw. MNG/SD/89/G.D.</w:t>
            </w:r>
          </w:p>
        </w:tc>
      </w:tr>
      <w:tr w:rsidR="00C74F97" w:rsidRPr="00C74F97" w14:paraId="01014A54" w14:textId="77777777" w:rsidTr="00C74F97">
        <w:trPr>
          <w:trHeight w:val="9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AF7F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D6910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Carl Wilhelm Kolbe, Strącenie potępionych, ok. 1800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610E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akwaforta, miedzioryt, papier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328D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41 x 32 cm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043F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1300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BA121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Depozyt Skarbu Państwa w Muzeum Narodowym w Gdańsku, nr inw. MNG/SD/90/G.D.</w:t>
            </w:r>
          </w:p>
        </w:tc>
      </w:tr>
      <w:tr w:rsidR="00C74F97" w:rsidRPr="00C74F97" w14:paraId="092DC878" w14:textId="77777777" w:rsidTr="00C74F97">
        <w:trPr>
          <w:trHeight w:val="12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3C1A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78525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Aegidius Sadeler II wg Pietera Stevensa II (Petrusa </w:t>
            </w: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Stephany), Karczma z podróżnikami, 1600–1610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974D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miedzioryt, papier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1F4D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17,5 x 25,8 cm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C99D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5000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47F1F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Depozyt Skarbu Państwa w Muzeum Narodowym w Gdańsku, MNG/SD/103/G.D.</w:t>
            </w:r>
          </w:p>
        </w:tc>
      </w:tr>
      <w:tr w:rsidR="00C74F97" w:rsidRPr="00C74F97" w14:paraId="0123261D" w14:textId="77777777" w:rsidTr="00C74F97">
        <w:trPr>
          <w:trHeight w:val="12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4EFA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2AD2E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Aegidius Sadeler II wg Pietera Stevensa II (Petrusa </w:t>
            </w: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Stephany), Pejzaż z rwącą rzeką, 1600–1611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87D2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miedzioryt, papier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290F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16x 25,5 cm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C68A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5000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58EC7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Depozyt Skarbu Państwa w Muzeum Narodowym w Gdańsku, nr inw. MNG/SD/104/G.D.</w:t>
            </w:r>
          </w:p>
        </w:tc>
      </w:tr>
      <w:tr w:rsidR="00C74F97" w:rsidRPr="00C74F97" w14:paraId="23772E6A" w14:textId="77777777" w:rsidTr="00C74F97">
        <w:trPr>
          <w:trHeight w:val="18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D464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5E077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Carolus Orsolini wg Marco Ricciego, Widok </w:t>
            </w: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na miasteczko położone w górach, ze sztafażem (wóz z beczka ciągnięty przez cztery woły), 1723–1730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F5E5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akwaforta, papier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22AB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39,4x52 cm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B0BF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1400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552D3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Depozyt Skarbu Państwa w Muzeum Narodowym w Gdańsku, nr inw. MNG/SD/105/G.D.</w:t>
            </w:r>
          </w:p>
        </w:tc>
      </w:tr>
      <w:tr w:rsidR="00C74F97" w:rsidRPr="00C74F97" w14:paraId="571DC61C" w14:textId="77777777" w:rsidTr="00C74F97">
        <w:trPr>
          <w:trHeight w:val="9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501B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14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9ED1B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Raphael Sadeler wg Paula Brila, Pejzaż górski z tęczą, 1590–1620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01B7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miedzioryt, papier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D2AC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19,2 x 26,5 cm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00CE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5000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E9D1A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Depozyt Skarbu Państwa w Muzeum Narodowym w Gdańsku, nr inw. MNG/SD/110/G.D.</w:t>
            </w:r>
          </w:p>
        </w:tc>
      </w:tr>
      <w:tr w:rsidR="00C74F97" w:rsidRPr="00C74F97" w14:paraId="61766ADE" w14:textId="77777777" w:rsidTr="00C74F97">
        <w:trPr>
          <w:trHeight w:val="9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0DF1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1B45D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Raphael Sadeler wg Paula Brila, Drewniany most i dwaj wędrowcy, 1590–1621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1725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miedzioryt, papier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CB99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19,2 x 26,5 cm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6873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5000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FE2A4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Depozyt Skarbu Państwa w Muzeum Narodowym w Gdańsku, nr inw. MNG/SD/111/G.D.</w:t>
            </w:r>
          </w:p>
        </w:tc>
      </w:tr>
      <w:tr w:rsidR="00C74F97" w:rsidRPr="00C74F97" w14:paraId="0E9EF27C" w14:textId="77777777" w:rsidTr="00C74F97">
        <w:trPr>
          <w:trHeight w:val="12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B6D2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16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8468B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Gabriel Perelle wg Paula Brila, </w:t>
            </w: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Krajobraz z pięcioma wędrowcami i trzema psami na brzegu rzeki, 1646–1695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1B70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akwaforta, papier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6278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24,8x 31,9 cm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53B6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1200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236D8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Depozyt Skarbu Państwa w Muzeum Narodowym w Gdańsku, nr inw. MNG/SD/115/G.D.</w:t>
            </w:r>
          </w:p>
        </w:tc>
      </w:tr>
      <w:tr w:rsidR="00C74F97" w:rsidRPr="00C74F97" w14:paraId="0E390C61" w14:textId="77777777" w:rsidTr="00C74F97">
        <w:trPr>
          <w:trHeight w:val="9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35D3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17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228AA8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Max Liebermann, Naprawiające sieci, 1894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5946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sucha igła, papier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C825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22,5 x 31 cm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F4A2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4200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D29F60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Depozyt Skarbu Państwa w Muzeum Narodowym w Gdańsku, nr inw. MNG/SD/102/G.D.</w:t>
            </w:r>
          </w:p>
        </w:tc>
      </w:tr>
      <w:tr w:rsidR="00C74F97" w:rsidRPr="00C74F97" w14:paraId="535FC892" w14:textId="77777777" w:rsidTr="00C74F97">
        <w:trPr>
          <w:trHeight w:val="12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AB4C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18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45614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Wenzeslaus Hollar wg Otto van Veena, Frontyspis do "Emblemata Nova", 1641–1644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2472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akwaforta, papier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E177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10,2 x 6,8 cm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409C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800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E8B38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Depozyt Skarbu Państwa w Muzeum Narodowym w Gdańsku, nr inw. MNG/SD/93/G.D.</w:t>
            </w:r>
          </w:p>
        </w:tc>
      </w:tr>
      <w:tr w:rsidR="00C74F97" w:rsidRPr="00C74F97" w14:paraId="6BFADF92" w14:textId="77777777" w:rsidTr="00C74F97">
        <w:trPr>
          <w:trHeight w:val="9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7217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19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BA929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Wenzeslaus Hollar  wg Otto van Veena, Dyskrecja (Nihil silentio utilius), 1641–1644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4456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akwaforta, papier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8B28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8,5 x 6,6 cm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574B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800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FC950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Depozyt Skarbu Państwa w Muzeum Narodowym w Gdańsku, nr inw. MNG/SD/94/G.D.</w:t>
            </w:r>
          </w:p>
        </w:tc>
      </w:tr>
      <w:tr w:rsidR="00C74F97" w:rsidRPr="00C74F97" w14:paraId="76B7EFEB" w14:textId="77777777" w:rsidTr="00C74F97">
        <w:trPr>
          <w:trHeight w:val="15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D842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804F7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Wenzeslaus Hollar wg Otto van Veena, Owocem pracy jest chwała (Fructus laboris gloria), 1641–1644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38EC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akwaforta, papier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6A44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10,2 x 6,8 cm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637C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800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D490A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Depozyt Skarbu Państwa w Muzeum Narodowym w Gdańsku, nr inw. MNG/SD/95/G.D.</w:t>
            </w:r>
          </w:p>
        </w:tc>
      </w:tr>
      <w:tr w:rsidR="00C74F97" w:rsidRPr="00C74F97" w14:paraId="1A772CF6" w14:textId="77777777" w:rsidTr="00C74F97">
        <w:trPr>
          <w:trHeight w:val="15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FFA3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21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ACE07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Wenzeslaus Hollar wg Otto van Veena, Umiarkowanie (Quod satis est cui contingit nihil amplius optat), 1641–1644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DD20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akwaforta, papier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F4C3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 x 6,8 cm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9209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800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2E621F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Depozyt Skarbu Państwa w Muzeum Narodowym w Gdańsku, nr inw.  MNG/SD/96/G.D.</w:t>
            </w:r>
          </w:p>
        </w:tc>
      </w:tr>
      <w:tr w:rsidR="00C74F97" w:rsidRPr="00C74F97" w14:paraId="33FA9371" w14:textId="77777777" w:rsidTr="00C74F97">
        <w:trPr>
          <w:trHeight w:val="9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89D8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22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91150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Wenzeslaus Hollar wg Otto van Veena, Lęk przed śmiercią (Mortis Formido), 1641–1644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0ED8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akwaforta, papier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33C9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8,5 x 6,7 cm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6C26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800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CEE9C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Depozyt Skarbu Państwa w Muzeum Narodowym w Gdańsku, nr inw. MNG/SD/97/G.D.</w:t>
            </w:r>
          </w:p>
        </w:tc>
      </w:tr>
      <w:tr w:rsidR="00C74F97" w:rsidRPr="00C74F97" w14:paraId="72BCBEBA" w14:textId="77777777" w:rsidTr="00C74F97">
        <w:trPr>
          <w:trHeight w:val="9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1571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23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E5D27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Wenzeslaus Hollar wg Otto van Veena, Złoty środek (In medio consistit Vitus), 1641–1644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777C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akwaforta, papier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B379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8,6 x 6,8 cm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2A96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800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47941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Depozyt Skarbu Państwa w Muzeum Narodowym w Gdańsku, nr inw. MNG/SD/98/G.D.</w:t>
            </w:r>
          </w:p>
        </w:tc>
      </w:tr>
      <w:tr w:rsidR="00C74F97" w:rsidRPr="00C74F97" w14:paraId="3D65818A" w14:textId="77777777" w:rsidTr="00C74F97">
        <w:trPr>
          <w:trHeight w:val="9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D92F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24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1C467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Wenzeslaus Hollar wg Otto van Veena, Niewinność (Innocentia ubique tuta), 1641–1644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8594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akwaforta, papier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304C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8,7 x 6,9 cm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898F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800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00466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Depozyt Skarbu Państwa w Muzeum Narodowym w Gdańsku, nr inw. MNG/SD/99/G.D.</w:t>
            </w:r>
          </w:p>
        </w:tc>
      </w:tr>
      <w:tr w:rsidR="00C74F97" w:rsidRPr="00C74F97" w14:paraId="4BE2B61B" w14:textId="77777777" w:rsidTr="00C74F97">
        <w:trPr>
          <w:trHeight w:val="9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65B8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634D6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Wenzeslaus Hollar wg Leonarda da Vinci, Korpus męski, 1645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CC49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akwaforta, papier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DE7F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13,8x 9,5 cm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56AC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2600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7E898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Depozyt Skarbu Państwa w Muzeum Narodowym w Gdańsku, nr inw. MNG/SD/100/G.D.</w:t>
            </w:r>
          </w:p>
        </w:tc>
      </w:tr>
      <w:tr w:rsidR="00C74F97" w:rsidRPr="00C74F97" w14:paraId="265598EE" w14:textId="77777777" w:rsidTr="00C74F97">
        <w:trPr>
          <w:trHeight w:val="9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0E10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26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55700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Aegidius Sadeler II wg Jana Brueghela Starszego, Pejzaż rzeczny z łodziami, I poł. XVII w.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7704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miedzioryt, papier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8A07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19,4x 28,9 cm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0383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5000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491AF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Depozyt Skarbu Państwa w Muzeum Narodowym w Gdańsku, nr inw. MNG/SD/114/G.D.</w:t>
            </w:r>
          </w:p>
        </w:tc>
      </w:tr>
      <w:tr w:rsidR="00C74F97" w:rsidRPr="00C74F97" w14:paraId="1F179193" w14:textId="77777777" w:rsidTr="00C74F97">
        <w:trPr>
          <w:trHeight w:val="9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9856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27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8E5B8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Nieznany rytownik wg Hendricka Goltziusa, Upadek Faetona, 1590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B2D0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miedzioryt, papier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AFC6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25,5x 35 cm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3371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2400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36146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Depozyt Skarbu Państwa w Muzeum Narodowym w Gdańsku, nr inw. MNG/SD/113/G.D.</w:t>
            </w:r>
          </w:p>
        </w:tc>
      </w:tr>
      <w:tr w:rsidR="00C74F97" w:rsidRPr="00C74F97" w14:paraId="4EEC50D5" w14:textId="77777777" w:rsidTr="00C74F97">
        <w:trPr>
          <w:trHeight w:val="9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7164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28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303FD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Nieznany rytownik wg Hermana van Swanevelt, Pejzaż z mostem, XVII w.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C1A6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akwaforta, papier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D4BF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12,3x 17,5 cm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7C41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1700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68D6D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Depozyt Skarbu Państwa w Muzeum Narodowym w Gdańsku, nr inw. MNG/SD/112/G.D.</w:t>
            </w:r>
          </w:p>
        </w:tc>
      </w:tr>
      <w:tr w:rsidR="00C74F97" w:rsidRPr="00C74F97" w14:paraId="134587D2" w14:textId="77777777" w:rsidTr="00C74F97">
        <w:trPr>
          <w:trHeight w:val="9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EB18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29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8F141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Aegidius Sadeler II wg Roelanta Savery, Wieczorny pejzaż z rybakami, ok.1600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15EA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miedzioryt, papier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A0E7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25,4x 32,8 cm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9129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1700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BCA88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Depozyt Skarbu Państwa w Muzeum Narodowym w Gdańsku, nr inw. MNG/SD/107/G.D.</w:t>
            </w:r>
          </w:p>
        </w:tc>
      </w:tr>
      <w:tr w:rsidR="00C74F97" w:rsidRPr="00C74F97" w14:paraId="2856FFB8" w14:textId="77777777" w:rsidTr="00C74F97">
        <w:trPr>
          <w:trHeight w:val="9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308B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B399C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Aegidius Sadeler II wg Sebastiaena Vrancxa, Górzysty pejzaż z mostem, I poł. XVII w.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EBE9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miedzioryt, papier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4C79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19,6x 27 cm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7721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5000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0F72C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Depozyt Skarbu Państwa w Muzeum Narodowym w Gdańsku, nr inw. MNG/SD/91/G.D.</w:t>
            </w:r>
          </w:p>
        </w:tc>
      </w:tr>
      <w:tr w:rsidR="00C74F97" w:rsidRPr="00C74F97" w14:paraId="418F5402" w14:textId="77777777" w:rsidTr="00C74F97">
        <w:trPr>
          <w:trHeight w:val="9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FA2E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31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6835D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Aegidius Sadeler II wg Pietera Stevensa II (Petrusa Stephany), Krajobraz rzeczny, 1600–1610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59A8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miedzioryt, papier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57D3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16x 25,5cm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12AC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5000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4FBDE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Depozyt Skarbu Państwa w Muzeum Narodowym w Gdańsku, nr inw. MNG/SD/92/G.D.</w:t>
            </w:r>
          </w:p>
        </w:tc>
      </w:tr>
      <w:tr w:rsidR="00C74F97" w:rsidRPr="00C74F97" w14:paraId="2F986048" w14:textId="77777777" w:rsidTr="00C74F97">
        <w:trPr>
          <w:trHeight w:val="9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9AFB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32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4693F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Johann Elias Ridinger, Lew, 1770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7C77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akwaforta, papier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AE42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39,5x 33,6 cm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E953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1600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1FCB4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Depozyt Skarbu Państwa w Muzeum Narodowym w Gdańsku, nr inw. MNG/SD/101/G.D.</w:t>
            </w:r>
          </w:p>
        </w:tc>
      </w:tr>
      <w:tr w:rsidR="00C74F97" w:rsidRPr="00C74F97" w14:paraId="78C747A5" w14:textId="77777777" w:rsidTr="00C74F97">
        <w:trPr>
          <w:trHeight w:val="9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6A4D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33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4ABAA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Artysta nieznany, Scena pastoralna, XVIII w.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9297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akwaforta, papier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922F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21,5x 28 cm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DB0E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600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A9AF4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Depozyt Skarbu Państwa w Muzeum Narodowym w Gdańsku, nr inw. MNG/SD/108/G.D.</w:t>
            </w:r>
          </w:p>
        </w:tc>
      </w:tr>
      <w:tr w:rsidR="00C74F97" w:rsidRPr="00C74F97" w14:paraId="3BE79047" w14:textId="77777777" w:rsidTr="00C74F97">
        <w:trPr>
          <w:trHeight w:val="9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9050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34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0FAD7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Aegidius Sadeler II wg Esaye le Gillon, Portret Hosseina Ali Beg Bayat, 1601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09A2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miedzioryt, papier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6BB0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19,5x 13,3 cm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FEA1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5000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A291A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Depozyt Skarbu Państwa w Muzeum Narodowym w Gdańsku, nr inw. MNG/SD/109/G.D.</w:t>
            </w:r>
          </w:p>
        </w:tc>
      </w:tr>
      <w:tr w:rsidR="00C74F97" w:rsidRPr="00C74F97" w14:paraId="4BC9D3ED" w14:textId="77777777" w:rsidTr="00C74F97">
        <w:trPr>
          <w:trHeight w:val="9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D8B9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35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4FE62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Aegidius Sadeler II wg Roelanta Savery, Krajobraz z wodospadem, ok. 1600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D2E3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miedzioryt, papier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2DC6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25,5x 33,5 cm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E092" w14:textId="77777777" w:rsidR="00C74F97" w:rsidRPr="00C74F97" w:rsidRDefault="00C74F97" w:rsidP="00C74F9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1700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5FA22" w14:textId="77777777" w:rsidR="00C74F97" w:rsidRPr="00C74F97" w:rsidRDefault="00C74F97" w:rsidP="00C74F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74F9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Depozyt Skarbu Państwa w Muzeum Narodowym w Gdańsku, nr inw. MNG/SD/106/G.D.</w:t>
            </w:r>
          </w:p>
        </w:tc>
      </w:tr>
    </w:tbl>
    <w:p w14:paraId="79D80506" w14:textId="18D40251" w:rsidR="0029442F" w:rsidRDefault="00C74F97">
      <w:r>
        <w:fldChar w:fldCharType="end"/>
      </w:r>
    </w:p>
    <w:sectPr w:rsidR="0029442F" w:rsidSect="00C74F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F97"/>
    <w:rsid w:val="0029442F"/>
    <w:rsid w:val="00316FE0"/>
    <w:rsid w:val="00716200"/>
    <w:rsid w:val="009B014E"/>
    <w:rsid w:val="00C7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BBBD9"/>
  <w15:chartTrackingRefBased/>
  <w15:docId w15:val="{7A7A76C8-CBC2-41CC-977C-034A2D72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4F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4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4F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4F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4F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4F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4F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4F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4F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4F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4F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4F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4F9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4F9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4F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4F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4F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4F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74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4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4F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74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74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74F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74F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74F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4F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4F9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74F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5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972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Bebłowska Bednarkiewicz</dc:creator>
  <cp:keywords/>
  <dc:description/>
  <cp:lastModifiedBy>Agnieszka Bebłowska Bednarkiewicz</cp:lastModifiedBy>
  <cp:revision>1</cp:revision>
  <dcterms:created xsi:type="dcterms:W3CDTF">2025-02-20T13:22:00Z</dcterms:created>
  <dcterms:modified xsi:type="dcterms:W3CDTF">2025-03-06T10:48:00Z</dcterms:modified>
</cp:coreProperties>
</file>