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27FC" w14:textId="77777777" w:rsidR="00B31BE2" w:rsidRDefault="00B31BE2" w:rsidP="00180A82">
      <w:pPr>
        <w:spacing w:after="0" w:line="276" w:lineRule="auto"/>
        <w:jc w:val="right"/>
        <w:rPr>
          <w:rFonts w:ascii="Lato Light" w:hAnsi="Lato Light" w:cs="Times New Roman"/>
          <w:sz w:val="24"/>
          <w:szCs w:val="24"/>
        </w:rPr>
      </w:pPr>
    </w:p>
    <w:p w14:paraId="52A92321" w14:textId="1B222ECD" w:rsidR="006D78BE" w:rsidRPr="004721AC" w:rsidRDefault="00547A58" w:rsidP="00180A82">
      <w:pPr>
        <w:spacing w:after="0" w:line="276" w:lineRule="auto"/>
        <w:jc w:val="right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 xml:space="preserve">Dąbrowa, dnia </w:t>
      </w:r>
      <w:r w:rsidR="004A3B17">
        <w:rPr>
          <w:rFonts w:ascii="Lato Light" w:hAnsi="Lato Light" w:cs="Times New Roman"/>
          <w:sz w:val="24"/>
          <w:szCs w:val="24"/>
        </w:rPr>
        <w:t>10</w:t>
      </w:r>
      <w:r w:rsidR="003240A3">
        <w:rPr>
          <w:rFonts w:ascii="Lato Light" w:hAnsi="Lato Light" w:cs="Times New Roman"/>
          <w:sz w:val="24"/>
          <w:szCs w:val="24"/>
        </w:rPr>
        <w:t xml:space="preserve"> lutego</w:t>
      </w:r>
      <w:r w:rsidRPr="004721AC">
        <w:rPr>
          <w:rFonts w:ascii="Lato Light" w:hAnsi="Lato Light" w:cs="Times New Roman"/>
          <w:sz w:val="24"/>
          <w:szCs w:val="24"/>
        </w:rPr>
        <w:t xml:space="preserve"> 202</w:t>
      </w:r>
      <w:r w:rsidR="003240A3">
        <w:rPr>
          <w:rFonts w:ascii="Lato Light" w:hAnsi="Lato Light" w:cs="Times New Roman"/>
          <w:sz w:val="24"/>
          <w:szCs w:val="24"/>
        </w:rPr>
        <w:t>5</w:t>
      </w:r>
      <w:r w:rsidRPr="004721AC">
        <w:rPr>
          <w:rFonts w:ascii="Lato Light" w:hAnsi="Lato Light" w:cs="Times New Roman"/>
          <w:sz w:val="24"/>
          <w:szCs w:val="24"/>
        </w:rPr>
        <w:t>r.</w:t>
      </w:r>
    </w:p>
    <w:p w14:paraId="2AA52194" w14:textId="7B0E05B9" w:rsidR="00547A58" w:rsidRPr="004721AC" w:rsidRDefault="00547A58" w:rsidP="00180A82">
      <w:pPr>
        <w:spacing w:after="0" w:line="276" w:lineRule="auto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>ZP.271.</w:t>
      </w:r>
      <w:r w:rsidR="004721AC">
        <w:rPr>
          <w:rFonts w:ascii="Lato Light" w:hAnsi="Lato Light" w:cs="Times New Roman"/>
          <w:sz w:val="24"/>
          <w:szCs w:val="24"/>
        </w:rPr>
        <w:t>10</w:t>
      </w:r>
      <w:r w:rsidRPr="004721AC">
        <w:rPr>
          <w:rFonts w:ascii="Lato Light" w:hAnsi="Lato Light" w:cs="Times New Roman"/>
          <w:sz w:val="24"/>
          <w:szCs w:val="24"/>
        </w:rPr>
        <w:t>.</w:t>
      </w:r>
      <w:r w:rsidR="007B5D24">
        <w:rPr>
          <w:rFonts w:ascii="Lato Light" w:hAnsi="Lato Light" w:cs="Times New Roman"/>
          <w:sz w:val="24"/>
          <w:szCs w:val="24"/>
        </w:rPr>
        <w:t>1</w:t>
      </w:r>
      <w:r w:rsidRPr="004721AC">
        <w:rPr>
          <w:rFonts w:ascii="Lato Light" w:hAnsi="Lato Light" w:cs="Times New Roman"/>
          <w:sz w:val="24"/>
          <w:szCs w:val="24"/>
        </w:rPr>
        <w:t>.2024</w:t>
      </w:r>
    </w:p>
    <w:p w14:paraId="6D1E46AC" w14:textId="77777777" w:rsidR="00547A58" w:rsidRPr="004721AC" w:rsidRDefault="00547A58" w:rsidP="00180A82">
      <w:pPr>
        <w:spacing w:after="0" w:line="276" w:lineRule="auto"/>
        <w:rPr>
          <w:rFonts w:ascii="Lato Light" w:hAnsi="Lato Light" w:cs="Times New Roman"/>
          <w:sz w:val="24"/>
          <w:szCs w:val="24"/>
        </w:rPr>
      </w:pPr>
    </w:p>
    <w:p w14:paraId="77177815" w14:textId="249142E3" w:rsidR="00547A58" w:rsidRPr="004721AC" w:rsidRDefault="00547A58" w:rsidP="00180A82">
      <w:pPr>
        <w:tabs>
          <w:tab w:val="left" w:pos="4536"/>
        </w:tabs>
        <w:spacing w:after="0" w:line="276" w:lineRule="auto"/>
        <w:rPr>
          <w:rFonts w:ascii="Lato Light" w:hAnsi="Lato Light" w:cs="Times New Roman"/>
          <w:b/>
          <w:bCs/>
          <w:sz w:val="24"/>
          <w:szCs w:val="24"/>
        </w:rPr>
      </w:pPr>
      <w:r w:rsidRPr="004721AC">
        <w:rPr>
          <w:rFonts w:ascii="Lato Light" w:hAnsi="Lato Light" w:cs="Times New Roman"/>
          <w:b/>
          <w:bCs/>
          <w:sz w:val="24"/>
          <w:szCs w:val="24"/>
        </w:rPr>
        <w:tab/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>Wykonawcy w postępowaniu</w:t>
      </w:r>
    </w:p>
    <w:p w14:paraId="400EA512" w14:textId="77777777" w:rsidR="00547A58" w:rsidRPr="004721AC" w:rsidRDefault="00547A58" w:rsidP="00180A82">
      <w:pPr>
        <w:tabs>
          <w:tab w:val="left" w:pos="4536"/>
        </w:tabs>
        <w:spacing w:after="0" w:line="276" w:lineRule="auto"/>
        <w:rPr>
          <w:rFonts w:ascii="Lato Light" w:hAnsi="Lato Light" w:cs="Times New Roman"/>
          <w:sz w:val="24"/>
          <w:szCs w:val="24"/>
        </w:rPr>
      </w:pPr>
    </w:p>
    <w:p w14:paraId="1F9C6E9F" w14:textId="190B4035" w:rsidR="00547A58" w:rsidRPr="004721AC" w:rsidRDefault="00547A58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ab/>
      </w:r>
      <w:r w:rsidRPr="004721AC">
        <w:rPr>
          <w:rFonts w:ascii="Lato Light" w:hAnsi="Lato Light" w:cs="Times New Roman"/>
          <w:sz w:val="24"/>
          <w:szCs w:val="24"/>
          <w:u w:val="single"/>
        </w:rPr>
        <w:t>Dotyczy</w:t>
      </w:r>
      <w:r w:rsidRPr="004721AC">
        <w:rPr>
          <w:rFonts w:ascii="Lato Light" w:hAnsi="Lato Light" w:cs="Times New Roman"/>
          <w:sz w:val="24"/>
          <w:szCs w:val="24"/>
        </w:rPr>
        <w:t xml:space="preserve">: </w:t>
      </w:r>
      <w:r w:rsidRPr="004721AC">
        <w:rPr>
          <w:rFonts w:ascii="Lato Light" w:hAnsi="Lato Light" w:cs="Times New Roman"/>
          <w:b/>
          <w:bCs/>
          <w:sz w:val="24"/>
          <w:szCs w:val="24"/>
        </w:rPr>
        <w:t>postępowania o udzielenia zamówienia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 </w:t>
      </w:r>
      <w:r w:rsidR="00567794" w:rsidRPr="004721AC">
        <w:rPr>
          <w:rFonts w:ascii="Lato Light" w:hAnsi="Lato Light" w:cs="Times New Roman"/>
          <w:b/>
          <w:bCs/>
          <w:sz w:val="24"/>
          <w:szCs w:val="24"/>
        </w:rPr>
        <w:t xml:space="preserve">prowadzonego 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w trybie podstawowym </w:t>
      </w:r>
      <w:r w:rsidRPr="004721AC">
        <w:rPr>
          <w:rFonts w:ascii="Lato Light" w:hAnsi="Lato Light" w:cs="Times New Roman"/>
          <w:b/>
          <w:bCs/>
          <w:sz w:val="24"/>
          <w:szCs w:val="24"/>
        </w:rPr>
        <w:t xml:space="preserve"> na</w:t>
      </w:r>
      <w:r w:rsidR="00E41802" w:rsidRPr="004721AC">
        <w:rPr>
          <w:rFonts w:ascii="Lato Light" w:hAnsi="Lato Light" w:cs="Times New Roman"/>
          <w:b/>
          <w:bCs/>
          <w:sz w:val="24"/>
          <w:szCs w:val="24"/>
        </w:rPr>
        <w:t xml:space="preserve"> realizację zadania pn. </w:t>
      </w:r>
      <w:r w:rsidRPr="004721AC">
        <w:rPr>
          <w:rFonts w:ascii="Lato Light" w:hAnsi="Lato Light" w:cs="Times New Roman"/>
          <w:b/>
          <w:bCs/>
          <w:sz w:val="24"/>
          <w:szCs w:val="24"/>
        </w:rPr>
        <w:t xml:space="preserve"> „</w:t>
      </w:r>
      <w:r w:rsidR="007B5D24">
        <w:rPr>
          <w:rFonts w:ascii="Lato Light" w:hAnsi="Lato Light" w:cs="Times New Roman"/>
          <w:b/>
          <w:bCs/>
          <w:sz w:val="24"/>
          <w:szCs w:val="24"/>
        </w:rPr>
        <w:t>Rewitalizacja zabytkowego parku w Słaboszewku”</w:t>
      </w:r>
      <w:r w:rsidR="004721AC">
        <w:rPr>
          <w:rFonts w:ascii="Lato Light" w:hAnsi="Lato Light" w:cs="Times New Roman"/>
          <w:b/>
          <w:bCs/>
          <w:sz w:val="24"/>
          <w:szCs w:val="24"/>
        </w:rPr>
        <w:t xml:space="preserve"> (ID </w:t>
      </w:r>
      <w:r w:rsidR="007B5D24">
        <w:rPr>
          <w:rFonts w:ascii="Lato Light" w:hAnsi="Lato Light" w:cs="Times New Roman"/>
          <w:b/>
          <w:bCs/>
          <w:sz w:val="24"/>
          <w:szCs w:val="24"/>
        </w:rPr>
        <w:t>992828</w:t>
      </w:r>
      <w:r w:rsidR="004721AC">
        <w:rPr>
          <w:rFonts w:ascii="Lato Light" w:hAnsi="Lato Light" w:cs="Times New Roman"/>
          <w:b/>
          <w:bCs/>
          <w:sz w:val="24"/>
          <w:szCs w:val="24"/>
        </w:rPr>
        <w:t>)</w:t>
      </w:r>
    </w:p>
    <w:p w14:paraId="18CBEB13" w14:textId="77777777" w:rsidR="004721AC" w:rsidRDefault="00547A58" w:rsidP="00180A82">
      <w:pPr>
        <w:spacing w:after="0" w:line="276" w:lineRule="auto"/>
        <w:ind w:left="709"/>
        <w:jc w:val="both"/>
        <w:rPr>
          <w:rFonts w:ascii="Lato Light" w:hAnsi="Lato Light" w:cs="Times New Roman"/>
          <w:sz w:val="24"/>
          <w:szCs w:val="24"/>
        </w:rPr>
      </w:pPr>
      <w:r w:rsidRPr="004721AC">
        <w:rPr>
          <w:rFonts w:ascii="Lato Light" w:hAnsi="Lato Light" w:cs="Times New Roman"/>
          <w:sz w:val="24"/>
          <w:szCs w:val="24"/>
        </w:rPr>
        <w:tab/>
      </w:r>
    </w:p>
    <w:p w14:paraId="4F52BBF7" w14:textId="30C6EB23" w:rsidR="004074B2" w:rsidRPr="004074B2" w:rsidRDefault="004074B2" w:rsidP="004074B2">
      <w:pPr>
        <w:pStyle w:val="Akapitzlist"/>
        <w:numPr>
          <w:ilvl w:val="0"/>
          <w:numId w:val="14"/>
        </w:numPr>
        <w:jc w:val="both"/>
        <w:rPr>
          <w:rFonts w:ascii="Lato Light" w:hAnsi="Lato Light" w:cs="Arial"/>
          <w:b/>
          <w:bCs/>
        </w:rPr>
      </w:pPr>
      <w:r w:rsidRPr="004074B2">
        <w:rPr>
          <w:rFonts w:ascii="Lato Light" w:hAnsi="Lato Light" w:cs="Arial"/>
          <w:b/>
          <w:bCs/>
        </w:rPr>
        <w:t>Działając w trybie art. 286 ust. 1  ustawy  z dnia 11 września 2019 r. Prawo zamówień publicznych  (Dz. U. 202</w:t>
      </w:r>
      <w:r w:rsidR="00B63B7A">
        <w:rPr>
          <w:rFonts w:ascii="Lato Light" w:hAnsi="Lato Light" w:cs="Arial"/>
          <w:b/>
          <w:bCs/>
        </w:rPr>
        <w:t>4</w:t>
      </w:r>
      <w:r w:rsidRPr="004074B2">
        <w:rPr>
          <w:rFonts w:ascii="Lato Light" w:hAnsi="Lato Light" w:cs="Arial"/>
          <w:b/>
          <w:bCs/>
        </w:rPr>
        <w:t>r.</w:t>
      </w:r>
      <w:r w:rsidR="00B63B7A">
        <w:rPr>
          <w:rFonts w:ascii="Lato Light" w:hAnsi="Lato Light" w:cs="Arial"/>
          <w:b/>
          <w:bCs/>
        </w:rPr>
        <w:t>,</w:t>
      </w:r>
      <w:r w:rsidRPr="004074B2">
        <w:rPr>
          <w:rFonts w:ascii="Lato Light" w:hAnsi="Lato Light" w:cs="Arial"/>
          <w:b/>
          <w:bCs/>
        </w:rPr>
        <w:t xml:space="preserve"> </w:t>
      </w:r>
      <w:r w:rsidR="00B63B7A">
        <w:rPr>
          <w:rFonts w:ascii="Lato Light" w:hAnsi="Lato Light" w:cs="Arial"/>
          <w:b/>
          <w:bCs/>
        </w:rPr>
        <w:t>p</w:t>
      </w:r>
      <w:r w:rsidRPr="004074B2">
        <w:rPr>
          <w:rFonts w:ascii="Lato Light" w:hAnsi="Lato Light" w:cs="Arial"/>
          <w:b/>
          <w:bCs/>
        </w:rPr>
        <w:t xml:space="preserve">oz. </w:t>
      </w:r>
      <w:r w:rsidR="00B63B7A">
        <w:rPr>
          <w:rFonts w:ascii="Lato Light" w:hAnsi="Lato Light" w:cs="Arial"/>
          <w:b/>
          <w:bCs/>
        </w:rPr>
        <w:t>1320</w:t>
      </w:r>
      <w:r w:rsidRPr="004074B2">
        <w:rPr>
          <w:rFonts w:ascii="Lato Light" w:hAnsi="Lato Light" w:cs="Arial"/>
          <w:b/>
          <w:bCs/>
        </w:rPr>
        <w:t>), Zamawiający dokonuje zmiany SWZ w następującym zakresie:</w:t>
      </w:r>
    </w:p>
    <w:p w14:paraId="3401DB8E" w14:textId="77777777" w:rsidR="004074B2" w:rsidRDefault="004074B2" w:rsidP="004074B2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</w:rPr>
      </w:pPr>
    </w:p>
    <w:p w14:paraId="0984D1E0" w14:textId="77777777" w:rsidR="004074B2" w:rsidRDefault="004074B2" w:rsidP="004074B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013"/>
          <w:tab w:val="left" w:pos="3470"/>
        </w:tabs>
        <w:suppressAutoHyphens/>
        <w:spacing w:after="0" w:line="100" w:lineRule="atLeast"/>
        <w:jc w:val="both"/>
        <w:rPr>
          <w:rFonts w:ascii="Lato Light" w:hAnsi="Lato Light" w:cs="Arial"/>
          <w:bCs/>
        </w:rPr>
      </w:pPr>
      <w:r>
        <w:rPr>
          <w:rFonts w:ascii="Lato Light" w:hAnsi="Lato Light" w:cs="Arial"/>
          <w:bCs/>
        </w:rPr>
        <w:t xml:space="preserve">Specyfikacja Warunków zamówienia: Część III ust. V pkt. 1 </w:t>
      </w:r>
    </w:p>
    <w:p w14:paraId="5207CE94" w14:textId="643A3DDE" w:rsidR="004074B2" w:rsidRDefault="004074B2" w:rsidP="004074B2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Cs/>
        </w:rPr>
      </w:pPr>
      <w:r>
        <w:rPr>
          <w:rFonts w:ascii="Lato Light" w:hAnsi="Lato Light" w:cs="Arial"/>
          <w:bCs/>
        </w:rPr>
        <w:t xml:space="preserve">Jest: Wykonawca jest związany ofertą od dnia terminu składania ofert do dnia </w:t>
      </w:r>
      <w:r w:rsidR="00961594">
        <w:rPr>
          <w:rFonts w:ascii="Lato Light" w:hAnsi="Lato Light" w:cs="Arial"/>
          <w:bCs/>
        </w:rPr>
        <w:t>08</w:t>
      </w:r>
      <w:r w:rsidR="00B63B7A">
        <w:rPr>
          <w:rFonts w:ascii="Lato Light" w:hAnsi="Lato Light" w:cs="Arial"/>
          <w:bCs/>
        </w:rPr>
        <w:t>-0</w:t>
      </w:r>
      <w:r w:rsidR="00961594">
        <w:rPr>
          <w:rFonts w:ascii="Lato Light" w:hAnsi="Lato Light" w:cs="Arial"/>
          <w:bCs/>
        </w:rPr>
        <w:t>4</w:t>
      </w:r>
      <w:r w:rsidR="00B63B7A">
        <w:rPr>
          <w:rFonts w:ascii="Lato Light" w:hAnsi="Lato Light" w:cs="Arial"/>
          <w:bCs/>
        </w:rPr>
        <w:t>-</w:t>
      </w:r>
      <w:r>
        <w:rPr>
          <w:rFonts w:ascii="Lato Light" w:hAnsi="Lato Light" w:cs="Arial"/>
          <w:bCs/>
        </w:rPr>
        <w:t>202</w:t>
      </w:r>
      <w:r w:rsidR="00AB050B">
        <w:rPr>
          <w:rFonts w:ascii="Lato Light" w:hAnsi="Lato Light" w:cs="Arial"/>
          <w:bCs/>
        </w:rPr>
        <w:t>5</w:t>
      </w:r>
      <w:r>
        <w:rPr>
          <w:rFonts w:ascii="Lato Light" w:hAnsi="Lato Light" w:cs="Arial"/>
          <w:bCs/>
        </w:rPr>
        <w:t>r., tj. 30 dni.</w:t>
      </w:r>
    </w:p>
    <w:p w14:paraId="08F89FA5" w14:textId="7EA25692" w:rsidR="004074B2" w:rsidRPr="00C37E01" w:rsidRDefault="004074B2" w:rsidP="004074B2">
      <w:pPr>
        <w:shd w:val="clear" w:color="auto" w:fill="FFFFFF"/>
        <w:tabs>
          <w:tab w:val="left" w:pos="3013"/>
          <w:tab w:val="left" w:pos="3470"/>
        </w:tabs>
        <w:spacing w:line="100" w:lineRule="atLeast"/>
        <w:ind w:left="360"/>
        <w:jc w:val="both"/>
        <w:rPr>
          <w:rFonts w:ascii="Lato Light" w:hAnsi="Lato Light" w:cs="Arial"/>
          <w:b/>
        </w:rPr>
      </w:pPr>
      <w:r>
        <w:rPr>
          <w:rFonts w:ascii="Lato Light" w:hAnsi="Lato Light" w:cs="Arial"/>
          <w:b/>
        </w:rPr>
        <w:t>Zmienia się na:</w:t>
      </w:r>
      <w:r w:rsidR="00AB050B">
        <w:rPr>
          <w:rFonts w:ascii="Lato Light" w:hAnsi="Lato Light" w:cs="Arial"/>
          <w:b/>
        </w:rPr>
        <w:t xml:space="preserve"> </w:t>
      </w:r>
      <w:r>
        <w:rPr>
          <w:rFonts w:ascii="Lato Light" w:hAnsi="Lato Light" w:cs="Arial"/>
          <w:b/>
        </w:rPr>
        <w:t xml:space="preserve">Wykonawca jest związany ofertą od dnia terminu składania ofert do dnia </w:t>
      </w:r>
      <w:r w:rsidR="004A3B17">
        <w:rPr>
          <w:rFonts w:ascii="Lato Light" w:hAnsi="Lato Light" w:cs="Arial"/>
          <w:b/>
        </w:rPr>
        <w:t>25</w:t>
      </w:r>
      <w:r w:rsidR="00290EC0">
        <w:rPr>
          <w:rFonts w:ascii="Lato Light" w:hAnsi="Lato Light" w:cs="Arial"/>
          <w:b/>
        </w:rPr>
        <w:t>-0</w:t>
      </w:r>
      <w:r w:rsidR="004A3B17">
        <w:rPr>
          <w:rFonts w:ascii="Lato Light" w:hAnsi="Lato Light" w:cs="Arial"/>
          <w:b/>
        </w:rPr>
        <w:t>3</w:t>
      </w:r>
      <w:r w:rsidR="00290EC0">
        <w:rPr>
          <w:rFonts w:ascii="Lato Light" w:hAnsi="Lato Light" w:cs="Arial"/>
          <w:b/>
        </w:rPr>
        <w:t>-</w:t>
      </w:r>
      <w:r>
        <w:rPr>
          <w:rFonts w:ascii="Lato Light" w:hAnsi="Lato Light" w:cs="Arial"/>
          <w:b/>
        </w:rPr>
        <w:t>202</w:t>
      </w:r>
      <w:r w:rsidR="00290EC0">
        <w:rPr>
          <w:rFonts w:ascii="Lato Light" w:hAnsi="Lato Light" w:cs="Arial"/>
          <w:b/>
        </w:rPr>
        <w:t>5</w:t>
      </w:r>
      <w:r>
        <w:rPr>
          <w:rFonts w:ascii="Lato Light" w:hAnsi="Lato Light" w:cs="Arial"/>
          <w:b/>
        </w:rPr>
        <w:t>r., tj. 30 dni.</w:t>
      </w:r>
    </w:p>
    <w:p w14:paraId="18D90FA9" w14:textId="77777777" w:rsidR="005F22EB" w:rsidRDefault="005F22EB" w:rsidP="00180A82">
      <w:pPr>
        <w:spacing w:after="0" w:line="276" w:lineRule="auto"/>
        <w:jc w:val="both"/>
        <w:rPr>
          <w:rFonts w:ascii="Lato Light" w:hAnsi="Lato Light" w:cstheme="majorHAnsi"/>
          <w:sz w:val="24"/>
          <w:szCs w:val="24"/>
        </w:rPr>
      </w:pPr>
    </w:p>
    <w:p w14:paraId="11F1BFB6" w14:textId="77777777" w:rsidR="005F22EB" w:rsidRDefault="005F22EB" w:rsidP="00180A82">
      <w:pPr>
        <w:spacing w:after="0" w:line="276" w:lineRule="auto"/>
        <w:jc w:val="both"/>
        <w:rPr>
          <w:rFonts w:ascii="Lato Light" w:hAnsi="Lato Light" w:cstheme="majorHAnsi"/>
          <w:sz w:val="24"/>
          <w:szCs w:val="24"/>
        </w:rPr>
      </w:pPr>
    </w:p>
    <w:p w14:paraId="5BBCE221" w14:textId="77777777" w:rsidR="00B86765" w:rsidRDefault="00B86765" w:rsidP="00CF4893">
      <w:pPr>
        <w:tabs>
          <w:tab w:val="left" w:pos="1065"/>
        </w:tabs>
        <w:spacing w:after="0" w:line="276" w:lineRule="auto"/>
        <w:jc w:val="both"/>
        <w:rPr>
          <w:rFonts w:ascii="Lato Light" w:hAnsi="Lato Light" w:cstheme="majorHAnsi"/>
          <w:sz w:val="24"/>
          <w:szCs w:val="24"/>
        </w:rPr>
      </w:pPr>
    </w:p>
    <w:p w14:paraId="5A71067F" w14:textId="77777777" w:rsidR="00B86765" w:rsidRDefault="00B86765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200533BC" w14:textId="77777777" w:rsidR="00B86765" w:rsidRDefault="00B86765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14F8A7A7" w14:textId="77777777" w:rsidR="00B86765" w:rsidRDefault="00B86765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018DD00F" w14:textId="77777777" w:rsidR="00B86765" w:rsidRDefault="00B86765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518B154B" w14:textId="77777777" w:rsidR="008C588F" w:rsidRDefault="008C588F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687E582D" w14:textId="77777777" w:rsidR="008C588F" w:rsidRDefault="008C588F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56C77242" w14:textId="77777777" w:rsidR="008C588F" w:rsidRDefault="008C588F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464A200A" w14:textId="77777777" w:rsidR="008C588F" w:rsidRDefault="008C588F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5C3013AD" w14:textId="77777777" w:rsidR="008C588F" w:rsidRDefault="008C588F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49C563D0" w14:textId="77777777" w:rsidR="008C588F" w:rsidRDefault="008C588F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048B1CDF" w14:textId="77777777" w:rsidR="008C588F" w:rsidRDefault="008C588F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7CC368DF" w14:textId="77777777" w:rsidR="008C588F" w:rsidRDefault="008C588F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2F1161DA" w14:textId="77777777" w:rsidR="008C588F" w:rsidRDefault="008C588F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61338BFF" w14:textId="77777777" w:rsidR="008C588F" w:rsidRDefault="008C588F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279B708B" w14:textId="77777777" w:rsidR="008C588F" w:rsidRDefault="008C588F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5D304597" w14:textId="77777777" w:rsidR="008C588F" w:rsidRDefault="008C588F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0681E05F" w14:textId="77777777" w:rsidR="008C588F" w:rsidRPr="004721AC" w:rsidRDefault="008C588F" w:rsidP="00180A82">
      <w:pPr>
        <w:spacing w:after="0" w:line="276" w:lineRule="auto"/>
        <w:jc w:val="both"/>
        <w:rPr>
          <w:rFonts w:ascii="Lato Light" w:hAnsi="Lato Light" w:cs="Times New Roman"/>
          <w:b/>
          <w:bCs/>
          <w:sz w:val="20"/>
          <w:szCs w:val="20"/>
        </w:rPr>
      </w:pPr>
    </w:p>
    <w:p w14:paraId="53C3EB48" w14:textId="17119D36" w:rsidR="00547A58" w:rsidRPr="001B733D" w:rsidRDefault="006E06F5" w:rsidP="00180A82">
      <w:pPr>
        <w:spacing w:after="0" w:line="276" w:lineRule="auto"/>
        <w:jc w:val="both"/>
        <w:rPr>
          <w:rFonts w:ascii="Lato Light" w:hAnsi="Lato Light" w:cs="Times New Roman"/>
          <w:sz w:val="18"/>
          <w:szCs w:val="18"/>
        </w:rPr>
      </w:pPr>
      <w:r w:rsidRPr="001B733D">
        <w:rPr>
          <w:rFonts w:ascii="Lato Light" w:hAnsi="Lato Light" w:cs="Times New Roman"/>
          <w:b/>
          <w:bCs/>
          <w:sz w:val="18"/>
          <w:szCs w:val="18"/>
        </w:rPr>
        <w:t>Sprawę prowadzi</w:t>
      </w:r>
      <w:r w:rsidR="00547A58" w:rsidRPr="001B733D">
        <w:rPr>
          <w:rFonts w:ascii="Lato Light" w:hAnsi="Lato Light" w:cs="Times New Roman"/>
          <w:b/>
          <w:bCs/>
          <w:sz w:val="18"/>
          <w:szCs w:val="18"/>
        </w:rPr>
        <w:t>:</w:t>
      </w:r>
      <w:r w:rsidR="00547A58" w:rsidRPr="001B733D">
        <w:rPr>
          <w:rFonts w:ascii="Lato Light" w:hAnsi="Lato Light" w:cs="Times New Roman"/>
          <w:sz w:val="18"/>
          <w:szCs w:val="18"/>
        </w:rPr>
        <w:t xml:space="preserve"> </w:t>
      </w:r>
      <w:r w:rsidRPr="001B733D">
        <w:rPr>
          <w:rFonts w:ascii="Lato Light" w:hAnsi="Lato Light" w:cs="Times New Roman"/>
          <w:sz w:val="18"/>
          <w:szCs w:val="18"/>
        </w:rPr>
        <w:t xml:space="preserve">inspektor ds. zamówień publicznych </w:t>
      </w:r>
      <w:r w:rsidR="00547A58" w:rsidRPr="001B733D">
        <w:rPr>
          <w:rFonts w:ascii="Lato Light" w:hAnsi="Lato Light" w:cs="Times New Roman"/>
          <w:sz w:val="18"/>
          <w:szCs w:val="18"/>
        </w:rPr>
        <w:t>Monika Kida, tel. 52 315 32 15 wew. 30</w:t>
      </w:r>
      <w:r w:rsidRPr="001B733D">
        <w:rPr>
          <w:rFonts w:ascii="Lato Light" w:hAnsi="Lato Light" w:cs="Times New Roman"/>
          <w:sz w:val="18"/>
          <w:szCs w:val="18"/>
        </w:rPr>
        <w:t>, mail: zamowienia@ug-dabrowa.pl</w:t>
      </w:r>
    </w:p>
    <w:sectPr w:rsidR="00547A58" w:rsidRPr="001B733D" w:rsidSect="00CF4893">
      <w:headerReference w:type="default" r:id="rId7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80D2" w14:textId="77777777" w:rsidR="00C46E39" w:rsidRDefault="00C46E39" w:rsidP="00B63AFD">
      <w:pPr>
        <w:spacing w:after="0" w:line="240" w:lineRule="auto"/>
      </w:pPr>
      <w:r>
        <w:separator/>
      </w:r>
    </w:p>
  </w:endnote>
  <w:endnote w:type="continuationSeparator" w:id="0">
    <w:p w14:paraId="36449FC4" w14:textId="77777777" w:rsidR="00C46E39" w:rsidRDefault="00C46E39" w:rsidP="00B6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3192" w14:textId="77777777" w:rsidR="00C46E39" w:rsidRDefault="00C46E39" w:rsidP="00B63AFD">
      <w:pPr>
        <w:spacing w:after="0" w:line="240" w:lineRule="auto"/>
      </w:pPr>
      <w:r>
        <w:separator/>
      </w:r>
    </w:p>
  </w:footnote>
  <w:footnote w:type="continuationSeparator" w:id="0">
    <w:p w14:paraId="18BDAF50" w14:textId="77777777" w:rsidR="00C46E39" w:rsidRDefault="00C46E39" w:rsidP="00B6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A70C" w14:textId="73743D1F" w:rsidR="00B63AFD" w:rsidRDefault="00B63AFD" w:rsidP="00B63AFD">
    <w:pPr>
      <w:pStyle w:val="Nagwek"/>
      <w:jc w:val="center"/>
    </w:pPr>
    <w:r>
      <w:rPr>
        <w:noProof/>
      </w:rPr>
      <w:drawing>
        <wp:inline distT="0" distB="0" distL="0" distR="0" wp14:anchorId="72CAEE1A" wp14:editId="687FBE59">
          <wp:extent cx="2157095" cy="725170"/>
          <wp:effectExtent l="0" t="0" r="0" b="0"/>
          <wp:docPr id="1575915063" name="Obraz 1575915063" descr="Obraz zawierający ptak, kurczak,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055993" name="Obraz 386055993" descr="Obraz zawierający ptak, kurczak,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59B896" wp14:editId="060B22BF">
          <wp:extent cx="3114675" cy="1012190"/>
          <wp:effectExtent l="0" t="0" r="9525" b="0"/>
          <wp:docPr id="282481042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932485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AF5"/>
    <w:multiLevelType w:val="hybridMultilevel"/>
    <w:tmpl w:val="06985016"/>
    <w:lvl w:ilvl="0" w:tplc="5A5CCDA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25A4"/>
    <w:multiLevelType w:val="hybridMultilevel"/>
    <w:tmpl w:val="20DABA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4981"/>
    <w:multiLevelType w:val="hybridMultilevel"/>
    <w:tmpl w:val="2AF66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30322"/>
    <w:multiLevelType w:val="hybridMultilevel"/>
    <w:tmpl w:val="2E025CFA"/>
    <w:lvl w:ilvl="0" w:tplc="7EF4CA4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50ADA"/>
    <w:multiLevelType w:val="hybridMultilevel"/>
    <w:tmpl w:val="BA48CDD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A8769D"/>
    <w:multiLevelType w:val="hybridMultilevel"/>
    <w:tmpl w:val="744868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D442B"/>
    <w:multiLevelType w:val="hybridMultilevel"/>
    <w:tmpl w:val="D04C75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B1617"/>
    <w:multiLevelType w:val="hybridMultilevel"/>
    <w:tmpl w:val="5AFA81AE"/>
    <w:lvl w:ilvl="0" w:tplc="B2E6D27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E6EDF"/>
    <w:multiLevelType w:val="hybridMultilevel"/>
    <w:tmpl w:val="20DAB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C7DFF"/>
    <w:multiLevelType w:val="hybridMultilevel"/>
    <w:tmpl w:val="6CD8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40EA6"/>
    <w:multiLevelType w:val="hybridMultilevel"/>
    <w:tmpl w:val="6A4EC9F0"/>
    <w:lvl w:ilvl="0" w:tplc="92A66C2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14CBD"/>
    <w:multiLevelType w:val="hybridMultilevel"/>
    <w:tmpl w:val="AE8A5FDE"/>
    <w:lvl w:ilvl="0" w:tplc="E8C6953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35674"/>
    <w:multiLevelType w:val="hybridMultilevel"/>
    <w:tmpl w:val="B2A0314C"/>
    <w:lvl w:ilvl="0" w:tplc="DA768072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0792B"/>
    <w:multiLevelType w:val="hybridMultilevel"/>
    <w:tmpl w:val="7850011C"/>
    <w:lvl w:ilvl="0" w:tplc="12A6C348">
      <w:start w:val="1"/>
      <w:numFmt w:val="decimal"/>
      <w:lvlText w:val="1.1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066687123">
    <w:abstractNumId w:val="5"/>
  </w:num>
  <w:num w:numId="2" w16cid:durableId="1702701878">
    <w:abstractNumId w:val="13"/>
  </w:num>
  <w:num w:numId="3" w16cid:durableId="1487284438">
    <w:abstractNumId w:val="9"/>
  </w:num>
  <w:num w:numId="4" w16cid:durableId="1244415204">
    <w:abstractNumId w:val="1"/>
  </w:num>
  <w:num w:numId="5" w16cid:durableId="953709061">
    <w:abstractNumId w:val="11"/>
  </w:num>
  <w:num w:numId="6" w16cid:durableId="546068067">
    <w:abstractNumId w:val="10"/>
  </w:num>
  <w:num w:numId="7" w16cid:durableId="180359870">
    <w:abstractNumId w:val="3"/>
  </w:num>
  <w:num w:numId="8" w16cid:durableId="189532763">
    <w:abstractNumId w:val="0"/>
  </w:num>
  <w:num w:numId="9" w16cid:durableId="1854302600">
    <w:abstractNumId w:val="7"/>
  </w:num>
  <w:num w:numId="10" w16cid:durableId="499077795">
    <w:abstractNumId w:val="12"/>
  </w:num>
  <w:num w:numId="11" w16cid:durableId="50614015">
    <w:abstractNumId w:val="8"/>
  </w:num>
  <w:num w:numId="12" w16cid:durableId="2113233911">
    <w:abstractNumId w:val="4"/>
  </w:num>
  <w:num w:numId="13" w16cid:durableId="1171676843">
    <w:abstractNumId w:val="2"/>
  </w:num>
  <w:num w:numId="14" w16cid:durableId="1904950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58"/>
    <w:rsid w:val="00065BF9"/>
    <w:rsid w:val="000C5457"/>
    <w:rsid w:val="000C5539"/>
    <w:rsid w:val="0010574A"/>
    <w:rsid w:val="00180A82"/>
    <w:rsid w:val="001B2968"/>
    <w:rsid w:val="001B733D"/>
    <w:rsid w:val="00212B33"/>
    <w:rsid w:val="002247F3"/>
    <w:rsid w:val="00242F44"/>
    <w:rsid w:val="00272221"/>
    <w:rsid w:val="00290EC0"/>
    <w:rsid w:val="00301476"/>
    <w:rsid w:val="0030323C"/>
    <w:rsid w:val="00316203"/>
    <w:rsid w:val="003240A3"/>
    <w:rsid w:val="00372FCC"/>
    <w:rsid w:val="00375CCA"/>
    <w:rsid w:val="00385B2D"/>
    <w:rsid w:val="00406DA9"/>
    <w:rsid w:val="004074B2"/>
    <w:rsid w:val="004310E1"/>
    <w:rsid w:val="0043788D"/>
    <w:rsid w:val="004721AC"/>
    <w:rsid w:val="00495991"/>
    <w:rsid w:val="004A3B17"/>
    <w:rsid w:val="004D4F8C"/>
    <w:rsid w:val="00513714"/>
    <w:rsid w:val="00547A58"/>
    <w:rsid w:val="00567794"/>
    <w:rsid w:val="005800D8"/>
    <w:rsid w:val="005F22EB"/>
    <w:rsid w:val="00606FAA"/>
    <w:rsid w:val="006636B9"/>
    <w:rsid w:val="006B26BE"/>
    <w:rsid w:val="006D15E6"/>
    <w:rsid w:val="006D78BE"/>
    <w:rsid w:val="006E06F5"/>
    <w:rsid w:val="00712A2B"/>
    <w:rsid w:val="007B5D24"/>
    <w:rsid w:val="007B5EC0"/>
    <w:rsid w:val="00841F3F"/>
    <w:rsid w:val="0085087F"/>
    <w:rsid w:val="00893C85"/>
    <w:rsid w:val="008A10E5"/>
    <w:rsid w:val="008C588F"/>
    <w:rsid w:val="0091366A"/>
    <w:rsid w:val="00920041"/>
    <w:rsid w:val="00961594"/>
    <w:rsid w:val="0098345D"/>
    <w:rsid w:val="00997E1B"/>
    <w:rsid w:val="00A45B19"/>
    <w:rsid w:val="00A50C9C"/>
    <w:rsid w:val="00A90714"/>
    <w:rsid w:val="00AB050B"/>
    <w:rsid w:val="00B31BE2"/>
    <w:rsid w:val="00B60124"/>
    <w:rsid w:val="00B63AFD"/>
    <w:rsid w:val="00B63B7A"/>
    <w:rsid w:val="00B86765"/>
    <w:rsid w:val="00B91054"/>
    <w:rsid w:val="00B97283"/>
    <w:rsid w:val="00BB4B2B"/>
    <w:rsid w:val="00BD0163"/>
    <w:rsid w:val="00C1040D"/>
    <w:rsid w:val="00C46B62"/>
    <w:rsid w:val="00C46E39"/>
    <w:rsid w:val="00CA4C53"/>
    <w:rsid w:val="00CF4893"/>
    <w:rsid w:val="00D251C8"/>
    <w:rsid w:val="00D26823"/>
    <w:rsid w:val="00DD5CCB"/>
    <w:rsid w:val="00E1169B"/>
    <w:rsid w:val="00E13298"/>
    <w:rsid w:val="00E41802"/>
    <w:rsid w:val="00E4655A"/>
    <w:rsid w:val="00EC75A8"/>
    <w:rsid w:val="00F1204C"/>
    <w:rsid w:val="00F44AA2"/>
    <w:rsid w:val="00F535EB"/>
    <w:rsid w:val="00F631AE"/>
    <w:rsid w:val="00F7226F"/>
    <w:rsid w:val="00FA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E8AC"/>
  <w15:chartTrackingRefBased/>
  <w15:docId w15:val="{2D95659A-A1C1-4C2B-BFD4-0C56C288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7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A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A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A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A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A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A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7A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A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7A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A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A5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63AFD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AFD"/>
  </w:style>
  <w:style w:type="paragraph" w:styleId="Stopka">
    <w:name w:val="footer"/>
    <w:basedOn w:val="Normalny"/>
    <w:link w:val="StopkaZnak"/>
    <w:uiPriority w:val="99"/>
    <w:unhideWhenUsed/>
    <w:rsid w:val="00B6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Urząd Gminy w Dąbrowie</cp:lastModifiedBy>
  <cp:revision>5</cp:revision>
  <cp:lastPrinted>2025-02-10T10:31:00Z</cp:lastPrinted>
  <dcterms:created xsi:type="dcterms:W3CDTF">2025-02-10T10:13:00Z</dcterms:created>
  <dcterms:modified xsi:type="dcterms:W3CDTF">2025-02-10T11:43:00Z</dcterms:modified>
</cp:coreProperties>
</file>