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307D3" w14:textId="3099AE61" w:rsidR="00F66575" w:rsidRPr="006E60A7" w:rsidRDefault="00184870">
      <w:pPr>
        <w:pStyle w:val="Style3"/>
        <w:widowControl/>
        <w:spacing w:line="240" w:lineRule="exac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321B50">
        <w:rPr>
          <w:rFonts w:asciiTheme="minorHAnsi" w:hAnsiTheme="minorHAnsi" w:cstheme="minorHAnsi"/>
          <w:sz w:val="22"/>
          <w:szCs w:val="22"/>
        </w:rPr>
        <w:tab/>
      </w:r>
      <w:r w:rsidR="00321B50">
        <w:rPr>
          <w:rFonts w:asciiTheme="minorHAnsi" w:hAnsiTheme="minorHAnsi" w:cstheme="minorHAnsi"/>
          <w:sz w:val="22"/>
          <w:szCs w:val="22"/>
        </w:rPr>
        <w:tab/>
      </w:r>
      <w:r w:rsidR="00784E0B">
        <w:rPr>
          <w:rFonts w:asciiTheme="minorHAnsi" w:hAnsiTheme="minorHAnsi" w:cstheme="minorHAnsi"/>
          <w:sz w:val="22"/>
          <w:szCs w:val="22"/>
        </w:rPr>
        <w:t xml:space="preserve">   </w:t>
      </w:r>
      <w:r w:rsidR="006E60A7">
        <w:rPr>
          <w:rFonts w:asciiTheme="minorHAnsi" w:hAnsiTheme="minorHAnsi" w:cstheme="minorHAnsi"/>
          <w:sz w:val="22"/>
          <w:szCs w:val="22"/>
        </w:rPr>
        <w:tab/>
      </w:r>
      <w:r w:rsidR="006E60A7">
        <w:rPr>
          <w:rFonts w:asciiTheme="minorHAnsi" w:hAnsiTheme="minorHAnsi" w:cstheme="minorHAnsi"/>
          <w:sz w:val="22"/>
          <w:szCs w:val="22"/>
        </w:rPr>
        <w:tab/>
      </w:r>
      <w:r w:rsidR="006E60A7">
        <w:rPr>
          <w:rFonts w:asciiTheme="minorHAnsi" w:hAnsiTheme="minorHAnsi" w:cstheme="minorHAnsi"/>
          <w:sz w:val="22"/>
          <w:szCs w:val="22"/>
        </w:rPr>
        <w:tab/>
      </w:r>
      <w:r w:rsidR="006E60A7">
        <w:rPr>
          <w:rFonts w:asciiTheme="minorHAnsi" w:hAnsiTheme="minorHAnsi" w:cstheme="minorHAnsi"/>
          <w:sz w:val="22"/>
          <w:szCs w:val="22"/>
        </w:rPr>
        <w:tab/>
      </w:r>
      <w:r w:rsidR="006E60A7">
        <w:rPr>
          <w:rFonts w:asciiTheme="minorHAnsi" w:hAnsiTheme="minorHAnsi" w:cstheme="minorHAnsi"/>
          <w:sz w:val="22"/>
          <w:szCs w:val="22"/>
        </w:rPr>
        <w:tab/>
      </w:r>
      <w:r w:rsidR="006E60A7">
        <w:rPr>
          <w:rFonts w:asciiTheme="minorHAnsi" w:hAnsiTheme="minorHAnsi" w:cstheme="minorHAnsi"/>
          <w:sz w:val="22"/>
          <w:szCs w:val="22"/>
        </w:rPr>
        <w:tab/>
      </w:r>
      <w:r w:rsidR="00F7429E">
        <w:rPr>
          <w:rFonts w:asciiTheme="minorHAnsi" w:hAnsiTheme="minorHAnsi" w:cstheme="minorHAnsi"/>
          <w:i/>
          <w:iCs/>
          <w:sz w:val="22"/>
          <w:szCs w:val="22"/>
        </w:rPr>
        <w:t>Załącznik Nr 3 do SWZ - PPU</w:t>
      </w:r>
    </w:p>
    <w:p w14:paraId="21703073" w14:textId="77777777" w:rsidR="00F66575" w:rsidRPr="00712A31" w:rsidRDefault="00F66575">
      <w:pPr>
        <w:pStyle w:val="Style3"/>
        <w:widowControl/>
        <w:spacing w:line="240" w:lineRule="exact"/>
        <w:rPr>
          <w:rFonts w:asciiTheme="minorHAnsi" w:hAnsiTheme="minorHAnsi" w:cstheme="minorHAnsi"/>
        </w:rPr>
      </w:pPr>
    </w:p>
    <w:p w14:paraId="67FF7CEC" w14:textId="51A3D4B2" w:rsidR="00506559" w:rsidRPr="00997EC4" w:rsidRDefault="00506559" w:rsidP="0039799D">
      <w:pPr>
        <w:widowControl/>
        <w:autoSpaceDE/>
        <w:autoSpaceDN/>
        <w:adjustRightInd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997EC4">
        <w:rPr>
          <w:rFonts w:asciiTheme="minorHAnsi" w:hAnsiTheme="minorHAnsi" w:cstheme="minorHAnsi"/>
          <w:b/>
          <w:bCs/>
          <w:color w:val="000000"/>
        </w:rPr>
        <w:t xml:space="preserve">UMOWA   NR  </w:t>
      </w:r>
      <w:r w:rsidR="00985B06">
        <w:rPr>
          <w:rFonts w:asciiTheme="minorHAnsi" w:hAnsiTheme="minorHAnsi" w:cstheme="minorHAnsi"/>
          <w:b/>
          <w:bCs/>
          <w:color w:val="000000"/>
        </w:rPr>
        <w:t>…………</w:t>
      </w:r>
      <w:r w:rsidRPr="00997EC4">
        <w:rPr>
          <w:rFonts w:asciiTheme="minorHAnsi" w:hAnsiTheme="minorHAnsi" w:cstheme="minorHAnsi"/>
          <w:b/>
          <w:bCs/>
          <w:color w:val="000000"/>
        </w:rPr>
        <w:t>/GG/202</w:t>
      </w:r>
      <w:r w:rsidR="006E60A7">
        <w:rPr>
          <w:rFonts w:asciiTheme="minorHAnsi" w:hAnsiTheme="minorHAnsi" w:cstheme="minorHAnsi"/>
          <w:b/>
          <w:bCs/>
          <w:color w:val="000000"/>
        </w:rPr>
        <w:t>5</w:t>
      </w:r>
    </w:p>
    <w:p w14:paraId="4F685F12" w14:textId="77777777" w:rsidR="00506559" w:rsidRPr="00997EC4" w:rsidRDefault="00506559" w:rsidP="0039799D">
      <w:pPr>
        <w:widowControl/>
        <w:autoSpaceDE/>
        <w:autoSpaceDN/>
        <w:adjustRightInd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7214209C" w14:textId="1290457E" w:rsidR="00506559" w:rsidRPr="00997EC4" w:rsidRDefault="00A50FEA" w:rsidP="0039799D">
      <w:pPr>
        <w:widowControl/>
        <w:shd w:val="clear" w:color="auto" w:fill="FFFFFF"/>
        <w:autoSpaceDE/>
        <w:autoSpaceDN/>
        <w:adjustRightInd/>
        <w:spacing w:line="276" w:lineRule="auto"/>
        <w:ind w:left="5"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W</w:t>
      </w:r>
      <w:r w:rsidR="00506559" w:rsidRPr="00997EC4">
        <w:rPr>
          <w:rFonts w:asciiTheme="minorHAnsi" w:hAnsiTheme="minorHAnsi" w:cstheme="minorHAnsi"/>
          <w:color w:val="000000"/>
          <w:spacing w:val="-1"/>
        </w:rPr>
        <w:t xml:space="preserve"> dniu </w:t>
      </w:r>
      <w:r w:rsidR="00985B06">
        <w:rPr>
          <w:rFonts w:asciiTheme="minorHAnsi" w:hAnsiTheme="minorHAnsi" w:cstheme="minorHAnsi"/>
          <w:color w:val="000000"/>
          <w:spacing w:val="-1"/>
        </w:rPr>
        <w:t>…………………..</w:t>
      </w:r>
      <w:r w:rsidR="00F451DE">
        <w:rPr>
          <w:rFonts w:asciiTheme="minorHAnsi" w:hAnsiTheme="minorHAnsi" w:cstheme="minorHAnsi"/>
          <w:color w:val="000000"/>
          <w:spacing w:val="-1"/>
        </w:rPr>
        <w:t xml:space="preserve"> 202</w:t>
      </w:r>
      <w:r w:rsidR="006E60A7">
        <w:rPr>
          <w:rFonts w:asciiTheme="minorHAnsi" w:hAnsiTheme="minorHAnsi" w:cstheme="minorHAnsi"/>
          <w:color w:val="000000"/>
          <w:spacing w:val="-1"/>
        </w:rPr>
        <w:t>5</w:t>
      </w:r>
      <w:r w:rsidR="00506559" w:rsidRPr="00997EC4">
        <w:rPr>
          <w:rFonts w:asciiTheme="minorHAnsi" w:hAnsiTheme="minorHAnsi" w:cstheme="minorHAnsi"/>
          <w:color w:val="000000"/>
          <w:spacing w:val="-1"/>
        </w:rPr>
        <w:t xml:space="preserve"> r. w Wyszkowie pomiędzy:</w:t>
      </w:r>
    </w:p>
    <w:p w14:paraId="0933F02B" w14:textId="77777777" w:rsidR="00506559" w:rsidRPr="00997EC4" w:rsidRDefault="00506559" w:rsidP="0039799D">
      <w:pPr>
        <w:widowControl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</w:rPr>
      </w:pPr>
      <w:r w:rsidRPr="00997EC4">
        <w:rPr>
          <w:rFonts w:asciiTheme="minorHAnsi" w:hAnsiTheme="minorHAnsi" w:cstheme="minorHAnsi"/>
        </w:rPr>
        <w:t xml:space="preserve">Powiatem Wyszkowskim, Aleja Róż 2, 07-200 Wyszków, NIP: 7621886920, REGON: 550668829, reprezentowanym przez: </w:t>
      </w:r>
    </w:p>
    <w:p w14:paraId="28915FE3" w14:textId="6A5E8659" w:rsidR="00506559" w:rsidRPr="00997EC4" w:rsidRDefault="006E60A7" w:rsidP="0039799D">
      <w:pPr>
        <w:widowControl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Marzenę Dyl</w:t>
      </w:r>
      <w:r w:rsidR="00321B50" w:rsidRPr="00997EC4">
        <w:rPr>
          <w:rFonts w:asciiTheme="minorHAnsi" w:hAnsiTheme="minorHAnsi" w:cstheme="minorHAnsi"/>
        </w:rPr>
        <w:t xml:space="preserve"> </w:t>
      </w:r>
      <w:r w:rsidR="00506559" w:rsidRPr="00997EC4">
        <w:rPr>
          <w:rFonts w:asciiTheme="minorHAnsi" w:hAnsiTheme="minorHAnsi" w:cstheme="minorHAnsi"/>
        </w:rPr>
        <w:t xml:space="preserve">- Starostę Powiatu Wyszkowskiego, </w:t>
      </w:r>
    </w:p>
    <w:p w14:paraId="6C185F21" w14:textId="195CC59B" w:rsidR="00506559" w:rsidRPr="00997EC4" w:rsidRDefault="006E60A7" w:rsidP="0039799D">
      <w:pPr>
        <w:widowControl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Tadeusza Mirosława Kuchtę</w:t>
      </w:r>
      <w:r w:rsidR="00F71AEB">
        <w:rPr>
          <w:rFonts w:asciiTheme="minorHAnsi" w:hAnsiTheme="minorHAnsi" w:cstheme="minorHAnsi"/>
        </w:rPr>
        <w:t xml:space="preserve"> </w:t>
      </w:r>
      <w:r w:rsidR="00506559" w:rsidRPr="00997EC4">
        <w:rPr>
          <w:rFonts w:asciiTheme="minorHAnsi" w:hAnsiTheme="minorHAnsi" w:cstheme="minorHAnsi"/>
        </w:rPr>
        <w:t xml:space="preserve">– </w:t>
      </w:r>
      <w:r w:rsidR="00985B06">
        <w:rPr>
          <w:rFonts w:asciiTheme="minorHAnsi" w:hAnsiTheme="minorHAnsi" w:cstheme="minorHAnsi"/>
        </w:rPr>
        <w:t>Wicestarostę</w:t>
      </w:r>
      <w:r w:rsidR="00F71AEB">
        <w:rPr>
          <w:rFonts w:asciiTheme="minorHAnsi" w:hAnsiTheme="minorHAnsi" w:cstheme="minorHAnsi"/>
        </w:rPr>
        <w:t xml:space="preserve"> </w:t>
      </w:r>
      <w:r w:rsidR="00506559" w:rsidRPr="00997EC4">
        <w:rPr>
          <w:rFonts w:asciiTheme="minorHAnsi" w:hAnsiTheme="minorHAnsi" w:cstheme="minorHAnsi"/>
        </w:rPr>
        <w:t xml:space="preserve">Powiatu Wyszkowskiego, </w:t>
      </w:r>
    </w:p>
    <w:p w14:paraId="7E0662C1" w14:textId="77777777" w:rsidR="00506559" w:rsidRPr="00997EC4" w:rsidRDefault="00506559" w:rsidP="0039799D">
      <w:pPr>
        <w:widowControl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</w:rPr>
      </w:pPr>
      <w:r w:rsidRPr="00997EC4">
        <w:rPr>
          <w:rFonts w:asciiTheme="minorHAnsi" w:hAnsiTheme="minorHAnsi" w:cstheme="minorHAnsi"/>
        </w:rPr>
        <w:t xml:space="preserve">przy kontrasygnacie Anny Anuszewskiej – Skarbnika Powiatu Wyszkowskiego </w:t>
      </w:r>
    </w:p>
    <w:p w14:paraId="56078A5C" w14:textId="77777777" w:rsidR="00506559" w:rsidRPr="00997EC4" w:rsidRDefault="00506559" w:rsidP="0039799D">
      <w:pPr>
        <w:widowControl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</w:rPr>
      </w:pPr>
      <w:r w:rsidRPr="00997EC4">
        <w:rPr>
          <w:rFonts w:asciiTheme="minorHAnsi" w:hAnsiTheme="minorHAnsi" w:cstheme="minorHAnsi"/>
        </w:rPr>
        <w:t xml:space="preserve">zwanym dalej </w:t>
      </w:r>
      <w:r w:rsidRPr="00997EC4">
        <w:rPr>
          <w:rFonts w:asciiTheme="minorHAnsi" w:hAnsiTheme="minorHAnsi" w:cstheme="minorHAnsi"/>
          <w:b/>
        </w:rPr>
        <w:t>„Zamawiającym”</w:t>
      </w:r>
    </w:p>
    <w:p w14:paraId="0330EEAE" w14:textId="77777777" w:rsidR="00EE533A" w:rsidRDefault="00EE533A" w:rsidP="0039799D">
      <w:pPr>
        <w:pStyle w:val="Style4"/>
        <w:widowControl/>
        <w:spacing w:line="276" w:lineRule="auto"/>
        <w:rPr>
          <w:rStyle w:val="FontStyle27"/>
          <w:rFonts w:asciiTheme="minorHAnsi" w:hAnsiTheme="minorHAnsi" w:cstheme="minorHAnsi"/>
          <w:sz w:val="24"/>
          <w:szCs w:val="24"/>
        </w:rPr>
      </w:pPr>
    </w:p>
    <w:p w14:paraId="7A53DC30" w14:textId="190580F5" w:rsidR="00F66575" w:rsidRPr="00997EC4" w:rsidRDefault="0039799D" w:rsidP="0039799D">
      <w:pPr>
        <w:pStyle w:val="Style4"/>
        <w:widowControl/>
        <w:spacing w:line="276" w:lineRule="auto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a</w:t>
      </w:r>
    </w:p>
    <w:p w14:paraId="116EE6DA" w14:textId="07413B1E" w:rsidR="00F451DE" w:rsidRDefault="00985B06" w:rsidP="00F451DE">
      <w:pPr>
        <w:widowControl/>
        <w:autoSpaceDE/>
        <w:autoSpaceDN/>
        <w:adjustRightInd/>
        <w:spacing w:line="276" w:lineRule="auto"/>
        <w:jc w:val="both"/>
        <w:rPr>
          <w:rFonts w:asciiTheme="minorHAnsi" w:eastAsia="Times New Roman" w:hAnsiTheme="minorHAnsi" w:cstheme="minorHAnsi"/>
          <w:color w:val="FF0000"/>
        </w:rPr>
      </w:pPr>
      <w:r>
        <w:rPr>
          <w:rFonts w:asciiTheme="minorHAnsi" w:eastAsia="Times New Roman" w:hAnsiTheme="minorHAnsi" w:cstheme="minorHAnsi"/>
        </w:rPr>
        <w:t>…………………………………….</w:t>
      </w:r>
      <w:r w:rsidR="006154BC" w:rsidRPr="00F451DE">
        <w:rPr>
          <w:rFonts w:asciiTheme="minorHAnsi" w:eastAsia="Times New Roman" w:hAnsiTheme="minorHAnsi" w:cstheme="minorHAnsi"/>
        </w:rPr>
        <w:t>, reprezentowaną przez</w:t>
      </w:r>
    </w:p>
    <w:p w14:paraId="64395FD5" w14:textId="355F45E0" w:rsidR="00F451DE" w:rsidRPr="005D368D" w:rsidRDefault="00985B06" w:rsidP="00F451DE">
      <w:pPr>
        <w:widowControl/>
        <w:autoSpaceDE/>
        <w:autoSpaceDN/>
        <w:adjustRightInd/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</w:t>
      </w:r>
      <w:r w:rsidR="00F451DE" w:rsidRPr="00F451DE">
        <w:rPr>
          <w:rFonts w:asciiTheme="minorHAnsi" w:eastAsia="Times New Roman" w:hAnsiTheme="minorHAnsi" w:cstheme="minorHAnsi"/>
        </w:rPr>
        <w:t>.,</w:t>
      </w:r>
    </w:p>
    <w:p w14:paraId="081E6598" w14:textId="77777777" w:rsidR="00F451DE" w:rsidRPr="006154BC" w:rsidRDefault="00F451DE" w:rsidP="00F451DE">
      <w:pPr>
        <w:widowControl/>
        <w:autoSpaceDE/>
        <w:autoSpaceDN/>
        <w:adjustRightInd/>
        <w:spacing w:line="276" w:lineRule="auto"/>
        <w:jc w:val="both"/>
        <w:rPr>
          <w:rFonts w:asciiTheme="minorHAnsi" w:eastAsia="Times New Roman" w:hAnsiTheme="minorHAnsi" w:cstheme="minorHAnsi"/>
          <w:b/>
        </w:rPr>
      </w:pPr>
      <w:r w:rsidRPr="006154BC">
        <w:rPr>
          <w:rFonts w:asciiTheme="minorHAnsi" w:eastAsia="Times New Roman" w:hAnsiTheme="minorHAnsi" w:cstheme="minorHAnsi"/>
        </w:rPr>
        <w:t>zwaną w dalszej części umowy</w:t>
      </w:r>
      <w:r w:rsidRPr="006154BC">
        <w:rPr>
          <w:rFonts w:asciiTheme="minorHAnsi" w:eastAsia="Times New Roman" w:hAnsiTheme="minorHAnsi" w:cstheme="minorHAnsi"/>
          <w:b/>
        </w:rPr>
        <w:t xml:space="preserve"> „Wykonawcą”</w:t>
      </w:r>
    </w:p>
    <w:p w14:paraId="3A54DD26" w14:textId="669B05C6" w:rsidR="006154BC" w:rsidRPr="006154BC" w:rsidRDefault="006154BC" w:rsidP="006154BC">
      <w:pPr>
        <w:widowControl/>
        <w:autoSpaceDE/>
        <w:autoSpaceDN/>
        <w:adjustRightInd/>
        <w:jc w:val="both"/>
        <w:rPr>
          <w:rFonts w:asciiTheme="minorHAnsi" w:eastAsia="Times New Roman" w:hAnsiTheme="minorHAnsi" w:cstheme="minorHAnsi"/>
          <w:color w:val="FF0000"/>
        </w:rPr>
      </w:pPr>
      <w:r w:rsidRPr="006154BC">
        <w:rPr>
          <w:rFonts w:asciiTheme="minorHAnsi" w:eastAsia="Times New Roman" w:hAnsiTheme="minorHAnsi" w:cstheme="minorHAnsi"/>
          <w:color w:val="FF0000"/>
        </w:rPr>
        <w:t xml:space="preserve">  </w:t>
      </w:r>
    </w:p>
    <w:p w14:paraId="40D04EBE" w14:textId="481747F6" w:rsidR="006154BC" w:rsidRPr="006154BC" w:rsidRDefault="00502EF4" w:rsidP="006154BC">
      <w:pPr>
        <w:widowControl/>
        <w:autoSpaceDE/>
        <w:autoSpaceDN/>
        <w:adjustRightInd/>
        <w:spacing w:before="40" w:after="4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snapToGrid w:val="0"/>
        </w:rPr>
        <w:t>w wyniku udzielenia zamówienia w trybie podstawowym – art. 275 pkt 1</w:t>
      </w:r>
      <w:r w:rsidR="006154BC" w:rsidRPr="006154BC">
        <w:rPr>
          <w:rFonts w:asciiTheme="minorHAnsi" w:eastAsia="Times New Roman" w:hAnsiTheme="minorHAnsi" w:cstheme="minorHAnsi"/>
          <w:snapToGrid w:val="0"/>
        </w:rPr>
        <w:t xml:space="preserve"> </w:t>
      </w:r>
      <w:r w:rsidR="006154BC" w:rsidRPr="006154BC">
        <w:rPr>
          <w:rFonts w:asciiTheme="minorHAnsi" w:eastAsia="Times New Roman" w:hAnsiTheme="minorHAnsi" w:cstheme="minorHAnsi"/>
        </w:rPr>
        <w:t xml:space="preserve">ustawy z dnia </w:t>
      </w:r>
      <w:r>
        <w:rPr>
          <w:rFonts w:asciiTheme="minorHAnsi" w:eastAsia="Times New Roman" w:hAnsiTheme="minorHAnsi" w:cstheme="minorHAnsi"/>
        </w:rPr>
        <w:br/>
      </w:r>
      <w:r w:rsidR="006154BC" w:rsidRPr="006154BC">
        <w:rPr>
          <w:rFonts w:asciiTheme="minorHAnsi" w:eastAsia="Times New Roman" w:hAnsiTheme="minorHAnsi" w:cstheme="minorHAnsi"/>
        </w:rPr>
        <w:t>11 września 2019 r. - Prawo zamówień publicznych (Dz. U. poz. 202</w:t>
      </w:r>
      <w:r w:rsidR="006E60A7">
        <w:rPr>
          <w:rFonts w:asciiTheme="minorHAnsi" w:eastAsia="Times New Roman" w:hAnsiTheme="minorHAnsi" w:cstheme="minorHAnsi"/>
        </w:rPr>
        <w:t>4</w:t>
      </w:r>
      <w:r w:rsidR="006154BC" w:rsidRPr="006154BC">
        <w:rPr>
          <w:rFonts w:asciiTheme="minorHAnsi" w:eastAsia="Times New Roman" w:hAnsiTheme="minorHAnsi" w:cstheme="minorHAnsi"/>
        </w:rPr>
        <w:t xml:space="preserve">, poz. </w:t>
      </w:r>
      <w:r w:rsidR="006E60A7">
        <w:rPr>
          <w:rFonts w:asciiTheme="minorHAnsi" w:eastAsia="Times New Roman" w:hAnsiTheme="minorHAnsi" w:cstheme="minorHAnsi"/>
        </w:rPr>
        <w:t>1320</w:t>
      </w:r>
      <w:r w:rsidR="006154BC" w:rsidRPr="006154BC">
        <w:rPr>
          <w:rFonts w:asciiTheme="minorHAnsi" w:eastAsia="Times New Roman" w:hAnsiTheme="minorHAnsi" w:cstheme="minorHAnsi"/>
        </w:rPr>
        <w:t xml:space="preserve">) </w:t>
      </w:r>
      <w:r>
        <w:rPr>
          <w:rFonts w:asciiTheme="minorHAnsi" w:eastAsia="Times New Roman" w:hAnsiTheme="minorHAnsi" w:cstheme="minorHAnsi"/>
        </w:rPr>
        <w:t>zawarta został</w:t>
      </w:r>
      <w:r w:rsidR="004B072C">
        <w:rPr>
          <w:rFonts w:asciiTheme="minorHAnsi" w:eastAsia="Times New Roman" w:hAnsiTheme="minorHAnsi" w:cstheme="minorHAnsi"/>
        </w:rPr>
        <w:t>a</w:t>
      </w:r>
      <w:r>
        <w:rPr>
          <w:rFonts w:asciiTheme="minorHAnsi" w:eastAsia="Times New Roman" w:hAnsiTheme="minorHAnsi" w:cstheme="minorHAnsi"/>
        </w:rPr>
        <w:t xml:space="preserve"> umowa następującej treści:</w:t>
      </w:r>
    </w:p>
    <w:p w14:paraId="4CD6316A" w14:textId="77777777" w:rsidR="00447D88" w:rsidRDefault="00447D88" w:rsidP="0039799D">
      <w:pPr>
        <w:widowControl/>
        <w:autoSpaceDE/>
        <w:autoSpaceDN/>
        <w:adjustRightInd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13A9E2E" w14:textId="0DBAA846" w:rsidR="00935704" w:rsidRPr="00694F0D" w:rsidRDefault="00935704" w:rsidP="0039799D">
      <w:pPr>
        <w:widowControl/>
        <w:autoSpaceDE/>
        <w:autoSpaceDN/>
        <w:adjustRightInd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694F0D">
        <w:rPr>
          <w:rFonts w:asciiTheme="minorHAnsi" w:hAnsiTheme="minorHAnsi" w:cstheme="minorHAnsi"/>
          <w:b/>
          <w:bCs/>
          <w:color w:val="000000"/>
        </w:rPr>
        <w:t xml:space="preserve">§ 1. </w:t>
      </w:r>
    </w:p>
    <w:p w14:paraId="09DA96A6" w14:textId="33053499" w:rsidR="006E60A7" w:rsidRPr="00D95595" w:rsidRDefault="006E60A7" w:rsidP="00DF766A">
      <w:pPr>
        <w:pStyle w:val="Akapitzlist"/>
        <w:numPr>
          <w:ilvl w:val="0"/>
          <w:numId w:val="37"/>
        </w:num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F766A">
        <w:rPr>
          <w:rFonts w:eastAsia="Times New Roman" w:cs="Calibri"/>
          <w:color w:val="000000"/>
          <w:sz w:val="24"/>
          <w:szCs w:val="24"/>
        </w:rPr>
        <w:t xml:space="preserve">Przedmiotem </w:t>
      </w:r>
      <w:r w:rsidR="00D95595" w:rsidRPr="00DF766A">
        <w:rPr>
          <w:rFonts w:eastAsia="Times New Roman" w:cs="Calibri"/>
          <w:color w:val="000000"/>
          <w:sz w:val="24"/>
          <w:szCs w:val="24"/>
        </w:rPr>
        <w:t xml:space="preserve">umowy jest </w:t>
      </w:r>
      <w:r w:rsidR="00DF766A" w:rsidRPr="00DF766A">
        <w:rPr>
          <w:rFonts w:eastAsia="Times New Roman" w:cs="Calibri"/>
          <w:color w:val="000000"/>
          <w:sz w:val="24"/>
          <w:szCs w:val="24"/>
        </w:rPr>
        <w:t>opracowani</w:t>
      </w:r>
      <w:r w:rsidR="00F342F5">
        <w:rPr>
          <w:rFonts w:eastAsia="Times New Roman" w:cs="Calibri"/>
          <w:color w:val="000000"/>
          <w:sz w:val="24"/>
          <w:szCs w:val="24"/>
        </w:rPr>
        <w:t>e</w:t>
      </w:r>
      <w:r w:rsidR="00DF766A" w:rsidRPr="00DF766A">
        <w:rPr>
          <w:rFonts w:eastAsia="Times New Roman" w:cs="Calibri"/>
          <w:color w:val="000000"/>
          <w:sz w:val="24"/>
          <w:szCs w:val="24"/>
        </w:rPr>
        <w:t xml:space="preserve"> projektu modernizacji szczegółowej osnowy geodezyjnej wysokościowej na obszarze powiatu wyszkowskiego obejmującego gminy:</w:t>
      </w:r>
      <w:r w:rsidR="00DF766A">
        <w:rPr>
          <w:rFonts w:eastAsia="Times New Roman" w:cs="Calibri"/>
          <w:color w:val="000000"/>
          <w:sz w:val="24"/>
          <w:szCs w:val="24"/>
        </w:rPr>
        <w:t xml:space="preserve"> </w:t>
      </w:r>
      <w:r w:rsidR="00DF766A" w:rsidRPr="00DF766A">
        <w:rPr>
          <w:rFonts w:eastAsia="Times New Roman" w:cs="Calibri"/>
          <w:color w:val="000000"/>
          <w:sz w:val="24"/>
          <w:szCs w:val="24"/>
        </w:rPr>
        <w:t>143501_2 Brańszczyk, 143502_2 Długosiodło, 143503_2 Rząśnik, 143504_2 Somianka</w:t>
      </w:r>
      <w:r w:rsidR="00DF766A">
        <w:rPr>
          <w:rFonts w:eastAsia="Times New Roman" w:cs="Calibri"/>
          <w:color w:val="000000"/>
          <w:sz w:val="24"/>
          <w:szCs w:val="24"/>
        </w:rPr>
        <w:t xml:space="preserve"> </w:t>
      </w:r>
      <w:r w:rsidR="00DF766A" w:rsidRPr="00DF766A">
        <w:rPr>
          <w:rFonts w:eastAsia="Times New Roman" w:cs="Calibri"/>
          <w:color w:val="000000"/>
          <w:sz w:val="24"/>
          <w:szCs w:val="24"/>
        </w:rPr>
        <w:t>i jego realizacj</w:t>
      </w:r>
      <w:r w:rsidR="00F342F5">
        <w:rPr>
          <w:rFonts w:eastAsia="Times New Roman" w:cs="Calibri"/>
          <w:color w:val="000000"/>
          <w:sz w:val="24"/>
          <w:szCs w:val="24"/>
        </w:rPr>
        <w:t>a</w:t>
      </w:r>
      <w:r w:rsidR="00DF766A">
        <w:rPr>
          <w:rFonts w:eastAsia="Times New Roman" w:cs="Calibri"/>
          <w:color w:val="000000"/>
          <w:sz w:val="24"/>
          <w:szCs w:val="24"/>
        </w:rPr>
        <w:t xml:space="preserve"> </w:t>
      </w:r>
      <w:r w:rsidR="00D95595" w:rsidRPr="00D95595">
        <w:rPr>
          <w:rFonts w:eastAsia="Times New Roman" w:cs="Calibri"/>
          <w:color w:val="000000"/>
          <w:sz w:val="24"/>
          <w:szCs w:val="24"/>
        </w:rPr>
        <w:t>zgodnie z Szczegółowym Opisem Przedmiotu Zamówienia i Warunkami Technicznymi stanowiącymi załącznik</w:t>
      </w:r>
      <w:r w:rsidR="00DF766A">
        <w:rPr>
          <w:rFonts w:eastAsia="Times New Roman" w:cs="Calibri"/>
          <w:color w:val="000000"/>
          <w:sz w:val="24"/>
          <w:szCs w:val="24"/>
        </w:rPr>
        <w:t>i</w:t>
      </w:r>
      <w:r w:rsidR="00D95595" w:rsidRPr="00D95595">
        <w:rPr>
          <w:rFonts w:eastAsia="Times New Roman" w:cs="Calibri"/>
          <w:color w:val="000000"/>
          <w:sz w:val="24"/>
          <w:szCs w:val="24"/>
        </w:rPr>
        <w:t xml:space="preserve"> do niniejszej umowy.</w:t>
      </w:r>
      <w:r w:rsidR="009A6CB3">
        <w:rPr>
          <w:rFonts w:eastAsia="Times New Roman" w:cs="Calibri"/>
          <w:color w:val="000000"/>
          <w:sz w:val="24"/>
          <w:szCs w:val="24"/>
        </w:rPr>
        <w:t xml:space="preserve"> Przewiduje się stabilizację </w:t>
      </w:r>
      <w:r w:rsidR="00EB0E73">
        <w:rPr>
          <w:rFonts w:eastAsia="Times New Roman" w:cs="Calibri"/>
          <w:color w:val="000000"/>
          <w:sz w:val="24"/>
          <w:szCs w:val="24"/>
        </w:rPr>
        <w:t xml:space="preserve">i pomiar </w:t>
      </w:r>
      <w:r w:rsidR="009A6CB3">
        <w:rPr>
          <w:rFonts w:eastAsia="Times New Roman" w:cs="Calibri"/>
          <w:color w:val="000000"/>
          <w:sz w:val="24"/>
          <w:szCs w:val="24"/>
        </w:rPr>
        <w:t xml:space="preserve">ok. </w:t>
      </w:r>
      <w:r w:rsidR="00EB0E73">
        <w:rPr>
          <w:rFonts w:eastAsia="Times New Roman" w:cs="Calibri"/>
          <w:color w:val="000000"/>
          <w:sz w:val="24"/>
          <w:szCs w:val="24"/>
        </w:rPr>
        <w:t>375 punktów osnowy geodezyjnej wysokościowej.</w:t>
      </w:r>
    </w:p>
    <w:p w14:paraId="75104D7A" w14:textId="5BA05549" w:rsidR="00502EF4" w:rsidRPr="003C3D8F" w:rsidRDefault="00502EF4" w:rsidP="00D95595">
      <w:pPr>
        <w:widowControl/>
        <w:numPr>
          <w:ilvl w:val="0"/>
          <w:numId w:val="37"/>
        </w:numPr>
        <w:autoSpaceDE/>
        <w:autoSpaceDN/>
        <w:adjustRightInd/>
        <w:spacing w:line="259" w:lineRule="auto"/>
        <w:ind w:left="284" w:hanging="284"/>
        <w:contextualSpacing/>
        <w:jc w:val="both"/>
        <w:rPr>
          <w:rFonts w:ascii="Calibri" w:eastAsiaTheme="minorHAnsi" w:hAnsi="Calibri" w:cs="Calibri"/>
          <w:lang w:eastAsia="en-US"/>
        </w:rPr>
      </w:pPr>
      <w:r w:rsidRPr="003C3D8F">
        <w:rPr>
          <w:rFonts w:ascii="Calibri" w:eastAsiaTheme="minorHAnsi" w:hAnsi="Calibri" w:cs="Calibri"/>
          <w:lang w:eastAsia="en-US"/>
        </w:rPr>
        <w:t xml:space="preserve">W zakres prac objętych umową wchodzi: </w:t>
      </w:r>
    </w:p>
    <w:p w14:paraId="693B6E5B" w14:textId="0CD1F679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analiza materiałów archiwalnych;</w:t>
      </w:r>
    </w:p>
    <w:p w14:paraId="28057812" w14:textId="77777777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uzgodnienia z Zamawiającym dotyczące liczby punktów w zmodernizowanej sieci oraz jej zagęszczenia;</w:t>
      </w:r>
    </w:p>
    <w:p w14:paraId="74DC0A4D" w14:textId="77777777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wywiad terenowy w celu ustalenia lokalizacji nowych punktów;</w:t>
      </w:r>
    </w:p>
    <w:p w14:paraId="38841BEB" w14:textId="77777777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opracowanie geodezyjnej dokumentacji technicznej projektu szczegółowej osnowy geodezyjnej wysokościowej;</w:t>
      </w:r>
    </w:p>
    <w:p w14:paraId="3F2FC83C" w14:textId="38B0DDB6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stabilizacja punktów szczegółowej osnowy geodezyjnej</w:t>
      </w:r>
      <w:r w:rsidR="00207BD7">
        <w:rPr>
          <w:sz w:val="24"/>
          <w:szCs w:val="24"/>
          <w:lang w:eastAsia="pl-PL"/>
        </w:rPr>
        <w:t xml:space="preserve"> wysokościowej</w:t>
      </w:r>
      <w:r w:rsidRPr="00A578DC">
        <w:rPr>
          <w:sz w:val="24"/>
          <w:szCs w:val="24"/>
          <w:lang w:eastAsia="pl-PL"/>
        </w:rPr>
        <w:t>;</w:t>
      </w:r>
    </w:p>
    <w:p w14:paraId="272172AD" w14:textId="77777777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zawiadomienie o umieszczeniu nowych znaków na nieruchomości;</w:t>
      </w:r>
    </w:p>
    <w:p w14:paraId="49391843" w14:textId="77777777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pomiar szczegółowej osnowy geodezyjnej wysokościowej;</w:t>
      </w:r>
    </w:p>
    <w:p w14:paraId="2E648BC5" w14:textId="77777777" w:rsidR="00002658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opracowanie wyników pomiaru;</w:t>
      </w:r>
    </w:p>
    <w:p w14:paraId="0C84D084" w14:textId="7724290C" w:rsidR="00D95595" w:rsidRPr="00A578DC" w:rsidRDefault="00002658" w:rsidP="00A578DC">
      <w:pPr>
        <w:pStyle w:val="Akapitzlist"/>
        <w:numPr>
          <w:ilvl w:val="0"/>
          <w:numId w:val="45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sz w:val="24"/>
          <w:szCs w:val="24"/>
          <w:lang w:eastAsia="pl-PL"/>
        </w:rPr>
      </w:pPr>
      <w:r w:rsidRPr="00A578DC">
        <w:rPr>
          <w:sz w:val="24"/>
          <w:szCs w:val="24"/>
          <w:lang w:eastAsia="pl-PL"/>
        </w:rPr>
        <w:t>skompletowanie geodezyjnej dokumentacji technicznej</w:t>
      </w:r>
      <w:r w:rsidR="00207BD7">
        <w:rPr>
          <w:sz w:val="24"/>
          <w:szCs w:val="24"/>
          <w:lang w:eastAsia="pl-PL"/>
        </w:rPr>
        <w:t>, przyjętej do pzgik</w:t>
      </w:r>
      <w:r w:rsidRPr="00A578DC">
        <w:rPr>
          <w:sz w:val="24"/>
          <w:szCs w:val="24"/>
          <w:lang w:eastAsia="pl-PL"/>
        </w:rPr>
        <w:t>.</w:t>
      </w:r>
    </w:p>
    <w:p w14:paraId="438C2943" w14:textId="07AF3B0D" w:rsidR="006154BC" w:rsidRPr="00A578DC" w:rsidRDefault="006154BC" w:rsidP="00A578DC">
      <w:pPr>
        <w:pStyle w:val="Akapitzlist"/>
        <w:numPr>
          <w:ilvl w:val="0"/>
          <w:numId w:val="37"/>
        </w:numPr>
        <w:spacing w:after="0" w:line="257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A578DC">
        <w:rPr>
          <w:rFonts w:asciiTheme="minorHAnsi" w:eastAsiaTheme="minorHAnsi" w:hAnsiTheme="minorHAnsi" w:cstheme="minorHAnsi"/>
          <w:color w:val="000000"/>
          <w:sz w:val="24"/>
          <w:szCs w:val="24"/>
        </w:rPr>
        <w:t>Wykonawca wykona powierzone prace z dołożeniem należytej staranności</w:t>
      </w:r>
      <w:r w:rsidR="002729D2" w:rsidRPr="00A578DC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, zgodnie z obowiązującymi przepisami prawa. </w:t>
      </w:r>
    </w:p>
    <w:p w14:paraId="42629FDB" w14:textId="5A213DE2" w:rsidR="009E7AA3" w:rsidRPr="00A578DC" w:rsidRDefault="00A578DC" w:rsidP="00A578DC">
      <w:pPr>
        <w:widowControl/>
        <w:numPr>
          <w:ilvl w:val="0"/>
          <w:numId w:val="37"/>
        </w:numPr>
        <w:autoSpaceDE/>
        <w:autoSpaceDN/>
        <w:adjustRightInd/>
        <w:spacing w:line="257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A578DC">
        <w:rPr>
          <w:rFonts w:asciiTheme="minorHAnsi" w:eastAsiaTheme="minorHAnsi" w:hAnsiTheme="minorHAnsi" w:cstheme="minorHAnsi"/>
          <w:lang w:eastAsia="en-US"/>
        </w:rPr>
        <w:t xml:space="preserve">Wykonawca ponosi odpowiedzialność na zasadach ogólnych za szkody związane z realizacją umowy, w szczególności za utratę dóbr materialnych, uszkodzenie ciała lub śmierć osób </w:t>
      </w:r>
      <w:r w:rsidRPr="00A578DC">
        <w:rPr>
          <w:rFonts w:asciiTheme="minorHAnsi" w:eastAsiaTheme="minorHAnsi" w:hAnsiTheme="minorHAnsi" w:cstheme="minorHAnsi"/>
          <w:lang w:eastAsia="en-US"/>
        </w:rPr>
        <w:lastRenderedPageBreak/>
        <w:t xml:space="preserve">oraz ponosi odpowiedzialność za wykorzystane metody działań i bezpieczeństwa na miejscu wykonania prac geodezyjnych.  </w:t>
      </w:r>
    </w:p>
    <w:p w14:paraId="385B8F65" w14:textId="77777777" w:rsidR="006154BC" w:rsidRPr="006154BC" w:rsidRDefault="006154BC" w:rsidP="006154BC">
      <w:pPr>
        <w:widowControl/>
        <w:autoSpaceDE/>
        <w:autoSpaceDN/>
        <w:adjustRightInd/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4834C3C4" w14:textId="0745D512" w:rsidR="00712A31" w:rsidRPr="00694F0D" w:rsidRDefault="00F66575" w:rsidP="000F37E3">
      <w:pPr>
        <w:pStyle w:val="Style5"/>
        <w:widowControl/>
        <w:spacing w:before="130"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§ 2.</w:t>
      </w:r>
    </w:p>
    <w:p w14:paraId="242610F5" w14:textId="61D2999B" w:rsidR="006154BC" w:rsidRPr="00664D6D" w:rsidRDefault="006154BC" w:rsidP="006154BC">
      <w:pPr>
        <w:widowControl/>
        <w:numPr>
          <w:ilvl w:val="0"/>
          <w:numId w:val="2"/>
        </w:numPr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E40F5E">
        <w:rPr>
          <w:rFonts w:asciiTheme="minorHAnsi" w:hAnsiTheme="minorHAnsi" w:cstheme="minorHAnsi"/>
          <w:color w:val="000000"/>
        </w:rPr>
        <w:t xml:space="preserve">Wykonawca zobowiązuje się wykonać określone w § 1 umowy czynności </w:t>
      </w:r>
      <w:r w:rsidR="004147FF" w:rsidRPr="00784E0B">
        <w:rPr>
          <w:rFonts w:asciiTheme="minorHAnsi" w:hAnsiTheme="minorHAnsi" w:cstheme="minorHAnsi"/>
        </w:rPr>
        <w:t xml:space="preserve">w terminie </w:t>
      </w:r>
      <w:r w:rsidR="004147FF">
        <w:rPr>
          <w:rFonts w:asciiTheme="minorHAnsi" w:hAnsiTheme="minorHAnsi" w:cstheme="minorHAnsi"/>
          <w:color w:val="000000"/>
        </w:rPr>
        <w:t>do dnia</w:t>
      </w:r>
      <w:r w:rsidRPr="00E40F5E">
        <w:rPr>
          <w:rFonts w:asciiTheme="minorHAnsi" w:hAnsiTheme="minorHAnsi" w:cstheme="minorHAnsi"/>
          <w:color w:val="000000"/>
        </w:rPr>
        <w:t xml:space="preserve"> </w:t>
      </w:r>
      <w:r w:rsidR="00B816DE">
        <w:rPr>
          <w:rFonts w:asciiTheme="minorHAnsi" w:hAnsiTheme="minorHAnsi" w:cstheme="minorHAnsi"/>
          <w:b/>
          <w:bCs/>
          <w:color w:val="000000"/>
        </w:rPr>
        <w:t>14 listopada</w:t>
      </w:r>
      <w:r w:rsidRPr="00E40F5E">
        <w:rPr>
          <w:rFonts w:asciiTheme="minorHAnsi" w:hAnsiTheme="minorHAnsi" w:cstheme="minorHAnsi"/>
          <w:b/>
          <w:color w:val="000000"/>
        </w:rPr>
        <w:t xml:space="preserve"> 202</w:t>
      </w:r>
      <w:r w:rsidR="00D95595">
        <w:rPr>
          <w:rFonts w:asciiTheme="minorHAnsi" w:hAnsiTheme="minorHAnsi" w:cstheme="minorHAnsi"/>
          <w:b/>
          <w:color w:val="000000"/>
        </w:rPr>
        <w:t>5</w:t>
      </w:r>
      <w:r w:rsidRPr="00E40F5E">
        <w:rPr>
          <w:rFonts w:asciiTheme="minorHAnsi" w:hAnsiTheme="minorHAnsi" w:cstheme="minorHAnsi"/>
          <w:b/>
          <w:color w:val="000000"/>
        </w:rPr>
        <w:t xml:space="preserve"> roku.</w:t>
      </w:r>
      <w:r>
        <w:rPr>
          <w:rFonts w:asciiTheme="minorHAnsi" w:hAnsiTheme="minorHAnsi" w:cstheme="minorHAnsi"/>
          <w:b/>
          <w:color w:val="000000"/>
        </w:rPr>
        <w:t xml:space="preserve"> </w:t>
      </w:r>
    </w:p>
    <w:p w14:paraId="63654DE2" w14:textId="77777777" w:rsidR="006154BC" w:rsidRPr="00664D6D" w:rsidRDefault="006154BC" w:rsidP="006154BC">
      <w:pPr>
        <w:pStyle w:val="Style5"/>
        <w:widowControl/>
        <w:numPr>
          <w:ilvl w:val="0"/>
          <w:numId w:val="2"/>
        </w:numPr>
        <w:spacing w:line="276" w:lineRule="auto"/>
        <w:ind w:left="284" w:right="11" w:hanging="284"/>
        <w:rPr>
          <w:rFonts w:asciiTheme="minorHAnsi" w:hAnsiTheme="minorHAnsi" w:cstheme="minorHAnsi"/>
        </w:rPr>
      </w:pPr>
      <w:r w:rsidRPr="00664D6D">
        <w:rPr>
          <w:rStyle w:val="FontStyle27"/>
          <w:rFonts w:asciiTheme="minorHAnsi" w:hAnsiTheme="minorHAnsi" w:cstheme="minorHAnsi"/>
          <w:sz w:val="24"/>
          <w:szCs w:val="24"/>
        </w:rPr>
        <w:t xml:space="preserve">Za termin realizacji umowy przyjmuje się dzień podpisania przez Zamawiającego </w:t>
      </w:r>
      <w:r w:rsidRPr="00664D6D">
        <w:rPr>
          <w:rStyle w:val="FontStyle27"/>
          <w:rFonts w:asciiTheme="minorHAnsi" w:hAnsiTheme="minorHAnsi" w:cstheme="minorHAnsi"/>
          <w:sz w:val="24"/>
          <w:szCs w:val="24"/>
        </w:rPr>
        <w:br/>
        <w:t xml:space="preserve"> i Wykonawcę protokołu odbioru końcowego bez uwag i zastrzeżeń. </w:t>
      </w:r>
    </w:p>
    <w:p w14:paraId="455BD949" w14:textId="6FD31B4F" w:rsidR="009827B6" w:rsidRDefault="00A50FEA" w:rsidP="00CD0300">
      <w:pPr>
        <w:pStyle w:val="Style5"/>
        <w:widowControl/>
        <w:numPr>
          <w:ilvl w:val="0"/>
          <w:numId w:val="2"/>
        </w:numPr>
        <w:spacing w:line="276" w:lineRule="auto"/>
        <w:ind w:left="426" w:right="11" w:hanging="426"/>
        <w:rPr>
          <w:rStyle w:val="FontStyle27"/>
          <w:rFonts w:asciiTheme="minorHAnsi" w:hAnsiTheme="minorHAnsi" w:cstheme="minorHAnsi"/>
          <w:sz w:val="24"/>
          <w:szCs w:val="24"/>
        </w:rPr>
      </w:pPr>
      <w:r>
        <w:rPr>
          <w:rStyle w:val="FontStyle27"/>
          <w:rFonts w:asciiTheme="minorHAnsi" w:hAnsiTheme="minorHAnsi" w:cstheme="minorHAnsi"/>
          <w:sz w:val="24"/>
          <w:szCs w:val="24"/>
        </w:rPr>
        <w:t>N</w:t>
      </w:r>
      <w:r w:rsidR="001E63BC" w:rsidRPr="00997EC4">
        <w:rPr>
          <w:rStyle w:val="FontStyle27"/>
          <w:rFonts w:asciiTheme="minorHAnsi" w:hAnsiTheme="minorHAnsi" w:cstheme="minorHAnsi"/>
          <w:sz w:val="24"/>
          <w:szCs w:val="24"/>
        </w:rPr>
        <w:t>ie później niż w</w:t>
      </w:r>
      <w:r w:rsidR="001F4B4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terminie </w:t>
      </w:r>
      <w:r w:rsidR="00154316" w:rsidRPr="00997EC4">
        <w:rPr>
          <w:rStyle w:val="FontStyle27"/>
          <w:rFonts w:asciiTheme="minorHAnsi" w:hAnsiTheme="minorHAnsi" w:cstheme="minorHAnsi"/>
          <w:sz w:val="24"/>
          <w:szCs w:val="24"/>
        </w:rPr>
        <w:t>14</w:t>
      </w:r>
      <w:r w:rsidR="001F4B4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dni od dnia podpisania Umowy Wykonawca opracuje </w:t>
      </w:r>
      <w:r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="001F4B45" w:rsidRPr="00997EC4">
        <w:rPr>
          <w:rStyle w:val="FontStyle27"/>
          <w:rFonts w:asciiTheme="minorHAnsi" w:hAnsiTheme="minorHAnsi" w:cstheme="minorHAnsi"/>
          <w:sz w:val="24"/>
          <w:szCs w:val="24"/>
        </w:rPr>
        <w:t>w uzgodnieniu</w:t>
      </w:r>
      <w:r w:rsidR="001E63BC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1F4B45" w:rsidRPr="00997EC4">
        <w:rPr>
          <w:rStyle w:val="FontStyle27"/>
          <w:rFonts w:asciiTheme="minorHAnsi" w:hAnsiTheme="minorHAnsi" w:cstheme="minorHAnsi"/>
          <w:sz w:val="24"/>
          <w:szCs w:val="24"/>
        </w:rPr>
        <w:t>z Geodetą Powiatowym szczegółowy harmonogram realizacji przedmiotu Umowy</w:t>
      </w:r>
      <w:r w:rsidR="009827B6" w:rsidRPr="00997EC4">
        <w:rPr>
          <w:rStyle w:val="FontStyle27"/>
          <w:rFonts w:asciiTheme="minorHAnsi" w:hAnsiTheme="minorHAnsi" w:cstheme="minorHAnsi"/>
          <w:sz w:val="24"/>
          <w:szCs w:val="24"/>
        </w:rPr>
        <w:t>, w tym</w:t>
      </w:r>
      <w:r w:rsidR="00712A31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9827B6" w:rsidRPr="00997EC4">
        <w:rPr>
          <w:rStyle w:val="FontStyle27"/>
          <w:rFonts w:asciiTheme="minorHAnsi" w:hAnsiTheme="minorHAnsi" w:cstheme="minorHAnsi"/>
          <w:sz w:val="24"/>
          <w:szCs w:val="24"/>
        </w:rPr>
        <w:t>przekazywania do kontroli i odbioru wyników prac objętych Umową.</w:t>
      </w:r>
    </w:p>
    <w:p w14:paraId="095FD9BF" w14:textId="305A818C" w:rsidR="00C57273" w:rsidRPr="00694F0D" w:rsidRDefault="00C57273" w:rsidP="00694F0D">
      <w:pPr>
        <w:pStyle w:val="Style5"/>
        <w:widowControl/>
        <w:numPr>
          <w:ilvl w:val="0"/>
          <w:numId w:val="2"/>
        </w:numPr>
        <w:spacing w:line="276" w:lineRule="auto"/>
        <w:ind w:left="426" w:right="11" w:hanging="426"/>
        <w:rPr>
          <w:rStyle w:val="FontStyle27"/>
          <w:rFonts w:asciiTheme="minorHAnsi" w:hAnsiTheme="minorHAnsi" w:cstheme="minorHAnsi"/>
          <w:sz w:val="24"/>
          <w:szCs w:val="24"/>
        </w:rPr>
      </w:pPr>
      <w:r>
        <w:rPr>
          <w:rStyle w:val="FontStyle27"/>
          <w:rFonts w:asciiTheme="minorHAnsi" w:hAnsiTheme="minorHAnsi" w:cstheme="minorHAnsi"/>
          <w:sz w:val="24"/>
          <w:szCs w:val="24"/>
        </w:rPr>
        <w:t xml:space="preserve">Harmonogram, o którym mowa w ust. 3 </w:t>
      </w:r>
      <w:r w:rsidR="00502EF4">
        <w:rPr>
          <w:rStyle w:val="FontStyle27"/>
          <w:rFonts w:asciiTheme="minorHAnsi" w:hAnsiTheme="minorHAnsi" w:cstheme="minorHAnsi"/>
          <w:sz w:val="24"/>
          <w:szCs w:val="24"/>
        </w:rPr>
        <w:t>będzie</w:t>
      </w:r>
      <w:r>
        <w:rPr>
          <w:rStyle w:val="FontStyle27"/>
          <w:rFonts w:asciiTheme="minorHAnsi" w:hAnsiTheme="minorHAnsi" w:cstheme="minorHAnsi"/>
          <w:sz w:val="24"/>
          <w:szCs w:val="24"/>
        </w:rPr>
        <w:t xml:space="preserve"> zawierać </w:t>
      </w:r>
      <w:r w:rsidR="00502EF4">
        <w:rPr>
          <w:rStyle w:val="FontStyle27"/>
          <w:rFonts w:asciiTheme="minorHAnsi" w:hAnsiTheme="minorHAnsi" w:cstheme="minorHAnsi"/>
          <w:sz w:val="24"/>
          <w:szCs w:val="24"/>
        </w:rPr>
        <w:t xml:space="preserve">ewentualny </w:t>
      </w:r>
      <w:r>
        <w:rPr>
          <w:rStyle w:val="FontStyle27"/>
          <w:rFonts w:asciiTheme="minorHAnsi" w:hAnsiTheme="minorHAnsi" w:cstheme="minorHAnsi"/>
          <w:sz w:val="24"/>
          <w:szCs w:val="24"/>
        </w:rPr>
        <w:t xml:space="preserve">podział na etapy realizacji przedmiotu Umowy, uwzględniać termin określony w ust. 1 oraz terminy </w:t>
      </w:r>
      <w:r w:rsidRPr="00694F0D">
        <w:rPr>
          <w:rStyle w:val="FontStyle27"/>
          <w:rFonts w:asciiTheme="minorHAnsi" w:hAnsiTheme="minorHAnsi" w:cstheme="minorHAnsi"/>
          <w:sz w:val="24"/>
          <w:szCs w:val="24"/>
        </w:rPr>
        <w:t xml:space="preserve">kontroli i odbioru realizacji przedmiotu zamówienia. </w:t>
      </w:r>
    </w:p>
    <w:p w14:paraId="23624C31" w14:textId="5069AC0E" w:rsidR="001E63BC" w:rsidRPr="00997EC4" w:rsidRDefault="001E63BC" w:rsidP="001E63BC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Zamawiający zgłosi uwagi do harmonogramu nie później niż w terminie 3 dni roboczych  od dnia przedłożenia go do zatwierdzenia lub w tym terminie zatwierdzi harmonogram. </w:t>
      </w:r>
    </w:p>
    <w:p w14:paraId="0D11AF39" w14:textId="77777777" w:rsidR="001E63BC" w:rsidRPr="00997EC4" w:rsidRDefault="001E63BC" w:rsidP="001E63BC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W przypadku zgłoszenia przez Zamawiającego uwag do harmonogramu, Wykonawca będzie zobowiązany do ich uwzględnienia i przedłożenia Zamawiającemu poprawionego harmonogramu w terminie 3 dni roboczych od dnia ich zgłoszenia. </w:t>
      </w:r>
    </w:p>
    <w:p w14:paraId="7B512707" w14:textId="27D1BC82" w:rsidR="001E63BC" w:rsidRDefault="001E63BC" w:rsidP="00154316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Jeżeli Wykonawca nie uwzględni uwag Zamawiającego w terminie, o którym mowa </w:t>
      </w:r>
      <w:r w:rsidRPr="00997EC4">
        <w:rPr>
          <w:rFonts w:asciiTheme="minorHAnsi" w:hAnsiTheme="minorHAnsi" w:cstheme="minorHAnsi"/>
          <w:sz w:val="24"/>
          <w:szCs w:val="24"/>
        </w:rPr>
        <w:br/>
        <w:t xml:space="preserve">w ust. 6 Zamawiający będzie uprawniony do odstąpienia od umowy i naliczenia kary umownej z tytułu odstąpienia.  </w:t>
      </w:r>
    </w:p>
    <w:p w14:paraId="44B80E1F" w14:textId="0D06EC5F" w:rsidR="004147FF" w:rsidRPr="00717203" w:rsidRDefault="004147FF" w:rsidP="004147FF">
      <w:pPr>
        <w:pStyle w:val="Standard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Uwagi, co do odbiorów prac częściowych objętych harmonogramem, Zamawiający będzie zgłaszał nie później niż w terminie </w:t>
      </w:r>
      <w:r w:rsidR="00717203" w:rsidRPr="00717203">
        <w:rPr>
          <w:rFonts w:asciiTheme="minorHAnsi" w:hAnsiTheme="minorHAnsi" w:cstheme="minorHAnsi"/>
          <w:sz w:val="24"/>
          <w:szCs w:val="24"/>
        </w:rPr>
        <w:t>7</w:t>
      </w:r>
      <w:r w:rsidRPr="00717203">
        <w:rPr>
          <w:rFonts w:asciiTheme="minorHAnsi" w:hAnsiTheme="minorHAnsi" w:cstheme="minorHAnsi"/>
          <w:sz w:val="24"/>
          <w:szCs w:val="24"/>
        </w:rPr>
        <w:t xml:space="preserve"> dni roboczych od dnia przedłożenia części prac do odbioru, a Wykonawca zobowiązuje się do ich uwzględnienia najpóźniej w terminie 7 dni kalendarzowych.</w:t>
      </w:r>
    </w:p>
    <w:p w14:paraId="64028E21" w14:textId="1963DE85" w:rsidR="004147FF" w:rsidRPr="00717203" w:rsidRDefault="004147FF" w:rsidP="004147FF">
      <w:pPr>
        <w:pStyle w:val="Standard"/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>9.  W przypadku opóźnienia przedłożenia przedmiotu umowy kontrola i ostateczny termin odbioru, z uwzględnieniem ewentualnych poprawek, nie może nastąpić w terminie dłuższym niż 30 dni kalendarzowych od daty przedłożenia.</w:t>
      </w:r>
    </w:p>
    <w:p w14:paraId="2AE23FD8" w14:textId="77777777" w:rsidR="004147FF" w:rsidRPr="00717203" w:rsidRDefault="004147FF" w:rsidP="004147FF">
      <w:pPr>
        <w:pStyle w:val="Standard"/>
        <w:spacing w:after="0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0E92823D" w14:textId="77777777" w:rsidR="00074293" w:rsidRPr="00717203" w:rsidRDefault="00074293" w:rsidP="00074293">
      <w:pPr>
        <w:pStyle w:val="Standard"/>
        <w:spacing w:after="0" w:line="240" w:lineRule="auto"/>
        <w:ind w:left="3540"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7203">
        <w:rPr>
          <w:rFonts w:asciiTheme="minorHAnsi" w:hAnsiTheme="minorHAnsi" w:cstheme="minorHAnsi"/>
          <w:b/>
          <w:sz w:val="24"/>
          <w:szCs w:val="24"/>
        </w:rPr>
        <w:t>§ 3.</w:t>
      </w:r>
    </w:p>
    <w:p w14:paraId="49D52251" w14:textId="77777777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1. Wykonawca jest zobowiązany do składania Zamawiającemu oraz Inspektorowi kontroli </w:t>
      </w:r>
      <w:r w:rsidRPr="00717203">
        <w:rPr>
          <w:rFonts w:asciiTheme="minorHAnsi" w:hAnsiTheme="minorHAnsi" w:cstheme="minorHAnsi"/>
          <w:sz w:val="24"/>
          <w:szCs w:val="24"/>
        </w:rPr>
        <w:br/>
        <w:t xml:space="preserve">i nadzoru, w przypadku powołania, comiesięcznych raportów z postępu prac związanych </w:t>
      </w:r>
      <w:r w:rsidRPr="00717203">
        <w:rPr>
          <w:rFonts w:asciiTheme="minorHAnsi" w:hAnsiTheme="minorHAnsi" w:cstheme="minorHAnsi"/>
          <w:sz w:val="24"/>
          <w:szCs w:val="24"/>
        </w:rPr>
        <w:br/>
        <w:t xml:space="preserve">z realizacją umowy. </w:t>
      </w:r>
    </w:p>
    <w:p w14:paraId="109258C4" w14:textId="77777777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>2. Zamawiający jest uprawniony do zgłaszania uwag i zaleceń do raportów, wiążących Wykonawcę w granicach umowy.</w:t>
      </w:r>
    </w:p>
    <w:p w14:paraId="59641ACA" w14:textId="77777777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3. Uprawnienie, o którym mowa w ust. 2, będzie przysługiwać również Inspektorowi kontroli </w:t>
      </w:r>
      <w:r w:rsidRPr="00717203">
        <w:rPr>
          <w:rFonts w:asciiTheme="minorHAnsi" w:hAnsiTheme="minorHAnsi" w:cstheme="minorHAnsi"/>
          <w:sz w:val="24"/>
          <w:szCs w:val="24"/>
        </w:rPr>
        <w:br/>
        <w:t>i nadzoru</w:t>
      </w:r>
      <w:r w:rsidRPr="00717203">
        <w:rPr>
          <w:rFonts w:asciiTheme="minorHAnsi" w:hAnsiTheme="minorHAnsi" w:cstheme="minorHAnsi"/>
          <w:sz w:val="24"/>
          <w:szCs w:val="24"/>
          <w:u w:val="single"/>
        </w:rPr>
        <w:t>,</w:t>
      </w:r>
      <w:r w:rsidRPr="00717203">
        <w:rPr>
          <w:rFonts w:asciiTheme="minorHAnsi" w:hAnsiTheme="minorHAnsi" w:cstheme="minorHAnsi"/>
          <w:sz w:val="24"/>
          <w:szCs w:val="24"/>
        </w:rPr>
        <w:t xml:space="preserve"> jeżeli Zamawiający go powoła.</w:t>
      </w:r>
    </w:p>
    <w:p w14:paraId="70648B13" w14:textId="77777777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4. Strony zobowiązują się wzajemnie powiadamiać na piśmie o zaistniałych przeszkodach, których wystąpienie ma lub może mieć wpływ na należyte wykonanie przedmiotu umowy. </w:t>
      </w:r>
    </w:p>
    <w:p w14:paraId="5409947E" w14:textId="77777777" w:rsidR="00074293" w:rsidRPr="00717203" w:rsidRDefault="00074293" w:rsidP="00074293">
      <w:pPr>
        <w:pStyle w:val="Standard"/>
        <w:spacing w:after="0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048AEEA2" w14:textId="77777777" w:rsidR="00895AC9" w:rsidRDefault="00895AC9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2A664D11" w14:textId="77777777" w:rsidR="00895AC9" w:rsidRDefault="00895AC9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7B84FEAD" w14:textId="77777777" w:rsidR="00895AC9" w:rsidRDefault="00895AC9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4AB6A872" w14:textId="31A7556D" w:rsidR="00F66575" w:rsidRPr="00694F0D" w:rsidRDefault="00F66575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§ </w:t>
      </w:r>
      <w:r w:rsidR="0007429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4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1065791D" w14:textId="4B85E727" w:rsidR="006154BC" w:rsidRPr="006154BC" w:rsidRDefault="006154BC" w:rsidP="003C6D47">
      <w:pPr>
        <w:widowControl/>
        <w:numPr>
          <w:ilvl w:val="0"/>
          <w:numId w:val="27"/>
        </w:numPr>
        <w:autoSpaceDE/>
        <w:autoSpaceDN/>
        <w:adjustRightInd/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6154BC">
        <w:rPr>
          <w:rFonts w:asciiTheme="minorHAnsi" w:eastAsia="Times New Roman" w:hAnsiTheme="minorHAnsi" w:cstheme="minorHAnsi"/>
          <w:color w:val="000000"/>
        </w:rPr>
        <w:t>Za czynności wskazane w § 1 Zamawiający zobowiązuje się zapłacić Wykonawcy wynagrodzenie</w:t>
      </w:r>
      <w:r w:rsidR="00154EA0">
        <w:rPr>
          <w:rFonts w:asciiTheme="minorHAnsi" w:eastAsia="Times New Roman" w:hAnsiTheme="minorHAnsi" w:cstheme="minorHAnsi"/>
          <w:color w:val="000000"/>
        </w:rPr>
        <w:t xml:space="preserve"> </w:t>
      </w:r>
      <w:r w:rsidRPr="006154BC">
        <w:rPr>
          <w:rFonts w:asciiTheme="minorHAnsi" w:eastAsia="Times New Roman" w:hAnsiTheme="minorHAnsi" w:cstheme="minorHAnsi"/>
          <w:color w:val="000000"/>
        </w:rPr>
        <w:t xml:space="preserve">w kwocie </w:t>
      </w:r>
      <w:r w:rsidR="00154EA0">
        <w:rPr>
          <w:rFonts w:asciiTheme="minorHAnsi" w:eastAsia="Times New Roman" w:hAnsiTheme="minorHAnsi" w:cstheme="minorHAnsi"/>
          <w:color w:val="000000"/>
        </w:rPr>
        <w:t>………………………</w:t>
      </w:r>
      <w:r w:rsidRPr="006154BC">
        <w:rPr>
          <w:rFonts w:asciiTheme="minorHAnsi" w:eastAsia="Times New Roman" w:hAnsiTheme="minorHAnsi" w:cstheme="minorHAnsi"/>
          <w:b/>
          <w:bCs/>
        </w:rPr>
        <w:t xml:space="preserve"> zł brutto</w:t>
      </w:r>
      <w:r w:rsidRPr="006154BC">
        <w:rPr>
          <w:rFonts w:asciiTheme="minorHAnsi" w:eastAsia="Times New Roman" w:hAnsiTheme="minorHAnsi" w:cstheme="minorHAnsi"/>
        </w:rPr>
        <w:t xml:space="preserve"> (słownie: </w:t>
      </w:r>
      <w:r w:rsidR="00154EA0">
        <w:rPr>
          <w:rFonts w:asciiTheme="minorHAnsi" w:eastAsia="Times New Roman" w:hAnsiTheme="minorHAnsi" w:cstheme="minorHAnsi"/>
        </w:rPr>
        <w:t>…………………………..</w:t>
      </w:r>
      <w:r w:rsidRPr="006154BC">
        <w:rPr>
          <w:rFonts w:asciiTheme="minorHAnsi" w:eastAsia="Times New Roman" w:hAnsiTheme="minorHAnsi" w:cstheme="minorHAnsi"/>
        </w:rPr>
        <w:t xml:space="preserve">), w tym Vat w wysokości </w:t>
      </w:r>
      <w:r w:rsidR="00154EA0">
        <w:rPr>
          <w:rFonts w:asciiTheme="minorHAnsi" w:eastAsia="Times New Roman" w:hAnsiTheme="minorHAnsi" w:cstheme="minorHAnsi"/>
        </w:rPr>
        <w:t>……………………………..</w:t>
      </w:r>
      <w:r w:rsidRPr="006154BC">
        <w:rPr>
          <w:rFonts w:asciiTheme="minorHAnsi" w:eastAsia="Times New Roman" w:hAnsiTheme="minorHAnsi" w:cstheme="minorHAnsi"/>
        </w:rPr>
        <w:t xml:space="preserve"> zł (słownie: </w:t>
      </w:r>
      <w:r w:rsidR="00154EA0">
        <w:rPr>
          <w:rFonts w:asciiTheme="minorHAnsi" w:eastAsia="Times New Roman" w:hAnsiTheme="minorHAnsi" w:cstheme="minorHAnsi"/>
        </w:rPr>
        <w:t>…………………………………………………..</w:t>
      </w:r>
      <w:r w:rsidRPr="006154BC">
        <w:rPr>
          <w:rFonts w:asciiTheme="minorHAnsi" w:eastAsia="Times New Roman" w:hAnsiTheme="minorHAnsi" w:cstheme="minorHAnsi"/>
        </w:rPr>
        <w:t>).</w:t>
      </w:r>
    </w:p>
    <w:p w14:paraId="7D704911" w14:textId="7604FA29" w:rsidR="00563CD6" w:rsidRDefault="00563CD6" w:rsidP="00C57273">
      <w:pPr>
        <w:pStyle w:val="Style7"/>
        <w:widowControl/>
        <w:numPr>
          <w:ilvl w:val="0"/>
          <w:numId w:val="36"/>
        </w:numPr>
        <w:tabs>
          <w:tab w:val="left" w:pos="389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997EC4">
        <w:rPr>
          <w:rFonts w:asciiTheme="minorHAnsi" w:hAnsiTheme="minorHAnsi" w:cstheme="minorHAnsi"/>
        </w:rPr>
        <w:t xml:space="preserve">Strony ustalają, że rozliczenie za wykonanie prac objętych umową nastąpi po podpisaniu przez Zamawiającego i Wykonawcę bez uwag i zastrzeżeń protokołu odbioru końcowego. </w:t>
      </w:r>
    </w:p>
    <w:p w14:paraId="302AD39D" w14:textId="1F085031" w:rsidR="00C57273" w:rsidRPr="00997EC4" w:rsidRDefault="00C57273" w:rsidP="00C57273">
      <w:pPr>
        <w:pStyle w:val="Style7"/>
        <w:widowControl/>
        <w:numPr>
          <w:ilvl w:val="0"/>
          <w:numId w:val="36"/>
        </w:numPr>
        <w:tabs>
          <w:tab w:val="left" w:pos="38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Warunkiem podpisania i przyjęcia protokołu odbioru końcowego jest uprzednie przyjęcie bez uwag i zastrzeżeń poszczególnych etapów prac potwierdzonych protokołami odbiorów, zgodnie z harmonogramem stanowiącym załącznik do Umowy.</w:t>
      </w:r>
    </w:p>
    <w:p w14:paraId="3FCC421D" w14:textId="77777777" w:rsidR="006154BC" w:rsidRDefault="00563CD6" w:rsidP="003C6D47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Podstawą do wystawienia faktury VAT będzie protokół odbioru końcowego bez uwag </w:t>
      </w:r>
      <w:r w:rsidRPr="00997EC4">
        <w:rPr>
          <w:rFonts w:asciiTheme="minorHAnsi" w:hAnsiTheme="minorHAnsi" w:cstheme="minorHAnsi"/>
          <w:sz w:val="24"/>
          <w:szCs w:val="24"/>
        </w:rPr>
        <w:br/>
        <w:t xml:space="preserve">i zastrzeżeń, podpisany przez Zamawiającego i Wykonawcę, potwierdzający prawidłowość wykonania prac szczegółowo opisanych w </w:t>
      </w:r>
      <w:r w:rsidR="006154BC">
        <w:rPr>
          <w:rFonts w:asciiTheme="minorHAnsi" w:hAnsiTheme="minorHAnsi" w:cstheme="minorHAnsi"/>
          <w:sz w:val="24"/>
          <w:szCs w:val="24"/>
        </w:rPr>
        <w:t>Warunkach Technicznych</w:t>
      </w:r>
      <w:r w:rsidRPr="00997EC4">
        <w:rPr>
          <w:rFonts w:asciiTheme="minorHAnsi" w:hAnsiTheme="minorHAnsi" w:cstheme="minorHAnsi"/>
          <w:sz w:val="24"/>
          <w:szCs w:val="24"/>
        </w:rPr>
        <w:t>.</w:t>
      </w:r>
    </w:p>
    <w:p w14:paraId="4E74D5E0" w14:textId="77777777" w:rsidR="00F451DE" w:rsidRPr="00F451DE" w:rsidRDefault="004B55ED" w:rsidP="00D53171">
      <w:pPr>
        <w:pStyle w:val="Akapitzlist"/>
        <w:numPr>
          <w:ilvl w:val="0"/>
          <w:numId w:val="36"/>
        </w:numPr>
        <w:spacing w:after="0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451DE">
        <w:rPr>
          <w:rFonts w:asciiTheme="minorHAnsi" w:hAnsiTheme="minorHAnsi" w:cstheme="minorHAnsi"/>
          <w:color w:val="000000"/>
          <w:sz w:val="24"/>
          <w:szCs w:val="24"/>
        </w:rPr>
        <w:t>Zamawiający dokona zapłaty, za wykonanie przedmiotu umowy, w formie przelewu na rachunek bankowy Wykonawcy:</w:t>
      </w:r>
      <w:r w:rsidR="00F451DE" w:rsidRPr="00F451D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314E079" w14:textId="1CDDF470" w:rsidR="004B55ED" w:rsidRPr="00F451DE" w:rsidRDefault="00F451DE" w:rsidP="00F451DE">
      <w:pPr>
        <w:pStyle w:val="Akapitzlist"/>
        <w:spacing w:after="0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451DE">
        <w:rPr>
          <w:rFonts w:asciiTheme="minorHAnsi" w:hAnsiTheme="minorHAnsi" w:cstheme="minorHAnsi"/>
          <w:sz w:val="24"/>
          <w:szCs w:val="24"/>
        </w:rPr>
        <w:t xml:space="preserve">Nazwa banku: </w:t>
      </w:r>
      <w:r w:rsidR="00154EA0">
        <w:rPr>
          <w:rFonts w:asciiTheme="minorHAnsi" w:hAnsiTheme="minorHAnsi" w:cstheme="minorHAnsi"/>
          <w:sz w:val="24"/>
          <w:szCs w:val="24"/>
        </w:rPr>
        <w:t>………………………………….</w:t>
      </w:r>
      <w:r w:rsidRPr="00F451DE">
        <w:rPr>
          <w:rFonts w:asciiTheme="minorHAnsi" w:hAnsiTheme="minorHAnsi" w:cstheme="minorHAnsi"/>
          <w:sz w:val="24"/>
          <w:szCs w:val="24"/>
        </w:rPr>
        <w:t xml:space="preserve">, Nr konta: </w:t>
      </w:r>
      <w:r w:rsidR="00154EA0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……………………………………….</w:t>
      </w:r>
      <w:r w:rsidRPr="00F451DE">
        <w:rPr>
          <w:rFonts w:asciiTheme="minorHAnsi" w:hAnsiTheme="minorHAnsi" w:cstheme="minorHAnsi"/>
          <w:lang w:eastAsia="pl-PL"/>
        </w:rPr>
        <w:t xml:space="preserve">, </w:t>
      </w:r>
      <w:r>
        <w:rPr>
          <w:rFonts w:asciiTheme="minorHAnsi" w:hAnsiTheme="minorHAnsi" w:cstheme="minorHAnsi"/>
          <w:lang w:eastAsia="pl-PL"/>
        </w:rPr>
        <w:br/>
      </w:r>
      <w:r w:rsidR="00D42285" w:rsidRPr="00F451DE">
        <w:rPr>
          <w:rFonts w:asciiTheme="minorHAnsi" w:hAnsiTheme="minorHAnsi" w:cstheme="minorHAnsi"/>
          <w:sz w:val="24"/>
          <w:szCs w:val="24"/>
          <w:lang w:eastAsia="pl-PL"/>
        </w:rPr>
        <w:t>w terminie 14 dni od dnia</w:t>
      </w:r>
      <w:r w:rsidR="00D80500">
        <w:rPr>
          <w:rFonts w:asciiTheme="minorHAnsi" w:hAnsiTheme="minorHAnsi" w:cstheme="minorHAnsi"/>
          <w:sz w:val="24"/>
          <w:szCs w:val="24"/>
          <w:lang w:eastAsia="pl-PL"/>
        </w:rPr>
        <w:t xml:space="preserve"> wpływu</w:t>
      </w:r>
      <w:r w:rsidR="00D42285" w:rsidRPr="00F451DE">
        <w:rPr>
          <w:rFonts w:asciiTheme="minorHAnsi" w:hAnsiTheme="minorHAnsi" w:cstheme="minorHAnsi"/>
          <w:sz w:val="24"/>
          <w:szCs w:val="24"/>
          <w:lang w:eastAsia="pl-PL"/>
        </w:rPr>
        <w:t xml:space="preserve"> prawidłowo wystawionej faktury VAT.</w:t>
      </w:r>
    </w:p>
    <w:p w14:paraId="116CC22E" w14:textId="619CC692" w:rsidR="004B55ED" w:rsidRPr="00997EC4" w:rsidRDefault="004B55ED" w:rsidP="00563CD6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997EC4">
        <w:rPr>
          <w:rFonts w:asciiTheme="minorHAnsi" w:hAnsiTheme="minorHAnsi" w:cstheme="minorHAnsi"/>
          <w:lang w:eastAsia="en-US"/>
        </w:rPr>
        <w:t xml:space="preserve">Numer rachunku bankowego wskazany w ust. </w:t>
      </w:r>
      <w:r w:rsidR="00F451DE">
        <w:rPr>
          <w:rFonts w:asciiTheme="minorHAnsi" w:hAnsiTheme="minorHAnsi" w:cstheme="minorHAnsi"/>
          <w:lang w:eastAsia="en-US"/>
        </w:rPr>
        <w:t>5</w:t>
      </w:r>
      <w:r w:rsidRPr="00997EC4">
        <w:rPr>
          <w:rFonts w:asciiTheme="minorHAnsi" w:hAnsiTheme="minorHAnsi" w:cstheme="minorHAnsi"/>
          <w:lang w:eastAsia="en-US"/>
        </w:rPr>
        <w:t xml:space="preserve"> jest właściwym do dokonywania rozliczeń na zasadach podzielonej płatności (ustawa z dnia 11 marca 2004 r. o podatku od towarów i usług, Dz. U. 202</w:t>
      </w:r>
      <w:r w:rsidR="00D95595">
        <w:rPr>
          <w:rFonts w:asciiTheme="minorHAnsi" w:hAnsiTheme="minorHAnsi" w:cstheme="minorHAnsi"/>
          <w:lang w:eastAsia="en-US"/>
        </w:rPr>
        <w:t>4</w:t>
      </w:r>
      <w:r w:rsidRPr="00997EC4">
        <w:rPr>
          <w:rFonts w:asciiTheme="minorHAnsi" w:hAnsiTheme="minorHAnsi" w:cstheme="minorHAnsi"/>
          <w:lang w:eastAsia="en-US"/>
        </w:rPr>
        <w:t xml:space="preserve"> r., poz. </w:t>
      </w:r>
      <w:r w:rsidR="00D95595">
        <w:rPr>
          <w:rFonts w:asciiTheme="minorHAnsi" w:hAnsiTheme="minorHAnsi" w:cstheme="minorHAnsi"/>
          <w:lang w:eastAsia="en-US"/>
        </w:rPr>
        <w:t>361</w:t>
      </w:r>
      <w:r w:rsidRPr="00997EC4">
        <w:rPr>
          <w:rFonts w:asciiTheme="minorHAnsi" w:hAnsiTheme="minorHAnsi" w:cstheme="minorHAnsi"/>
          <w:lang w:eastAsia="en-US"/>
        </w:rPr>
        <w:t>, z późn. zm.).</w:t>
      </w:r>
    </w:p>
    <w:p w14:paraId="5A817094" w14:textId="5F03FDAF" w:rsidR="00272F8B" w:rsidRPr="00997EC4" w:rsidRDefault="003D6DEF" w:rsidP="00563CD6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97EC4">
        <w:rPr>
          <w:rFonts w:asciiTheme="minorHAnsi" w:hAnsiTheme="minorHAnsi" w:cstheme="minorHAnsi"/>
          <w:color w:val="000000"/>
          <w:sz w:val="24"/>
          <w:szCs w:val="24"/>
        </w:rPr>
        <w:t>Faktura Vat</w:t>
      </w:r>
      <w:r w:rsidR="00272F8B" w:rsidRPr="00997EC4">
        <w:rPr>
          <w:rFonts w:asciiTheme="minorHAnsi" w:hAnsiTheme="minorHAnsi" w:cstheme="minorHAnsi"/>
          <w:color w:val="000000"/>
          <w:sz w:val="24"/>
          <w:szCs w:val="24"/>
        </w:rPr>
        <w:t xml:space="preserve"> powinn</w:t>
      </w:r>
      <w:r w:rsidRPr="00997EC4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272F8B" w:rsidRPr="00997EC4">
        <w:rPr>
          <w:rFonts w:asciiTheme="minorHAnsi" w:hAnsiTheme="minorHAnsi" w:cstheme="minorHAnsi"/>
          <w:color w:val="000000"/>
          <w:sz w:val="24"/>
          <w:szCs w:val="24"/>
        </w:rPr>
        <w:t xml:space="preserve"> być wystawion</w:t>
      </w:r>
      <w:r w:rsidRPr="00997EC4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272F8B" w:rsidRPr="00997EC4">
        <w:rPr>
          <w:rFonts w:asciiTheme="minorHAnsi" w:hAnsiTheme="minorHAnsi" w:cstheme="minorHAnsi"/>
          <w:color w:val="000000"/>
          <w:sz w:val="24"/>
          <w:szCs w:val="24"/>
        </w:rPr>
        <w:t xml:space="preserve"> na:</w:t>
      </w:r>
    </w:p>
    <w:p w14:paraId="4EECA6E3" w14:textId="2E69A882" w:rsidR="00272F8B" w:rsidRPr="00997EC4" w:rsidRDefault="00272F8B" w:rsidP="004B55ED">
      <w:pPr>
        <w:widowControl/>
        <w:autoSpaceDE/>
        <w:autoSpaceDN/>
        <w:adjustRightInd/>
        <w:spacing w:line="276" w:lineRule="auto"/>
        <w:ind w:left="1416" w:hanging="849"/>
        <w:jc w:val="both"/>
        <w:rPr>
          <w:rFonts w:asciiTheme="minorHAnsi" w:hAnsiTheme="minorHAnsi" w:cstheme="minorHAnsi"/>
          <w:color w:val="000000"/>
        </w:rPr>
      </w:pPr>
      <w:r w:rsidRPr="00997EC4">
        <w:rPr>
          <w:rFonts w:asciiTheme="minorHAnsi" w:hAnsiTheme="minorHAnsi" w:cstheme="minorHAnsi"/>
          <w:b/>
          <w:color w:val="000000"/>
        </w:rPr>
        <w:t>Nabywca –</w:t>
      </w:r>
      <w:r w:rsidRPr="00997EC4">
        <w:rPr>
          <w:rFonts w:asciiTheme="minorHAnsi" w:hAnsiTheme="minorHAnsi" w:cstheme="minorHAnsi"/>
          <w:color w:val="000000"/>
        </w:rPr>
        <w:t xml:space="preserve"> Powiat Wyszkowski</w:t>
      </w:r>
      <w:r w:rsidR="004B55ED" w:rsidRPr="00997EC4">
        <w:rPr>
          <w:rFonts w:asciiTheme="minorHAnsi" w:hAnsiTheme="minorHAnsi" w:cstheme="minorHAnsi"/>
          <w:color w:val="000000"/>
        </w:rPr>
        <w:t xml:space="preserve">, </w:t>
      </w:r>
      <w:r w:rsidRPr="00997EC4">
        <w:rPr>
          <w:rFonts w:asciiTheme="minorHAnsi" w:hAnsiTheme="minorHAnsi" w:cstheme="minorHAnsi"/>
          <w:color w:val="000000"/>
        </w:rPr>
        <w:t>Aleja Róż 2, 07-200 Wyszków</w:t>
      </w:r>
      <w:r w:rsidR="004B55ED" w:rsidRPr="00997EC4">
        <w:rPr>
          <w:rFonts w:asciiTheme="minorHAnsi" w:hAnsiTheme="minorHAnsi" w:cstheme="minorHAnsi"/>
          <w:color w:val="000000"/>
        </w:rPr>
        <w:t xml:space="preserve">, </w:t>
      </w:r>
      <w:r w:rsidRPr="00997EC4">
        <w:rPr>
          <w:rFonts w:asciiTheme="minorHAnsi" w:hAnsiTheme="minorHAnsi" w:cstheme="minorHAnsi"/>
          <w:color w:val="000000"/>
        </w:rPr>
        <w:t>NIP 762 18 86</w:t>
      </w:r>
      <w:r w:rsidR="004B55ED" w:rsidRPr="00997EC4">
        <w:rPr>
          <w:rFonts w:asciiTheme="minorHAnsi" w:hAnsiTheme="minorHAnsi" w:cstheme="minorHAnsi"/>
          <w:color w:val="000000"/>
        </w:rPr>
        <w:t> </w:t>
      </w:r>
      <w:r w:rsidRPr="00997EC4">
        <w:rPr>
          <w:rFonts w:asciiTheme="minorHAnsi" w:hAnsiTheme="minorHAnsi" w:cstheme="minorHAnsi"/>
          <w:color w:val="000000"/>
        </w:rPr>
        <w:t>920</w:t>
      </w:r>
      <w:r w:rsidR="004B55ED" w:rsidRPr="00997EC4">
        <w:rPr>
          <w:rFonts w:asciiTheme="minorHAnsi" w:hAnsiTheme="minorHAnsi" w:cstheme="minorHAnsi"/>
          <w:color w:val="000000"/>
        </w:rPr>
        <w:t>,</w:t>
      </w:r>
    </w:p>
    <w:p w14:paraId="799D506D" w14:textId="68537A33" w:rsidR="00272F8B" w:rsidRPr="00997EC4" w:rsidRDefault="00272F8B" w:rsidP="004B55ED">
      <w:pPr>
        <w:widowControl/>
        <w:autoSpaceDE/>
        <w:autoSpaceDN/>
        <w:adjustRightInd/>
        <w:spacing w:line="276" w:lineRule="auto"/>
        <w:ind w:left="1416" w:hanging="849"/>
        <w:jc w:val="both"/>
        <w:rPr>
          <w:rFonts w:asciiTheme="minorHAnsi" w:hAnsiTheme="minorHAnsi" w:cstheme="minorHAnsi"/>
          <w:color w:val="000000"/>
        </w:rPr>
      </w:pPr>
      <w:r w:rsidRPr="00997EC4">
        <w:rPr>
          <w:rFonts w:asciiTheme="minorHAnsi" w:hAnsiTheme="minorHAnsi" w:cstheme="minorHAnsi"/>
          <w:b/>
          <w:color w:val="000000"/>
        </w:rPr>
        <w:t xml:space="preserve">Odbiorca </w:t>
      </w:r>
      <w:r w:rsidRPr="00997EC4">
        <w:rPr>
          <w:rFonts w:asciiTheme="minorHAnsi" w:hAnsiTheme="minorHAnsi" w:cstheme="minorHAnsi"/>
          <w:color w:val="000000"/>
        </w:rPr>
        <w:t>– Starostwo Powiatowe w Wyszkowie</w:t>
      </w:r>
      <w:r w:rsidR="004B55ED" w:rsidRPr="00997EC4">
        <w:rPr>
          <w:rFonts w:asciiTheme="minorHAnsi" w:hAnsiTheme="minorHAnsi" w:cstheme="minorHAnsi"/>
          <w:color w:val="000000"/>
        </w:rPr>
        <w:t xml:space="preserve">, </w:t>
      </w:r>
      <w:r w:rsidRPr="00997EC4">
        <w:rPr>
          <w:rFonts w:asciiTheme="minorHAnsi" w:hAnsiTheme="minorHAnsi" w:cstheme="minorHAnsi"/>
          <w:color w:val="000000"/>
        </w:rPr>
        <w:t>Aleja Róż 2, 07-200 Wyszków</w:t>
      </w:r>
      <w:r w:rsidR="004B55ED" w:rsidRPr="00997EC4">
        <w:rPr>
          <w:rFonts w:asciiTheme="minorHAnsi" w:hAnsiTheme="minorHAnsi" w:cstheme="minorHAnsi"/>
          <w:color w:val="000000"/>
        </w:rPr>
        <w:t>.</w:t>
      </w:r>
    </w:p>
    <w:p w14:paraId="114B2C7D" w14:textId="280BD8A6" w:rsidR="00E07657" w:rsidRPr="00997EC4" w:rsidRDefault="00E07657" w:rsidP="00563CD6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997EC4">
        <w:rPr>
          <w:rFonts w:asciiTheme="minorHAnsi" w:hAnsiTheme="minorHAnsi" w:cstheme="minorHAnsi"/>
          <w:lang w:eastAsia="en-US"/>
        </w:rPr>
        <w:t>Zamawiający wyraża zgodę na przes</w:t>
      </w:r>
      <w:r w:rsidR="00086850" w:rsidRPr="00997EC4">
        <w:rPr>
          <w:rFonts w:asciiTheme="minorHAnsi" w:hAnsiTheme="minorHAnsi" w:cstheme="minorHAnsi"/>
          <w:lang w:eastAsia="en-US"/>
        </w:rPr>
        <w:t>y</w:t>
      </w:r>
      <w:r w:rsidRPr="00997EC4">
        <w:rPr>
          <w:rFonts w:asciiTheme="minorHAnsi" w:hAnsiTheme="minorHAnsi" w:cstheme="minorHAnsi"/>
          <w:lang w:eastAsia="en-US"/>
        </w:rPr>
        <w:t>łanie faktur</w:t>
      </w:r>
      <w:r w:rsidR="00086850" w:rsidRPr="00997EC4">
        <w:rPr>
          <w:rFonts w:asciiTheme="minorHAnsi" w:hAnsiTheme="minorHAnsi" w:cstheme="minorHAnsi"/>
          <w:lang w:eastAsia="en-US"/>
        </w:rPr>
        <w:t>, duplikatów tych faktur oraz ich korekt</w:t>
      </w:r>
      <w:r w:rsidR="004B55ED" w:rsidRPr="00997EC4">
        <w:rPr>
          <w:rFonts w:asciiTheme="minorHAnsi" w:hAnsiTheme="minorHAnsi" w:cstheme="minorHAnsi"/>
          <w:lang w:eastAsia="en-US"/>
        </w:rPr>
        <w:t xml:space="preserve"> </w:t>
      </w:r>
      <w:r w:rsidR="00086850" w:rsidRPr="00997EC4">
        <w:rPr>
          <w:rFonts w:asciiTheme="minorHAnsi" w:hAnsiTheme="minorHAnsi" w:cstheme="minorHAnsi"/>
          <w:lang w:eastAsia="en-US"/>
        </w:rPr>
        <w:t xml:space="preserve">w formie elektronicznej drogą mailową na adres e-mail: </w:t>
      </w:r>
      <w:hyperlink r:id="rId8" w:history="1">
        <w:r w:rsidR="004B55ED" w:rsidRPr="00997EC4">
          <w:rPr>
            <w:rStyle w:val="Hipercze"/>
            <w:rFonts w:asciiTheme="minorHAnsi" w:hAnsiTheme="minorHAnsi" w:cstheme="minorHAnsi"/>
            <w:lang w:eastAsia="en-US"/>
          </w:rPr>
          <w:t>efaktury@powiat-wyszkowski.pl</w:t>
        </w:r>
      </w:hyperlink>
      <w:r w:rsidR="00AB6EEE" w:rsidRPr="00997EC4">
        <w:rPr>
          <w:rFonts w:asciiTheme="minorHAnsi" w:hAnsiTheme="minorHAnsi" w:cstheme="minorHAnsi"/>
          <w:lang w:eastAsia="en-US"/>
        </w:rPr>
        <w:t>.</w:t>
      </w:r>
    </w:p>
    <w:p w14:paraId="01392898" w14:textId="77777777" w:rsidR="00694F0D" w:rsidRDefault="00694F0D" w:rsidP="00A50FEA">
      <w:pPr>
        <w:pStyle w:val="Akapitzlist"/>
        <w:suppressAutoHyphens/>
        <w:autoSpaceDN w:val="0"/>
        <w:spacing w:before="120" w:after="0"/>
        <w:ind w:left="426" w:right="10"/>
        <w:contextualSpacing w:val="0"/>
        <w:jc w:val="center"/>
        <w:textAlignment w:val="baseline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0BF67D79" w14:textId="1B28A470" w:rsidR="00F66575" w:rsidRPr="00694F0D" w:rsidRDefault="00F66575" w:rsidP="00A50FEA">
      <w:pPr>
        <w:pStyle w:val="Akapitzlist"/>
        <w:suppressAutoHyphens/>
        <w:autoSpaceDN w:val="0"/>
        <w:spacing w:before="120" w:after="0"/>
        <w:ind w:left="426" w:right="10"/>
        <w:contextualSpacing w:val="0"/>
        <w:jc w:val="center"/>
        <w:textAlignment w:val="baseline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07429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5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0A383811" w14:textId="77777777" w:rsidR="00F66575" w:rsidRPr="00997EC4" w:rsidRDefault="00A17996" w:rsidP="00F6384A">
      <w:pPr>
        <w:pStyle w:val="Style7"/>
        <w:widowControl/>
        <w:numPr>
          <w:ilvl w:val="0"/>
          <w:numId w:val="5"/>
        </w:numPr>
        <w:tabs>
          <w:tab w:val="left" w:pos="427"/>
        </w:tabs>
        <w:spacing w:line="276" w:lineRule="auto"/>
        <w:ind w:left="427" w:right="-3" w:hanging="427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Odbioru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przedmiotu Umowy </w:t>
      </w:r>
      <w:r w:rsidR="00272F8B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Zamawiający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dokona 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>Komisj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a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kontroli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i </w:t>
      </w:r>
      <w:r w:rsidR="00EE0088" w:rsidRPr="00997EC4">
        <w:rPr>
          <w:rStyle w:val="FontStyle27"/>
          <w:rFonts w:asciiTheme="minorHAnsi" w:hAnsiTheme="minorHAnsi" w:cstheme="minorHAnsi"/>
          <w:sz w:val="24"/>
          <w:szCs w:val="24"/>
        </w:rPr>
        <w:t>odbi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>oru.</w:t>
      </w:r>
    </w:p>
    <w:p w14:paraId="0B338A89" w14:textId="5C9B712B" w:rsidR="00E6627C" w:rsidRPr="00A02EEE" w:rsidRDefault="00F66575" w:rsidP="00A02EEE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rStyle w:val="FontStyle27"/>
          <w:rFonts w:asciiTheme="minorHAnsi" w:hAnsiTheme="minorHAnsi" w:cstheme="minorHAnsi"/>
          <w:color w:val="000000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Komisja kontroli i odbioru wykona, kontrolę realizacji zadań przewidzianych do wykonania</w:t>
      </w:r>
      <w:r w:rsid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A02EEE">
        <w:rPr>
          <w:rStyle w:val="FontStyle27"/>
          <w:rFonts w:asciiTheme="minorHAnsi" w:hAnsiTheme="minorHAnsi" w:cstheme="minorHAnsi"/>
          <w:sz w:val="24"/>
          <w:szCs w:val="24"/>
        </w:rPr>
        <w:t>w poszczególnych etapach przedmiotu Umowy w zakresie ich wykonania zgodnie</w:t>
      </w:r>
      <w:r w:rsid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z obowiązującymi przepisami </w:t>
      </w:r>
      <w:r w:rsidR="00D22EE8">
        <w:rPr>
          <w:rStyle w:val="FontStyle27"/>
          <w:rFonts w:asciiTheme="minorHAnsi" w:hAnsiTheme="minorHAnsi" w:cstheme="minorHAnsi"/>
          <w:sz w:val="24"/>
          <w:szCs w:val="24"/>
        </w:rPr>
        <w:t xml:space="preserve">Szczegółowym Opisem Przedmiotu Zamówienia </w:t>
      </w:r>
      <w:r w:rsidR="00EE0088" w:rsidRP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oraz 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>Warunkami Technicznymi</w:t>
      </w:r>
      <w:r w:rsidR="00295F54" w:rsidRPr="00A02EEE">
        <w:rPr>
          <w:rStyle w:val="FontStyle27"/>
          <w:rFonts w:asciiTheme="minorHAnsi" w:hAnsiTheme="minorHAnsi" w:cstheme="minorHAnsi"/>
          <w:sz w:val="24"/>
          <w:szCs w:val="24"/>
        </w:rPr>
        <w:t>, stanowi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>ącymi</w:t>
      </w:r>
      <w:r w:rsidR="00295F54" w:rsidRP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 załącznik</w:t>
      </w:r>
      <w:r w:rsidR="009E7AA3">
        <w:rPr>
          <w:rStyle w:val="FontStyle27"/>
          <w:rFonts w:asciiTheme="minorHAnsi" w:hAnsiTheme="minorHAnsi" w:cstheme="minorHAnsi"/>
          <w:sz w:val="24"/>
          <w:szCs w:val="24"/>
        </w:rPr>
        <w:t>i</w:t>
      </w:r>
      <w:r w:rsidR="00295F54" w:rsidRP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 do niniejszej Umowy.</w:t>
      </w:r>
      <w:r w:rsidR="00EE0088" w:rsidRPr="00A02EEE">
        <w:rPr>
          <w:rFonts w:asciiTheme="minorHAnsi" w:hAnsiTheme="minorHAnsi" w:cstheme="minorHAnsi"/>
          <w:color w:val="000000"/>
        </w:rPr>
        <w:t xml:space="preserve"> </w:t>
      </w:r>
      <w:r w:rsidR="00EE0088" w:rsidRPr="00A02EEE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</w:p>
    <w:p w14:paraId="53566DF4" w14:textId="00E8088C" w:rsidR="00E6627C" w:rsidRPr="00997EC4" w:rsidRDefault="00E6627C" w:rsidP="00022096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rStyle w:val="FontStyle27"/>
          <w:rFonts w:asciiTheme="minorHAnsi" w:hAnsiTheme="minorHAnsi" w:cstheme="minorHAnsi"/>
          <w:color w:val="000000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Czynności o których mowa w ust. </w:t>
      </w:r>
      <w:r w:rsidR="0037327C" w:rsidRPr="00997EC4">
        <w:rPr>
          <w:rStyle w:val="FontStyle27"/>
          <w:rFonts w:asciiTheme="minorHAnsi" w:hAnsiTheme="minorHAnsi" w:cstheme="minorHAnsi"/>
          <w:sz w:val="24"/>
          <w:szCs w:val="24"/>
        </w:rPr>
        <w:t>2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Komisja kontroli i odbioru dokona w terminie nie dłuższym niż 14 dni kalendarzowych</w:t>
      </w:r>
      <w:r w:rsidR="00B85FD7">
        <w:rPr>
          <w:rStyle w:val="FontStyle27"/>
          <w:rFonts w:asciiTheme="minorHAnsi" w:hAnsiTheme="minorHAnsi" w:cstheme="minorHAnsi"/>
          <w:sz w:val="24"/>
          <w:szCs w:val="24"/>
        </w:rPr>
        <w:t xml:space="preserve"> (I iteracja).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Fonts w:asciiTheme="minorHAnsi" w:hAnsiTheme="minorHAnsi" w:cstheme="minorHAnsi"/>
        </w:rPr>
        <w:t>Za dzień rozpoczęcia kontroli uznaje się dzień roboczy następujący po dniu przekazania Komisji kontroli</w:t>
      </w:r>
      <w:r w:rsidR="00A9797A" w:rsidRPr="00997EC4">
        <w:rPr>
          <w:rFonts w:asciiTheme="minorHAnsi" w:hAnsiTheme="minorHAnsi" w:cstheme="minorHAnsi"/>
        </w:rPr>
        <w:t xml:space="preserve"> </w:t>
      </w:r>
      <w:r w:rsidRPr="00997EC4">
        <w:rPr>
          <w:rFonts w:asciiTheme="minorHAnsi" w:hAnsiTheme="minorHAnsi" w:cstheme="minorHAnsi"/>
        </w:rPr>
        <w:t>i odbioru przez Wykonawcę produktów do kontroli technicznej. Zamawiający przyjmuje, że sobota nie jest dniem roboczym.</w:t>
      </w:r>
    </w:p>
    <w:p w14:paraId="35C50EB8" w14:textId="21DE68C2" w:rsidR="00F66575" w:rsidRPr="00997EC4" w:rsidRDefault="00F66575" w:rsidP="00F0556E">
      <w:pPr>
        <w:pStyle w:val="Style7"/>
        <w:widowControl/>
        <w:numPr>
          <w:ilvl w:val="0"/>
          <w:numId w:val="5"/>
        </w:numPr>
        <w:tabs>
          <w:tab w:val="left" w:pos="418"/>
        </w:tabs>
        <w:spacing w:line="276" w:lineRule="auto"/>
        <w:ind w:left="418" w:hanging="418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Po przeprowadzeniu czynności, o których mowa w ust. </w:t>
      </w:r>
      <w:r w:rsidR="006B3A02" w:rsidRPr="00997EC4">
        <w:rPr>
          <w:rStyle w:val="FontStyle27"/>
          <w:rFonts w:asciiTheme="minorHAnsi" w:hAnsiTheme="minorHAnsi" w:cstheme="minorHAnsi"/>
          <w:sz w:val="24"/>
          <w:szCs w:val="24"/>
        </w:rPr>
        <w:t>3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, Komisja kontroli i odbioru sporządzi protokół kontroli</w:t>
      </w:r>
      <w:r w:rsidR="00F0556E" w:rsidRPr="00997EC4">
        <w:rPr>
          <w:rStyle w:val="FontStyle27"/>
          <w:rFonts w:asciiTheme="minorHAnsi" w:hAnsiTheme="minorHAnsi" w:cstheme="minorHAnsi"/>
          <w:sz w:val="24"/>
          <w:szCs w:val="24"/>
        </w:rPr>
        <w:t>.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W przypadku stwierdzenia </w:t>
      </w:r>
      <w:r w:rsidR="0023284C" w:rsidRPr="00997EC4">
        <w:rPr>
          <w:rStyle w:val="FontStyle27"/>
          <w:rFonts w:asciiTheme="minorHAnsi" w:hAnsiTheme="minorHAnsi" w:cstheme="minorHAnsi"/>
          <w:sz w:val="24"/>
          <w:szCs w:val="24"/>
        </w:rPr>
        <w:t>wad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, Komisja kontroli i odbioru wyznaczy termin na ich poprawę, nie dłuższy jednak niż </w:t>
      </w:r>
      <w:r w:rsidR="00022096" w:rsidRPr="00997EC4">
        <w:rPr>
          <w:rStyle w:val="FontStyle27"/>
          <w:rFonts w:asciiTheme="minorHAnsi" w:hAnsiTheme="minorHAnsi" w:cstheme="minorHAnsi"/>
          <w:sz w:val="24"/>
          <w:szCs w:val="24"/>
        </w:rPr>
        <w:t>7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dni roboczych</w:t>
      </w:r>
      <w:r w:rsidR="00022096" w:rsidRPr="00997EC4">
        <w:rPr>
          <w:rStyle w:val="FontStyle27"/>
          <w:rFonts w:asciiTheme="minorHAnsi" w:hAnsiTheme="minorHAnsi" w:cstheme="minorHAnsi"/>
          <w:sz w:val="24"/>
          <w:szCs w:val="24"/>
        </w:rPr>
        <w:t>,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a po tym terminie niezwłocznie, nie później niż w ciągu 3 dni roboczych rozpocznie procedurę </w:t>
      </w:r>
      <w:r w:rsidR="0023284C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kontroli </w:t>
      </w:r>
      <w:r w:rsid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="0023284C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i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odbioru, przy czym sobota nie jest uznawana jako dzień roboczy. </w:t>
      </w:r>
    </w:p>
    <w:p w14:paraId="63D283F4" w14:textId="41F6720C" w:rsidR="00022096" w:rsidRPr="00997EC4" w:rsidRDefault="00022096" w:rsidP="00F0556E">
      <w:pPr>
        <w:pStyle w:val="Style7"/>
        <w:widowControl/>
        <w:numPr>
          <w:ilvl w:val="0"/>
          <w:numId w:val="5"/>
        </w:numPr>
        <w:tabs>
          <w:tab w:val="left" w:pos="418"/>
        </w:tabs>
        <w:spacing w:line="276" w:lineRule="auto"/>
        <w:ind w:left="418" w:hanging="418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 terminie nie dłuższym niż 7 dni roboczych od daty ponownego przekazania Komisji kontroli i odbioru </w:t>
      </w:r>
      <w:r w:rsidR="005A3F3D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danego etapu przedmiotu Umowy Komisja kontroli i odbioru ponownie </w:t>
      </w:r>
      <w:r w:rsidR="005A3F3D" w:rsidRPr="00997EC4">
        <w:rPr>
          <w:rStyle w:val="FontStyle27"/>
          <w:rFonts w:asciiTheme="minorHAnsi" w:hAnsiTheme="minorHAnsi" w:cstheme="minorHAnsi"/>
          <w:sz w:val="24"/>
          <w:szCs w:val="24"/>
        </w:rPr>
        <w:lastRenderedPageBreak/>
        <w:t>wykona czynności kontroli i odbioru</w:t>
      </w:r>
      <w:r w:rsidR="00B85FD7">
        <w:rPr>
          <w:rStyle w:val="FontStyle27"/>
          <w:rFonts w:asciiTheme="minorHAnsi" w:hAnsiTheme="minorHAnsi" w:cstheme="minorHAnsi"/>
          <w:sz w:val="24"/>
          <w:szCs w:val="24"/>
        </w:rPr>
        <w:t xml:space="preserve"> (II iteracja)</w:t>
      </w:r>
      <w:r w:rsidR="005A3F3D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, o których mowa w ust. </w:t>
      </w:r>
      <w:r w:rsidR="0037327C" w:rsidRPr="00997EC4">
        <w:rPr>
          <w:rStyle w:val="FontStyle27"/>
          <w:rFonts w:asciiTheme="minorHAnsi" w:hAnsiTheme="minorHAnsi" w:cstheme="minorHAnsi"/>
          <w:sz w:val="24"/>
          <w:szCs w:val="24"/>
        </w:rPr>
        <w:t>2</w:t>
      </w:r>
      <w:r w:rsidR="005A3F3D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oraz każdorazowo sporządzi protokół kontroli.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</w:p>
    <w:p w14:paraId="1E1D230D" w14:textId="77777777" w:rsidR="00F66575" w:rsidRPr="00997EC4" w:rsidRDefault="00F66575" w:rsidP="0052396E">
      <w:pPr>
        <w:pStyle w:val="Style7"/>
        <w:widowControl/>
        <w:numPr>
          <w:ilvl w:val="0"/>
          <w:numId w:val="5"/>
        </w:numPr>
        <w:tabs>
          <w:tab w:val="left" w:pos="418"/>
        </w:tabs>
        <w:spacing w:line="276" w:lineRule="auto"/>
        <w:ind w:left="418" w:hanging="418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 terminie wyznaczonym przez Komisję kontroli i odbioru</w:t>
      </w:r>
      <w:r w:rsidR="0052396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, nie dłuższym niż </w:t>
      </w:r>
      <w:r w:rsidR="00CF746A" w:rsidRPr="00997EC4">
        <w:rPr>
          <w:rStyle w:val="FontStyle27"/>
          <w:rFonts w:asciiTheme="minorHAnsi" w:hAnsiTheme="minorHAnsi" w:cstheme="minorHAnsi"/>
          <w:sz w:val="24"/>
          <w:szCs w:val="24"/>
        </w:rPr>
        <w:t>3</w:t>
      </w:r>
      <w:r w:rsidR="0052396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A17996" w:rsidRPr="00997EC4">
        <w:rPr>
          <w:rStyle w:val="FontStyle27"/>
          <w:rFonts w:asciiTheme="minorHAnsi" w:hAnsiTheme="minorHAnsi" w:cstheme="minorHAnsi"/>
          <w:sz w:val="24"/>
          <w:szCs w:val="24"/>
        </w:rPr>
        <w:t>dni</w:t>
      </w:r>
      <w:r w:rsidR="00CF746A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roboczych</w:t>
      </w:r>
      <w:r w:rsidR="00A17996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Wykonawca obowiązany jest ponownie przekazać Komisji kontroli i odbioru dany etap przedmiotu Umowy w celu kontynuowania procesu odbioru.</w:t>
      </w:r>
    </w:p>
    <w:p w14:paraId="61B0D477" w14:textId="696306F5" w:rsidR="00F66575" w:rsidRPr="00997EC4" w:rsidRDefault="00F66575" w:rsidP="001C212E">
      <w:pPr>
        <w:pStyle w:val="Style7"/>
        <w:widowControl/>
        <w:numPr>
          <w:ilvl w:val="0"/>
          <w:numId w:val="5"/>
        </w:numPr>
        <w:tabs>
          <w:tab w:val="left" w:pos="418"/>
        </w:tabs>
        <w:spacing w:before="48" w:line="276" w:lineRule="auto"/>
        <w:ind w:left="427" w:hanging="418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Protokoły kontroli, o których mowa w ust. </w:t>
      </w:r>
      <w:r w:rsidR="006B3A02" w:rsidRPr="00997EC4">
        <w:rPr>
          <w:rStyle w:val="FontStyle27"/>
          <w:rFonts w:asciiTheme="minorHAnsi" w:hAnsiTheme="minorHAnsi" w:cstheme="minorHAnsi"/>
          <w:sz w:val="24"/>
          <w:szCs w:val="24"/>
        </w:rPr>
        <w:t>4</w:t>
      </w:r>
      <w:r w:rsidR="005E30D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i</w:t>
      </w:r>
      <w:r w:rsidR="00CF746A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6B3A02" w:rsidRPr="00997EC4">
        <w:rPr>
          <w:rStyle w:val="FontStyle27"/>
          <w:rFonts w:asciiTheme="minorHAnsi" w:hAnsiTheme="minorHAnsi" w:cstheme="minorHAnsi"/>
          <w:sz w:val="24"/>
          <w:szCs w:val="24"/>
        </w:rPr>
        <w:t>5</w:t>
      </w:r>
      <w:r w:rsidR="00CF746A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Komisja 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t>k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ontroli i 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t>o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dbioru dostarczy 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t>Wykonawcy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nie później niż 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następnego dnia roboczego po ich sporządzeniu. 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 przypadku niestwierdzenia w wyniku kontroli wad, Komisja kontroli</w:t>
      </w:r>
      <w:r w:rsidR="00A9797A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i odbioru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niezwłocznie dokona odbioru danego etapu Umowy bez wad oraz podpisze protokół odbioru.</w:t>
      </w:r>
    </w:p>
    <w:p w14:paraId="57D3B5D7" w14:textId="04C268BD" w:rsidR="00F66575" w:rsidRPr="00997EC4" w:rsidRDefault="00F66575" w:rsidP="001C212E">
      <w:pPr>
        <w:pStyle w:val="Style7"/>
        <w:widowControl/>
        <w:numPr>
          <w:ilvl w:val="0"/>
          <w:numId w:val="5"/>
        </w:numPr>
        <w:tabs>
          <w:tab w:val="left" w:pos="403"/>
        </w:tabs>
        <w:spacing w:line="276" w:lineRule="auto"/>
        <w:ind w:left="403" w:hanging="403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 razie stwierdzenia w czasie kontroli i odbioru wad powstałych z przyczyn, za które odpowiada Wykonawca, nieusuniętych lub nienadających się do usunięcia,</w:t>
      </w:r>
      <w:r w:rsidR="00A9797A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a wady uniemożliwiają użytkowanie przedmiotu Umowy zgodnie z jego przeznaczeniem </w:t>
      </w:r>
      <w:r w:rsidR="00B20DA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Zamawiający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może odstąpić od Umowy żądając kary, o której mowa w </w:t>
      </w:r>
      <w:r w:rsidRPr="00074293">
        <w:rPr>
          <w:rStyle w:val="FontStyle27"/>
          <w:rFonts w:asciiTheme="minorHAnsi" w:hAnsiTheme="minorHAnsi" w:cstheme="minorHAnsi"/>
          <w:sz w:val="24"/>
          <w:szCs w:val="24"/>
        </w:rPr>
        <w:t xml:space="preserve">§ </w:t>
      </w:r>
      <w:r w:rsidR="001C3853">
        <w:rPr>
          <w:rStyle w:val="FontStyle27"/>
          <w:rFonts w:asciiTheme="minorHAnsi" w:hAnsiTheme="minorHAnsi" w:cstheme="minorHAnsi"/>
          <w:sz w:val="24"/>
          <w:szCs w:val="24"/>
        </w:rPr>
        <w:t>8</w:t>
      </w:r>
      <w:r w:rsidRPr="00C57273">
        <w:rPr>
          <w:rStyle w:val="FontStyle27"/>
          <w:rFonts w:asciiTheme="minorHAnsi" w:hAnsiTheme="minorHAnsi" w:cstheme="minorHAnsi"/>
          <w:sz w:val="24"/>
          <w:szCs w:val="24"/>
        </w:rPr>
        <w:t xml:space="preserve"> ust. </w:t>
      </w:r>
      <w:r w:rsidR="00E84F37" w:rsidRPr="00C57273">
        <w:rPr>
          <w:rStyle w:val="FontStyle27"/>
          <w:rFonts w:asciiTheme="minorHAnsi" w:hAnsiTheme="minorHAnsi" w:cstheme="minorHAnsi"/>
          <w:sz w:val="24"/>
          <w:szCs w:val="24"/>
        </w:rPr>
        <w:t>1 pkt 1</w:t>
      </w:r>
      <w:r w:rsidRPr="00C57273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lub żądać wykonania przedmiotu Umowy po raz drugi, a Wykonawca naprawi na koszt własny także szkody poniesione przez Zamawiającego w </w:t>
      </w:r>
      <w:r w:rsidR="00B20DA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wyznaczonym przez Zamawiającego terminie. </w:t>
      </w:r>
    </w:p>
    <w:p w14:paraId="6FF3E66C" w14:textId="6C65ADF2" w:rsidR="00F66575" w:rsidRDefault="00F66575" w:rsidP="00CF746A">
      <w:pPr>
        <w:pStyle w:val="Style7"/>
        <w:widowControl/>
        <w:numPr>
          <w:ilvl w:val="0"/>
          <w:numId w:val="5"/>
        </w:numPr>
        <w:tabs>
          <w:tab w:val="left" w:pos="403"/>
        </w:tabs>
        <w:spacing w:line="276" w:lineRule="auto"/>
        <w:ind w:left="432" w:hanging="432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 razie stwierdzenia w trakcie kontroli i odbioru wad nadających się do usunięcia,</w:t>
      </w:r>
      <w:r w:rsidR="006B3A02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a powstałych z przyczyn, za które odpowiada Wykonawca, jest on zobowiązany do ich usunięcia w terminie wskazanym przez Komisję kontroli i odbioru pod rygorem nieotrzymania zapłaty za wykonaną pracę objętą Umową.</w:t>
      </w:r>
    </w:p>
    <w:p w14:paraId="7031651D" w14:textId="77777777" w:rsidR="00074293" w:rsidRDefault="00074293" w:rsidP="00074293">
      <w:pPr>
        <w:pStyle w:val="Style7"/>
        <w:widowControl/>
        <w:tabs>
          <w:tab w:val="left" w:pos="403"/>
        </w:tabs>
        <w:spacing w:line="276" w:lineRule="auto"/>
        <w:ind w:left="432" w:firstLine="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</w:p>
    <w:p w14:paraId="341067E5" w14:textId="3B852BD9" w:rsidR="00074293" w:rsidRPr="00694F0D" w:rsidRDefault="00074293" w:rsidP="001C385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94F0D">
        <w:rPr>
          <w:rFonts w:asciiTheme="minorHAnsi" w:hAnsiTheme="minorHAnsi" w:cstheme="minorHAnsi"/>
          <w:b/>
          <w:sz w:val="24"/>
          <w:szCs w:val="24"/>
        </w:rPr>
        <w:t>§ 6.</w:t>
      </w:r>
    </w:p>
    <w:p w14:paraId="746E93C8" w14:textId="1D1DEFE8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4849">
        <w:rPr>
          <w:rFonts w:asciiTheme="minorHAnsi" w:hAnsiTheme="minorHAnsi" w:cstheme="minorHAnsi"/>
          <w:sz w:val="24"/>
          <w:szCs w:val="24"/>
        </w:rPr>
        <w:t>1</w:t>
      </w:r>
      <w:r w:rsidRPr="00074293">
        <w:rPr>
          <w:rFonts w:asciiTheme="minorHAnsi" w:hAnsiTheme="minorHAnsi" w:cstheme="minorHAnsi"/>
          <w:sz w:val="24"/>
          <w:szCs w:val="24"/>
        </w:rPr>
        <w:t xml:space="preserve">. </w:t>
      </w:r>
      <w:r w:rsidRPr="00717203">
        <w:rPr>
          <w:rFonts w:asciiTheme="minorHAnsi" w:eastAsia="Calibri" w:hAnsiTheme="minorHAnsi" w:cstheme="minorHAnsi"/>
          <w:sz w:val="24"/>
          <w:szCs w:val="24"/>
        </w:rPr>
        <w:t>Ustala si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 xml:space="preserve">ę </w:t>
      </w:r>
      <w:r w:rsidRPr="00717203">
        <w:rPr>
          <w:rFonts w:asciiTheme="minorHAnsi" w:eastAsia="Calibri" w:hAnsiTheme="minorHAnsi" w:cstheme="minorHAnsi"/>
          <w:sz w:val="24"/>
          <w:szCs w:val="24"/>
        </w:rPr>
        <w:t>zabezpieczenie nale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ż</w:t>
      </w:r>
      <w:r w:rsidRPr="00717203">
        <w:rPr>
          <w:rFonts w:asciiTheme="minorHAnsi" w:eastAsia="Calibri" w:hAnsiTheme="minorHAnsi" w:cstheme="minorHAnsi"/>
          <w:sz w:val="24"/>
          <w:szCs w:val="24"/>
        </w:rPr>
        <w:t>ytego wykonania umowy w wysoko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ś</w:t>
      </w:r>
      <w:r w:rsidRPr="00717203">
        <w:rPr>
          <w:rFonts w:asciiTheme="minorHAnsi" w:eastAsia="Calibri" w:hAnsiTheme="minorHAnsi" w:cstheme="minorHAnsi"/>
          <w:sz w:val="24"/>
          <w:szCs w:val="24"/>
        </w:rPr>
        <w:t xml:space="preserve">ci </w:t>
      </w:r>
      <w:r w:rsidRPr="00717203">
        <w:rPr>
          <w:rFonts w:asciiTheme="minorHAnsi" w:eastAsia="Calibri" w:hAnsiTheme="minorHAnsi" w:cstheme="minorHAnsi"/>
          <w:b/>
          <w:bCs/>
          <w:sz w:val="24"/>
          <w:szCs w:val="24"/>
        </w:rPr>
        <w:t>5</w:t>
      </w:r>
      <w:r w:rsidRPr="00717203">
        <w:rPr>
          <w:rFonts w:asciiTheme="minorHAnsi" w:eastAsia="Calibri" w:hAnsiTheme="minorHAnsi" w:cstheme="minorHAnsi"/>
          <w:b/>
          <w:bCs/>
          <w:iCs/>
          <w:sz w:val="24"/>
          <w:szCs w:val="24"/>
        </w:rPr>
        <w:t xml:space="preserve"> </w:t>
      </w:r>
      <w:r w:rsidRPr="00717203">
        <w:rPr>
          <w:rFonts w:asciiTheme="minorHAnsi" w:eastAsia="Calibri" w:hAnsiTheme="minorHAnsi" w:cstheme="minorHAnsi"/>
          <w:b/>
          <w:bCs/>
          <w:sz w:val="24"/>
          <w:szCs w:val="24"/>
        </w:rPr>
        <w:t>%</w:t>
      </w:r>
      <w:r w:rsidRPr="0071720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717203">
        <w:rPr>
          <w:rFonts w:asciiTheme="minorHAnsi" w:eastAsia="Calibri" w:hAnsiTheme="minorHAnsi" w:cstheme="minorHAnsi"/>
          <w:sz w:val="24"/>
          <w:szCs w:val="24"/>
        </w:rPr>
        <w:t>wynagrodz</w:t>
      </w:r>
      <w:r w:rsidRPr="00717203">
        <w:rPr>
          <w:rFonts w:asciiTheme="minorHAnsi" w:hAnsiTheme="minorHAnsi" w:cstheme="minorHAnsi"/>
          <w:sz w:val="24"/>
          <w:szCs w:val="24"/>
        </w:rPr>
        <w:t>enia brutto, o którym mowa w § 4</w:t>
      </w:r>
      <w:r w:rsidRPr="00717203">
        <w:rPr>
          <w:rFonts w:asciiTheme="minorHAnsi" w:eastAsia="Calibri" w:hAnsiTheme="minorHAnsi" w:cstheme="minorHAnsi"/>
          <w:sz w:val="24"/>
          <w:szCs w:val="24"/>
        </w:rPr>
        <w:t xml:space="preserve"> ust</w:t>
      </w:r>
      <w:r w:rsidR="00F50795" w:rsidRPr="00717203">
        <w:rPr>
          <w:rFonts w:asciiTheme="minorHAnsi" w:eastAsia="Calibri" w:hAnsiTheme="minorHAnsi" w:cstheme="minorHAnsi"/>
          <w:sz w:val="24"/>
          <w:szCs w:val="24"/>
        </w:rPr>
        <w:t>.</w:t>
      </w:r>
      <w:r w:rsidRPr="00717203">
        <w:rPr>
          <w:rFonts w:asciiTheme="minorHAnsi" w:eastAsia="Calibri" w:hAnsiTheme="minorHAnsi" w:cstheme="minorHAnsi"/>
          <w:sz w:val="24"/>
          <w:szCs w:val="24"/>
        </w:rPr>
        <w:t xml:space="preserve"> 1 niniejszej umowy, tj. kwot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 xml:space="preserve">ę </w:t>
      </w:r>
      <w:r w:rsidRPr="00717203">
        <w:rPr>
          <w:rFonts w:asciiTheme="minorHAnsi" w:eastAsia="Calibri" w:hAnsiTheme="minorHAnsi" w:cstheme="minorHAnsi"/>
          <w:sz w:val="24"/>
          <w:szCs w:val="24"/>
        </w:rPr>
        <w:t>…………………………… zł (słownie: ……………………………………………….).</w:t>
      </w:r>
    </w:p>
    <w:p w14:paraId="51284675" w14:textId="28C141C9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2. </w:t>
      </w:r>
      <w:r w:rsidRPr="00717203">
        <w:rPr>
          <w:rFonts w:asciiTheme="minorHAnsi" w:eastAsia="Calibri" w:hAnsiTheme="minorHAnsi" w:cstheme="minorHAnsi"/>
          <w:sz w:val="24"/>
          <w:szCs w:val="24"/>
        </w:rPr>
        <w:t>W dniu podpisania umowy Wykonawca wniesie ustalon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 xml:space="preserve">ą </w:t>
      </w:r>
      <w:r w:rsidRPr="00717203">
        <w:rPr>
          <w:rFonts w:asciiTheme="minorHAnsi" w:eastAsia="Calibri" w:hAnsiTheme="minorHAnsi" w:cstheme="minorHAnsi"/>
          <w:sz w:val="24"/>
          <w:szCs w:val="24"/>
        </w:rPr>
        <w:t>w ust.</w:t>
      </w:r>
      <w:r w:rsidR="00EE533A" w:rsidRPr="00717203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717203">
        <w:rPr>
          <w:rFonts w:asciiTheme="minorHAnsi" w:eastAsia="Calibri" w:hAnsiTheme="minorHAnsi" w:cstheme="minorHAnsi"/>
          <w:sz w:val="24"/>
          <w:szCs w:val="24"/>
        </w:rPr>
        <w:t>1 kwot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 xml:space="preserve">ę </w:t>
      </w:r>
      <w:r w:rsidRPr="00717203">
        <w:rPr>
          <w:rFonts w:asciiTheme="minorHAnsi" w:hAnsiTheme="minorHAnsi" w:cstheme="minorHAnsi"/>
          <w:sz w:val="24"/>
          <w:szCs w:val="24"/>
        </w:rPr>
        <w:t xml:space="preserve">zabezpieczenia </w:t>
      </w:r>
      <w:r w:rsidRPr="00717203">
        <w:rPr>
          <w:rFonts w:asciiTheme="minorHAnsi" w:eastAsia="Calibri" w:hAnsiTheme="minorHAnsi" w:cstheme="minorHAnsi"/>
          <w:sz w:val="24"/>
          <w:szCs w:val="24"/>
        </w:rPr>
        <w:t>nale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ż</w:t>
      </w:r>
      <w:r w:rsidRPr="00717203">
        <w:rPr>
          <w:rFonts w:asciiTheme="minorHAnsi" w:eastAsia="Calibri" w:hAnsiTheme="minorHAnsi" w:cstheme="minorHAnsi"/>
          <w:sz w:val="24"/>
          <w:szCs w:val="24"/>
        </w:rPr>
        <w:t>ytego wykonania umowy w formie …………………………………………..</w:t>
      </w:r>
    </w:p>
    <w:p w14:paraId="1123D870" w14:textId="77777777" w:rsidR="00074293" w:rsidRPr="00717203" w:rsidRDefault="00074293" w:rsidP="00074293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3. </w:t>
      </w:r>
      <w:r w:rsidRPr="00717203">
        <w:rPr>
          <w:rFonts w:asciiTheme="minorHAnsi" w:eastAsia="Calibri" w:hAnsiTheme="minorHAnsi" w:cstheme="minorHAnsi"/>
          <w:sz w:val="24"/>
          <w:szCs w:val="24"/>
        </w:rPr>
        <w:t>Zabezpieczenie nale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ż</w:t>
      </w:r>
      <w:r w:rsidRPr="00717203">
        <w:rPr>
          <w:rFonts w:asciiTheme="minorHAnsi" w:eastAsia="Calibri" w:hAnsiTheme="minorHAnsi" w:cstheme="minorHAnsi"/>
          <w:sz w:val="24"/>
          <w:szCs w:val="24"/>
        </w:rPr>
        <w:t>ytego wykonania umowy b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ę</w:t>
      </w:r>
      <w:r w:rsidRPr="00717203">
        <w:rPr>
          <w:rFonts w:asciiTheme="minorHAnsi" w:eastAsia="Calibri" w:hAnsiTheme="minorHAnsi" w:cstheme="minorHAnsi"/>
          <w:sz w:val="24"/>
          <w:szCs w:val="24"/>
        </w:rPr>
        <w:t xml:space="preserve">dzie zwrócone Wykonawcy w terminach </w:t>
      </w:r>
      <w:r w:rsidRPr="00717203">
        <w:rPr>
          <w:rFonts w:asciiTheme="minorHAnsi" w:eastAsia="Calibri" w:hAnsiTheme="minorHAnsi" w:cstheme="minorHAnsi"/>
          <w:sz w:val="24"/>
          <w:szCs w:val="24"/>
        </w:rPr>
        <w:br/>
        <w:t>i wysoko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ś</w:t>
      </w:r>
      <w:r w:rsidRPr="00717203">
        <w:rPr>
          <w:rFonts w:asciiTheme="minorHAnsi" w:eastAsia="Calibri" w:hAnsiTheme="minorHAnsi" w:cstheme="minorHAnsi"/>
          <w:sz w:val="24"/>
          <w:szCs w:val="24"/>
        </w:rPr>
        <w:t>ciach jak ni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ż</w:t>
      </w:r>
      <w:r w:rsidRPr="00717203">
        <w:rPr>
          <w:rFonts w:asciiTheme="minorHAnsi" w:eastAsia="Calibri" w:hAnsiTheme="minorHAnsi" w:cstheme="minorHAnsi"/>
          <w:sz w:val="24"/>
          <w:szCs w:val="24"/>
        </w:rPr>
        <w:t>ej:</w:t>
      </w:r>
    </w:p>
    <w:p w14:paraId="273303AD" w14:textId="77777777" w:rsidR="00074293" w:rsidRPr="00717203" w:rsidRDefault="00074293" w:rsidP="00074293">
      <w:pPr>
        <w:pStyle w:val="Akapitzlist"/>
        <w:ind w:hanging="43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17203">
        <w:rPr>
          <w:rFonts w:asciiTheme="minorHAnsi" w:eastAsia="Calibri" w:hAnsiTheme="minorHAnsi" w:cstheme="minorHAnsi"/>
          <w:sz w:val="24"/>
          <w:szCs w:val="24"/>
        </w:rPr>
        <w:t>1)</w:t>
      </w:r>
      <w:r w:rsidRPr="00717203">
        <w:rPr>
          <w:rFonts w:asciiTheme="minorHAnsi" w:eastAsia="Calibri" w:hAnsiTheme="minorHAnsi" w:cstheme="minorHAnsi"/>
          <w:sz w:val="24"/>
          <w:szCs w:val="24"/>
        </w:rPr>
        <w:tab/>
        <w:t xml:space="preserve">70 % wartości zabezpieczenia – po odbiorze przedmiotu Umowy i podpisaniu protokołu odbioru końcowego – w terminie 30 dni od dnia wykonania zamówienia </w:t>
      </w:r>
      <w:r w:rsidRPr="00717203">
        <w:rPr>
          <w:rFonts w:asciiTheme="minorHAnsi" w:eastAsia="Calibri" w:hAnsiTheme="minorHAnsi" w:cstheme="minorHAnsi"/>
          <w:sz w:val="24"/>
          <w:szCs w:val="24"/>
        </w:rPr>
        <w:br/>
        <w:t>i uznania przez Zamawiającego za należycie wykonane;</w:t>
      </w:r>
    </w:p>
    <w:p w14:paraId="6B20C628" w14:textId="77777777" w:rsidR="00074293" w:rsidRPr="00717203" w:rsidRDefault="00074293" w:rsidP="00074293">
      <w:pPr>
        <w:pStyle w:val="Akapitzlist"/>
        <w:spacing w:after="0"/>
        <w:ind w:hanging="436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eastAsia="Calibri" w:hAnsiTheme="minorHAnsi" w:cstheme="minorHAnsi"/>
          <w:sz w:val="24"/>
          <w:szCs w:val="24"/>
        </w:rPr>
        <w:t>2)</w:t>
      </w:r>
      <w:r w:rsidRPr="00717203">
        <w:rPr>
          <w:rFonts w:asciiTheme="minorHAnsi" w:eastAsia="Calibri" w:hAnsiTheme="minorHAnsi" w:cstheme="minorHAnsi"/>
          <w:sz w:val="24"/>
          <w:szCs w:val="24"/>
        </w:rPr>
        <w:tab/>
        <w:t>30 % wartości zabezpieczenia - nie później niż w 15 dniu po upływie okresu rękojmi za wady oraz ustanowionej gwarancji na zasadach określonych w niniejszej umowie.</w:t>
      </w:r>
    </w:p>
    <w:p w14:paraId="635EE337" w14:textId="77777777" w:rsidR="00074293" w:rsidRPr="00717203" w:rsidRDefault="00074293" w:rsidP="00074293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7203">
        <w:rPr>
          <w:rFonts w:asciiTheme="minorHAnsi" w:hAnsiTheme="minorHAnsi" w:cstheme="minorHAnsi"/>
          <w:sz w:val="24"/>
          <w:szCs w:val="24"/>
        </w:rPr>
        <w:t xml:space="preserve">4. </w:t>
      </w:r>
      <w:r w:rsidRPr="00717203">
        <w:rPr>
          <w:rFonts w:asciiTheme="minorHAnsi" w:eastAsia="Calibri" w:hAnsiTheme="minorHAnsi" w:cstheme="minorHAnsi"/>
          <w:sz w:val="24"/>
          <w:szCs w:val="24"/>
        </w:rPr>
        <w:t>Jeżeli w toku realizacji umowy ulegnie zmianie termin wykonania umowy, Wykonawca zobowi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>ą</w:t>
      </w:r>
      <w:r w:rsidRPr="00717203">
        <w:rPr>
          <w:rFonts w:asciiTheme="minorHAnsi" w:eastAsia="Calibri" w:hAnsiTheme="minorHAnsi" w:cstheme="minorHAnsi"/>
          <w:sz w:val="24"/>
          <w:szCs w:val="24"/>
        </w:rPr>
        <w:t>zany jest uaktualni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 xml:space="preserve">ć </w:t>
      </w:r>
      <w:r w:rsidRPr="00717203">
        <w:rPr>
          <w:rFonts w:asciiTheme="minorHAnsi" w:eastAsia="Calibri" w:hAnsiTheme="minorHAnsi" w:cstheme="minorHAnsi"/>
          <w:sz w:val="24"/>
          <w:szCs w:val="24"/>
        </w:rPr>
        <w:t>wniesione zabezpieczenie na dzie</w:t>
      </w:r>
      <w:r w:rsidRPr="00717203">
        <w:rPr>
          <w:rFonts w:asciiTheme="minorHAnsi" w:eastAsia="TTE188D4F0t00" w:hAnsiTheme="minorHAnsi" w:cstheme="minorHAnsi"/>
          <w:sz w:val="24"/>
          <w:szCs w:val="24"/>
        </w:rPr>
        <w:t xml:space="preserve">ń </w:t>
      </w:r>
      <w:r w:rsidRPr="00717203">
        <w:rPr>
          <w:rFonts w:asciiTheme="minorHAnsi" w:eastAsia="Calibri" w:hAnsiTheme="minorHAnsi" w:cstheme="minorHAnsi"/>
          <w:sz w:val="24"/>
          <w:szCs w:val="24"/>
        </w:rPr>
        <w:t>podpisania aneksu.</w:t>
      </w:r>
    </w:p>
    <w:p w14:paraId="0AAA6D33" w14:textId="77777777" w:rsidR="00123136" w:rsidRDefault="00123136" w:rsidP="00F96759">
      <w:pPr>
        <w:widowControl/>
        <w:suppressAutoHyphens/>
        <w:autoSpaceDE/>
        <w:adjustRightInd/>
        <w:textAlignment w:val="baseline"/>
        <w:rPr>
          <w:rFonts w:asciiTheme="minorHAnsi" w:eastAsia="SimSun" w:hAnsiTheme="minorHAnsi" w:cstheme="minorHAnsi"/>
          <w:bCs/>
          <w:kern w:val="3"/>
          <w:lang w:eastAsia="en-US"/>
        </w:rPr>
      </w:pPr>
    </w:p>
    <w:p w14:paraId="28A6FC40" w14:textId="7EF00250" w:rsidR="00820AF6" w:rsidRPr="00694F0D" w:rsidRDefault="00EC002E" w:rsidP="001C3853">
      <w:pPr>
        <w:widowControl/>
        <w:suppressAutoHyphens/>
        <w:autoSpaceDE/>
        <w:adjustRightInd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en-US"/>
        </w:rPr>
      </w:pPr>
      <w:r w:rsidRPr="00694F0D">
        <w:rPr>
          <w:rFonts w:asciiTheme="minorHAnsi" w:eastAsia="SimSun" w:hAnsiTheme="minorHAnsi" w:cstheme="minorHAnsi"/>
          <w:b/>
          <w:kern w:val="3"/>
          <w:lang w:eastAsia="en-US"/>
        </w:rPr>
        <w:t xml:space="preserve">§ </w:t>
      </w:r>
      <w:r w:rsidR="00074293" w:rsidRPr="00694F0D">
        <w:rPr>
          <w:rFonts w:asciiTheme="minorHAnsi" w:eastAsia="SimSun" w:hAnsiTheme="minorHAnsi" w:cstheme="minorHAnsi"/>
          <w:b/>
          <w:kern w:val="3"/>
          <w:lang w:eastAsia="en-US"/>
        </w:rPr>
        <w:t>7</w:t>
      </w:r>
      <w:r w:rsidRPr="00694F0D">
        <w:rPr>
          <w:rFonts w:asciiTheme="minorHAnsi" w:eastAsia="SimSun" w:hAnsiTheme="minorHAnsi" w:cstheme="minorHAnsi"/>
          <w:b/>
          <w:kern w:val="3"/>
          <w:lang w:eastAsia="en-US"/>
        </w:rPr>
        <w:t>.</w:t>
      </w:r>
    </w:p>
    <w:p w14:paraId="3568FBA0" w14:textId="211E725D" w:rsidR="00F66575" w:rsidRPr="00997EC4" w:rsidRDefault="00F66575" w:rsidP="00157F14">
      <w:pPr>
        <w:pStyle w:val="Style7"/>
        <w:widowControl/>
        <w:numPr>
          <w:ilvl w:val="0"/>
          <w:numId w:val="10"/>
        </w:numPr>
        <w:tabs>
          <w:tab w:val="left" w:pos="350"/>
        </w:tabs>
        <w:spacing w:line="276" w:lineRule="auto"/>
        <w:ind w:left="350" w:right="-3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Wykonawca ponosi odpowiedzialność z tytułu </w:t>
      </w:r>
      <w:r w:rsidR="0067640B" w:rsidRPr="00997EC4">
        <w:rPr>
          <w:rStyle w:val="FontStyle27"/>
          <w:rFonts w:asciiTheme="minorHAnsi" w:hAnsiTheme="minorHAnsi" w:cstheme="minorHAnsi"/>
          <w:sz w:val="24"/>
          <w:szCs w:val="24"/>
        </w:rPr>
        <w:t>gwarancji</w:t>
      </w:r>
      <w:r w:rsidR="007A1C14">
        <w:rPr>
          <w:rStyle w:val="FontStyle27"/>
          <w:rFonts w:asciiTheme="minorHAnsi" w:hAnsiTheme="minorHAnsi" w:cstheme="minorHAnsi"/>
          <w:sz w:val="24"/>
          <w:szCs w:val="24"/>
        </w:rPr>
        <w:t xml:space="preserve"> i rękojmi za wady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, jeżeli wada przedmiotu Umowy zostanie stwierdzona przed upływem </w:t>
      </w:r>
      <w:r w:rsidR="00B816DE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… miesięcy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licząc od dnia</w:t>
      </w:r>
      <w:r w:rsidR="009E7AA3">
        <w:rPr>
          <w:rStyle w:val="FontStyle27"/>
          <w:rFonts w:asciiTheme="minorHAnsi" w:hAnsiTheme="minorHAnsi" w:cstheme="minorHAnsi"/>
          <w:sz w:val="24"/>
          <w:szCs w:val="24"/>
        </w:rPr>
        <w:t xml:space="preserve"> podpisania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protokołu odbioru </w:t>
      </w:r>
      <w:r w:rsidR="009E7AA3">
        <w:rPr>
          <w:rStyle w:val="FontStyle27"/>
          <w:rFonts w:asciiTheme="minorHAnsi" w:hAnsiTheme="minorHAnsi" w:cstheme="minorHAnsi"/>
          <w:sz w:val="24"/>
          <w:szCs w:val="24"/>
        </w:rPr>
        <w:t xml:space="preserve">końcowego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przedmiotu Umowy.</w:t>
      </w:r>
    </w:p>
    <w:p w14:paraId="1789F375" w14:textId="77777777" w:rsidR="00F66575" w:rsidRPr="00997EC4" w:rsidRDefault="00F66575" w:rsidP="00F6384A">
      <w:pPr>
        <w:pStyle w:val="Style7"/>
        <w:widowControl/>
        <w:numPr>
          <w:ilvl w:val="0"/>
          <w:numId w:val="10"/>
        </w:numPr>
        <w:tabs>
          <w:tab w:val="left" w:pos="350"/>
        </w:tabs>
        <w:spacing w:line="276" w:lineRule="auto"/>
        <w:ind w:left="350" w:right="-3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Zamawiający informuje, że wszelkie zgłoszenia w ramach </w:t>
      </w:r>
      <w:r w:rsidR="00157F14" w:rsidRPr="00997EC4">
        <w:rPr>
          <w:rStyle w:val="FontStyle27"/>
          <w:rFonts w:asciiTheme="minorHAnsi" w:hAnsiTheme="minorHAnsi" w:cstheme="minorHAnsi"/>
          <w:sz w:val="24"/>
          <w:szCs w:val="24"/>
        </w:rPr>
        <w:t>gwarancji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będą zgłaszane Wykonawcy przez </w:t>
      </w:r>
      <w:r w:rsidR="00B20DAE" w:rsidRPr="00997EC4">
        <w:rPr>
          <w:rStyle w:val="FontStyle27"/>
          <w:rFonts w:asciiTheme="minorHAnsi" w:hAnsiTheme="minorHAnsi" w:cstheme="minorHAnsi"/>
          <w:sz w:val="24"/>
          <w:szCs w:val="24"/>
        </w:rPr>
        <w:t>Zamawiającego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lub osoby przez niego upoważnione.</w:t>
      </w:r>
    </w:p>
    <w:p w14:paraId="224D8A2D" w14:textId="5EE334BF" w:rsidR="00F66575" w:rsidRPr="00997EC4" w:rsidRDefault="00F66575" w:rsidP="00997EC4">
      <w:pPr>
        <w:pStyle w:val="Style7"/>
        <w:widowControl/>
        <w:numPr>
          <w:ilvl w:val="0"/>
          <w:numId w:val="10"/>
        </w:numPr>
        <w:tabs>
          <w:tab w:val="left" w:pos="350"/>
        </w:tabs>
        <w:spacing w:line="276" w:lineRule="auto"/>
        <w:ind w:left="350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lastRenderedPageBreak/>
        <w:t xml:space="preserve">Jeżeli w okresie </w:t>
      </w:r>
      <w:r w:rsidR="00157F14" w:rsidRPr="00997EC4">
        <w:rPr>
          <w:rStyle w:val="FontStyle27"/>
          <w:rFonts w:asciiTheme="minorHAnsi" w:hAnsiTheme="minorHAnsi" w:cstheme="minorHAnsi"/>
          <w:sz w:val="24"/>
          <w:szCs w:val="24"/>
        </w:rPr>
        <w:t>gwarancji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, w trakcie korzystania przez Zamawiającego z przedmiotu</w:t>
      </w:r>
      <w:r w:rsidR="001C212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Umowy okaże się, że posiada on wady, Wykonawca zobowiązany jest do nieodpłatnego usunięcia wad w terminie </w:t>
      </w:r>
      <w:r w:rsidR="00EE45FB" w:rsidRPr="00997EC4">
        <w:rPr>
          <w:rStyle w:val="FontStyle27"/>
          <w:rFonts w:asciiTheme="minorHAnsi" w:hAnsiTheme="minorHAnsi" w:cstheme="minorHAnsi"/>
          <w:sz w:val="24"/>
          <w:szCs w:val="24"/>
        </w:rPr>
        <w:t>15 dni roboczych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od daty otrzymania pisemnego zgłoszenia</w:t>
      </w:r>
      <w:r w:rsidR="000F37E3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o tych wadach lub w innym wskazanym</w:t>
      </w:r>
      <w:r w:rsidR="00B20DA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terminie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, jednak nie krótszym niż 3 dni</w:t>
      </w:r>
      <w:r w:rsidR="00EE45FB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robocze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.</w:t>
      </w:r>
    </w:p>
    <w:p w14:paraId="13BA9C71" w14:textId="77777777" w:rsidR="00F66575" w:rsidRPr="00997EC4" w:rsidRDefault="00157F14" w:rsidP="00EE45FB">
      <w:pPr>
        <w:pStyle w:val="Style7"/>
        <w:widowControl/>
        <w:numPr>
          <w:ilvl w:val="0"/>
          <w:numId w:val="10"/>
        </w:numPr>
        <w:tabs>
          <w:tab w:val="left" w:pos="350"/>
        </w:tabs>
        <w:spacing w:line="276" w:lineRule="auto"/>
        <w:ind w:firstLine="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Gwarancją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objęte są wszelkie wady ujawnione po odbiorze na etapie użytkowania.</w:t>
      </w:r>
    </w:p>
    <w:p w14:paraId="79106873" w14:textId="77777777" w:rsidR="00B20DAE" w:rsidRPr="00997EC4" w:rsidRDefault="00F66575" w:rsidP="00EE45FB">
      <w:pPr>
        <w:pStyle w:val="Style7"/>
        <w:widowControl/>
        <w:numPr>
          <w:ilvl w:val="0"/>
          <w:numId w:val="10"/>
        </w:numPr>
        <w:tabs>
          <w:tab w:val="left" w:pos="350"/>
        </w:tabs>
        <w:spacing w:line="276" w:lineRule="auto"/>
        <w:ind w:left="350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 razie stwierdzenia w okresie </w:t>
      </w:r>
      <w:r w:rsidR="00157F14" w:rsidRPr="00997EC4">
        <w:rPr>
          <w:rStyle w:val="FontStyle27"/>
          <w:rFonts w:asciiTheme="minorHAnsi" w:hAnsiTheme="minorHAnsi" w:cstheme="minorHAnsi"/>
          <w:sz w:val="24"/>
          <w:szCs w:val="24"/>
        </w:rPr>
        <w:t>gwarancji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wad powstałych z przyczyn, za które odpowiada Wykonawca, nieusuniętych lub nienadających się do usunięcia, a wady te uniemożliwiają użytkowanie przedmiotu Umowy zgodnie z jego przeznaczeniem - </w:t>
      </w:r>
      <w:r w:rsidR="00B20DAE" w:rsidRPr="00997EC4">
        <w:rPr>
          <w:rStyle w:val="FontStyle27"/>
          <w:rFonts w:asciiTheme="minorHAnsi" w:hAnsiTheme="minorHAnsi" w:cstheme="minorHAnsi"/>
          <w:sz w:val="24"/>
          <w:szCs w:val="24"/>
        </w:rPr>
        <w:t>Zamawiający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może żądać wykonania przedmiotu Umowy po raz drugi</w:t>
      </w:r>
      <w:r w:rsidR="00B20DAE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.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</w:p>
    <w:p w14:paraId="0583F5F9" w14:textId="77777777" w:rsidR="00F66575" w:rsidRPr="00997EC4" w:rsidRDefault="00F66575" w:rsidP="00EE45FB">
      <w:pPr>
        <w:pStyle w:val="Style7"/>
        <w:widowControl/>
        <w:numPr>
          <w:ilvl w:val="0"/>
          <w:numId w:val="10"/>
        </w:numPr>
        <w:tabs>
          <w:tab w:val="left" w:pos="350"/>
        </w:tabs>
        <w:spacing w:line="276" w:lineRule="auto"/>
        <w:ind w:left="284" w:hanging="284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Odpowiedzialność Wykonawcy z tytułu </w:t>
      </w:r>
      <w:r w:rsidR="00157F14" w:rsidRPr="00997EC4">
        <w:rPr>
          <w:rStyle w:val="FontStyle27"/>
          <w:rFonts w:asciiTheme="minorHAnsi" w:hAnsiTheme="minorHAnsi" w:cstheme="minorHAnsi"/>
          <w:sz w:val="24"/>
          <w:szCs w:val="24"/>
        </w:rPr>
        <w:t>gwarancji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za wady fizyczne i prawne przedmiotu Umowy, poza kwestiami określonymi w niniejszej Umowie, regulują zasady wynikające </w:t>
      </w:r>
      <w:r w:rsidR="00F6384A" w:rsidRP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z Kodeksu cywilnego.</w:t>
      </w:r>
    </w:p>
    <w:p w14:paraId="327FFE0A" w14:textId="3A362476" w:rsidR="00F66575" w:rsidRPr="006C38C6" w:rsidRDefault="00F66575" w:rsidP="0039799D">
      <w:pPr>
        <w:pStyle w:val="Style5"/>
        <w:widowControl/>
        <w:spacing w:before="130"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C38C6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C3853" w:rsidRPr="006C38C6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8</w:t>
      </w:r>
      <w:r w:rsidRPr="006C38C6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721260A8" w14:textId="77777777" w:rsidR="00E84F37" w:rsidRPr="00997EC4" w:rsidRDefault="00E84F37" w:rsidP="006B165B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>1. Wykonawca zobowiązany jest zapłacić Zamawiającemu karę umowną w wysokości:</w:t>
      </w:r>
    </w:p>
    <w:p w14:paraId="46130404" w14:textId="110B99A9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1) w razie odstąpienia od umowy przez Zamawiającego z powodu stwierdzenia podczas odbioru takich </w:t>
      </w:r>
      <w:r w:rsidR="006B3A02" w:rsidRPr="00997EC4">
        <w:rPr>
          <w:rFonts w:asciiTheme="minorHAnsi" w:hAnsiTheme="minorHAnsi" w:cstheme="minorHAnsi"/>
          <w:sz w:val="24"/>
          <w:szCs w:val="24"/>
        </w:rPr>
        <w:t>wad</w:t>
      </w:r>
      <w:r w:rsidRPr="00997EC4">
        <w:rPr>
          <w:rFonts w:asciiTheme="minorHAnsi" w:hAnsiTheme="minorHAnsi" w:cstheme="minorHAnsi"/>
          <w:sz w:val="24"/>
          <w:szCs w:val="24"/>
        </w:rPr>
        <w:t xml:space="preserve">, których nie będzie można usunąć - 10 % </w:t>
      </w:r>
      <w:bookmarkStart w:id="0" w:name="_Hlk72404815"/>
      <w:bookmarkStart w:id="1" w:name="_Hlk72404765"/>
      <w:r w:rsidRPr="00997EC4">
        <w:rPr>
          <w:rFonts w:asciiTheme="minorHAnsi" w:hAnsiTheme="minorHAnsi" w:cstheme="minorHAnsi"/>
          <w:sz w:val="24"/>
          <w:szCs w:val="24"/>
        </w:rPr>
        <w:t xml:space="preserve">wynagrodzenia brutto, </w:t>
      </w:r>
      <w:r w:rsidR="00A9797A" w:rsidRPr="00997EC4">
        <w:rPr>
          <w:rFonts w:asciiTheme="minorHAnsi" w:hAnsiTheme="minorHAnsi" w:cstheme="minorHAnsi"/>
          <w:sz w:val="24"/>
          <w:szCs w:val="24"/>
        </w:rPr>
        <w:br/>
      </w:r>
      <w:r w:rsidRPr="00997EC4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EE533A" w:rsidRPr="00717203">
        <w:rPr>
          <w:rFonts w:asciiTheme="minorHAnsi" w:hAnsiTheme="minorHAnsi" w:cstheme="minorHAnsi"/>
          <w:bCs/>
          <w:sz w:val="24"/>
          <w:szCs w:val="24"/>
        </w:rPr>
        <w:t>4</w:t>
      </w:r>
      <w:r w:rsidR="00EE533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97EC4">
        <w:rPr>
          <w:rFonts w:asciiTheme="minorHAnsi" w:hAnsiTheme="minorHAnsi" w:cstheme="minorHAnsi"/>
          <w:sz w:val="24"/>
          <w:szCs w:val="24"/>
        </w:rPr>
        <w:t>ust. 1</w:t>
      </w:r>
      <w:bookmarkEnd w:id="0"/>
      <w:r w:rsidRPr="00997EC4">
        <w:rPr>
          <w:rFonts w:asciiTheme="minorHAnsi" w:hAnsiTheme="minorHAnsi" w:cstheme="minorHAnsi"/>
          <w:sz w:val="24"/>
          <w:szCs w:val="24"/>
        </w:rPr>
        <w:t xml:space="preserve"> umowy,  </w:t>
      </w:r>
      <w:bookmarkEnd w:id="1"/>
    </w:p>
    <w:p w14:paraId="628DF860" w14:textId="75D2C0AC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2) w razie odstąpienia od umowy przez którąkolwiek ze stron z winy – przyczyn zależnych od Wykonawcy - 10% wynagrodzenia umownego brutto o którym mowa 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0B390E" w:rsidRPr="00717203">
        <w:rPr>
          <w:rFonts w:asciiTheme="minorHAnsi" w:hAnsiTheme="minorHAnsi" w:cstheme="minorHAnsi"/>
          <w:bCs/>
          <w:sz w:val="24"/>
          <w:szCs w:val="24"/>
        </w:rPr>
        <w:t>4</w:t>
      </w:r>
      <w:r w:rsidRPr="00997EC4">
        <w:rPr>
          <w:rFonts w:asciiTheme="minorHAnsi" w:hAnsiTheme="minorHAnsi" w:cstheme="minorHAnsi"/>
          <w:sz w:val="24"/>
          <w:szCs w:val="24"/>
        </w:rPr>
        <w:t xml:space="preserve"> ust. 1 umowy,</w:t>
      </w:r>
    </w:p>
    <w:p w14:paraId="7B7E5C6E" w14:textId="42AB1CB2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>3) w razie niedotrzymania terminu wykonania prac określonego w § 2 ust. 1 z przyczyn, za które odpowiada Wykonawca - 1 % wartości wynagrodzenia brutto,</w:t>
      </w:r>
      <w:r w:rsidR="0023284C" w:rsidRPr="00997EC4">
        <w:rPr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Fonts w:asciiTheme="minorHAnsi" w:hAnsiTheme="minorHAnsi" w:cstheme="minorHAnsi"/>
          <w:sz w:val="24"/>
          <w:szCs w:val="24"/>
        </w:rPr>
        <w:t xml:space="preserve">o którym mowa </w:t>
      </w:r>
      <w:r w:rsidR="00273394" w:rsidRPr="00997EC4">
        <w:rPr>
          <w:rFonts w:asciiTheme="minorHAnsi" w:hAnsiTheme="minorHAnsi" w:cstheme="minorHAnsi"/>
          <w:sz w:val="24"/>
          <w:szCs w:val="24"/>
        </w:rPr>
        <w:br/>
      </w:r>
      <w:r w:rsidRPr="00997EC4">
        <w:rPr>
          <w:rFonts w:asciiTheme="minorHAnsi" w:hAnsiTheme="minorHAnsi" w:cstheme="minorHAnsi"/>
          <w:sz w:val="24"/>
          <w:szCs w:val="24"/>
        </w:rPr>
        <w:t xml:space="preserve">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E57CB5" w:rsidRPr="00717203">
        <w:rPr>
          <w:rFonts w:asciiTheme="minorHAnsi" w:hAnsiTheme="minorHAnsi" w:cstheme="minorHAnsi"/>
          <w:bCs/>
          <w:sz w:val="24"/>
          <w:szCs w:val="24"/>
        </w:rPr>
        <w:t>4</w:t>
      </w:r>
      <w:r w:rsidRPr="00997EC4">
        <w:rPr>
          <w:rFonts w:asciiTheme="minorHAnsi" w:hAnsiTheme="minorHAnsi" w:cstheme="minorHAnsi"/>
          <w:sz w:val="24"/>
          <w:szCs w:val="24"/>
        </w:rPr>
        <w:t xml:space="preserve"> ust. 1 umowy, za każdy dzień zwłoki,</w:t>
      </w:r>
    </w:p>
    <w:p w14:paraId="39ACD4D5" w14:textId="68225C7D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4) w razie niedotrzymania terminu wykonania </w:t>
      </w:r>
      <w:r w:rsidR="0023284C" w:rsidRPr="00997EC4">
        <w:rPr>
          <w:rFonts w:asciiTheme="minorHAnsi" w:hAnsiTheme="minorHAnsi" w:cstheme="minorHAnsi"/>
          <w:sz w:val="24"/>
          <w:szCs w:val="24"/>
        </w:rPr>
        <w:t>poszczególnego etapu</w:t>
      </w:r>
      <w:r w:rsidRPr="00997EC4">
        <w:rPr>
          <w:rFonts w:asciiTheme="minorHAnsi" w:hAnsiTheme="minorHAnsi" w:cstheme="minorHAnsi"/>
          <w:sz w:val="24"/>
          <w:szCs w:val="24"/>
        </w:rPr>
        <w:t xml:space="preserve"> zgodnie </w:t>
      </w:r>
      <w:r w:rsidR="00997EC4">
        <w:rPr>
          <w:rFonts w:asciiTheme="minorHAnsi" w:hAnsiTheme="minorHAnsi" w:cstheme="minorHAnsi"/>
          <w:sz w:val="24"/>
          <w:szCs w:val="24"/>
        </w:rPr>
        <w:br/>
      </w:r>
      <w:r w:rsidRPr="00997EC4">
        <w:rPr>
          <w:rFonts w:asciiTheme="minorHAnsi" w:hAnsiTheme="minorHAnsi" w:cstheme="minorHAnsi"/>
          <w:sz w:val="24"/>
          <w:szCs w:val="24"/>
        </w:rPr>
        <w:t xml:space="preserve">z harmonogramem prac – w wysokości 1% wartości wynagrodzenia brutto, o którym mowa 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E57CB5" w:rsidRPr="00717203">
        <w:rPr>
          <w:rFonts w:asciiTheme="minorHAnsi" w:hAnsiTheme="minorHAnsi" w:cstheme="minorHAnsi"/>
          <w:bCs/>
          <w:sz w:val="24"/>
          <w:szCs w:val="24"/>
        </w:rPr>
        <w:t>4</w:t>
      </w:r>
      <w:r w:rsidRPr="00997EC4">
        <w:rPr>
          <w:rFonts w:asciiTheme="minorHAnsi" w:hAnsiTheme="minorHAnsi" w:cstheme="minorHAnsi"/>
          <w:sz w:val="24"/>
          <w:szCs w:val="24"/>
        </w:rPr>
        <w:t xml:space="preserve"> ust. 1 umowy za każdy dzień zwłoki,</w:t>
      </w:r>
    </w:p>
    <w:p w14:paraId="366DC65F" w14:textId="6C850F8C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5) w razie niewykonania lub nienależytego wykonania przedmiotu umowy – 10 % wartości wynagrodzenia brutto, o którym mowa 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E57CB5" w:rsidRPr="00717203">
        <w:rPr>
          <w:rFonts w:asciiTheme="minorHAnsi" w:hAnsiTheme="minorHAnsi" w:cstheme="minorHAnsi"/>
          <w:bCs/>
          <w:sz w:val="24"/>
          <w:szCs w:val="24"/>
        </w:rPr>
        <w:t>4</w:t>
      </w:r>
      <w:r w:rsidRPr="00997EC4">
        <w:rPr>
          <w:rFonts w:asciiTheme="minorHAnsi" w:hAnsiTheme="minorHAnsi" w:cstheme="minorHAnsi"/>
          <w:sz w:val="24"/>
          <w:szCs w:val="24"/>
        </w:rPr>
        <w:t xml:space="preserve"> ust. 1,</w:t>
      </w:r>
    </w:p>
    <w:p w14:paraId="2C5FFFEE" w14:textId="1FC87515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6) za każdy dzień zwłoki w usunięciu </w:t>
      </w:r>
      <w:r w:rsidR="0023284C" w:rsidRPr="00997EC4">
        <w:rPr>
          <w:rFonts w:asciiTheme="minorHAnsi" w:hAnsiTheme="minorHAnsi" w:cstheme="minorHAnsi"/>
          <w:sz w:val="24"/>
          <w:szCs w:val="24"/>
        </w:rPr>
        <w:t xml:space="preserve">wad </w:t>
      </w:r>
      <w:r w:rsidRPr="00997EC4">
        <w:rPr>
          <w:rFonts w:asciiTheme="minorHAnsi" w:hAnsiTheme="minorHAnsi" w:cstheme="minorHAnsi"/>
          <w:sz w:val="24"/>
          <w:szCs w:val="24"/>
        </w:rPr>
        <w:t xml:space="preserve">stwierdzonych przy odbiorze </w:t>
      </w:r>
      <w:r w:rsidR="0023284C" w:rsidRPr="00997EC4">
        <w:rPr>
          <w:rFonts w:asciiTheme="minorHAnsi" w:hAnsiTheme="minorHAnsi" w:cstheme="minorHAnsi"/>
          <w:sz w:val="24"/>
          <w:szCs w:val="24"/>
        </w:rPr>
        <w:t>poszczególnego etapu</w:t>
      </w:r>
      <w:r w:rsidRPr="00997EC4">
        <w:rPr>
          <w:rFonts w:asciiTheme="minorHAnsi" w:hAnsiTheme="minorHAnsi" w:cstheme="minorHAnsi"/>
          <w:sz w:val="24"/>
          <w:szCs w:val="24"/>
        </w:rPr>
        <w:t xml:space="preserve"> lub w okresie gwarancji i rękojmi, liczony od dnia następnego po upływie okresu wyznaczonego na usunięcie </w:t>
      </w:r>
      <w:r w:rsidR="0023284C" w:rsidRPr="00997EC4">
        <w:rPr>
          <w:rFonts w:asciiTheme="minorHAnsi" w:hAnsiTheme="minorHAnsi" w:cstheme="minorHAnsi"/>
          <w:sz w:val="24"/>
          <w:szCs w:val="24"/>
        </w:rPr>
        <w:t>wad</w:t>
      </w:r>
      <w:r w:rsidR="00A9797A" w:rsidRPr="00997EC4">
        <w:rPr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Fonts w:asciiTheme="minorHAnsi" w:hAnsiTheme="minorHAnsi" w:cstheme="minorHAnsi"/>
          <w:sz w:val="24"/>
          <w:szCs w:val="24"/>
        </w:rPr>
        <w:t xml:space="preserve">– 1% wynagrodzenia brutto, o którym mowa </w:t>
      </w:r>
      <w:r w:rsidR="00997EC4">
        <w:rPr>
          <w:rFonts w:asciiTheme="minorHAnsi" w:hAnsiTheme="minorHAnsi" w:cstheme="minorHAnsi"/>
          <w:sz w:val="24"/>
          <w:szCs w:val="24"/>
        </w:rPr>
        <w:br/>
      </w:r>
      <w:r w:rsidRPr="00997EC4">
        <w:rPr>
          <w:rFonts w:asciiTheme="minorHAnsi" w:hAnsiTheme="minorHAnsi" w:cstheme="minorHAnsi"/>
          <w:sz w:val="24"/>
          <w:szCs w:val="24"/>
        </w:rPr>
        <w:t xml:space="preserve">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E57CB5" w:rsidRPr="00717203">
        <w:rPr>
          <w:rFonts w:asciiTheme="minorHAnsi" w:hAnsiTheme="minorHAnsi" w:cstheme="minorHAnsi"/>
          <w:bCs/>
          <w:sz w:val="24"/>
          <w:szCs w:val="24"/>
        </w:rPr>
        <w:t>4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97EC4">
        <w:rPr>
          <w:rFonts w:asciiTheme="minorHAnsi" w:hAnsiTheme="minorHAnsi" w:cstheme="minorHAnsi"/>
          <w:sz w:val="24"/>
          <w:szCs w:val="24"/>
        </w:rPr>
        <w:t>ust. 1 umowy,</w:t>
      </w:r>
    </w:p>
    <w:p w14:paraId="79EA29FF" w14:textId="3A03106E" w:rsidR="00E84F37" w:rsidRPr="00997EC4" w:rsidRDefault="00E84F37" w:rsidP="006B165B">
      <w:pPr>
        <w:pStyle w:val="Standard"/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7) za zwłokę w przedłożeniu harmonogramu określonego w 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§ 2 ust. </w:t>
      </w:r>
      <w:r w:rsidR="006B165B" w:rsidRPr="00997EC4">
        <w:rPr>
          <w:rFonts w:asciiTheme="minorHAnsi" w:hAnsiTheme="minorHAnsi" w:cstheme="minorHAnsi"/>
          <w:bCs/>
          <w:sz w:val="24"/>
          <w:szCs w:val="24"/>
        </w:rPr>
        <w:t>3</w:t>
      </w:r>
      <w:r w:rsidRPr="00997EC4">
        <w:rPr>
          <w:rFonts w:asciiTheme="minorHAnsi" w:hAnsiTheme="minorHAnsi" w:cstheme="minorHAnsi"/>
          <w:bCs/>
          <w:sz w:val="24"/>
          <w:szCs w:val="24"/>
        </w:rPr>
        <w:t xml:space="preserve"> umowy, w wysokości </w:t>
      </w:r>
      <w:r w:rsidRPr="00997EC4">
        <w:rPr>
          <w:rFonts w:asciiTheme="minorHAnsi" w:hAnsiTheme="minorHAnsi" w:cstheme="minorHAnsi"/>
          <w:bCs/>
          <w:sz w:val="24"/>
          <w:szCs w:val="24"/>
        </w:rPr>
        <w:br/>
        <w:t>300,00 zł za każdy dzień zwłoki.</w:t>
      </w:r>
    </w:p>
    <w:p w14:paraId="275A01FE" w14:textId="6A7CED65" w:rsidR="00E84F37" w:rsidRPr="00997EC4" w:rsidRDefault="00E84F37" w:rsidP="006B165B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>2. Zamawiający zastrzega sobie prawo do dochodzenia odszkodowania prze</w:t>
      </w:r>
      <w:r w:rsidR="00A50FEA">
        <w:rPr>
          <w:rFonts w:asciiTheme="minorHAnsi" w:hAnsiTheme="minorHAnsi" w:cstheme="minorHAnsi"/>
          <w:sz w:val="24"/>
          <w:szCs w:val="24"/>
        </w:rPr>
        <w:t>nosz</w:t>
      </w:r>
      <w:r w:rsidRPr="00997EC4">
        <w:rPr>
          <w:rFonts w:asciiTheme="minorHAnsi" w:hAnsiTheme="minorHAnsi" w:cstheme="minorHAnsi"/>
          <w:sz w:val="24"/>
          <w:szCs w:val="24"/>
        </w:rPr>
        <w:t>ącego wysokość zastrzeżonych kar umownych do wysokości rzeczywiście poniesionej szkody.</w:t>
      </w:r>
    </w:p>
    <w:p w14:paraId="430B258B" w14:textId="77777777" w:rsidR="00E84F37" w:rsidRPr="00997EC4" w:rsidRDefault="00E84F37" w:rsidP="006B165B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3. Łączna maksymalna wysokość kar umownych, których mogą dochodzić strony, nie przekroczy równowartości 30% wynagrodzenia umownego brutto.   </w:t>
      </w:r>
    </w:p>
    <w:p w14:paraId="1DAC2F26" w14:textId="77777777" w:rsidR="00E84F37" w:rsidRPr="00997EC4" w:rsidRDefault="00E84F37" w:rsidP="006B165B">
      <w:pPr>
        <w:pStyle w:val="Standard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97EC4">
        <w:rPr>
          <w:rFonts w:asciiTheme="minorHAnsi" w:hAnsiTheme="minorHAnsi" w:cstheme="minorHAnsi"/>
          <w:sz w:val="24"/>
          <w:szCs w:val="24"/>
        </w:rPr>
        <w:t xml:space="preserve">4. Zamawiający zastrzega sobie prawo potrącenia kar umownych z wynagrodzenia, na co Wykonawca wyraża zgodę. </w:t>
      </w:r>
    </w:p>
    <w:p w14:paraId="6AD11CCC" w14:textId="77777777" w:rsidR="00895AC9" w:rsidRDefault="007C54BF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>
        <w:rPr>
          <w:rStyle w:val="FontStyle27"/>
          <w:rFonts w:asciiTheme="minorHAnsi" w:hAnsiTheme="minorHAnsi" w:cstheme="minorHAnsi"/>
          <w:sz w:val="24"/>
          <w:szCs w:val="24"/>
        </w:rPr>
        <w:br/>
      </w:r>
    </w:p>
    <w:p w14:paraId="12F2D194" w14:textId="77777777" w:rsidR="00895AC9" w:rsidRDefault="00895AC9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52189E21" w14:textId="734AAD9A" w:rsidR="00F66575" w:rsidRPr="00694F0D" w:rsidRDefault="00F66575" w:rsidP="0039799D">
      <w:pPr>
        <w:pStyle w:val="Style5"/>
        <w:widowControl/>
        <w:spacing w:line="276" w:lineRule="auto"/>
        <w:ind w:right="10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§ </w:t>
      </w:r>
      <w:r w:rsidR="001C385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9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157739FF" w14:textId="77777777" w:rsidR="00F66575" w:rsidRPr="00997EC4" w:rsidRDefault="00F66575" w:rsidP="007827A3">
      <w:pPr>
        <w:pStyle w:val="Style11"/>
        <w:widowControl/>
        <w:spacing w:line="276" w:lineRule="auto"/>
        <w:ind w:left="336" w:hanging="336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1. </w:t>
      </w:r>
      <w:r w:rsidR="00BB01C4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Zamawiający jest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uprawnion</w:t>
      </w:r>
      <w:r w:rsidR="00BB01C4" w:rsidRPr="00997EC4">
        <w:rPr>
          <w:rStyle w:val="FontStyle27"/>
          <w:rFonts w:asciiTheme="minorHAnsi" w:hAnsiTheme="minorHAnsi" w:cstheme="minorHAnsi"/>
          <w:sz w:val="24"/>
          <w:szCs w:val="24"/>
        </w:rPr>
        <w:t>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do odstąpienia od Umowy z przyczyn leżących po stronie Wykonawcy, do których w szczególności należą:</w:t>
      </w:r>
    </w:p>
    <w:p w14:paraId="19F8B598" w14:textId="77777777" w:rsidR="00F66575" w:rsidRPr="00997EC4" w:rsidRDefault="00F66575" w:rsidP="007827A3">
      <w:pPr>
        <w:pStyle w:val="Style7"/>
        <w:widowControl/>
        <w:numPr>
          <w:ilvl w:val="0"/>
          <w:numId w:val="14"/>
        </w:numPr>
        <w:tabs>
          <w:tab w:val="left" w:pos="720"/>
        </w:tabs>
        <w:spacing w:before="48" w:line="276" w:lineRule="auto"/>
        <w:ind w:left="720" w:hanging="36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każde niewykonywanie lub nienależyte wykonywanie Umowy przez Wykonawcę, poprzedzone wezwaniem do wykonywania lub należytego wykonywania Umowy </w:t>
      </w:r>
      <w:r w:rsidR="00D81992" w:rsidRP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z wyznaczeniem terminu do podjęcia tych czynności,</w:t>
      </w:r>
    </w:p>
    <w:p w14:paraId="755B4668" w14:textId="11E312DA" w:rsidR="00F66575" w:rsidRPr="00997EC4" w:rsidRDefault="00A50FEA" w:rsidP="007827A3">
      <w:pPr>
        <w:pStyle w:val="Style7"/>
        <w:widowControl/>
        <w:numPr>
          <w:ilvl w:val="0"/>
          <w:numId w:val="14"/>
        </w:numPr>
        <w:tabs>
          <w:tab w:val="left" w:pos="720"/>
        </w:tabs>
        <w:spacing w:line="276" w:lineRule="auto"/>
        <w:ind w:left="720" w:hanging="36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>
        <w:rPr>
          <w:rStyle w:val="FontStyle27"/>
          <w:rFonts w:asciiTheme="minorHAnsi" w:hAnsiTheme="minorHAnsi" w:cstheme="minorHAnsi"/>
          <w:sz w:val="24"/>
          <w:szCs w:val="24"/>
        </w:rPr>
        <w:t>zwłoka w wykonaniu przedmiotu Umowy przekroczy 30 dni.</w:t>
      </w:r>
    </w:p>
    <w:p w14:paraId="49A8FAD8" w14:textId="77777777" w:rsidR="00F66575" w:rsidRPr="00997EC4" w:rsidRDefault="00F66575" w:rsidP="00D81992">
      <w:pPr>
        <w:pStyle w:val="Style7"/>
        <w:widowControl/>
        <w:numPr>
          <w:ilvl w:val="0"/>
          <w:numId w:val="15"/>
        </w:numPr>
        <w:tabs>
          <w:tab w:val="left" w:pos="355"/>
        </w:tabs>
        <w:spacing w:line="276" w:lineRule="auto"/>
        <w:ind w:left="355" w:right="-3" w:hanging="355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Oświadczenie o odstąpieniu wymaga zachowania formy pisemnej pod rygorem</w:t>
      </w:r>
      <w:r w:rsidR="007827A3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nieważności oraz wskazania uzasadnienia.</w:t>
      </w:r>
    </w:p>
    <w:p w14:paraId="69157FBB" w14:textId="2C5CA6D3" w:rsidR="001C3853" w:rsidRPr="00694F0D" w:rsidRDefault="00244427" w:rsidP="00694F0D">
      <w:pPr>
        <w:pStyle w:val="Style7"/>
        <w:widowControl/>
        <w:numPr>
          <w:ilvl w:val="0"/>
          <w:numId w:val="15"/>
        </w:numPr>
        <w:tabs>
          <w:tab w:val="left" w:pos="355"/>
        </w:tabs>
        <w:spacing w:line="276" w:lineRule="auto"/>
        <w:ind w:left="355" w:right="-3" w:hanging="355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Odstąpienie od Umowy z przyczyn wskazanych w ust. 1 pkt 1 i 2 może nastąpić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br/>
        <w:t>w terminie 14 dni od zajścia zdarzenia uzasadniającego odstąpienie.</w:t>
      </w:r>
    </w:p>
    <w:p w14:paraId="38944223" w14:textId="6401F0A3" w:rsidR="001C3853" w:rsidRPr="00694F0D" w:rsidRDefault="001C3853" w:rsidP="001C3853">
      <w:pPr>
        <w:pStyle w:val="Style7"/>
        <w:widowControl/>
        <w:tabs>
          <w:tab w:val="left" w:pos="355"/>
        </w:tabs>
        <w:spacing w:line="276" w:lineRule="auto"/>
        <w:ind w:left="355" w:right="-3" w:hanging="355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§ 10.</w:t>
      </w:r>
    </w:p>
    <w:p w14:paraId="0C5F91C9" w14:textId="08E0FFCA" w:rsidR="001C3853" w:rsidRPr="00717203" w:rsidRDefault="00BE4EF8" w:rsidP="00717203">
      <w:pPr>
        <w:suppressAutoHyphens/>
        <w:spacing w:after="27" w:line="276" w:lineRule="auto"/>
        <w:ind w:left="284" w:hanging="426"/>
        <w:jc w:val="both"/>
        <w:textAlignment w:val="baseline"/>
        <w:rPr>
          <w:rFonts w:ascii="Calibri" w:eastAsia="SimSun" w:hAnsi="Calibri" w:cs="Calibri"/>
          <w:kern w:val="3"/>
          <w:lang w:eastAsia="en-US"/>
        </w:rPr>
      </w:pPr>
      <w:r w:rsidRPr="00717203">
        <w:rPr>
          <w:rFonts w:asciiTheme="minorHAnsi" w:eastAsia="Calibri" w:hAnsiTheme="minorHAnsi" w:cstheme="minorHAnsi"/>
          <w:kern w:val="3"/>
          <w:lang w:eastAsia="en-US"/>
        </w:rPr>
        <w:t xml:space="preserve">1. </w:t>
      </w:r>
      <w:r w:rsidR="001C3853" w:rsidRPr="00717203">
        <w:rPr>
          <w:rFonts w:asciiTheme="minorHAnsi" w:eastAsia="Calibri" w:hAnsiTheme="minorHAnsi" w:cstheme="minorHAnsi"/>
          <w:kern w:val="3"/>
          <w:lang w:eastAsia="en-US"/>
        </w:rPr>
        <w:t xml:space="preserve">W celu realizacji przedmiotu umowy, zgodnie z art. 95 ustawy Prawo zamówień publicznych Wykonawca </w:t>
      </w:r>
      <w:r w:rsidR="001C3853" w:rsidRPr="00717203">
        <w:rPr>
          <w:rFonts w:ascii="Calibri" w:eastAsia="SimSun" w:hAnsi="Calibri" w:cs="Calibri"/>
          <w:bCs/>
          <w:kern w:val="3"/>
          <w:lang w:eastAsia="en-US"/>
        </w:rPr>
        <w:t>lub podwykonawca</w:t>
      </w:r>
      <w:r w:rsidR="001C3853" w:rsidRPr="00717203">
        <w:rPr>
          <w:rFonts w:asciiTheme="minorHAnsi" w:eastAsia="Calibri" w:hAnsiTheme="minorHAnsi" w:cstheme="minorHAnsi"/>
          <w:kern w:val="3"/>
          <w:lang w:eastAsia="en-US"/>
        </w:rPr>
        <w:t xml:space="preserve"> zobowiązany jest zatrudnić na podstawie stosunku pracy</w:t>
      </w:r>
      <w:bookmarkStart w:id="2" w:name="_Hlk100739347"/>
      <w:r w:rsidR="001C3853" w:rsidRPr="00717203">
        <w:rPr>
          <w:rFonts w:asciiTheme="minorHAnsi" w:eastAsia="Calibri" w:hAnsiTheme="minorHAnsi" w:cstheme="minorHAnsi"/>
          <w:kern w:val="3"/>
          <w:lang w:eastAsia="en-US"/>
        </w:rPr>
        <w:t xml:space="preserve"> osoby wykonujące czynności związane z przedmiotem umowy</w:t>
      </w:r>
      <w:bookmarkEnd w:id="2"/>
      <w:r w:rsidR="001C3853" w:rsidRPr="00717203">
        <w:rPr>
          <w:rFonts w:ascii="Calibri" w:eastAsia="SimSun" w:hAnsi="Calibri" w:cs="Calibri"/>
          <w:b/>
          <w:bCs/>
          <w:kern w:val="3"/>
          <w:lang w:eastAsia="en-US"/>
        </w:rPr>
        <w:t xml:space="preserve"> </w:t>
      </w:r>
      <w:r w:rsidR="001C3853" w:rsidRPr="00717203">
        <w:rPr>
          <w:rFonts w:ascii="Calibri" w:eastAsia="SimSun" w:hAnsi="Calibri" w:cs="Calibri"/>
          <w:kern w:val="3"/>
          <w:lang w:eastAsia="en-US"/>
        </w:rPr>
        <w:t xml:space="preserve">w poniższym zakresie: </w:t>
      </w:r>
    </w:p>
    <w:p w14:paraId="496894A0" w14:textId="4EEAA69D" w:rsidR="001C3853" w:rsidRPr="00717203" w:rsidRDefault="001C3853" w:rsidP="001830FD">
      <w:pPr>
        <w:suppressAutoHyphens/>
        <w:spacing w:after="27" w:line="276" w:lineRule="auto"/>
        <w:ind w:left="567" w:hanging="283"/>
        <w:jc w:val="both"/>
        <w:textAlignment w:val="baseline"/>
        <w:rPr>
          <w:rFonts w:ascii="Calibri" w:eastAsia="SimSun" w:hAnsi="Calibri" w:cs="Calibri"/>
          <w:kern w:val="3"/>
          <w:lang w:eastAsia="en-US"/>
        </w:rPr>
      </w:pPr>
      <w:r w:rsidRPr="00717203">
        <w:rPr>
          <w:rFonts w:ascii="Calibri" w:eastAsia="SimSun" w:hAnsi="Calibri" w:cs="Calibri"/>
          <w:kern w:val="3"/>
          <w:lang w:eastAsia="en-US"/>
        </w:rPr>
        <w:t>a) prace terenowe (w szczególności udział w pomiarach</w:t>
      </w:r>
      <w:r w:rsidR="00717203" w:rsidRPr="00717203">
        <w:rPr>
          <w:rFonts w:ascii="Calibri" w:eastAsia="SimSun" w:hAnsi="Calibri" w:cs="Calibri"/>
          <w:kern w:val="3"/>
          <w:lang w:eastAsia="en-US"/>
        </w:rPr>
        <w:t>);</w:t>
      </w:r>
    </w:p>
    <w:p w14:paraId="4C1A9857" w14:textId="4DD3157D" w:rsidR="001C3853" w:rsidRPr="00717203" w:rsidRDefault="001C3853" w:rsidP="001830FD">
      <w:pPr>
        <w:suppressAutoHyphens/>
        <w:spacing w:after="27" w:line="276" w:lineRule="auto"/>
        <w:ind w:firstLine="284"/>
        <w:jc w:val="both"/>
        <w:textAlignment w:val="baseline"/>
        <w:rPr>
          <w:rFonts w:ascii="Calibri" w:eastAsia="SimSun" w:hAnsi="Calibri" w:cs="Calibri"/>
          <w:kern w:val="3"/>
          <w:lang w:eastAsia="en-US"/>
        </w:rPr>
      </w:pPr>
      <w:r w:rsidRPr="00717203">
        <w:rPr>
          <w:rFonts w:ascii="Calibri" w:eastAsia="SimSun" w:hAnsi="Calibri" w:cs="Calibri"/>
          <w:kern w:val="3"/>
          <w:lang w:eastAsia="en-US"/>
        </w:rPr>
        <w:t>b) prace kameralne (obliczeniowe, sporządzanie dokumentacji</w:t>
      </w:r>
      <w:r w:rsidR="00717203" w:rsidRPr="00717203">
        <w:rPr>
          <w:rFonts w:ascii="Calibri" w:eastAsia="SimSun" w:hAnsi="Calibri" w:cs="Calibri"/>
          <w:kern w:val="3"/>
          <w:lang w:eastAsia="en-US"/>
        </w:rPr>
        <w:t xml:space="preserve"> geodezyjnej</w:t>
      </w:r>
      <w:r w:rsidRPr="00717203">
        <w:rPr>
          <w:rFonts w:ascii="Calibri" w:eastAsia="SimSun" w:hAnsi="Calibri" w:cs="Calibri"/>
          <w:kern w:val="3"/>
          <w:lang w:eastAsia="en-US"/>
        </w:rPr>
        <w:t xml:space="preserve">); </w:t>
      </w:r>
    </w:p>
    <w:p w14:paraId="33530FC2" w14:textId="77777777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284"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="Calibri" w:eastAsia="SimSun" w:hAnsi="Calibri" w:cs="Calibri"/>
          <w:kern w:val="3"/>
          <w:lang w:eastAsia="en-US"/>
        </w:rPr>
        <w:t>c) przygotowanie danych do zasilenia bazy danych Zamawiającego;</w:t>
      </w:r>
    </w:p>
    <w:p w14:paraId="14904A44" w14:textId="77777777" w:rsidR="001C3853" w:rsidRPr="00717203" w:rsidRDefault="001C3853" w:rsidP="001830FD">
      <w:pPr>
        <w:widowControl/>
        <w:tabs>
          <w:tab w:val="left" w:pos="142"/>
        </w:tabs>
        <w:suppressAutoHyphens/>
        <w:autoSpaceDE/>
        <w:adjustRightInd/>
        <w:spacing w:line="276" w:lineRule="auto"/>
        <w:ind w:left="142" w:hanging="284"/>
        <w:jc w:val="both"/>
        <w:textAlignment w:val="baseline"/>
        <w:outlineLvl w:val="1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Calibri" w:hAnsiTheme="minorHAnsi" w:cstheme="minorHAnsi"/>
          <w:kern w:val="3"/>
          <w:lang w:eastAsia="en-US"/>
        </w:rPr>
        <w:t xml:space="preserve">2. Wykonawca zobowiązany jest przedstawić Zamawiającemu, najpóźniej w ciągu </w:t>
      </w:r>
      <w:r w:rsidRPr="00717203">
        <w:rPr>
          <w:rFonts w:asciiTheme="minorHAnsi" w:eastAsia="Calibri" w:hAnsiTheme="minorHAnsi" w:cstheme="minorHAnsi"/>
          <w:b/>
          <w:kern w:val="3"/>
          <w:lang w:eastAsia="en-US"/>
        </w:rPr>
        <w:t>3 dni</w:t>
      </w:r>
      <w:r w:rsidRPr="00717203">
        <w:rPr>
          <w:rFonts w:asciiTheme="minorHAnsi" w:eastAsia="Calibri" w:hAnsiTheme="minorHAnsi" w:cstheme="minorHAnsi"/>
          <w:kern w:val="3"/>
          <w:lang w:eastAsia="en-US"/>
        </w:rPr>
        <w:t xml:space="preserve"> od daty podpisania umowy listę osób, o których mowa w ust. 1.</w:t>
      </w:r>
    </w:p>
    <w:p w14:paraId="7E7DBC6F" w14:textId="77777777" w:rsidR="001C3853" w:rsidRPr="00717203" w:rsidRDefault="001C3853" w:rsidP="001830FD">
      <w:pPr>
        <w:widowControl/>
        <w:tabs>
          <w:tab w:val="left" w:pos="709"/>
        </w:tabs>
        <w:suppressAutoHyphens/>
        <w:autoSpaceDE/>
        <w:adjustRightInd/>
        <w:spacing w:line="276" w:lineRule="auto"/>
        <w:ind w:left="142" w:hanging="284"/>
        <w:jc w:val="both"/>
        <w:textAlignment w:val="baseline"/>
        <w:outlineLvl w:val="1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Calibri" w:hAnsiTheme="minorHAnsi" w:cstheme="minorHAnsi"/>
          <w:kern w:val="3"/>
          <w:lang w:eastAsia="en-US"/>
        </w:rPr>
        <w:t xml:space="preserve">3. </w:t>
      </w:r>
      <w:r w:rsidRPr="00717203">
        <w:rPr>
          <w:rFonts w:asciiTheme="minorHAnsi" w:eastAsia="SimSun" w:hAnsiTheme="minorHAnsi" w:cstheme="minorHAnsi"/>
          <w:kern w:val="3"/>
          <w:lang w:eastAsia="en-US"/>
        </w:rPr>
        <w:t>Zamawiającemu przysługuje uprawnienie do żądania od Wykonawcy przedstawienia dokumentów potwierdzenie zatrudnienie osób, o których mowa w ust. 1, w przypadku gdy zachodzi co najmniej jedna z następujących okoliczności:</w:t>
      </w:r>
    </w:p>
    <w:p w14:paraId="38B2F532" w14:textId="77777777" w:rsidR="001C3853" w:rsidRPr="00717203" w:rsidRDefault="001C3853" w:rsidP="001830FD">
      <w:pPr>
        <w:widowControl/>
        <w:suppressAutoHyphens/>
        <w:autoSpaceDE/>
        <w:adjustRightInd/>
        <w:spacing w:after="200" w:line="276" w:lineRule="auto"/>
        <w:ind w:left="785" w:hanging="360"/>
        <w:contextualSpacing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t>1) Zamawiający poweźmie informację od organów powołanych do nadzoru lub kontroli przestrzegania prawa pracy, że Wykonawca naruszył obowiązek, o którym mowa </w:t>
      </w:r>
      <w:r w:rsidRPr="00717203">
        <w:rPr>
          <w:rFonts w:asciiTheme="minorHAnsi" w:eastAsia="SimSun" w:hAnsiTheme="minorHAnsi" w:cstheme="minorHAnsi"/>
          <w:kern w:val="3"/>
          <w:lang w:eastAsia="en-US"/>
        </w:rPr>
        <w:br/>
        <w:t>w ust. 1,</w:t>
      </w:r>
    </w:p>
    <w:p w14:paraId="44755734" w14:textId="77777777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785" w:hanging="360"/>
        <w:contextualSpacing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t xml:space="preserve">2) Zamawiający poweźmie informację od osoby, która uprawdopodobni, że wykonywała pracę na rzecz Wykonawcy, że Wykonawca naruszył obowiązek o którym mowa </w:t>
      </w:r>
      <w:r w:rsidRPr="00717203">
        <w:rPr>
          <w:rFonts w:asciiTheme="minorHAnsi" w:eastAsia="SimSun" w:hAnsiTheme="minorHAnsi" w:cstheme="minorHAnsi"/>
          <w:kern w:val="3"/>
          <w:lang w:eastAsia="en-US"/>
        </w:rPr>
        <w:br/>
        <w:t>w ust. 1.</w:t>
      </w:r>
    </w:p>
    <w:p w14:paraId="649F5023" w14:textId="77777777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142" w:hanging="284"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t>4. Dopuszcza się zmianę osób, o których mowa w ust. 1, wykonujących przedmiot zamówienia. W przypadku wygaśnięcia/rozwiązania stosunku pracy z osobą biorącą udział przy realizacji zamówienia, Wykonawca jest zobowiązany powiadomić o tym fakcie Zamawiającego (pisemnie, e-mailem, faksem) w terminie 5 dni, licząc od dnia, w którym nastąpiło rozwiązanie stosunku pracy.</w:t>
      </w:r>
    </w:p>
    <w:p w14:paraId="4ED23E48" w14:textId="77777777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142" w:hanging="284"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t>5. Wykonawca w terminie 21 dni od dnia powiadomienia, o którym mowa w ust. 5 jest zobowiązany zatrudnić osobę nieprzerwanie przez cały okres trwania umowy.</w:t>
      </w:r>
    </w:p>
    <w:p w14:paraId="72AC3BC0" w14:textId="1DA3464F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142" w:hanging="284"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t>6. W przypadku niespełnienia przez Wykonawcę wymogu, o którym mowa w ust.</w:t>
      </w:r>
      <w:r w:rsidR="001830FD" w:rsidRPr="00717203">
        <w:rPr>
          <w:rFonts w:asciiTheme="minorHAnsi" w:eastAsia="SimSun" w:hAnsiTheme="minorHAnsi" w:cstheme="minorHAnsi"/>
          <w:kern w:val="3"/>
          <w:lang w:eastAsia="en-US"/>
        </w:rPr>
        <w:t xml:space="preserve"> </w:t>
      </w:r>
      <w:r w:rsidRPr="00717203">
        <w:rPr>
          <w:rFonts w:asciiTheme="minorHAnsi" w:eastAsia="SimSun" w:hAnsiTheme="minorHAnsi" w:cstheme="minorHAnsi"/>
          <w:kern w:val="3"/>
          <w:lang w:eastAsia="en-US"/>
        </w:rPr>
        <w:t xml:space="preserve">1 Zamawiający przewiduje kary umowne dla Wykonawcy za każde stwierdzone naruszenie w wysokości kwoty minimalnego wynagrodzenia za pracę ustalonego na podstawie przepisów </w:t>
      </w:r>
      <w:r w:rsidRPr="00717203">
        <w:rPr>
          <w:rFonts w:asciiTheme="minorHAnsi" w:eastAsia="SimSun" w:hAnsiTheme="minorHAnsi" w:cstheme="minorHAnsi"/>
          <w:kern w:val="3"/>
          <w:lang w:eastAsia="en-US"/>
        </w:rPr>
        <w:br/>
        <w:t xml:space="preserve">o minimalnym wynagrodzeniu za pracę oraz liczby miesięcy w okresie realizacji Umowy, </w:t>
      </w:r>
      <w:r w:rsidRPr="00717203">
        <w:rPr>
          <w:rFonts w:asciiTheme="minorHAnsi" w:eastAsia="SimSun" w:hAnsiTheme="minorHAnsi" w:cstheme="minorHAnsi"/>
          <w:kern w:val="3"/>
          <w:lang w:eastAsia="en-US"/>
        </w:rPr>
        <w:br/>
        <w:t xml:space="preserve">w których nie dopełniono przedmiotowego wymogu. </w:t>
      </w:r>
    </w:p>
    <w:p w14:paraId="547D2EA8" w14:textId="77777777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142" w:hanging="284"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t xml:space="preserve">7. W przypadku powtarzających się naruszeń, o których mowa w ust. 7, Zamawiający zastrzega sobie prawo odstąpienia od umowy bez zachowania okresu wypowiedzenia. </w:t>
      </w:r>
    </w:p>
    <w:p w14:paraId="6173D140" w14:textId="77777777" w:rsidR="001C3853" w:rsidRPr="00717203" w:rsidRDefault="001C3853" w:rsidP="001830FD">
      <w:pPr>
        <w:widowControl/>
        <w:suppressAutoHyphens/>
        <w:autoSpaceDE/>
        <w:adjustRightInd/>
        <w:spacing w:line="276" w:lineRule="auto"/>
        <w:ind w:left="142" w:hanging="284"/>
        <w:jc w:val="both"/>
        <w:textAlignment w:val="baseline"/>
        <w:rPr>
          <w:rFonts w:asciiTheme="minorHAnsi" w:eastAsia="SimSun" w:hAnsiTheme="minorHAnsi" w:cstheme="minorHAnsi"/>
          <w:kern w:val="3"/>
          <w:lang w:eastAsia="en-US"/>
        </w:rPr>
      </w:pPr>
      <w:r w:rsidRPr="00717203">
        <w:rPr>
          <w:rFonts w:asciiTheme="minorHAnsi" w:eastAsia="SimSun" w:hAnsiTheme="minorHAnsi" w:cstheme="minorHAnsi"/>
          <w:kern w:val="3"/>
          <w:lang w:eastAsia="en-US"/>
        </w:rPr>
        <w:lastRenderedPageBreak/>
        <w:t xml:space="preserve">8. Wykonawca ponosi odpowiedzialność na zasadach ogólnych za szkody związane z realizacją umowy, w szczególności za utratę dóbr materialnych, uszkodzenie ciała lub śmierć osób oraz ponosi odpowiedzialność za wykorzystane metody działań i bezpieczeństwa na miejscu wykonania prac geodezyjnych. </w:t>
      </w:r>
    </w:p>
    <w:p w14:paraId="4AF222F1" w14:textId="5B942F6C" w:rsidR="00F66575" w:rsidRPr="00694F0D" w:rsidRDefault="00F66575" w:rsidP="0039799D">
      <w:pPr>
        <w:pStyle w:val="Style5"/>
        <w:widowControl/>
        <w:spacing w:before="130" w:line="276" w:lineRule="auto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C385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11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3360AD" w14:textId="1C6C6557" w:rsidR="00F66575" w:rsidRPr="00997EC4" w:rsidRDefault="00F66575" w:rsidP="00D81992">
      <w:pPr>
        <w:pStyle w:val="Style7"/>
        <w:widowControl/>
        <w:numPr>
          <w:ilvl w:val="0"/>
          <w:numId w:val="16"/>
        </w:numPr>
        <w:tabs>
          <w:tab w:val="left" w:pos="422"/>
        </w:tabs>
        <w:spacing w:line="276" w:lineRule="auto"/>
        <w:ind w:left="422" w:right="-3" w:hanging="422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Wykonawca ponosi pełną odpowiedzialność za 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>materiały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niezbędn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>e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do wykonania przedmiotu Umowy 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>udostępnione ze</w:t>
      </w:r>
      <w:r w:rsidR="008B10F3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Starostwa Powiatowego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8B10F3" w:rsidRPr="00997EC4">
        <w:rPr>
          <w:rStyle w:val="FontStyle27"/>
          <w:rFonts w:asciiTheme="minorHAnsi" w:hAnsiTheme="minorHAnsi" w:cstheme="minorHAnsi"/>
          <w:sz w:val="24"/>
          <w:szCs w:val="24"/>
        </w:rPr>
        <w:t>w Wyszkowie.</w:t>
      </w:r>
    </w:p>
    <w:p w14:paraId="3C10A09E" w14:textId="77777777" w:rsidR="00F66575" w:rsidRPr="00997EC4" w:rsidRDefault="00F66575" w:rsidP="00D81992">
      <w:pPr>
        <w:pStyle w:val="Style7"/>
        <w:widowControl/>
        <w:numPr>
          <w:ilvl w:val="0"/>
          <w:numId w:val="16"/>
        </w:numPr>
        <w:tabs>
          <w:tab w:val="left" w:pos="422"/>
          <w:tab w:val="left" w:pos="8505"/>
        </w:tabs>
        <w:spacing w:line="276" w:lineRule="auto"/>
        <w:ind w:left="422" w:right="-3" w:hanging="422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Wykonawca zapewni warunki niezbędne do bezpiecznego przechowywania udostępnionych mu materiałów, w celu ich ochrony przed dostępem osób trzecich.</w:t>
      </w:r>
    </w:p>
    <w:p w14:paraId="64EEAA15" w14:textId="77777777" w:rsidR="00F66575" w:rsidRPr="00997EC4" w:rsidRDefault="00F66575" w:rsidP="007827A3">
      <w:pPr>
        <w:pStyle w:val="Style7"/>
        <w:widowControl/>
        <w:numPr>
          <w:ilvl w:val="0"/>
          <w:numId w:val="16"/>
        </w:numPr>
        <w:tabs>
          <w:tab w:val="left" w:pos="422"/>
        </w:tabs>
        <w:spacing w:line="276" w:lineRule="auto"/>
        <w:ind w:left="426" w:hanging="426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 przypadku udostępnienia Wykonawcy materiałów zawierających dane osobowe, przetwarzanie takich materiałów odbywać się będzie na zasadach określonych przepisami rozporządzenia Parlamentu Europejskiego i Rady (UE) 2016/679 z dnia </w:t>
      </w:r>
      <w:r w:rsidR="00D81992" w:rsidRP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27 kwietnia 2016 r. w sprawie ochrony osób fizycznych w związku z przetwarzaniem danych osobowych i w sprawie swobodnego przepływu takich danych oraz uchylenia dyrektywy 95/46/WE (ogólne rozporządzenie o ochronie danych) oraz</w:t>
      </w:r>
      <w:r w:rsidR="008B10F3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 odrębnej Umowie, o której mowa w art. 28 ust. 3 tego rozporządzenia, która zostanie zawarta między Wykonawcą a </w:t>
      </w:r>
      <w:r w:rsidR="008B10F3" w:rsidRPr="00997EC4">
        <w:rPr>
          <w:rStyle w:val="FontStyle27"/>
          <w:rFonts w:asciiTheme="minorHAnsi" w:hAnsiTheme="minorHAnsi" w:cstheme="minorHAnsi"/>
          <w:sz w:val="24"/>
          <w:szCs w:val="24"/>
        </w:rPr>
        <w:t>Zamawiającym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.</w:t>
      </w:r>
    </w:p>
    <w:p w14:paraId="32FFDBEB" w14:textId="77777777" w:rsidR="00F66575" w:rsidRPr="00997EC4" w:rsidRDefault="00F66575" w:rsidP="00123136">
      <w:pPr>
        <w:pStyle w:val="Style7"/>
        <w:widowControl/>
        <w:numPr>
          <w:ilvl w:val="0"/>
          <w:numId w:val="17"/>
        </w:numPr>
        <w:tabs>
          <w:tab w:val="left" w:pos="422"/>
        </w:tabs>
        <w:spacing w:line="276" w:lineRule="auto"/>
        <w:ind w:left="422" w:hanging="422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Wykonawca zobowiązuje się do nieudostępniania </w:t>
      </w:r>
      <w:r w:rsidR="008B10F3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powierzonych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materiałów ani wykorzystywania ich do sporządzania jakichkolwiek kopii lub materiałów pochodnych, do celów nie będących przedmiotem niniejszej Umowy.</w:t>
      </w:r>
    </w:p>
    <w:p w14:paraId="1CA49C9E" w14:textId="77777777" w:rsidR="00F66575" w:rsidRPr="00997EC4" w:rsidRDefault="00F66575" w:rsidP="00123136">
      <w:pPr>
        <w:pStyle w:val="Style7"/>
        <w:widowControl/>
        <w:numPr>
          <w:ilvl w:val="0"/>
          <w:numId w:val="18"/>
        </w:numPr>
        <w:tabs>
          <w:tab w:val="left" w:pos="418"/>
        </w:tabs>
        <w:spacing w:line="276" w:lineRule="auto"/>
        <w:ind w:left="418" w:hanging="418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Wykonawca ani osoby działające w jego imieniu nie mają prawa do udostępniania, przekazywania lub odsprzedaży (w żadnej formie) jakichkolwiek materiałów powstałych w wyniku realizacji niniejszej Umowy osobom trzecim ani do wykorzystywania tych materiałów do innych celów, nie będących przedmiotem niniejszej Umowy.</w:t>
      </w:r>
    </w:p>
    <w:p w14:paraId="72190F7E" w14:textId="77777777" w:rsidR="00F66575" w:rsidRPr="00997EC4" w:rsidRDefault="00F66575" w:rsidP="007827A3">
      <w:pPr>
        <w:pStyle w:val="Style7"/>
        <w:widowControl/>
        <w:numPr>
          <w:ilvl w:val="0"/>
          <w:numId w:val="18"/>
        </w:numPr>
        <w:tabs>
          <w:tab w:val="left" w:pos="418"/>
        </w:tabs>
        <w:spacing w:line="276" w:lineRule="auto"/>
        <w:ind w:left="418" w:hanging="418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Po okresie </w:t>
      </w:r>
      <w:r w:rsidR="00157F14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gwarancji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Wykonawca zobowiązuje się do usunięcia z komputerów oraz innych nośników danych wszystkich materiałów powstałych w wyniku realizacji niniejszej Umowy.</w:t>
      </w:r>
    </w:p>
    <w:p w14:paraId="3A41AE89" w14:textId="77777777" w:rsidR="006C38C6" w:rsidRDefault="006C38C6" w:rsidP="0039799D">
      <w:pPr>
        <w:pStyle w:val="Style5"/>
        <w:widowControl/>
        <w:spacing w:before="5" w:line="276" w:lineRule="auto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46745A85" w14:textId="31E1B0A0" w:rsidR="00F66575" w:rsidRPr="00694F0D" w:rsidRDefault="00F66575" w:rsidP="0039799D">
      <w:pPr>
        <w:pStyle w:val="Style5"/>
        <w:widowControl/>
        <w:spacing w:before="5" w:line="276" w:lineRule="auto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C385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12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78C182FE" w14:textId="515371DD" w:rsidR="00F66575" w:rsidRPr="00F96759" w:rsidRDefault="00F66575" w:rsidP="00D95595">
      <w:pPr>
        <w:pStyle w:val="Style7"/>
        <w:widowControl/>
        <w:tabs>
          <w:tab w:val="left" w:pos="142"/>
        </w:tabs>
        <w:spacing w:line="276" w:lineRule="auto"/>
        <w:ind w:right="-5" w:firstLine="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F96759">
        <w:rPr>
          <w:rStyle w:val="FontStyle27"/>
          <w:rFonts w:asciiTheme="minorHAnsi" w:hAnsiTheme="minorHAnsi" w:cstheme="minorHAnsi"/>
          <w:sz w:val="24"/>
          <w:szCs w:val="24"/>
        </w:rPr>
        <w:t>Z chwilą podpisania protokołów odbioru przedmiotu Umowy, materiały będące wynikiem prac objętych przedmiotem Umowy przechodzą na wyłączną własność Skarbu Państwa, zgodnie</w:t>
      </w:r>
      <w:r w:rsidR="00997EC4" w:rsidRPr="00F96759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D95595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F96759">
        <w:rPr>
          <w:rStyle w:val="FontStyle27"/>
          <w:rFonts w:asciiTheme="minorHAnsi" w:hAnsiTheme="minorHAnsi" w:cstheme="minorHAnsi"/>
          <w:sz w:val="24"/>
          <w:szCs w:val="24"/>
        </w:rPr>
        <w:t>z art. 40 ust 2 ustawy</w:t>
      </w:r>
      <w:r w:rsidR="00D81992" w:rsidRPr="00F96759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F96759">
        <w:rPr>
          <w:rStyle w:val="FontStyle27"/>
          <w:rFonts w:asciiTheme="minorHAnsi" w:hAnsiTheme="minorHAnsi" w:cstheme="minorHAnsi"/>
          <w:sz w:val="24"/>
          <w:szCs w:val="24"/>
        </w:rPr>
        <w:t>z dnia 17 maja 1989 r. - Prawo geodezyjne</w:t>
      </w:r>
      <w:r w:rsidR="00D95595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F96759">
        <w:rPr>
          <w:rStyle w:val="FontStyle27"/>
          <w:rFonts w:asciiTheme="minorHAnsi" w:hAnsiTheme="minorHAnsi" w:cstheme="minorHAnsi"/>
          <w:sz w:val="24"/>
          <w:szCs w:val="24"/>
        </w:rPr>
        <w:t>i kartograficzne.</w:t>
      </w:r>
    </w:p>
    <w:p w14:paraId="76C37813" w14:textId="77777777" w:rsidR="006C38C6" w:rsidRDefault="006C38C6" w:rsidP="0039799D">
      <w:pPr>
        <w:pStyle w:val="Style5"/>
        <w:widowControl/>
        <w:spacing w:line="276" w:lineRule="auto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</w:p>
    <w:p w14:paraId="32CB52F2" w14:textId="04D19165" w:rsidR="00F66575" w:rsidRPr="00694F0D" w:rsidRDefault="00F66575" w:rsidP="0039799D">
      <w:pPr>
        <w:pStyle w:val="Style5"/>
        <w:widowControl/>
        <w:spacing w:line="276" w:lineRule="auto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§ 1</w:t>
      </w:r>
      <w:r w:rsidR="001C385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3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3D39CD61" w14:textId="77777777" w:rsidR="00F66575" w:rsidRPr="00997EC4" w:rsidRDefault="00F66575" w:rsidP="00D81992">
      <w:pPr>
        <w:pStyle w:val="Style11"/>
        <w:widowControl/>
        <w:numPr>
          <w:ilvl w:val="0"/>
          <w:numId w:val="28"/>
        </w:numPr>
        <w:spacing w:line="276" w:lineRule="auto"/>
        <w:ind w:left="426" w:hanging="426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Osobami do kontaktu w celu uzgadniania na bieżąco spraw związanych z realizacją Umowy, przy zachowaniu określonych w niej warunków są:</w:t>
      </w:r>
    </w:p>
    <w:p w14:paraId="6D88D64E" w14:textId="77777777" w:rsidR="00D81992" w:rsidRPr="00997EC4" w:rsidRDefault="00F66575" w:rsidP="00D81992">
      <w:pPr>
        <w:pStyle w:val="Style7"/>
        <w:widowControl/>
        <w:numPr>
          <w:ilvl w:val="0"/>
          <w:numId w:val="22"/>
        </w:numPr>
        <w:tabs>
          <w:tab w:val="left" w:pos="725"/>
        </w:tabs>
        <w:spacing w:line="276" w:lineRule="auto"/>
        <w:ind w:left="725" w:right="138" w:hanging="16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strony Zamawiającego:</w:t>
      </w:r>
      <w:r w:rsidR="00D81992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Pani Kinga Domalewska - Geodeta </w:t>
      </w:r>
      <w:r w:rsidR="00D81992" w:rsidRPr="00997EC4">
        <w:rPr>
          <w:rStyle w:val="FontStyle27"/>
          <w:rFonts w:asciiTheme="minorHAnsi" w:hAnsiTheme="minorHAnsi" w:cstheme="minorHAnsi"/>
          <w:sz w:val="24"/>
          <w:szCs w:val="24"/>
        </w:rPr>
        <w:t>P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owiatowy;</w:t>
      </w:r>
      <w:r w:rsidR="00D81992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</w:p>
    <w:p w14:paraId="7A105CE7" w14:textId="404920B6" w:rsidR="00374022" w:rsidRPr="00374022" w:rsidRDefault="00F66575" w:rsidP="00374022">
      <w:pPr>
        <w:pStyle w:val="Style7"/>
        <w:widowControl/>
        <w:numPr>
          <w:ilvl w:val="0"/>
          <w:numId w:val="22"/>
        </w:numPr>
        <w:tabs>
          <w:tab w:val="left" w:pos="725"/>
        </w:tabs>
        <w:spacing w:line="276" w:lineRule="auto"/>
        <w:ind w:left="725" w:right="1382" w:hanging="16"/>
        <w:rPr>
          <w:rStyle w:val="FontStyle27"/>
          <w:rFonts w:asciiTheme="minorHAnsi" w:hAnsiTheme="minorHAnsi" w:cstheme="minorHAnsi"/>
          <w:sz w:val="24"/>
          <w:szCs w:val="24"/>
        </w:rPr>
      </w:pPr>
      <w:r w:rsidRPr="00374022">
        <w:rPr>
          <w:rStyle w:val="FontStyle27"/>
          <w:rFonts w:asciiTheme="minorHAnsi" w:hAnsiTheme="minorHAnsi" w:cstheme="minorHAnsi"/>
          <w:sz w:val="24"/>
          <w:szCs w:val="24"/>
        </w:rPr>
        <w:t xml:space="preserve">ze strony Wykonawcy - </w:t>
      </w:r>
      <w:r w:rsidR="00154EA0">
        <w:rPr>
          <w:rStyle w:val="FontStyle27"/>
          <w:rFonts w:asciiTheme="minorHAnsi" w:hAnsiTheme="minorHAnsi" w:cstheme="minorHAnsi"/>
          <w:sz w:val="24"/>
          <w:szCs w:val="24"/>
        </w:rPr>
        <w:t>……………………………….</w:t>
      </w:r>
      <w:r w:rsidR="00374022" w:rsidRPr="00374022">
        <w:rPr>
          <w:rStyle w:val="FontStyle27"/>
          <w:rFonts w:asciiTheme="minorHAnsi" w:hAnsiTheme="minorHAnsi" w:cstheme="minorHAnsi"/>
          <w:sz w:val="24"/>
          <w:szCs w:val="24"/>
        </w:rPr>
        <w:t xml:space="preserve">, tel. </w:t>
      </w:r>
      <w:r w:rsidR="00154EA0">
        <w:rPr>
          <w:rStyle w:val="FontStyle27"/>
          <w:rFonts w:asciiTheme="minorHAnsi" w:hAnsiTheme="minorHAnsi" w:cstheme="minorHAnsi"/>
          <w:sz w:val="24"/>
          <w:szCs w:val="24"/>
        </w:rPr>
        <w:t>…………………..</w:t>
      </w:r>
      <w:r w:rsidR="00374022" w:rsidRPr="00374022">
        <w:rPr>
          <w:rStyle w:val="FontStyle27"/>
          <w:rFonts w:asciiTheme="minorHAnsi" w:hAnsiTheme="minorHAnsi" w:cstheme="minorHAnsi"/>
          <w:sz w:val="24"/>
          <w:szCs w:val="24"/>
        </w:rPr>
        <w:t>;</w:t>
      </w:r>
    </w:p>
    <w:p w14:paraId="60C8FAFC" w14:textId="73829049" w:rsidR="00374022" w:rsidRPr="00997EC4" w:rsidRDefault="00343624" w:rsidP="00374022">
      <w:pPr>
        <w:pStyle w:val="Style7"/>
        <w:widowControl/>
        <w:tabs>
          <w:tab w:val="left" w:pos="3261"/>
        </w:tabs>
        <w:spacing w:line="276" w:lineRule="auto"/>
        <w:ind w:left="3261" w:right="1382" w:firstLine="0"/>
        <w:rPr>
          <w:rStyle w:val="FontStyle27"/>
          <w:rFonts w:asciiTheme="minorHAnsi" w:hAnsiTheme="minorHAnsi" w:cstheme="minorHAnsi"/>
          <w:sz w:val="24"/>
          <w:szCs w:val="24"/>
        </w:rPr>
      </w:pPr>
      <w:r>
        <w:rPr>
          <w:rStyle w:val="FontStyle27"/>
          <w:rFonts w:asciiTheme="minorHAnsi" w:hAnsiTheme="minorHAnsi" w:cstheme="minorHAnsi"/>
          <w:sz w:val="24"/>
          <w:szCs w:val="24"/>
        </w:rPr>
        <w:t xml:space="preserve"> </w:t>
      </w:r>
      <w:r w:rsidR="00154EA0">
        <w:rPr>
          <w:rStyle w:val="FontStyle27"/>
          <w:rFonts w:asciiTheme="minorHAnsi" w:hAnsiTheme="minorHAnsi" w:cstheme="minorHAnsi"/>
          <w:sz w:val="24"/>
          <w:szCs w:val="24"/>
        </w:rPr>
        <w:t>……………………………….</w:t>
      </w:r>
      <w:r w:rsidR="00374022" w:rsidRPr="00374022">
        <w:rPr>
          <w:rStyle w:val="FontStyle27"/>
          <w:rFonts w:asciiTheme="minorHAnsi" w:hAnsiTheme="minorHAnsi" w:cstheme="minorHAnsi"/>
          <w:sz w:val="24"/>
          <w:szCs w:val="24"/>
        </w:rPr>
        <w:t xml:space="preserve">, tel. </w:t>
      </w:r>
      <w:r w:rsidR="00154EA0">
        <w:rPr>
          <w:rStyle w:val="FontStyle27"/>
          <w:rFonts w:asciiTheme="minorHAnsi" w:hAnsiTheme="minorHAnsi" w:cstheme="minorHAnsi"/>
          <w:sz w:val="24"/>
          <w:szCs w:val="24"/>
        </w:rPr>
        <w:t>…………………..</w:t>
      </w:r>
      <w:r w:rsidR="00374022" w:rsidRPr="00374022">
        <w:rPr>
          <w:rStyle w:val="FontStyle27"/>
          <w:rFonts w:asciiTheme="minorHAnsi" w:hAnsiTheme="minorHAnsi" w:cstheme="minorHAnsi"/>
          <w:sz w:val="24"/>
          <w:szCs w:val="24"/>
        </w:rPr>
        <w:t>;</w:t>
      </w:r>
    </w:p>
    <w:p w14:paraId="4C824312" w14:textId="40427B8D" w:rsidR="00F66575" w:rsidRPr="00374022" w:rsidRDefault="00F66575" w:rsidP="00545479">
      <w:pPr>
        <w:pStyle w:val="Style7"/>
        <w:widowControl/>
        <w:numPr>
          <w:ilvl w:val="0"/>
          <w:numId w:val="24"/>
        </w:numPr>
        <w:tabs>
          <w:tab w:val="left" w:pos="725"/>
        </w:tabs>
        <w:spacing w:before="48" w:line="276" w:lineRule="auto"/>
        <w:ind w:left="355" w:right="-3" w:hanging="355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374022">
        <w:rPr>
          <w:rStyle w:val="FontStyle27"/>
          <w:rFonts w:asciiTheme="minorHAnsi" w:hAnsiTheme="minorHAnsi" w:cstheme="minorHAnsi"/>
          <w:sz w:val="24"/>
          <w:szCs w:val="24"/>
        </w:rPr>
        <w:t xml:space="preserve">Przedstawiciele wskazani w ust. 1, mogą komunikować się ze sobą w sprawach związanych </w:t>
      </w:r>
      <w:r w:rsidR="00A9797A" w:rsidRPr="00374022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Pr="00374022">
        <w:rPr>
          <w:rStyle w:val="FontStyle27"/>
          <w:rFonts w:asciiTheme="minorHAnsi" w:hAnsiTheme="minorHAnsi" w:cstheme="minorHAnsi"/>
          <w:sz w:val="24"/>
          <w:szCs w:val="24"/>
        </w:rPr>
        <w:t>z realizacją Umowy, w szczególności za pośrednictwem elektronicznych narzędzi np. poczta elektroniczna, telefon.</w:t>
      </w:r>
    </w:p>
    <w:p w14:paraId="3C53E840" w14:textId="72F06599" w:rsidR="00F66575" w:rsidRDefault="00F66575" w:rsidP="00D81992">
      <w:pPr>
        <w:pStyle w:val="Style7"/>
        <w:widowControl/>
        <w:numPr>
          <w:ilvl w:val="0"/>
          <w:numId w:val="24"/>
        </w:numPr>
        <w:tabs>
          <w:tab w:val="left" w:pos="355"/>
        </w:tabs>
        <w:spacing w:line="276" w:lineRule="auto"/>
        <w:ind w:left="355" w:right="-3" w:hanging="355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lastRenderedPageBreak/>
        <w:t>Zmiana przedstawicieli ze strony Zamawiającego lub Wykonawcy wymaga pisemnego powiadomienia drugiej ze Stron i staje się skuteczna z chwilą otrzymania przez adresata pisma z danymi nowego przedstawiciela.</w:t>
      </w:r>
    </w:p>
    <w:p w14:paraId="275DBD66" w14:textId="77777777" w:rsidR="00123136" w:rsidRPr="00997EC4" w:rsidRDefault="00123136" w:rsidP="00123136">
      <w:pPr>
        <w:pStyle w:val="Style7"/>
        <w:widowControl/>
        <w:tabs>
          <w:tab w:val="left" w:pos="355"/>
        </w:tabs>
        <w:spacing w:line="276" w:lineRule="auto"/>
        <w:ind w:left="355" w:right="-3" w:firstLine="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</w:p>
    <w:p w14:paraId="2CD093EE" w14:textId="0BB941D8" w:rsidR="00F66575" w:rsidRPr="00694F0D" w:rsidRDefault="00F66575" w:rsidP="0039799D">
      <w:pPr>
        <w:pStyle w:val="Style5"/>
        <w:widowControl/>
        <w:spacing w:before="5" w:line="276" w:lineRule="auto"/>
        <w:ind w:right="5"/>
        <w:jc w:val="center"/>
        <w:rPr>
          <w:rStyle w:val="FontStyle27"/>
          <w:rFonts w:asciiTheme="minorHAnsi" w:hAnsiTheme="minorHAnsi" w:cstheme="minorHAnsi"/>
          <w:b/>
          <w:bCs/>
          <w:sz w:val="24"/>
          <w:szCs w:val="24"/>
        </w:rPr>
      </w:pP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§ 1</w:t>
      </w:r>
      <w:r w:rsidR="001C3853"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4</w:t>
      </w:r>
      <w:r w:rsidRPr="00694F0D">
        <w:rPr>
          <w:rStyle w:val="FontStyle27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58C7D1D3" w14:textId="3AB7DB49" w:rsidR="00F66575" w:rsidRPr="00997EC4" w:rsidRDefault="003749D2" w:rsidP="006B165B">
      <w:pPr>
        <w:pStyle w:val="Style7"/>
        <w:widowControl/>
        <w:numPr>
          <w:ilvl w:val="0"/>
          <w:numId w:val="25"/>
        </w:numPr>
        <w:tabs>
          <w:tab w:val="left" w:pos="350"/>
        </w:tabs>
        <w:spacing w:line="276" w:lineRule="auto"/>
        <w:ind w:left="350" w:right="-5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</w:t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ykonawca nie może przenieść na osobę trzecią swoich wierzytelności wynikających </w:t>
      </w:r>
      <w:r w:rsidR="00997EC4">
        <w:rPr>
          <w:rStyle w:val="FontStyle27"/>
          <w:rFonts w:asciiTheme="minorHAnsi" w:hAnsiTheme="minorHAnsi" w:cstheme="minorHAnsi"/>
          <w:sz w:val="24"/>
          <w:szCs w:val="24"/>
        </w:rPr>
        <w:br/>
      </w:r>
      <w:r w:rsidR="00F66575" w:rsidRPr="00997EC4">
        <w:rPr>
          <w:rStyle w:val="FontStyle27"/>
          <w:rFonts w:asciiTheme="minorHAnsi" w:hAnsiTheme="minorHAnsi" w:cstheme="minorHAnsi"/>
          <w:sz w:val="24"/>
          <w:szCs w:val="24"/>
        </w:rPr>
        <w:t>z niniejszej Umowy.</w:t>
      </w:r>
    </w:p>
    <w:p w14:paraId="3D728282" w14:textId="1D9183FC" w:rsidR="00F66575" w:rsidRPr="00997EC4" w:rsidRDefault="00F66575" w:rsidP="00D42285">
      <w:pPr>
        <w:pStyle w:val="Style7"/>
        <w:widowControl/>
        <w:numPr>
          <w:ilvl w:val="0"/>
          <w:numId w:val="25"/>
        </w:numPr>
        <w:tabs>
          <w:tab w:val="left" w:pos="350"/>
          <w:tab w:val="left" w:pos="9067"/>
        </w:tabs>
        <w:spacing w:line="276" w:lineRule="auto"/>
        <w:ind w:left="350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W sprawach nieuregulowanych niniejszą Umową mają zastosowanie przepisy ustawy Kodeks cywiln</w:t>
      </w:r>
      <w:r w:rsidR="00123136">
        <w:rPr>
          <w:rStyle w:val="FontStyle27"/>
          <w:rFonts w:asciiTheme="minorHAnsi" w:hAnsiTheme="minorHAnsi" w:cstheme="minorHAnsi"/>
          <w:sz w:val="24"/>
          <w:szCs w:val="24"/>
        </w:rPr>
        <w:t>y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i innych przepisów właściwych dla przedmiotu Umowy.</w:t>
      </w:r>
    </w:p>
    <w:p w14:paraId="6D057729" w14:textId="77777777" w:rsidR="00F66575" w:rsidRDefault="00F66575" w:rsidP="00D42285">
      <w:pPr>
        <w:pStyle w:val="Style7"/>
        <w:widowControl/>
        <w:numPr>
          <w:ilvl w:val="0"/>
          <w:numId w:val="25"/>
        </w:numPr>
        <w:tabs>
          <w:tab w:val="left" w:pos="350"/>
          <w:tab w:val="left" w:pos="8601"/>
        </w:tabs>
        <w:spacing w:line="276" w:lineRule="auto"/>
        <w:ind w:left="350" w:right="466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Ewentualne spory mogące wyniknąć na tle niniejszej Umowy podlegają rozpatrzeniu przez Sąd właściwy miejscowo dla siedziby </w:t>
      </w:r>
      <w:r w:rsidR="003749D2" w:rsidRPr="00997EC4">
        <w:rPr>
          <w:rStyle w:val="FontStyle27"/>
          <w:rFonts w:asciiTheme="minorHAnsi" w:hAnsiTheme="minorHAnsi" w:cstheme="minorHAnsi"/>
          <w:sz w:val="24"/>
          <w:szCs w:val="24"/>
        </w:rPr>
        <w:t>Zamawiającego.</w:t>
      </w:r>
    </w:p>
    <w:p w14:paraId="16C250AF" w14:textId="2D640A55" w:rsidR="00A50FEA" w:rsidRDefault="00A50FEA" w:rsidP="00997EC4">
      <w:pPr>
        <w:pStyle w:val="Style7"/>
        <w:widowControl/>
        <w:numPr>
          <w:ilvl w:val="0"/>
          <w:numId w:val="25"/>
        </w:numPr>
        <w:tabs>
          <w:tab w:val="left" w:pos="350"/>
          <w:tab w:val="left" w:pos="8601"/>
        </w:tabs>
        <w:spacing w:line="276" w:lineRule="auto"/>
        <w:ind w:left="350" w:right="466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>
        <w:rPr>
          <w:rStyle w:val="FontStyle27"/>
          <w:rFonts w:asciiTheme="minorHAnsi" w:hAnsiTheme="minorHAnsi" w:cstheme="minorHAnsi"/>
          <w:sz w:val="24"/>
          <w:szCs w:val="24"/>
        </w:rPr>
        <w:t>Wszelkie zmiany Umowy wymagają formy pisemnej pod rygorem nieważności.</w:t>
      </w:r>
    </w:p>
    <w:p w14:paraId="3C2D26D2" w14:textId="77777777" w:rsidR="00D42285" w:rsidRPr="00997EC4" w:rsidRDefault="00D42285" w:rsidP="00D42285">
      <w:pPr>
        <w:pStyle w:val="Style7"/>
        <w:widowControl/>
        <w:numPr>
          <w:ilvl w:val="0"/>
          <w:numId w:val="25"/>
        </w:numPr>
        <w:tabs>
          <w:tab w:val="left" w:pos="350"/>
          <w:tab w:val="left" w:pos="8647"/>
        </w:tabs>
        <w:spacing w:line="276" w:lineRule="auto"/>
        <w:ind w:left="350" w:right="389" w:hanging="350"/>
        <w:jc w:val="both"/>
        <w:rPr>
          <w:rStyle w:val="FontStyle27"/>
          <w:rFonts w:asciiTheme="minorHAnsi" w:hAnsiTheme="minorHAnsi" w:cstheme="minorHAnsi"/>
          <w:sz w:val="24"/>
          <w:szCs w:val="24"/>
        </w:rPr>
      </w:pP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Umowa </w:t>
      </w:r>
      <w:r>
        <w:rPr>
          <w:rStyle w:val="FontStyle27"/>
          <w:rFonts w:asciiTheme="minorHAnsi" w:hAnsiTheme="minorHAnsi" w:cstheme="minorHAnsi"/>
          <w:sz w:val="24"/>
          <w:szCs w:val="24"/>
        </w:rPr>
        <w:t xml:space="preserve">została podpisana elektronicznie i obowiązuje od dnia złożenia ostatniego podpisu 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przez upoważnion</w:t>
      </w:r>
      <w:r>
        <w:rPr>
          <w:rStyle w:val="FontStyle27"/>
          <w:rFonts w:asciiTheme="minorHAnsi" w:hAnsiTheme="minorHAnsi" w:cstheme="minorHAnsi"/>
          <w:sz w:val="24"/>
          <w:szCs w:val="24"/>
        </w:rPr>
        <w:t>ych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 xml:space="preserve"> przedstawicieli </w:t>
      </w:r>
      <w:r>
        <w:rPr>
          <w:rStyle w:val="FontStyle27"/>
          <w:rFonts w:asciiTheme="minorHAnsi" w:hAnsiTheme="minorHAnsi" w:cstheme="minorHAnsi"/>
          <w:sz w:val="24"/>
          <w:szCs w:val="24"/>
        </w:rPr>
        <w:t>S</w:t>
      </w:r>
      <w:r w:rsidRPr="00997EC4">
        <w:rPr>
          <w:rStyle w:val="FontStyle27"/>
          <w:rFonts w:asciiTheme="minorHAnsi" w:hAnsiTheme="minorHAnsi" w:cstheme="minorHAnsi"/>
          <w:sz w:val="24"/>
          <w:szCs w:val="24"/>
        </w:rPr>
        <w:t>tron.</w:t>
      </w:r>
    </w:p>
    <w:p w14:paraId="32C27B2D" w14:textId="620FC400" w:rsidR="00A50FEA" w:rsidRPr="00A50FEA" w:rsidRDefault="00A50FEA" w:rsidP="00694F0D">
      <w:pPr>
        <w:pStyle w:val="Style7"/>
        <w:widowControl/>
        <w:tabs>
          <w:tab w:val="left" w:pos="350"/>
          <w:tab w:val="left" w:pos="8647"/>
        </w:tabs>
        <w:spacing w:line="276" w:lineRule="auto"/>
        <w:ind w:firstLine="0"/>
        <w:jc w:val="both"/>
        <w:rPr>
          <w:rStyle w:val="FontStyle27"/>
          <w:rFonts w:asciiTheme="minorHAnsi" w:hAnsiTheme="minorHAnsi" w:cstheme="minorHAnsi"/>
          <w:sz w:val="24"/>
          <w:szCs w:val="24"/>
        </w:rPr>
        <w:sectPr w:rsidR="00A50FEA" w:rsidRPr="00A50FEA" w:rsidSect="00023B5B">
          <w:footerReference w:type="default" r:id="rId9"/>
          <w:type w:val="continuous"/>
          <w:pgSz w:w="11905" w:h="16837"/>
          <w:pgMar w:top="993" w:right="1420" w:bottom="1135" w:left="1418" w:header="708" w:footer="708" w:gutter="0"/>
          <w:cols w:space="60"/>
          <w:noEndnote/>
        </w:sectPr>
      </w:pPr>
    </w:p>
    <w:p w14:paraId="0CE7FDC3" w14:textId="77777777" w:rsidR="00F66575" w:rsidRPr="00997EC4" w:rsidRDefault="00F66575" w:rsidP="0039799D">
      <w:pPr>
        <w:widowControl/>
        <w:spacing w:line="276" w:lineRule="auto"/>
        <w:rPr>
          <w:rFonts w:asciiTheme="minorHAnsi" w:hAnsiTheme="minorHAnsi" w:cstheme="minorHAnsi"/>
        </w:rPr>
      </w:pPr>
    </w:p>
    <w:p w14:paraId="3AFED4CB" w14:textId="77777777" w:rsidR="00793380" w:rsidRPr="00997EC4" w:rsidRDefault="00793380" w:rsidP="0039799D">
      <w:pPr>
        <w:widowControl/>
        <w:spacing w:line="276" w:lineRule="auto"/>
        <w:rPr>
          <w:rFonts w:asciiTheme="minorHAnsi" w:hAnsiTheme="minorHAnsi" w:cstheme="minorHAnsi"/>
        </w:rPr>
      </w:pPr>
    </w:p>
    <w:p w14:paraId="5D363700" w14:textId="77777777" w:rsidR="00793380" w:rsidRPr="00997EC4" w:rsidRDefault="00793380" w:rsidP="00793380">
      <w:pPr>
        <w:widowControl/>
        <w:spacing w:line="276" w:lineRule="auto"/>
        <w:ind w:left="1070" w:firstLine="370"/>
        <w:rPr>
          <w:rFonts w:asciiTheme="minorHAnsi" w:hAnsiTheme="minorHAnsi" w:cstheme="minorHAnsi"/>
          <w:b/>
          <w:bCs/>
        </w:rPr>
      </w:pPr>
      <w:r w:rsidRPr="00997EC4">
        <w:rPr>
          <w:rFonts w:asciiTheme="minorHAnsi" w:hAnsiTheme="minorHAnsi" w:cstheme="minorHAnsi"/>
          <w:b/>
          <w:bCs/>
        </w:rPr>
        <w:t xml:space="preserve">Zamawiający </w:t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  <w:t>Wykonawca</w:t>
      </w:r>
    </w:p>
    <w:p w14:paraId="03E8F13E" w14:textId="77777777" w:rsidR="00793380" w:rsidRPr="00997EC4" w:rsidRDefault="00793380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1A7B7CC4" w14:textId="77777777" w:rsidR="00793380" w:rsidRPr="00997EC4" w:rsidRDefault="00793380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0E6E293F" w14:textId="77777777" w:rsidR="00793380" w:rsidRPr="00997EC4" w:rsidRDefault="00793380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  <w:r w:rsidRPr="00997EC4">
        <w:rPr>
          <w:rFonts w:asciiTheme="minorHAnsi" w:hAnsiTheme="minorHAnsi" w:cstheme="minorHAnsi"/>
          <w:b/>
          <w:bCs/>
        </w:rPr>
        <w:t xml:space="preserve">………………………………………. </w:t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</w:r>
      <w:r w:rsidRPr="00997EC4">
        <w:rPr>
          <w:rFonts w:asciiTheme="minorHAnsi" w:hAnsiTheme="minorHAnsi" w:cstheme="minorHAnsi"/>
          <w:b/>
          <w:bCs/>
        </w:rPr>
        <w:tab/>
        <w:t>………………………………………</w:t>
      </w:r>
    </w:p>
    <w:p w14:paraId="333118A6" w14:textId="77777777" w:rsidR="00793380" w:rsidRPr="00997EC4" w:rsidRDefault="00793380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7D8B6C12" w14:textId="77777777" w:rsidR="00793380" w:rsidRPr="00997EC4" w:rsidRDefault="00793380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68BDF196" w14:textId="77777777" w:rsidR="00793380" w:rsidRDefault="00793380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  <w:r w:rsidRPr="00997EC4">
        <w:rPr>
          <w:rFonts w:asciiTheme="minorHAnsi" w:hAnsiTheme="minorHAnsi" w:cstheme="minorHAnsi"/>
          <w:b/>
          <w:bCs/>
        </w:rPr>
        <w:t xml:space="preserve">………………………………………. </w:t>
      </w:r>
      <w:r w:rsidRPr="00997EC4">
        <w:rPr>
          <w:rFonts w:asciiTheme="minorHAnsi" w:hAnsiTheme="minorHAnsi" w:cstheme="minorHAnsi"/>
          <w:b/>
          <w:bCs/>
        </w:rPr>
        <w:tab/>
      </w:r>
    </w:p>
    <w:p w14:paraId="7F758303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00A8A9C1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47F0FC50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0C15D6C9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1AACC46D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005F9BA7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178F1A5C" w14:textId="77777777" w:rsidR="00717203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6D4B04A8" w14:textId="77777777" w:rsidR="00717203" w:rsidRPr="00997EC4" w:rsidRDefault="00717203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53516E58" w14:textId="77777777" w:rsidR="005E30DE" w:rsidRPr="00997EC4" w:rsidRDefault="005E30DE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b/>
          <w:bCs/>
        </w:rPr>
      </w:pPr>
    </w:p>
    <w:p w14:paraId="6F163799" w14:textId="6107BE46" w:rsidR="005E30DE" w:rsidRDefault="005E30DE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sz w:val="20"/>
          <w:szCs w:val="20"/>
        </w:rPr>
      </w:pPr>
      <w:r w:rsidRPr="00997EC4">
        <w:rPr>
          <w:rFonts w:asciiTheme="minorHAnsi" w:hAnsiTheme="minorHAnsi" w:cstheme="minorHAnsi"/>
          <w:sz w:val="20"/>
          <w:szCs w:val="20"/>
        </w:rPr>
        <w:t>Załącznik</w:t>
      </w:r>
      <w:r w:rsidR="00C745F6">
        <w:rPr>
          <w:rFonts w:asciiTheme="minorHAnsi" w:hAnsiTheme="minorHAnsi" w:cstheme="minorHAnsi"/>
          <w:sz w:val="20"/>
          <w:szCs w:val="20"/>
        </w:rPr>
        <w:t>i:</w:t>
      </w:r>
    </w:p>
    <w:p w14:paraId="37C3491A" w14:textId="6B9F8CC0" w:rsidR="00D22EE8" w:rsidRDefault="00D22EE8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Szczegółowy Opis Przedmiotu Zamówienia</w:t>
      </w:r>
    </w:p>
    <w:p w14:paraId="121AEEA3" w14:textId="137F03CE" w:rsidR="00C745F6" w:rsidRPr="00997EC4" w:rsidRDefault="00C745F6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Warunki Techniczne</w:t>
      </w:r>
    </w:p>
    <w:p w14:paraId="34420342" w14:textId="74D475D3" w:rsidR="005E30DE" w:rsidRPr="00997EC4" w:rsidRDefault="005E30DE" w:rsidP="00793380">
      <w:pPr>
        <w:widowControl/>
        <w:spacing w:line="276" w:lineRule="auto"/>
        <w:ind w:left="350" w:firstLine="370"/>
        <w:rPr>
          <w:rFonts w:asciiTheme="minorHAnsi" w:hAnsiTheme="minorHAnsi" w:cstheme="minorHAnsi"/>
          <w:sz w:val="20"/>
          <w:szCs w:val="20"/>
        </w:rPr>
      </w:pPr>
      <w:r w:rsidRPr="00997EC4">
        <w:rPr>
          <w:rFonts w:asciiTheme="minorHAnsi" w:hAnsiTheme="minorHAnsi" w:cstheme="minorHAnsi"/>
          <w:sz w:val="20"/>
          <w:szCs w:val="20"/>
        </w:rPr>
        <w:t>- harmonogram realizacji przedmiotu umowy</w:t>
      </w:r>
    </w:p>
    <w:sectPr w:rsidR="005E30DE" w:rsidRPr="00997EC4">
      <w:footerReference w:type="default" r:id="rId10"/>
      <w:type w:val="continuous"/>
      <w:pgSz w:w="11905" w:h="16837"/>
      <w:pgMar w:top="574" w:right="1234" w:bottom="168" w:left="836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120E2" w14:textId="77777777" w:rsidR="00BA60C8" w:rsidRDefault="00BA60C8">
      <w:r>
        <w:separator/>
      </w:r>
    </w:p>
  </w:endnote>
  <w:endnote w:type="continuationSeparator" w:id="0">
    <w:p w14:paraId="284BBBF1" w14:textId="77777777" w:rsidR="00BA60C8" w:rsidRDefault="00BA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8D4F0t00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AEC6" w14:textId="77777777" w:rsidR="00F66575" w:rsidRDefault="00F66575">
    <w:pPr>
      <w:pStyle w:val="Style9"/>
      <w:widowControl/>
      <w:ind w:left="4496"/>
      <w:jc w:val="both"/>
      <w:rPr>
        <w:rStyle w:val="FontStyle27"/>
      </w:rPr>
    </w:pPr>
    <w:r>
      <w:rPr>
        <w:rStyle w:val="FontStyle27"/>
      </w:rPr>
      <w:fldChar w:fldCharType="begin"/>
    </w:r>
    <w:r>
      <w:rPr>
        <w:rStyle w:val="FontStyle27"/>
      </w:rPr>
      <w:instrText>PAGE</w:instrText>
    </w:r>
    <w:r>
      <w:rPr>
        <w:rStyle w:val="FontStyle27"/>
      </w:rPr>
      <w:fldChar w:fldCharType="separate"/>
    </w:r>
    <w:r w:rsidR="003A68E9">
      <w:rPr>
        <w:rStyle w:val="FontStyle27"/>
        <w:noProof/>
      </w:rPr>
      <w:t>6</w:t>
    </w:r>
    <w:r>
      <w:rPr>
        <w:rStyle w:val="FontStyle2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A1140" w14:textId="77777777" w:rsidR="00F66575" w:rsidRDefault="00F66575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A699C" w14:textId="77777777" w:rsidR="00BA60C8" w:rsidRDefault="00BA60C8">
      <w:r>
        <w:separator/>
      </w:r>
    </w:p>
  </w:footnote>
  <w:footnote w:type="continuationSeparator" w:id="0">
    <w:p w14:paraId="3EB7BF42" w14:textId="77777777" w:rsidR="00BA60C8" w:rsidRDefault="00BA6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1771"/>
    <w:multiLevelType w:val="singleLevel"/>
    <w:tmpl w:val="FFFFFFFF"/>
    <w:lvl w:ilvl="0">
      <w:start w:val="12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1" w15:restartNumberingAfterBreak="0">
    <w:nsid w:val="026F16FE"/>
    <w:multiLevelType w:val="singleLevel"/>
    <w:tmpl w:val="FFFFFFFF"/>
    <w:lvl w:ilvl="0">
      <w:start w:val="2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 w15:restartNumberingAfterBreak="0">
    <w:nsid w:val="065C3027"/>
    <w:multiLevelType w:val="hybridMultilevel"/>
    <w:tmpl w:val="D2383D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C1528"/>
    <w:multiLevelType w:val="singleLevel"/>
    <w:tmpl w:val="FFFFFFFF"/>
    <w:lvl w:ilvl="0">
      <w:start w:val="6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4" w15:restartNumberingAfterBreak="0">
    <w:nsid w:val="0A7D0C2A"/>
    <w:multiLevelType w:val="singleLevel"/>
    <w:tmpl w:val="FFFFFFFF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17217601"/>
    <w:multiLevelType w:val="hybridMultilevel"/>
    <w:tmpl w:val="1A7A0C2C"/>
    <w:lvl w:ilvl="0" w:tplc="EBB4D70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C809CB"/>
    <w:multiLevelType w:val="singleLevel"/>
    <w:tmpl w:val="FFFFFFFF"/>
    <w:lvl w:ilvl="0">
      <w:start w:val="2"/>
      <w:numFmt w:val="decimal"/>
      <w:lvlText w:val="%1."/>
      <w:legacy w:legacy="1" w:legacySpace="0" w:legacyIndent="427"/>
      <w:lvlJc w:val="left"/>
      <w:rPr>
        <w:rFonts w:asciiTheme="minorHAnsi" w:hAnsiTheme="minorHAnsi" w:cs="Calibri" w:hint="default"/>
      </w:rPr>
    </w:lvl>
  </w:abstractNum>
  <w:abstractNum w:abstractNumId="7" w15:restartNumberingAfterBreak="0">
    <w:nsid w:val="19C374FB"/>
    <w:multiLevelType w:val="hybridMultilevel"/>
    <w:tmpl w:val="A1363044"/>
    <w:lvl w:ilvl="0" w:tplc="F946901E">
      <w:start w:val="2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BCB6B74"/>
    <w:multiLevelType w:val="multilevel"/>
    <w:tmpl w:val="6F28B2B2"/>
    <w:lvl w:ilvl="0">
      <w:start w:val="1"/>
      <w:numFmt w:val="decimal"/>
      <w:lvlText w:val="%1."/>
      <w:legacy w:legacy="1" w:legacySpace="0" w:legacyIndent="394"/>
      <w:lvlJc w:val="left"/>
      <w:rPr>
        <w:rFonts w:asciiTheme="minorHAnsi" w:eastAsiaTheme="minorEastAsia" w:hAnsiTheme="minorHAnsi" w:cstheme="minorHAnsi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BEF5AC5"/>
    <w:multiLevelType w:val="singleLevel"/>
    <w:tmpl w:val="FFFFFFFF"/>
    <w:lvl w:ilvl="0">
      <w:start w:val="1"/>
      <w:numFmt w:val="decimal"/>
      <w:lvlText w:val="%1."/>
      <w:legacy w:legacy="1" w:legacySpace="0" w:legacyIndent="389"/>
      <w:lvlJc w:val="left"/>
      <w:rPr>
        <w:rFonts w:ascii="Calibri" w:hAnsi="Calibri" w:cs="Calibri" w:hint="default"/>
      </w:rPr>
    </w:lvl>
  </w:abstractNum>
  <w:abstractNum w:abstractNumId="10" w15:restartNumberingAfterBreak="0">
    <w:nsid w:val="1C0A5F01"/>
    <w:multiLevelType w:val="hybridMultilevel"/>
    <w:tmpl w:val="0898F4D6"/>
    <w:lvl w:ilvl="0" w:tplc="0415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 w15:restartNumberingAfterBreak="0">
    <w:nsid w:val="1D2420E2"/>
    <w:multiLevelType w:val="hybridMultilevel"/>
    <w:tmpl w:val="128CECDA"/>
    <w:lvl w:ilvl="0" w:tplc="20E2066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70385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DA4267F"/>
    <w:multiLevelType w:val="singleLevel"/>
    <w:tmpl w:val="FFFFFFFF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="Calibri" w:hint="default"/>
      </w:rPr>
    </w:lvl>
  </w:abstractNum>
  <w:abstractNum w:abstractNumId="14" w15:restartNumberingAfterBreak="0">
    <w:nsid w:val="2F8538EB"/>
    <w:multiLevelType w:val="singleLevel"/>
    <w:tmpl w:val="FFFFFFFF"/>
    <w:lvl w:ilvl="0">
      <w:start w:val="2"/>
      <w:numFmt w:val="decimal"/>
      <w:lvlText w:val="%1."/>
      <w:legacy w:legacy="1" w:legacySpace="0" w:legacyIndent="355"/>
      <w:lvlJc w:val="left"/>
      <w:rPr>
        <w:rFonts w:asciiTheme="minorHAnsi" w:hAnsiTheme="minorHAnsi" w:cs="Calibri" w:hint="default"/>
      </w:rPr>
    </w:lvl>
  </w:abstractNum>
  <w:abstractNum w:abstractNumId="15" w15:restartNumberingAfterBreak="0">
    <w:nsid w:val="322C04AB"/>
    <w:multiLevelType w:val="hybridMultilevel"/>
    <w:tmpl w:val="1F5455BE"/>
    <w:lvl w:ilvl="0" w:tplc="1B98E2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175047"/>
    <w:multiLevelType w:val="multilevel"/>
    <w:tmpl w:val="0E927C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D717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07175C"/>
    <w:multiLevelType w:val="multilevel"/>
    <w:tmpl w:val="67189644"/>
    <w:lvl w:ilvl="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51C12"/>
    <w:multiLevelType w:val="singleLevel"/>
    <w:tmpl w:val="FFFFFFFF"/>
    <w:lvl w:ilvl="0">
      <w:start w:val="4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20" w15:restartNumberingAfterBreak="0">
    <w:nsid w:val="4EF426CA"/>
    <w:multiLevelType w:val="singleLevel"/>
    <w:tmpl w:val="FFFFFFFF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="Calibri" w:hint="default"/>
      </w:rPr>
    </w:lvl>
  </w:abstractNum>
  <w:abstractNum w:abstractNumId="21" w15:restartNumberingAfterBreak="0">
    <w:nsid w:val="4FF5229C"/>
    <w:multiLevelType w:val="hybridMultilevel"/>
    <w:tmpl w:val="9C9A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D38B7"/>
    <w:multiLevelType w:val="singleLevel"/>
    <w:tmpl w:val="FFFFFFFF"/>
    <w:lvl w:ilvl="0">
      <w:start w:val="1"/>
      <w:numFmt w:val="decimal"/>
      <w:lvlText w:val="%1)"/>
      <w:legacy w:legacy="1" w:legacySpace="0" w:legacyIndent="384"/>
      <w:lvlJc w:val="left"/>
      <w:rPr>
        <w:rFonts w:asciiTheme="minorHAnsi" w:hAnsiTheme="minorHAnsi" w:cs="Calibri" w:hint="default"/>
      </w:rPr>
    </w:lvl>
  </w:abstractNum>
  <w:abstractNum w:abstractNumId="23" w15:restartNumberingAfterBreak="0">
    <w:nsid w:val="580C1CF5"/>
    <w:multiLevelType w:val="multilevel"/>
    <w:tmpl w:val="FFFFFFFF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="Calibri" w:hint="default"/>
      </w:rPr>
    </w:lvl>
    <w:lvl w:ilvl="1">
      <w:start w:val="10"/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8F92307"/>
    <w:multiLevelType w:val="singleLevel"/>
    <w:tmpl w:val="FFFFFFFF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5973528E"/>
    <w:multiLevelType w:val="singleLevel"/>
    <w:tmpl w:val="FFFFFFFF"/>
    <w:lvl w:ilvl="0">
      <w:start w:val="3"/>
      <w:numFmt w:val="decimal"/>
      <w:lvlText w:val="%1."/>
      <w:legacy w:legacy="1" w:legacySpace="0" w:legacyIndent="394"/>
      <w:lvlJc w:val="left"/>
      <w:rPr>
        <w:rFonts w:ascii="Calibri" w:hAnsi="Calibri" w:cs="Calibri" w:hint="default"/>
      </w:rPr>
    </w:lvl>
  </w:abstractNum>
  <w:abstractNum w:abstractNumId="26" w15:restartNumberingAfterBreak="0">
    <w:nsid w:val="5C364384"/>
    <w:multiLevelType w:val="singleLevel"/>
    <w:tmpl w:val="FFFFFFFF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="Calibri" w:hint="default"/>
      </w:rPr>
    </w:lvl>
  </w:abstractNum>
  <w:abstractNum w:abstractNumId="27" w15:restartNumberingAfterBreak="0">
    <w:nsid w:val="5F504F2A"/>
    <w:multiLevelType w:val="singleLevel"/>
    <w:tmpl w:val="FFFFFFFF"/>
    <w:lvl w:ilvl="0">
      <w:start w:val="1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8" w15:restartNumberingAfterBreak="0">
    <w:nsid w:val="62B46BAE"/>
    <w:multiLevelType w:val="hybridMultilevel"/>
    <w:tmpl w:val="5EDA5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1098D"/>
    <w:multiLevelType w:val="singleLevel"/>
    <w:tmpl w:val="FFFFFFFF"/>
    <w:lvl w:ilvl="0">
      <w:start w:val="2"/>
      <w:numFmt w:val="decimal"/>
      <w:lvlText w:val="%1."/>
      <w:legacy w:legacy="1" w:legacySpace="0" w:legacyIndent="394"/>
      <w:lvlJc w:val="left"/>
      <w:rPr>
        <w:rFonts w:asciiTheme="minorHAnsi" w:hAnsiTheme="minorHAnsi" w:cs="Calibri" w:hint="default"/>
      </w:rPr>
    </w:lvl>
  </w:abstractNum>
  <w:abstractNum w:abstractNumId="30" w15:restartNumberingAfterBreak="0">
    <w:nsid w:val="65C8081B"/>
    <w:multiLevelType w:val="singleLevel"/>
    <w:tmpl w:val="FFFFFFFF"/>
    <w:lvl w:ilvl="0">
      <w:start w:val="1"/>
      <w:numFmt w:val="decimal"/>
      <w:lvlText w:val="%1)"/>
      <w:legacy w:legacy="1" w:legacySpace="0" w:legacyIndent="360"/>
      <w:lvlJc w:val="left"/>
      <w:rPr>
        <w:rFonts w:asciiTheme="minorHAnsi" w:eastAsiaTheme="minorEastAsia" w:hAnsiTheme="minorHAnsi" w:cs="Calibri"/>
      </w:rPr>
    </w:lvl>
  </w:abstractNum>
  <w:abstractNum w:abstractNumId="31" w15:restartNumberingAfterBreak="0">
    <w:nsid w:val="660F1D6B"/>
    <w:multiLevelType w:val="singleLevel"/>
    <w:tmpl w:val="FFFFFFFF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="Calibri" w:hint="default"/>
      </w:rPr>
    </w:lvl>
  </w:abstractNum>
  <w:abstractNum w:abstractNumId="32" w15:restartNumberingAfterBreak="0">
    <w:nsid w:val="66A87A1E"/>
    <w:multiLevelType w:val="singleLevel"/>
    <w:tmpl w:val="FFFFFFFF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="Calibri" w:hint="default"/>
      </w:rPr>
    </w:lvl>
  </w:abstractNum>
  <w:abstractNum w:abstractNumId="33" w15:restartNumberingAfterBreak="0">
    <w:nsid w:val="670B6FA4"/>
    <w:multiLevelType w:val="singleLevel"/>
    <w:tmpl w:val="FFFFFFFF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="Calibri" w:hint="default"/>
      </w:rPr>
    </w:lvl>
  </w:abstractNum>
  <w:abstractNum w:abstractNumId="34" w15:restartNumberingAfterBreak="0">
    <w:nsid w:val="6816688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7B69C6"/>
    <w:multiLevelType w:val="hybridMultilevel"/>
    <w:tmpl w:val="56AEE0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905A5F"/>
    <w:multiLevelType w:val="singleLevel"/>
    <w:tmpl w:val="FFFFFFFF"/>
    <w:lvl w:ilvl="0">
      <w:start w:val="4"/>
      <w:numFmt w:val="decimal"/>
      <w:lvlText w:val="%1."/>
      <w:legacy w:legacy="1" w:legacySpace="0" w:legacyIndent="422"/>
      <w:lvlJc w:val="left"/>
      <w:rPr>
        <w:rFonts w:asciiTheme="minorHAnsi" w:hAnsiTheme="minorHAnsi" w:cs="Calibri" w:hint="default"/>
      </w:rPr>
    </w:lvl>
  </w:abstractNum>
  <w:abstractNum w:abstractNumId="37" w15:restartNumberingAfterBreak="0">
    <w:nsid w:val="6C246972"/>
    <w:multiLevelType w:val="hybridMultilevel"/>
    <w:tmpl w:val="23C6A830"/>
    <w:lvl w:ilvl="0" w:tplc="B6DCA6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DD96C78"/>
    <w:multiLevelType w:val="singleLevel"/>
    <w:tmpl w:val="FFFFFFFF"/>
    <w:lvl w:ilvl="0">
      <w:start w:val="1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9" w15:restartNumberingAfterBreak="0">
    <w:nsid w:val="6F671C88"/>
    <w:multiLevelType w:val="hybridMultilevel"/>
    <w:tmpl w:val="B1102D04"/>
    <w:lvl w:ilvl="0" w:tplc="AF5CD1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2C41382"/>
    <w:multiLevelType w:val="hybridMultilevel"/>
    <w:tmpl w:val="0F22EBA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77721"/>
    <w:multiLevelType w:val="singleLevel"/>
    <w:tmpl w:val="FFFFFFFF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A846B8C"/>
    <w:multiLevelType w:val="singleLevel"/>
    <w:tmpl w:val="FFFFFFFF"/>
    <w:lvl w:ilvl="0">
      <w:start w:val="2"/>
      <w:numFmt w:val="decimal"/>
      <w:lvlText w:val="%1."/>
      <w:legacy w:legacy="1" w:legacySpace="0" w:legacyIndent="355"/>
      <w:lvlJc w:val="left"/>
      <w:rPr>
        <w:rFonts w:asciiTheme="minorHAnsi" w:hAnsiTheme="minorHAnsi" w:cs="Calibri" w:hint="default"/>
      </w:rPr>
    </w:lvl>
  </w:abstractNum>
  <w:abstractNum w:abstractNumId="43" w15:restartNumberingAfterBreak="0">
    <w:nsid w:val="7CBB59D3"/>
    <w:multiLevelType w:val="hybridMultilevel"/>
    <w:tmpl w:val="FBD607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0749037">
    <w:abstractNumId w:val="9"/>
  </w:num>
  <w:num w:numId="2" w16cid:durableId="2017421398">
    <w:abstractNumId w:val="8"/>
  </w:num>
  <w:num w:numId="3" w16cid:durableId="2014451777">
    <w:abstractNumId w:val="29"/>
  </w:num>
  <w:num w:numId="4" w16cid:durableId="907039854">
    <w:abstractNumId w:val="25"/>
  </w:num>
  <w:num w:numId="5" w16cid:durableId="1111902230">
    <w:abstractNumId w:val="23"/>
  </w:num>
  <w:num w:numId="6" w16cid:durableId="1199705087">
    <w:abstractNumId w:val="19"/>
  </w:num>
  <w:num w:numId="7" w16cid:durableId="1629506189">
    <w:abstractNumId w:val="3"/>
  </w:num>
  <w:num w:numId="8" w16cid:durableId="910428302">
    <w:abstractNumId w:val="0"/>
  </w:num>
  <w:num w:numId="9" w16cid:durableId="1679382800">
    <w:abstractNumId w:val="38"/>
  </w:num>
  <w:num w:numId="10" w16cid:durableId="2015761680">
    <w:abstractNumId w:val="31"/>
  </w:num>
  <w:num w:numId="11" w16cid:durableId="814644133">
    <w:abstractNumId w:val="26"/>
  </w:num>
  <w:num w:numId="12" w16cid:durableId="1224949408">
    <w:abstractNumId w:val="4"/>
  </w:num>
  <w:num w:numId="13" w16cid:durableId="1289554181">
    <w:abstractNumId w:val="24"/>
  </w:num>
  <w:num w:numId="14" w16cid:durableId="1179538879">
    <w:abstractNumId w:val="32"/>
  </w:num>
  <w:num w:numId="15" w16cid:durableId="1533689044">
    <w:abstractNumId w:val="42"/>
  </w:num>
  <w:num w:numId="16" w16cid:durableId="1360199820">
    <w:abstractNumId w:val="20"/>
  </w:num>
  <w:num w:numId="17" w16cid:durableId="841705033">
    <w:abstractNumId w:val="36"/>
  </w:num>
  <w:num w:numId="18" w16cid:durableId="1069620064">
    <w:abstractNumId w:val="36"/>
    <w:lvlOverride w:ilvl="0">
      <w:lvl w:ilvl="0">
        <w:start w:val="5"/>
        <w:numFmt w:val="decimal"/>
        <w:lvlText w:val="%1."/>
        <w:legacy w:legacy="1" w:legacySpace="0" w:legacyIndent="418"/>
        <w:lvlJc w:val="left"/>
        <w:rPr>
          <w:rFonts w:asciiTheme="minorHAnsi" w:hAnsiTheme="minorHAnsi" w:cs="Calibri" w:hint="default"/>
        </w:rPr>
      </w:lvl>
    </w:lvlOverride>
  </w:num>
  <w:num w:numId="19" w16cid:durableId="1439832741">
    <w:abstractNumId w:val="13"/>
  </w:num>
  <w:num w:numId="20" w16cid:durableId="1704600357">
    <w:abstractNumId w:val="6"/>
  </w:num>
  <w:num w:numId="21" w16cid:durableId="1853256773">
    <w:abstractNumId w:val="41"/>
  </w:num>
  <w:num w:numId="22" w16cid:durableId="1036351055">
    <w:abstractNumId w:val="30"/>
  </w:num>
  <w:num w:numId="23" w16cid:durableId="1996909450">
    <w:abstractNumId w:val="1"/>
  </w:num>
  <w:num w:numId="24" w16cid:durableId="1609198470">
    <w:abstractNumId w:val="14"/>
  </w:num>
  <w:num w:numId="25" w16cid:durableId="1288048309">
    <w:abstractNumId w:val="33"/>
  </w:num>
  <w:num w:numId="26" w16cid:durableId="1540699412">
    <w:abstractNumId w:val="27"/>
  </w:num>
  <w:num w:numId="27" w16cid:durableId="2065596246">
    <w:abstractNumId w:val="12"/>
  </w:num>
  <w:num w:numId="28" w16cid:durableId="1660889597">
    <w:abstractNumId w:val="17"/>
  </w:num>
  <w:num w:numId="29" w16cid:durableId="3181208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0678633">
    <w:abstractNumId w:val="22"/>
  </w:num>
  <w:num w:numId="31" w16cid:durableId="1242837442">
    <w:abstractNumId w:val="18"/>
  </w:num>
  <w:num w:numId="32" w16cid:durableId="1914464702">
    <w:abstractNumId w:val="2"/>
  </w:num>
  <w:num w:numId="33" w16cid:durableId="410658194">
    <w:abstractNumId w:val="16"/>
  </w:num>
  <w:num w:numId="34" w16cid:durableId="112598787">
    <w:abstractNumId w:val="7"/>
  </w:num>
  <w:num w:numId="35" w16cid:durableId="405809370">
    <w:abstractNumId w:val="21"/>
  </w:num>
  <w:num w:numId="36" w16cid:durableId="341595330">
    <w:abstractNumId w:val="40"/>
  </w:num>
  <w:num w:numId="37" w16cid:durableId="1493712807">
    <w:abstractNumId w:val="11"/>
  </w:num>
  <w:num w:numId="38" w16cid:durableId="728383844">
    <w:abstractNumId w:val="5"/>
  </w:num>
  <w:num w:numId="39" w16cid:durableId="535460095">
    <w:abstractNumId w:val="43"/>
  </w:num>
  <w:num w:numId="40" w16cid:durableId="1996062543">
    <w:abstractNumId w:val="37"/>
  </w:num>
  <w:num w:numId="41" w16cid:durableId="42021360">
    <w:abstractNumId w:val="15"/>
  </w:num>
  <w:num w:numId="42" w16cid:durableId="1088233689">
    <w:abstractNumId w:val="10"/>
  </w:num>
  <w:num w:numId="43" w16cid:durableId="1763143576">
    <w:abstractNumId w:val="39"/>
  </w:num>
  <w:num w:numId="44" w16cid:durableId="1234857947">
    <w:abstractNumId w:val="28"/>
  </w:num>
  <w:num w:numId="45" w16cid:durableId="518856906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59"/>
    <w:rsid w:val="00002658"/>
    <w:rsid w:val="00022096"/>
    <w:rsid w:val="00023B5B"/>
    <w:rsid w:val="00074293"/>
    <w:rsid w:val="000745C9"/>
    <w:rsid w:val="00086850"/>
    <w:rsid w:val="000902A0"/>
    <w:rsid w:val="000937EA"/>
    <w:rsid w:val="000A40E6"/>
    <w:rsid w:val="000A5BB0"/>
    <w:rsid w:val="000B21CA"/>
    <w:rsid w:val="000B390E"/>
    <w:rsid w:val="000F37E3"/>
    <w:rsid w:val="000F68ED"/>
    <w:rsid w:val="00123136"/>
    <w:rsid w:val="00154316"/>
    <w:rsid w:val="00154EA0"/>
    <w:rsid w:val="00157F14"/>
    <w:rsid w:val="00170C3B"/>
    <w:rsid w:val="001830FD"/>
    <w:rsid w:val="00184870"/>
    <w:rsid w:val="001C212E"/>
    <w:rsid w:val="001C3853"/>
    <w:rsid w:val="001D6CE3"/>
    <w:rsid w:val="001E43DF"/>
    <w:rsid w:val="001E63BC"/>
    <w:rsid w:val="001F4B45"/>
    <w:rsid w:val="00207BD7"/>
    <w:rsid w:val="0023143A"/>
    <w:rsid w:val="0023284C"/>
    <w:rsid w:val="00244427"/>
    <w:rsid w:val="002729D2"/>
    <w:rsid w:val="00272F8B"/>
    <w:rsid w:val="00273394"/>
    <w:rsid w:val="00295F54"/>
    <w:rsid w:val="002A241D"/>
    <w:rsid w:val="002B4579"/>
    <w:rsid w:val="002F6599"/>
    <w:rsid w:val="003158C1"/>
    <w:rsid w:val="00321B50"/>
    <w:rsid w:val="003255AB"/>
    <w:rsid w:val="00334083"/>
    <w:rsid w:val="00343624"/>
    <w:rsid w:val="003567D4"/>
    <w:rsid w:val="003619E5"/>
    <w:rsid w:val="0037327C"/>
    <w:rsid w:val="00374022"/>
    <w:rsid w:val="003749D2"/>
    <w:rsid w:val="00392F72"/>
    <w:rsid w:val="0039799D"/>
    <w:rsid w:val="003A68E9"/>
    <w:rsid w:val="003C3D8F"/>
    <w:rsid w:val="003C6D47"/>
    <w:rsid w:val="003D6DEF"/>
    <w:rsid w:val="0040316B"/>
    <w:rsid w:val="004147FF"/>
    <w:rsid w:val="004364FD"/>
    <w:rsid w:val="00442042"/>
    <w:rsid w:val="00447D88"/>
    <w:rsid w:val="00496E4B"/>
    <w:rsid w:val="004A0C06"/>
    <w:rsid w:val="004A1402"/>
    <w:rsid w:val="004A2363"/>
    <w:rsid w:val="004A3829"/>
    <w:rsid w:val="004B072C"/>
    <w:rsid w:val="004B2687"/>
    <w:rsid w:val="004B55ED"/>
    <w:rsid w:val="004F4239"/>
    <w:rsid w:val="004F55EB"/>
    <w:rsid w:val="0050078A"/>
    <w:rsid w:val="00502EF4"/>
    <w:rsid w:val="0050422B"/>
    <w:rsid w:val="00506559"/>
    <w:rsid w:val="0052396E"/>
    <w:rsid w:val="00563CD6"/>
    <w:rsid w:val="00577769"/>
    <w:rsid w:val="005A3F3D"/>
    <w:rsid w:val="005E30DE"/>
    <w:rsid w:val="006154BC"/>
    <w:rsid w:val="0062367A"/>
    <w:rsid w:val="0067640B"/>
    <w:rsid w:val="00686C20"/>
    <w:rsid w:val="00694F0D"/>
    <w:rsid w:val="006B165B"/>
    <w:rsid w:val="006B380B"/>
    <w:rsid w:val="006B3A02"/>
    <w:rsid w:val="006C38C6"/>
    <w:rsid w:val="006C4F7F"/>
    <w:rsid w:val="006E60A7"/>
    <w:rsid w:val="00712A31"/>
    <w:rsid w:val="00717203"/>
    <w:rsid w:val="00724989"/>
    <w:rsid w:val="00733FAA"/>
    <w:rsid w:val="00736F29"/>
    <w:rsid w:val="00762D87"/>
    <w:rsid w:val="007658AD"/>
    <w:rsid w:val="007827A3"/>
    <w:rsid w:val="00784E0B"/>
    <w:rsid w:val="00793380"/>
    <w:rsid w:val="007A1C14"/>
    <w:rsid w:val="007C54BF"/>
    <w:rsid w:val="007D3DEF"/>
    <w:rsid w:val="007F4A36"/>
    <w:rsid w:val="008123C6"/>
    <w:rsid w:val="00820AF6"/>
    <w:rsid w:val="0087060A"/>
    <w:rsid w:val="00895AC9"/>
    <w:rsid w:val="00897A2F"/>
    <w:rsid w:val="008B10F3"/>
    <w:rsid w:val="008D3CD2"/>
    <w:rsid w:val="008D6EBC"/>
    <w:rsid w:val="009024F5"/>
    <w:rsid w:val="00904192"/>
    <w:rsid w:val="009067A3"/>
    <w:rsid w:val="00910493"/>
    <w:rsid w:val="00930667"/>
    <w:rsid w:val="00935704"/>
    <w:rsid w:val="00941766"/>
    <w:rsid w:val="009827B6"/>
    <w:rsid w:val="00982E74"/>
    <w:rsid w:val="00985B06"/>
    <w:rsid w:val="0099495C"/>
    <w:rsid w:val="00997EC4"/>
    <w:rsid w:val="009A600A"/>
    <w:rsid w:val="009A6CB3"/>
    <w:rsid w:val="009E7AA3"/>
    <w:rsid w:val="009F4B18"/>
    <w:rsid w:val="00A0124C"/>
    <w:rsid w:val="00A0162D"/>
    <w:rsid w:val="00A02EEE"/>
    <w:rsid w:val="00A05C7C"/>
    <w:rsid w:val="00A076E7"/>
    <w:rsid w:val="00A17996"/>
    <w:rsid w:val="00A343BD"/>
    <w:rsid w:val="00A50FEA"/>
    <w:rsid w:val="00A578DC"/>
    <w:rsid w:val="00A85FEE"/>
    <w:rsid w:val="00A9797A"/>
    <w:rsid w:val="00AA05BE"/>
    <w:rsid w:val="00AA190B"/>
    <w:rsid w:val="00AB6EEE"/>
    <w:rsid w:val="00B20DAE"/>
    <w:rsid w:val="00B43402"/>
    <w:rsid w:val="00B466AB"/>
    <w:rsid w:val="00B71748"/>
    <w:rsid w:val="00B816DE"/>
    <w:rsid w:val="00B85FD7"/>
    <w:rsid w:val="00B93E7C"/>
    <w:rsid w:val="00BA60C8"/>
    <w:rsid w:val="00BB01C4"/>
    <w:rsid w:val="00BC11E0"/>
    <w:rsid w:val="00BE4EF8"/>
    <w:rsid w:val="00BF1A89"/>
    <w:rsid w:val="00BF767F"/>
    <w:rsid w:val="00C16218"/>
    <w:rsid w:val="00C20091"/>
    <w:rsid w:val="00C57273"/>
    <w:rsid w:val="00C745F6"/>
    <w:rsid w:val="00CB3482"/>
    <w:rsid w:val="00CD0300"/>
    <w:rsid w:val="00CD2B41"/>
    <w:rsid w:val="00CD5CF5"/>
    <w:rsid w:val="00CF00A1"/>
    <w:rsid w:val="00CF746A"/>
    <w:rsid w:val="00D200D7"/>
    <w:rsid w:val="00D22EE8"/>
    <w:rsid w:val="00D334FA"/>
    <w:rsid w:val="00D42285"/>
    <w:rsid w:val="00D80500"/>
    <w:rsid w:val="00D81992"/>
    <w:rsid w:val="00D92441"/>
    <w:rsid w:val="00D95595"/>
    <w:rsid w:val="00DF75EF"/>
    <w:rsid w:val="00DF766A"/>
    <w:rsid w:val="00E07657"/>
    <w:rsid w:val="00E32C0C"/>
    <w:rsid w:val="00E44258"/>
    <w:rsid w:val="00E44A2B"/>
    <w:rsid w:val="00E57CB5"/>
    <w:rsid w:val="00E6627C"/>
    <w:rsid w:val="00E67DBC"/>
    <w:rsid w:val="00E71A4B"/>
    <w:rsid w:val="00E76CA3"/>
    <w:rsid w:val="00E84F37"/>
    <w:rsid w:val="00EB0E73"/>
    <w:rsid w:val="00EB450C"/>
    <w:rsid w:val="00EC002E"/>
    <w:rsid w:val="00EC72DE"/>
    <w:rsid w:val="00ED723F"/>
    <w:rsid w:val="00ED7941"/>
    <w:rsid w:val="00EE0088"/>
    <w:rsid w:val="00EE45FB"/>
    <w:rsid w:val="00EE4DAB"/>
    <w:rsid w:val="00EE533A"/>
    <w:rsid w:val="00F0556E"/>
    <w:rsid w:val="00F342F5"/>
    <w:rsid w:val="00F373D4"/>
    <w:rsid w:val="00F451DE"/>
    <w:rsid w:val="00F50795"/>
    <w:rsid w:val="00F5454F"/>
    <w:rsid w:val="00F54DAB"/>
    <w:rsid w:val="00F629D6"/>
    <w:rsid w:val="00F6384A"/>
    <w:rsid w:val="00F66575"/>
    <w:rsid w:val="00F71AEB"/>
    <w:rsid w:val="00F7429E"/>
    <w:rsid w:val="00F83346"/>
    <w:rsid w:val="00F96759"/>
    <w:rsid w:val="00FA3764"/>
    <w:rsid w:val="00FD1A76"/>
    <w:rsid w:val="00FD6035"/>
    <w:rsid w:val="00FF0780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1E0A6"/>
  <w14:defaultImageDpi w14:val="0"/>
  <w15:docId w15:val="{736B23D6-BC08-49B7-BE13-4E8B94FA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104" w:lineRule="exact"/>
      <w:jc w:val="both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361" w:lineRule="exact"/>
    </w:pPr>
  </w:style>
  <w:style w:type="paragraph" w:customStyle="1" w:styleId="Style5">
    <w:name w:val="Style5"/>
    <w:basedOn w:val="Normalny"/>
    <w:uiPriority w:val="99"/>
    <w:pPr>
      <w:spacing w:line="360" w:lineRule="exact"/>
      <w:jc w:val="both"/>
    </w:pPr>
  </w:style>
  <w:style w:type="paragraph" w:customStyle="1" w:styleId="Style6">
    <w:name w:val="Style6"/>
    <w:basedOn w:val="Normalny"/>
    <w:uiPriority w:val="99"/>
    <w:pPr>
      <w:spacing w:line="360" w:lineRule="exact"/>
      <w:ind w:hanging="499"/>
    </w:pPr>
  </w:style>
  <w:style w:type="paragraph" w:customStyle="1" w:styleId="Style7">
    <w:name w:val="Style7"/>
    <w:basedOn w:val="Normalny"/>
    <w:uiPriority w:val="99"/>
    <w:pPr>
      <w:spacing w:line="361" w:lineRule="exact"/>
      <w:ind w:hanging="357"/>
    </w:pPr>
  </w:style>
  <w:style w:type="paragraph" w:customStyle="1" w:styleId="Style8">
    <w:name w:val="Style8"/>
    <w:basedOn w:val="Normalny"/>
    <w:uiPriority w:val="99"/>
    <w:pPr>
      <w:spacing w:line="275" w:lineRule="exact"/>
      <w:jc w:val="center"/>
    </w:pPr>
  </w:style>
  <w:style w:type="paragraph" w:customStyle="1" w:styleId="Style9">
    <w:name w:val="Style9"/>
    <w:basedOn w:val="Normalny"/>
    <w:uiPriority w:val="99"/>
    <w:pPr>
      <w:jc w:val="center"/>
    </w:pPr>
  </w:style>
  <w:style w:type="paragraph" w:customStyle="1" w:styleId="Style10">
    <w:name w:val="Style10"/>
    <w:basedOn w:val="Normalny"/>
    <w:uiPriority w:val="99"/>
    <w:pPr>
      <w:spacing w:line="360" w:lineRule="exact"/>
    </w:pPr>
  </w:style>
  <w:style w:type="paragraph" w:customStyle="1" w:styleId="Style11">
    <w:name w:val="Style11"/>
    <w:basedOn w:val="Normalny"/>
    <w:uiPriority w:val="99"/>
    <w:pPr>
      <w:spacing w:line="360" w:lineRule="exact"/>
      <w:ind w:hanging="355"/>
    </w:pPr>
  </w:style>
  <w:style w:type="paragraph" w:customStyle="1" w:styleId="Style12">
    <w:name w:val="Style12"/>
    <w:basedOn w:val="Normalny"/>
    <w:uiPriority w:val="99"/>
    <w:pPr>
      <w:spacing w:line="360" w:lineRule="exact"/>
      <w:ind w:hanging="389"/>
    </w:pPr>
  </w:style>
  <w:style w:type="paragraph" w:customStyle="1" w:styleId="Style13">
    <w:name w:val="Style13"/>
    <w:basedOn w:val="Normalny"/>
    <w:uiPriority w:val="99"/>
    <w:pPr>
      <w:spacing w:line="316" w:lineRule="exact"/>
    </w:p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b/>
      <w:bCs/>
      <w:sz w:val="16"/>
      <w:szCs w:val="16"/>
    </w:rPr>
  </w:style>
  <w:style w:type="character" w:customStyle="1" w:styleId="FontStyle16">
    <w:name w:val="Font Style16"/>
    <w:basedOn w:val="Domylnaczcionkaakapitu"/>
    <w:uiPriority w:val="99"/>
    <w:rPr>
      <w:rFonts w:ascii="Constantia" w:hAnsi="Constantia" w:cs="Constantia"/>
      <w:b/>
      <w:bCs/>
      <w:spacing w:val="-30"/>
      <w:sz w:val="48"/>
      <w:szCs w:val="48"/>
    </w:rPr>
  </w:style>
  <w:style w:type="character" w:customStyle="1" w:styleId="FontStyle17">
    <w:name w:val="Font Style17"/>
    <w:basedOn w:val="Domylnaczcionkaakapitu"/>
    <w:uiPriority w:val="99"/>
    <w:rPr>
      <w:rFonts w:ascii="Garamond" w:hAnsi="Garamond" w:cs="Garamond"/>
      <w:spacing w:val="-20"/>
      <w:w w:val="350"/>
      <w:sz w:val="44"/>
      <w:szCs w:val="44"/>
    </w:rPr>
  </w:style>
  <w:style w:type="character" w:customStyle="1" w:styleId="FontStyle18">
    <w:name w:val="Font Style18"/>
    <w:basedOn w:val="Domylnaczcionkaakapitu"/>
    <w:uiPriority w:val="99"/>
    <w:rPr>
      <w:rFonts w:ascii="Arial" w:hAnsi="Arial" w:cs="Arial"/>
      <w:b/>
      <w:bCs/>
      <w:spacing w:val="-20"/>
      <w:sz w:val="42"/>
      <w:szCs w:val="42"/>
    </w:rPr>
  </w:style>
  <w:style w:type="character" w:customStyle="1" w:styleId="FontStyle19">
    <w:name w:val="Font Style19"/>
    <w:basedOn w:val="Domylnaczcionkaakapitu"/>
    <w:uiPriority w:val="99"/>
    <w:rPr>
      <w:rFonts w:ascii="Segoe UI" w:hAnsi="Segoe UI" w:cs="Segoe UI"/>
      <w:i/>
      <w:iCs/>
      <w:spacing w:val="-50"/>
      <w:sz w:val="48"/>
      <w:szCs w:val="48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i/>
      <w:iCs/>
      <w:w w:val="50"/>
      <w:sz w:val="104"/>
      <w:szCs w:val="104"/>
    </w:rPr>
  </w:style>
  <w:style w:type="character" w:customStyle="1" w:styleId="FontStyle21">
    <w:name w:val="Font Style21"/>
    <w:basedOn w:val="Domylnaczcionkaakapitu"/>
    <w:uiPriority w:val="99"/>
    <w:rPr>
      <w:rFonts w:ascii="Georgia" w:hAnsi="Georgia" w:cs="Georgia"/>
      <w:b/>
      <w:bCs/>
      <w:spacing w:val="-30"/>
      <w:sz w:val="26"/>
      <w:szCs w:val="26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sz w:val="10"/>
      <w:szCs w:val="10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8"/>
      <w:szCs w:val="8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sz w:val="14"/>
      <w:szCs w:val="1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6">
    <w:name w:val="Font Style26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7">
    <w:name w:val="Font Style27"/>
    <w:basedOn w:val="Domylnaczcionkaakapitu"/>
    <w:uiPriority w:val="99"/>
    <w:rPr>
      <w:rFonts w:ascii="Arial" w:hAnsi="Arial" w:cs="Arial"/>
      <w:sz w:val="20"/>
      <w:szCs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C162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C16218"/>
    <w:rPr>
      <w:rFonts w:ascii="Calibri" w:hAnsi="Calibri"/>
      <w:lang w:val="x-none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6EEE"/>
    <w:rPr>
      <w:color w:val="605E5C"/>
      <w:shd w:val="clear" w:color="auto" w:fill="E1DFDD"/>
    </w:rPr>
  </w:style>
  <w:style w:type="paragraph" w:customStyle="1" w:styleId="Standard">
    <w:name w:val="Standard"/>
    <w:rsid w:val="001E63B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fault">
    <w:name w:val="Default"/>
    <w:rsid w:val="00DF766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9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owiat-wyszk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01C8D-4C08-4045-811A-02715524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2814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zaB. 3e do SWZ_Umowa do podpisania</vt:lpstr>
    </vt:vector>
  </TitlesOfParts>
  <Company/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zaB. 3e do SWZ_Umowa do podpisania</dc:title>
  <dc:subject/>
  <dc:creator>ewa.wloch</dc:creator>
  <cp:keywords/>
  <dc:description/>
  <cp:lastModifiedBy>Radosław Jabłoński</cp:lastModifiedBy>
  <cp:revision>10</cp:revision>
  <cp:lastPrinted>2025-05-07T09:03:00Z</cp:lastPrinted>
  <dcterms:created xsi:type="dcterms:W3CDTF">2025-04-28T11:48:00Z</dcterms:created>
  <dcterms:modified xsi:type="dcterms:W3CDTF">2025-05-07T09:05:00Z</dcterms:modified>
</cp:coreProperties>
</file>