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3F81" w14:textId="77777777" w:rsidR="005A7AAE" w:rsidRPr="005A7AAE" w:rsidRDefault="005A7AAE" w:rsidP="005A7AAE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</w:p>
    <w:p w14:paraId="4248DDFE" w14:textId="77777777" w:rsidR="00E5191A" w:rsidRPr="00E5191A" w:rsidRDefault="00E5191A" w:rsidP="00E5191A">
      <w:pPr>
        <w:widowControl/>
        <w:suppressAutoHyphens w:val="0"/>
        <w:jc w:val="right"/>
        <w:rPr>
          <w:rFonts w:eastAsia="Arial Narrow" w:cs="Times New Roman"/>
          <w:kern w:val="0"/>
          <w:lang w:eastAsia="pl-PL" w:bidi="ar-SA"/>
        </w:rPr>
      </w:pPr>
      <w:r w:rsidRPr="00E5191A">
        <w:rPr>
          <w:rFonts w:eastAsia="Arial Narrow" w:cs="Times New Roman"/>
          <w:kern w:val="0"/>
          <w:lang w:eastAsia="pl-PL" w:bidi="ar-SA"/>
        </w:rPr>
        <w:t xml:space="preserve">   Turek, dnia 26 maja 2025 r.</w:t>
      </w:r>
    </w:p>
    <w:p w14:paraId="0079216F" w14:textId="77777777" w:rsidR="00E5191A" w:rsidRPr="00E5191A" w:rsidRDefault="00E5191A" w:rsidP="00E5191A">
      <w:pPr>
        <w:widowControl/>
        <w:suppressAutoHyphens w:val="0"/>
        <w:spacing w:after="200" w:line="276" w:lineRule="auto"/>
        <w:rPr>
          <w:rFonts w:eastAsia="Calibri" w:cs="Times New Roman"/>
          <w:kern w:val="0"/>
          <w:lang w:eastAsia="en-US" w:bidi="ar-SA"/>
        </w:rPr>
      </w:pPr>
      <w:r w:rsidRPr="00E5191A">
        <w:rPr>
          <w:rFonts w:eastAsia="Arial Narrow" w:cs="Times New Roman"/>
          <w:kern w:val="0"/>
          <w:lang w:eastAsia="pl-PL" w:bidi="ar-SA"/>
        </w:rPr>
        <w:t xml:space="preserve">Numer referencyjny: </w:t>
      </w:r>
      <w:r w:rsidRPr="00E5191A">
        <w:rPr>
          <w:rFonts w:eastAsia="Calibri" w:cs="Times New Roman"/>
          <w:kern w:val="0"/>
          <w:lang w:eastAsia="en-US" w:bidi="ar-SA"/>
        </w:rPr>
        <w:t>WAP.2710.2.2025</w:t>
      </w:r>
    </w:p>
    <w:p w14:paraId="3A737973" w14:textId="77777777" w:rsidR="00E5191A" w:rsidRPr="00E5191A" w:rsidRDefault="00E5191A" w:rsidP="00E5191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pl-PL" w:bidi="ar-SA"/>
        </w:rPr>
      </w:pPr>
    </w:p>
    <w:p w14:paraId="60A4160E" w14:textId="77777777" w:rsidR="005A7AAE" w:rsidRPr="00302E32" w:rsidRDefault="005A7AAE" w:rsidP="006F5C29">
      <w:pPr>
        <w:jc w:val="center"/>
        <w:rPr>
          <w:rFonts w:cs="Times New Roman"/>
          <w:u w:val="single"/>
        </w:rPr>
      </w:pPr>
      <w:r w:rsidRPr="00302E32">
        <w:rPr>
          <w:rFonts w:cs="Times New Roman"/>
          <w:u w:val="single"/>
        </w:rPr>
        <w:t>ZMIANY TREŚCI SPECYFIKACJI WARUNKÓW ZAMÓWIENIA  (SWZ)</w:t>
      </w:r>
    </w:p>
    <w:p w14:paraId="35D15D76" w14:textId="77777777" w:rsidR="005A7AAE" w:rsidRPr="005A7AAE" w:rsidRDefault="005A7AAE" w:rsidP="006F5C29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u w:val="single"/>
          <w:lang w:eastAsia="pl-PL" w:bidi="ar-SA"/>
        </w:rPr>
      </w:pPr>
    </w:p>
    <w:p w14:paraId="3BFB57C7" w14:textId="77777777" w:rsidR="005A7AAE" w:rsidRPr="005A7AAE" w:rsidRDefault="005A7AAE" w:rsidP="006F5C29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u w:val="single"/>
          <w:lang w:eastAsia="pl-PL" w:bidi="ar-SA"/>
        </w:rPr>
      </w:pPr>
    </w:p>
    <w:p w14:paraId="346333F4" w14:textId="77777777" w:rsidR="005A7AAE" w:rsidRPr="005A7AAE" w:rsidRDefault="005A7AAE" w:rsidP="006F5C29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5A7AAE">
        <w:rPr>
          <w:rFonts w:eastAsia="Times New Roman" w:cs="Times New Roman"/>
          <w:b/>
          <w:kern w:val="0"/>
          <w:u w:val="single"/>
          <w:lang w:eastAsia="pl-PL" w:bidi="ar-SA"/>
        </w:rPr>
        <w:t xml:space="preserve">do wykonawców </w:t>
      </w:r>
    </w:p>
    <w:p w14:paraId="393F9C8F" w14:textId="3BB47F7E" w:rsidR="005A7AAE" w:rsidRPr="005A7AAE" w:rsidRDefault="005A7AAE" w:rsidP="006F5C29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b/>
          <w:bCs/>
          <w:color w:val="000000"/>
          <w:kern w:val="0"/>
          <w:lang w:eastAsia="en-US" w:bidi="ar-SA"/>
        </w:rPr>
      </w:pPr>
    </w:p>
    <w:p w14:paraId="4C1A950B" w14:textId="77777777" w:rsidR="00E5191A" w:rsidRPr="00E5191A" w:rsidRDefault="00E5191A" w:rsidP="00E5191A">
      <w:pPr>
        <w:widowControl/>
        <w:suppressAutoHyphens w:val="0"/>
        <w:jc w:val="both"/>
        <w:rPr>
          <w:rFonts w:eastAsia="Arial Narrow" w:cs="Times New Roman"/>
          <w:b/>
          <w:bCs/>
          <w:kern w:val="0"/>
          <w:lang w:eastAsia="pl-PL" w:bidi="ar-SA"/>
        </w:rPr>
      </w:pPr>
      <w:r w:rsidRPr="00E5191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Dotyczy: postępowania o udzielenia zamówienia publicznego prowadzonego w trybie podstawowym bez negocjacji na podstawie: art. 275 pkt 1 ustawy pn. </w:t>
      </w:r>
      <w:bookmarkStart w:id="0" w:name="_Hlk197933575"/>
      <w:r w:rsidRPr="00E5191A">
        <w:rPr>
          <w:rFonts w:eastAsia="Arial Narrow" w:cs="Times New Roman"/>
          <w:b/>
          <w:bCs/>
          <w:kern w:val="0"/>
          <w:lang w:eastAsia="pl-PL" w:bidi="ar-SA"/>
        </w:rPr>
        <w:t>„Dostawa serwerów i oprogramowania w ramach projektu pn. „Rozbudowa dostępu obywateli i przedsiębiorców do cyfrowych usług publicznych wraz z ich automatyzacją w mieście Turek”</w:t>
      </w:r>
    </w:p>
    <w:bookmarkEnd w:id="0"/>
    <w:p w14:paraId="32D4A46F" w14:textId="77777777" w:rsidR="00E5191A" w:rsidRPr="00E5191A" w:rsidRDefault="00E5191A" w:rsidP="00E5191A">
      <w:pPr>
        <w:widowControl/>
        <w:suppressAutoHyphens w:val="0"/>
        <w:ind w:firstLine="708"/>
        <w:jc w:val="both"/>
        <w:rPr>
          <w:rFonts w:eastAsia="Aptos" w:cs="Times New Roman"/>
          <w:kern w:val="2"/>
          <w:lang w:eastAsia="en-US" w:bidi="ar-SA"/>
        </w:rPr>
      </w:pPr>
      <w:r w:rsidRPr="00E5191A">
        <w:rPr>
          <w:rFonts w:eastAsia="Times New Roman" w:cs="Times New Roman"/>
          <w:kern w:val="0"/>
          <w:lang w:eastAsia="pl-PL" w:bidi="ar-SA"/>
        </w:rPr>
        <w:t xml:space="preserve">Ogłoszenie o zamówieniu zamieszczone w Biuletynie Zamówień Publicznych </w:t>
      </w:r>
      <w:r w:rsidRPr="00E5191A">
        <w:rPr>
          <w:rFonts w:eastAsia="Aptos" w:cs="Times New Roman"/>
          <w:kern w:val="2"/>
          <w:lang w:eastAsia="en-US" w:bidi="ar-SA"/>
        </w:rPr>
        <w:t>nr 2025/BZP 00240721/01 z dnia 2025-05-21.</w:t>
      </w:r>
    </w:p>
    <w:p w14:paraId="52C3765B" w14:textId="0590488E" w:rsidR="001C520B" w:rsidRPr="00302E32" w:rsidRDefault="000377C4" w:rsidP="006F5C29">
      <w:pPr>
        <w:ind w:firstLine="708"/>
        <w:jc w:val="both"/>
        <w:rPr>
          <w:rFonts w:cs="Times New Roman"/>
          <w:bCs/>
        </w:rPr>
      </w:pPr>
      <w:r w:rsidRPr="00302E32">
        <w:rPr>
          <w:rFonts w:cs="Times New Roman"/>
          <w:bCs/>
        </w:rPr>
        <w:t>Zamawiający i</w:t>
      </w:r>
      <w:r w:rsidR="001C520B" w:rsidRPr="00302E32">
        <w:rPr>
          <w:rFonts w:cs="Times New Roman"/>
          <w:bCs/>
        </w:rPr>
        <w:t xml:space="preserve">nformuję, że w </w:t>
      </w:r>
      <w:r w:rsidR="00DF56B3" w:rsidRPr="00302E32">
        <w:rPr>
          <w:rFonts w:cs="Times New Roman"/>
          <w:bCs/>
        </w:rPr>
        <w:t xml:space="preserve">toku </w:t>
      </w:r>
      <w:r w:rsidR="001C520B" w:rsidRPr="00302E32">
        <w:rPr>
          <w:rFonts w:cs="Times New Roman"/>
          <w:bCs/>
        </w:rPr>
        <w:t xml:space="preserve">postępowania o udzielenie </w:t>
      </w:r>
      <w:r w:rsidR="00641CD1" w:rsidRPr="00302E32">
        <w:rPr>
          <w:rFonts w:cs="Times New Roman"/>
          <w:bCs/>
        </w:rPr>
        <w:t xml:space="preserve">ww. </w:t>
      </w:r>
      <w:r w:rsidR="001C520B" w:rsidRPr="00302E32">
        <w:rPr>
          <w:rFonts w:cs="Times New Roman"/>
          <w:bCs/>
        </w:rPr>
        <w:t>zamówienia publicznego na podstawie art.</w:t>
      </w:r>
      <w:r w:rsidR="00767D71" w:rsidRPr="00302E32">
        <w:rPr>
          <w:rFonts w:cs="Times New Roman"/>
          <w:bCs/>
        </w:rPr>
        <w:t xml:space="preserve">286 ust. 1 </w:t>
      </w:r>
      <w:r w:rsidR="001C520B" w:rsidRPr="00302E32">
        <w:rPr>
          <w:rFonts w:cs="Times New Roman"/>
          <w:bCs/>
        </w:rPr>
        <w:t xml:space="preserve">ustawy z dnia </w:t>
      </w:r>
      <w:r w:rsidR="00767D71" w:rsidRPr="00302E32">
        <w:rPr>
          <w:rFonts w:cs="Times New Roman"/>
          <w:bCs/>
        </w:rPr>
        <w:t xml:space="preserve">11 września 2019 r. Prawo zamówień publicznych </w:t>
      </w:r>
      <w:r w:rsidR="005A7AAE" w:rsidRPr="005A7AAE">
        <w:rPr>
          <w:rFonts w:eastAsia="Times New Roman" w:cs="Times New Roman"/>
          <w:kern w:val="0"/>
          <w:lang w:eastAsia="pl-PL" w:bidi="ar-SA"/>
        </w:rPr>
        <w:t>(</w:t>
      </w:r>
      <w:r w:rsidR="00E5191A" w:rsidRPr="00E5191A">
        <w:rPr>
          <w:rFonts w:eastAsia="Arial Narrow" w:cs="Times New Roman"/>
          <w:kern w:val="0"/>
          <w:lang w:eastAsia="pl-PL" w:bidi="ar-SA"/>
        </w:rPr>
        <w:t>tj.</w:t>
      </w:r>
      <w:bookmarkStart w:id="1" w:name="_Hlk180145395"/>
      <w:r w:rsidR="00E5191A" w:rsidRPr="00E5191A">
        <w:rPr>
          <w:rFonts w:eastAsia="Arial Narrow" w:cs="Times New Roman"/>
          <w:kern w:val="0"/>
          <w:lang w:eastAsia="pl-PL" w:bidi="ar-SA"/>
        </w:rPr>
        <w:t>Dz.U.2024 poz. 1</w:t>
      </w:r>
      <w:bookmarkEnd w:id="1"/>
      <w:r w:rsidR="00E5191A" w:rsidRPr="00E5191A">
        <w:rPr>
          <w:rFonts w:eastAsia="Arial Narrow" w:cs="Times New Roman"/>
          <w:kern w:val="0"/>
          <w:lang w:eastAsia="pl-PL" w:bidi="ar-SA"/>
        </w:rPr>
        <w:t>320</w:t>
      </w:r>
      <w:r w:rsidR="00E5191A">
        <w:rPr>
          <w:rFonts w:eastAsia="Arial Narrow" w:cs="Times New Roman"/>
          <w:kern w:val="0"/>
          <w:lang w:eastAsia="pl-PL" w:bidi="ar-SA"/>
        </w:rPr>
        <w:t xml:space="preserve">) </w:t>
      </w:r>
      <w:r w:rsidR="006C5D9C" w:rsidRPr="00302E32">
        <w:rPr>
          <w:rFonts w:cs="Times New Roman"/>
          <w:bCs/>
        </w:rPr>
        <w:t>dokonał</w:t>
      </w:r>
      <w:r w:rsidR="00B8193C" w:rsidRPr="00302E32">
        <w:rPr>
          <w:rFonts w:cs="Times New Roman"/>
          <w:bCs/>
        </w:rPr>
        <w:t xml:space="preserve"> następujących</w:t>
      </w:r>
      <w:r w:rsidR="001C520B" w:rsidRPr="00302E32">
        <w:rPr>
          <w:rFonts w:cs="Times New Roman"/>
          <w:bCs/>
        </w:rPr>
        <w:t xml:space="preserve"> zmian </w:t>
      </w:r>
      <w:r w:rsidR="00DF56B3" w:rsidRPr="00302E32">
        <w:rPr>
          <w:rFonts w:cs="Times New Roman"/>
          <w:bCs/>
        </w:rPr>
        <w:t xml:space="preserve">w zakresie </w:t>
      </w:r>
      <w:r w:rsidR="001C520B" w:rsidRPr="00302E32">
        <w:rPr>
          <w:rFonts w:cs="Times New Roman"/>
          <w:bCs/>
        </w:rPr>
        <w:t xml:space="preserve">treści </w:t>
      </w:r>
      <w:r w:rsidR="008F62D4" w:rsidRPr="00302E32">
        <w:rPr>
          <w:rFonts w:cs="Times New Roman"/>
          <w:bCs/>
        </w:rPr>
        <w:t>SWZ</w:t>
      </w:r>
      <w:r w:rsidR="00D07F6D" w:rsidRPr="00302E32">
        <w:rPr>
          <w:rFonts w:cs="Times New Roman"/>
          <w:bCs/>
        </w:rPr>
        <w:t>:</w:t>
      </w:r>
    </w:p>
    <w:p w14:paraId="2FA064DD" w14:textId="77777777" w:rsidR="007F51D2" w:rsidRPr="00302E32" w:rsidRDefault="007F51D2" w:rsidP="006F5C29">
      <w:p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3930E618" w14:textId="7DA7E85C" w:rsidR="00F05503" w:rsidRPr="00E5191A" w:rsidRDefault="00F05503" w:rsidP="00E5191A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1CA856B9" w14:textId="3EABD37D" w:rsidR="00D92157" w:rsidRPr="006F5C29" w:rsidRDefault="00D92157" w:rsidP="00E5191A">
      <w:pPr>
        <w:pStyle w:val="justify"/>
        <w:spacing w:line="240" w:lineRule="auto"/>
        <w:rPr>
          <w:rFonts w:ascii="Times New Roman" w:hAnsi="Times New Roman" w:cs="Times New Roman"/>
          <w:b/>
          <w:sz w:val="24"/>
          <w:szCs w:val="24"/>
          <w:lang w:val="pl"/>
        </w:rPr>
      </w:pPr>
      <w:bookmarkStart w:id="2" w:name="_Hlk164336227"/>
      <w:r w:rsidRPr="006F5C29">
        <w:rPr>
          <w:rFonts w:ascii="Times New Roman" w:hAnsi="Times New Roman" w:cs="Times New Roman"/>
          <w:sz w:val="24"/>
          <w:szCs w:val="24"/>
        </w:rPr>
        <w:t xml:space="preserve">W punkcie </w:t>
      </w:r>
      <w:bookmarkEnd w:id="2"/>
      <w:r w:rsidRPr="006F5C29">
        <w:rPr>
          <w:rFonts w:ascii="Times New Roman" w:hAnsi="Times New Roman" w:cs="Times New Roman"/>
          <w:b/>
          <w:sz w:val="24"/>
          <w:szCs w:val="24"/>
          <w:lang w:val="pl"/>
        </w:rPr>
        <w:t xml:space="preserve">13.1. (SWZ) Miejsce i termin składania ofert </w:t>
      </w:r>
    </w:p>
    <w:p w14:paraId="07B980C8" w14:textId="77777777" w:rsidR="00D92157" w:rsidRPr="006F5C29" w:rsidRDefault="00D92157" w:rsidP="00E5191A">
      <w:p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b/>
          <w:bCs/>
          <w:u w:val="single"/>
        </w:rPr>
      </w:pPr>
      <w:bookmarkStart w:id="3" w:name="_Hlk164336265"/>
      <w:r w:rsidRPr="006F5C29">
        <w:rPr>
          <w:rFonts w:cs="Times New Roman"/>
          <w:b/>
          <w:bCs/>
          <w:u w:val="single"/>
        </w:rPr>
        <w:t>zapis o treści:</w:t>
      </w:r>
    </w:p>
    <w:bookmarkEnd w:id="3"/>
    <w:p w14:paraId="5618F151" w14:textId="77777777" w:rsidR="00E5191A" w:rsidRPr="00E5191A" w:rsidRDefault="00E5191A" w:rsidP="00E5191A">
      <w:pPr>
        <w:widowControl/>
        <w:numPr>
          <w:ilvl w:val="0"/>
          <w:numId w:val="32"/>
        </w:numPr>
        <w:suppressAutoHyphens w:val="0"/>
        <w:jc w:val="both"/>
        <w:rPr>
          <w:rFonts w:eastAsia="Arial Narrow" w:cs="Times New Roman"/>
          <w:b/>
          <w:kern w:val="0"/>
          <w:lang w:val="pl" w:eastAsia="pl-PL" w:bidi="ar-SA"/>
        </w:rPr>
      </w:pPr>
      <w:r w:rsidRPr="00E5191A">
        <w:rPr>
          <w:rFonts w:eastAsia="Arial Narrow" w:cs="Times New Roman"/>
          <w:kern w:val="0"/>
          <w:lang w:val="pl" w:eastAsia="pl-PL" w:bidi="ar-SA"/>
        </w:rPr>
        <w:t xml:space="preserve">Ofertę wraz z wymaganymi dokumentami należy umieścić na </w:t>
      </w:r>
      <w:hyperlink r:id="rId8">
        <w:r w:rsidRPr="00E5191A">
          <w:rPr>
            <w:rFonts w:eastAsia="Arial Narrow" w:cs="Times New Roman"/>
            <w:kern w:val="0"/>
            <w:u w:val="single"/>
            <w:lang w:val="pl" w:eastAsia="pl-PL" w:bidi="ar-SA"/>
          </w:rPr>
          <w:t>platformazakupowa.pl</w:t>
        </w:r>
      </w:hyperlink>
      <w:r w:rsidRPr="00E5191A">
        <w:rPr>
          <w:rFonts w:eastAsia="Arial Narrow" w:cs="Times New Roman"/>
          <w:kern w:val="0"/>
          <w:lang w:val="pl" w:eastAsia="pl-PL" w:bidi="ar-SA"/>
        </w:rPr>
        <w:t xml:space="preserve"> pod adresem: https://platformazakupowa.pl/pn/miasto_turek, to jest na stronie internetowej prowadzonego postępowania, do dnia </w:t>
      </w:r>
      <w:r w:rsidRPr="00E5191A">
        <w:rPr>
          <w:rFonts w:eastAsia="Arial Narrow" w:cs="Times New Roman"/>
          <w:b/>
          <w:kern w:val="0"/>
          <w:lang w:val="pl" w:eastAsia="pl-PL" w:bidi="ar-SA"/>
        </w:rPr>
        <w:t>29 maja 2025r. do godz. 9:00</w:t>
      </w:r>
    </w:p>
    <w:p w14:paraId="0ACB7988" w14:textId="77777777" w:rsidR="006F5C29" w:rsidRPr="006F5C29" w:rsidRDefault="006F5C29" w:rsidP="00E5191A">
      <w:pPr>
        <w:widowControl/>
        <w:suppressAutoHyphens w:val="0"/>
        <w:jc w:val="both"/>
        <w:rPr>
          <w:rFonts w:eastAsia="Arial Narrow" w:cs="Times New Roman"/>
          <w:b/>
          <w:i/>
          <w:iCs/>
          <w:kern w:val="0"/>
          <w:lang w:val="pl" w:eastAsia="pl-PL" w:bidi="ar-SA"/>
        </w:rPr>
      </w:pPr>
    </w:p>
    <w:p w14:paraId="5718404C" w14:textId="77777777" w:rsidR="00D92157" w:rsidRPr="006F5C29" w:rsidRDefault="00D92157" w:rsidP="00E5191A">
      <w:p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b/>
          <w:bCs/>
          <w:u w:val="single"/>
        </w:rPr>
      </w:pPr>
      <w:r w:rsidRPr="006F5C29">
        <w:rPr>
          <w:rFonts w:cs="Times New Roman"/>
          <w:b/>
          <w:bCs/>
          <w:u w:val="single"/>
        </w:rPr>
        <w:t xml:space="preserve">zastępuję się zapisem o treści: </w:t>
      </w:r>
    </w:p>
    <w:p w14:paraId="4F92E412" w14:textId="6FABE62F" w:rsidR="00E5191A" w:rsidRPr="00E5191A" w:rsidRDefault="00E5191A" w:rsidP="00E5191A">
      <w:pPr>
        <w:widowControl/>
        <w:numPr>
          <w:ilvl w:val="0"/>
          <w:numId w:val="33"/>
        </w:numPr>
        <w:suppressAutoHyphens w:val="0"/>
        <w:jc w:val="both"/>
        <w:rPr>
          <w:rFonts w:eastAsia="Arial Narrow" w:cs="Times New Roman"/>
          <w:b/>
          <w:kern w:val="0"/>
          <w:lang w:val="pl" w:eastAsia="pl-PL" w:bidi="ar-SA"/>
        </w:rPr>
      </w:pPr>
      <w:r w:rsidRPr="00E5191A">
        <w:rPr>
          <w:rFonts w:eastAsia="Arial Narrow" w:cs="Times New Roman"/>
          <w:kern w:val="0"/>
          <w:lang w:val="pl" w:eastAsia="pl-PL" w:bidi="ar-SA"/>
        </w:rPr>
        <w:t xml:space="preserve">Ofertę wraz z wymaganymi dokumentami należy umieścić na </w:t>
      </w:r>
      <w:hyperlink r:id="rId9">
        <w:r w:rsidRPr="00E5191A">
          <w:rPr>
            <w:rFonts w:eastAsia="Arial Narrow" w:cs="Times New Roman"/>
            <w:kern w:val="0"/>
            <w:u w:val="single"/>
            <w:lang w:val="pl" w:eastAsia="pl-PL" w:bidi="ar-SA"/>
          </w:rPr>
          <w:t>platformazakupowa.pl</w:t>
        </w:r>
      </w:hyperlink>
      <w:r w:rsidRPr="00E5191A">
        <w:rPr>
          <w:rFonts w:eastAsia="Arial Narrow" w:cs="Times New Roman"/>
          <w:kern w:val="0"/>
          <w:lang w:val="pl" w:eastAsia="pl-PL" w:bidi="ar-SA"/>
        </w:rPr>
        <w:t xml:space="preserve"> pod adresem: https://platformazakupowa.pl/pn/miasto_turek, to jest na stronie internetowej prowadzonego postępowania, do dnia </w:t>
      </w:r>
      <w:r>
        <w:rPr>
          <w:rFonts w:eastAsia="Arial Narrow" w:cs="Times New Roman"/>
          <w:b/>
          <w:kern w:val="0"/>
          <w:lang w:val="pl" w:eastAsia="pl-PL" w:bidi="ar-SA"/>
        </w:rPr>
        <w:t>30</w:t>
      </w:r>
      <w:r w:rsidRPr="00E5191A">
        <w:rPr>
          <w:rFonts w:eastAsia="Arial Narrow" w:cs="Times New Roman"/>
          <w:b/>
          <w:kern w:val="0"/>
          <w:lang w:val="pl" w:eastAsia="pl-PL" w:bidi="ar-SA"/>
        </w:rPr>
        <w:t xml:space="preserve"> maja 2025r. do godz. 9:00</w:t>
      </w:r>
    </w:p>
    <w:p w14:paraId="0DD12B41" w14:textId="77777777" w:rsidR="006F5C29" w:rsidRPr="006F5C29" w:rsidRDefault="006F5C29" w:rsidP="00E5191A">
      <w:pPr>
        <w:widowControl/>
        <w:suppressAutoHyphens w:val="0"/>
        <w:jc w:val="both"/>
        <w:rPr>
          <w:rFonts w:eastAsia="Arial Narrow" w:cs="Times New Roman"/>
          <w:b/>
          <w:kern w:val="0"/>
          <w:lang w:val="pl" w:eastAsia="pl-PL" w:bidi="ar-SA"/>
        </w:rPr>
      </w:pPr>
    </w:p>
    <w:p w14:paraId="38432AC9" w14:textId="4036A5A4" w:rsidR="00D92157" w:rsidRPr="006F5C29" w:rsidRDefault="00D92157" w:rsidP="00E5191A">
      <w:pPr>
        <w:widowControl/>
        <w:numPr>
          <w:ilvl w:val="0"/>
          <w:numId w:val="31"/>
        </w:numPr>
        <w:suppressAutoHyphens w:val="0"/>
        <w:jc w:val="both"/>
        <w:rPr>
          <w:rFonts w:eastAsia="Arial Narrow" w:cs="Times New Roman"/>
          <w:b/>
          <w:kern w:val="0"/>
          <w:lang w:val="pl" w:eastAsia="pl-PL" w:bidi="ar-SA"/>
        </w:rPr>
      </w:pPr>
    </w:p>
    <w:p w14:paraId="2F006B09" w14:textId="533A2F79" w:rsidR="00D92157" w:rsidRPr="006F5C29" w:rsidRDefault="00D92157" w:rsidP="00E5191A">
      <w:pPr>
        <w:widowControl/>
        <w:suppressAutoHyphens w:val="0"/>
        <w:jc w:val="both"/>
        <w:rPr>
          <w:rFonts w:eastAsia="Arial Narrow" w:cs="Times New Roman"/>
          <w:b/>
          <w:kern w:val="0"/>
          <w:lang w:val="pl" w:eastAsia="pl-PL" w:bidi="ar-SA"/>
        </w:rPr>
      </w:pPr>
      <w:r w:rsidRPr="006F5C29">
        <w:rPr>
          <w:rFonts w:cs="Times New Roman"/>
        </w:rPr>
        <w:t xml:space="preserve">W punkcie </w:t>
      </w:r>
      <w:r w:rsidRPr="00D92157">
        <w:rPr>
          <w:rFonts w:eastAsia="Arial Narrow" w:cs="Times New Roman"/>
          <w:b/>
          <w:kern w:val="0"/>
          <w:lang w:val="pl" w:eastAsia="pl-PL" w:bidi="ar-SA"/>
        </w:rPr>
        <w:t>13.2.</w:t>
      </w:r>
      <w:r w:rsidRPr="006F5C29">
        <w:rPr>
          <w:rFonts w:cs="Times New Roman"/>
          <w:b/>
          <w:lang w:val="pl"/>
        </w:rPr>
        <w:t xml:space="preserve"> (SWZ)</w:t>
      </w:r>
      <w:r w:rsidRPr="006F5C29">
        <w:rPr>
          <w:rFonts w:eastAsia="Arial Narrow" w:cs="Times New Roman"/>
          <w:b/>
          <w:kern w:val="0"/>
          <w:lang w:val="pl" w:eastAsia="pl-PL" w:bidi="ar-SA"/>
        </w:rPr>
        <w:t xml:space="preserve"> </w:t>
      </w:r>
      <w:r w:rsidRPr="00D92157">
        <w:rPr>
          <w:rFonts w:eastAsia="Arial Narrow" w:cs="Times New Roman"/>
          <w:b/>
          <w:kern w:val="0"/>
          <w:lang w:val="pl" w:eastAsia="pl-PL" w:bidi="ar-SA"/>
        </w:rPr>
        <w:t>Otwarcie ofert</w:t>
      </w:r>
    </w:p>
    <w:p w14:paraId="04D5C90D" w14:textId="77777777" w:rsidR="00D92157" w:rsidRPr="006F5C29" w:rsidRDefault="00D92157" w:rsidP="00E5191A">
      <w:p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b/>
          <w:bCs/>
          <w:u w:val="single"/>
        </w:rPr>
      </w:pPr>
      <w:r w:rsidRPr="006F5C29">
        <w:rPr>
          <w:rFonts w:cs="Times New Roman"/>
          <w:b/>
          <w:bCs/>
          <w:u w:val="single"/>
        </w:rPr>
        <w:t>zapis o treści:</w:t>
      </w:r>
    </w:p>
    <w:p w14:paraId="18F2AB22" w14:textId="77777777" w:rsidR="00E5191A" w:rsidRPr="00E5191A" w:rsidRDefault="00E5191A" w:rsidP="00E5191A">
      <w:pPr>
        <w:widowControl/>
        <w:suppressAutoHyphens w:val="0"/>
        <w:jc w:val="both"/>
        <w:rPr>
          <w:rFonts w:eastAsia="Arial Narrow" w:cs="Times New Roman"/>
          <w:b/>
          <w:kern w:val="0"/>
          <w:lang w:val="pl" w:eastAsia="pl-PL" w:bidi="ar-SA"/>
        </w:rPr>
      </w:pPr>
      <w:r w:rsidRPr="00E5191A">
        <w:rPr>
          <w:rFonts w:eastAsia="Arial Narrow" w:cs="Times New Roman"/>
          <w:kern w:val="0"/>
          <w:lang w:val="pl" w:eastAsia="pl-PL" w:bidi="ar-SA"/>
        </w:rPr>
        <w:t xml:space="preserve">1) Otwarcie ofert następuje niezwłocznie po upływie terminu składania ofert, tj. w dniu </w:t>
      </w:r>
      <w:r w:rsidRPr="00E5191A">
        <w:rPr>
          <w:rFonts w:eastAsia="Arial Narrow" w:cs="Times New Roman"/>
          <w:b/>
          <w:kern w:val="0"/>
          <w:lang w:val="pl" w:eastAsia="pl-PL" w:bidi="ar-SA"/>
        </w:rPr>
        <w:t>29 maja 2025 r. do godziny 9:05</w:t>
      </w:r>
    </w:p>
    <w:p w14:paraId="41E112F2" w14:textId="77777777" w:rsidR="006F5C29" w:rsidRPr="006F5C29" w:rsidRDefault="006F5C29" w:rsidP="00E5191A">
      <w:pPr>
        <w:widowControl/>
        <w:suppressAutoHyphens w:val="0"/>
        <w:jc w:val="both"/>
        <w:rPr>
          <w:rFonts w:eastAsia="Arial Narrow" w:cs="Times New Roman"/>
          <w:b/>
          <w:kern w:val="0"/>
          <w:lang w:val="pl" w:eastAsia="pl-PL" w:bidi="ar-SA"/>
        </w:rPr>
      </w:pPr>
    </w:p>
    <w:p w14:paraId="0FA89DFC" w14:textId="77777777" w:rsidR="006F5C29" w:rsidRPr="006F5C29" w:rsidRDefault="006F5C29" w:rsidP="00E5191A">
      <w:p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b/>
          <w:bCs/>
          <w:u w:val="single"/>
        </w:rPr>
      </w:pPr>
      <w:r w:rsidRPr="006F5C29">
        <w:rPr>
          <w:rFonts w:cs="Times New Roman"/>
          <w:b/>
          <w:bCs/>
          <w:u w:val="single"/>
        </w:rPr>
        <w:t xml:space="preserve">zastępuję się zapisem o treści: </w:t>
      </w:r>
    </w:p>
    <w:p w14:paraId="58789532" w14:textId="7D5BFAEA" w:rsidR="00E5191A" w:rsidRPr="00E5191A" w:rsidRDefault="00E5191A" w:rsidP="00E5191A">
      <w:pPr>
        <w:widowControl/>
        <w:suppressAutoHyphens w:val="0"/>
        <w:jc w:val="both"/>
        <w:rPr>
          <w:rFonts w:eastAsia="Arial Narrow" w:cs="Times New Roman"/>
          <w:b/>
          <w:kern w:val="0"/>
          <w:lang w:val="pl" w:eastAsia="pl-PL" w:bidi="ar-SA"/>
        </w:rPr>
      </w:pPr>
      <w:r w:rsidRPr="00E5191A">
        <w:rPr>
          <w:rFonts w:eastAsia="Arial Narrow" w:cs="Times New Roman"/>
          <w:kern w:val="0"/>
          <w:lang w:val="pl" w:eastAsia="pl-PL" w:bidi="ar-SA"/>
        </w:rPr>
        <w:t xml:space="preserve">1) Otwarcie ofert następuje niezwłocznie po upływie terminu składania ofert, tj. w dniu </w:t>
      </w:r>
      <w:r>
        <w:rPr>
          <w:rFonts w:eastAsia="Arial Narrow" w:cs="Times New Roman"/>
          <w:b/>
          <w:kern w:val="0"/>
          <w:lang w:val="pl" w:eastAsia="pl-PL" w:bidi="ar-SA"/>
        </w:rPr>
        <w:t>30</w:t>
      </w:r>
      <w:r w:rsidRPr="00E5191A">
        <w:rPr>
          <w:rFonts w:eastAsia="Arial Narrow" w:cs="Times New Roman"/>
          <w:b/>
          <w:kern w:val="0"/>
          <w:lang w:val="pl" w:eastAsia="pl-PL" w:bidi="ar-SA"/>
        </w:rPr>
        <w:t xml:space="preserve"> maja 2025 r. do godziny 9:05</w:t>
      </w:r>
    </w:p>
    <w:p w14:paraId="10939F74" w14:textId="77777777" w:rsidR="006F5C29" w:rsidRPr="006F5C29" w:rsidRDefault="006F5C29" w:rsidP="006F5C29">
      <w:pPr>
        <w:widowControl/>
        <w:suppressAutoHyphens w:val="0"/>
        <w:jc w:val="both"/>
        <w:rPr>
          <w:rFonts w:eastAsia="Arial Narrow" w:cs="Times New Roman"/>
          <w:b/>
          <w:kern w:val="0"/>
          <w:lang w:val="pl" w:eastAsia="pl-PL" w:bidi="ar-SA"/>
        </w:rPr>
      </w:pPr>
    </w:p>
    <w:p w14:paraId="6C7820A2" w14:textId="77777777" w:rsidR="00D92157" w:rsidRPr="00D92157" w:rsidRDefault="00D92157" w:rsidP="00D92157">
      <w:pPr>
        <w:widowControl/>
        <w:suppressAutoHyphens w:val="0"/>
        <w:spacing w:line="276" w:lineRule="auto"/>
        <w:jc w:val="both"/>
        <w:rPr>
          <w:rFonts w:ascii="Arial" w:eastAsia="Arial Narrow" w:hAnsi="Arial" w:cs="Arial"/>
          <w:b/>
          <w:kern w:val="0"/>
          <w:sz w:val="22"/>
          <w:szCs w:val="22"/>
          <w:lang w:val="pl" w:eastAsia="pl-PL" w:bidi="ar-SA"/>
        </w:rPr>
      </w:pPr>
    </w:p>
    <w:p w14:paraId="23F7F7B8" w14:textId="77777777" w:rsidR="00F05503" w:rsidRPr="00302E32" w:rsidRDefault="00F05503" w:rsidP="00AB6A24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p w14:paraId="7AE70EE1" w14:textId="77777777" w:rsidR="00302E32" w:rsidRPr="00A86054" w:rsidRDefault="00302E32" w:rsidP="00302E32">
      <w:pPr>
        <w:pStyle w:val="right"/>
        <w:spacing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86054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14:paraId="0D32C10E" w14:textId="77777777" w:rsidR="00302E32" w:rsidRPr="00A86054" w:rsidRDefault="00302E32" w:rsidP="00302E32">
      <w:pPr>
        <w:pStyle w:val="right"/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8605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(Kierownik zamawiającego lub osoba</w:t>
      </w:r>
    </w:p>
    <w:p w14:paraId="6F24FE8A" w14:textId="77777777" w:rsidR="008A20EC" w:rsidRPr="00302E32" w:rsidRDefault="00302E32" w:rsidP="00302E32">
      <w:pPr>
        <w:pStyle w:val="right"/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8605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upoważniona)</w:t>
      </w:r>
    </w:p>
    <w:sectPr w:rsidR="008A20EC" w:rsidRPr="00302E32" w:rsidSect="00E5191A">
      <w:headerReference w:type="default" r:id="rId10"/>
      <w:pgSz w:w="11906" w:h="16838"/>
      <w:pgMar w:top="709" w:right="991" w:bottom="929" w:left="1134" w:header="568" w:footer="708" w:gutter="0"/>
      <w:cols w:space="708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9C37C" w14:textId="77777777" w:rsidR="00CC5EE2" w:rsidRDefault="00CC5EE2" w:rsidP="00E5191A">
      <w:r>
        <w:separator/>
      </w:r>
    </w:p>
  </w:endnote>
  <w:endnote w:type="continuationSeparator" w:id="0">
    <w:p w14:paraId="29830028" w14:textId="77777777" w:rsidR="00CC5EE2" w:rsidRDefault="00CC5EE2" w:rsidP="00E5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09B33" w14:textId="77777777" w:rsidR="00CC5EE2" w:rsidRDefault="00CC5EE2" w:rsidP="00E5191A">
      <w:r>
        <w:separator/>
      </w:r>
    </w:p>
  </w:footnote>
  <w:footnote w:type="continuationSeparator" w:id="0">
    <w:p w14:paraId="129E27CF" w14:textId="77777777" w:rsidR="00CC5EE2" w:rsidRDefault="00CC5EE2" w:rsidP="00E5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F937" w14:textId="07AA244D" w:rsidR="00E5191A" w:rsidRDefault="00E5191A">
    <w:pPr>
      <w:pStyle w:val="Nagwek"/>
    </w:pPr>
    <w:r w:rsidRPr="00620581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drawing>
        <wp:inline distT="0" distB="0" distL="0" distR="0" wp14:anchorId="253F64B5" wp14:editId="0C073937">
          <wp:extent cx="5687695" cy="751205"/>
          <wp:effectExtent l="0" t="0" r="8255" b="0"/>
          <wp:docPr id="10272616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2C1FDE"/>
    <w:multiLevelType w:val="hybridMultilevel"/>
    <w:tmpl w:val="592A213C"/>
    <w:numStyleLink w:val="Zaimportowanystyl8"/>
  </w:abstractNum>
  <w:abstractNum w:abstractNumId="5" w15:restartNumberingAfterBreak="0">
    <w:nsid w:val="0AED6480"/>
    <w:multiLevelType w:val="hybridMultilevel"/>
    <w:tmpl w:val="396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F3E05"/>
    <w:multiLevelType w:val="hybridMultilevel"/>
    <w:tmpl w:val="22DA49B6"/>
    <w:lvl w:ilvl="0" w:tplc="5C021D8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AE"/>
    <w:multiLevelType w:val="multilevel"/>
    <w:tmpl w:val="3004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10923"/>
    <w:multiLevelType w:val="hybridMultilevel"/>
    <w:tmpl w:val="8BDC1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171A"/>
    <w:multiLevelType w:val="hybridMultilevel"/>
    <w:tmpl w:val="00B681E0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82DFB"/>
    <w:multiLevelType w:val="hybridMultilevel"/>
    <w:tmpl w:val="28301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74F42"/>
    <w:multiLevelType w:val="multilevel"/>
    <w:tmpl w:val="D1346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261AC0"/>
    <w:multiLevelType w:val="hybridMultilevel"/>
    <w:tmpl w:val="E9AE6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C5784"/>
    <w:multiLevelType w:val="hybridMultilevel"/>
    <w:tmpl w:val="E0D62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C1D9C"/>
    <w:multiLevelType w:val="hybridMultilevel"/>
    <w:tmpl w:val="396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4273B"/>
    <w:multiLevelType w:val="hybridMultilevel"/>
    <w:tmpl w:val="592A213C"/>
    <w:styleLink w:val="Zaimportowanystyl8"/>
    <w:lvl w:ilvl="0" w:tplc="53EC086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A087C0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DE5C52">
      <w:start w:val="1"/>
      <w:numFmt w:val="lowerRoman"/>
      <w:lvlText w:val="%3."/>
      <w:lvlJc w:val="left"/>
      <w:pPr>
        <w:tabs>
          <w:tab w:val="num" w:pos="2124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C0E5BE">
      <w:start w:val="1"/>
      <w:numFmt w:val="decimal"/>
      <w:lvlText w:val="%4."/>
      <w:lvlJc w:val="left"/>
      <w:pPr>
        <w:tabs>
          <w:tab w:val="num" w:pos="2832"/>
        </w:tabs>
        <w:ind w:left="286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C2DDCA">
      <w:start w:val="1"/>
      <w:numFmt w:val="lowerLetter"/>
      <w:lvlText w:val="%5."/>
      <w:lvlJc w:val="left"/>
      <w:pPr>
        <w:tabs>
          <w:tab w:val="num" w:pos="3540"/>
        </w:tabs>
        <w:ind w:left="357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A6AA0E">
      <w:start w:val="1"/>
      <w:numFmt w:val="lowerRoman"/>
      <w:lvlText w:val="%6."/>
      <w:lvlJc w:val="left"/>
      <w:pPr>
        <w:tabs>
          <w:tab w:val="num" w:pos="4248"/>
        </w:tabs>
        <w:ind w:left="428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9CA886">
      <w:start w:val="1"/>
      <w:numFmt w:val="decimal"/>
      <w:lvlText w:val="%7."/>
      <w:lvlJc w:val="left"/>
      <w:pPr>
        <w:tabs>
          <w:tab w:val="num" w:pos="4956"/>
        </w:tabs>
        <w:ind w:left="499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F0BE3A">
      <w:start w:val="1"/>
      <w:numFmt w:val="lowerLetter"/>
      <w:lvlText w:val="%8."/>
      <w:lvlJc w:val="left"/>
      <w:pPr>
        <w:tabs>
          <w:tab w:val="num" w:pos="5664"/>
        </w:tabs>
        <w:ind w:left="57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CAA2A4">
      <w:start w:val="1"/>
      <w:numFmt w:val="lowerRoman"/>
      <w:lvlText w:val="%9."/>
      <w:lvlJc w:val="left"/>
      <w:pPr>
        <w:tabs>
          <w:tab w:val="num" w:pos="6372"/>
        </w:tabs>
        <w:ind w:left="640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8C403F4"/>
    <w:multiLevelType w:val="hybridMultilevel"/>
    <w:tmpl w:val="E6A87F3C"/>
    <w:lvl w:ilvl="0" w:tplc="C966C9D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7870B0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086752"/>
    <w:multiLevelType w:val="multilevel"/>
    <w:tmpl w:val="04CE8E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F183691"/>
    <w:multiLevelType w:val="hybridMultilevel"/>
    <w:tmpl w:val="396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04C24"/>
    <w:multiLevelType w:val="hybridMultilevel"/>
    <w:tmpl w:val="90A8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3092B"/>
    <w:multiLevelType w:val="hybridMultilevel"/>
    <w:tmpl w:val="4D5C4FD4"/>
    <w:lvl w:ilvl="0" w:tplc="D840CED8">
      <w:start w:val="1"/>
      <w:numFmt w:val="decimal"/>
      <w:lvlText w:val="%1."/>
      <w:lvlJc w:val="left"/>
      <w:pPr>
        <w:ind w:left="786" w:hanging="360"/>
      </w:pPr>
      <w:rPr>
        <w:rFonts w:hint="default"/>
        <w:b/>
        <w:kern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915F3"/>
    <w:multiLevelType w:val="hybridMultilevel"/>
    <w:tmpl w:val="396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A62B5"/>
    <w:multiLevelType w:val="hybridMultilevel"/>
    <w:tmpl w:val="EA24F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87373"/>
    <w:multiLevelType w:val="hybridMultilevel"/>
    <w:tmpl w:val="53C65EE2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92CBE"/>
    <w:multiLevelType w:val="multilevel"/>
    <w:tmpl w:val="6234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7641A3"/>
    <w:multiLevelType w:val="hybridMultilevel"/>
    <w:tmpl w:val="B8401B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88263A"/>
    <w:multiLevelType w:val="hybridMultilevel"/>
    <w:tmpl w:val="96C4595C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9232B"/>
    <w:multiLevelType w:val="hybridMultilevel"/>
    <w:tmpl w:val="9C8C3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D6FFD"/>
    <w:multiLevelType w:val="multilevel"/>
    <w:tmpl w:val="04CE8E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66907211">
    <w:abstractNumId w:val="0"/>
  </w:num>
  <w:num w:numId="2" w16cid:durableId="1466897950">
    <w:abstractNumId w:val="1"/>
  </w:num>
  <w:num w:numId="3" w16cid:durableId="1148673730">
    <w:abstractNumId w:val="2"/>
  </w:num>
  <w:num w:numId="4" w16cid:durableId="1018971312">
    <w:abstractNumId w:val="3"/>
  </w:num>
  <w:num w:numId="5" w16cid:durableId="1274900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478839">
    <w:abstractNumId w:val="22"/>
  </w:num>
  <w:num w:numId="7" w16cid:durableId="661470274">
    <w:abstractNumId w:val="10"/>
  </w:num>
  <w:num w:numId="8" w16cid:durableId="599459143">
    <w:abstractNumId w:val="15"/>
  </w:num>
  <w:num w:numId="9" w16cid:durableId="225847065">
    <w:abstractNumId w:val="31"/>
  </w:num>
  <w:num w:numId="10" w16cid:durableId="332338674">
    <w:abstractNumId w:val="26"/>
  </w:num>
  <w:num w:numId="11" w16cid:durableId="299464180">
    <w:abstractNumId w:val="6"/>
  </w:num>
  <w:num w:numId="12" w16cid:durableId="1617325955">
    <w:abstractNumId w:val="8"/>
  </w:num>
  <w:num w:numId="13" w16cid:durableId="1830363443">
    <w:abstractNumId w:val="28"/>
  </w:num>
  <w:num w:numId="14" w16cid:durableId="2146466705">
    <w:abstractNumId w:val="7"/>
  </w:num>
  <w:num w:numId="15" w16cid:durableId="772943091">
    <w:abstractNumId w:val="29"/>
  </w:num>
  <w:num w:numId="16" w16cid:durableId="130177823">
    <w:abstractNumId w:val="11"/>
  </w:num>
  <w:num w:numId="17" w16cid:durableId="2073579817">
    <w:abstractNumId w:val="9"/>
  </w:num>
  <w:num w:numId="18" w16cid:durableId="2119520445">
    <w:abstractNumId w:val="30"/>
  </w:num>
  <w:num w:numId="19" w16cid:durableId="1739593078">
    <w:abstractNumId w:val="24"/>
  </w:num>
  <w:num w:numId="20" w16cid:durableId="1215628259">
    <w:abstractNumId w:val="14"/>
  </w:num>
  <w:num w:numId="21" w16cid:durableId="857159371">
    <w:abstractNumId w:val="12"/>
  </w:num>
  <w:num w:numId="22" w16cid:durableId="125320686">
    <w:abstractNumId w:val="18"/>
  </w:num>
  <w:num w:numId="23" w16cid:durableId="241915735">
    <w:abstractNumId w:val="19"/>
  </w:num>
  <w:num w:numId="24" w16cid:durableId="1952400471">
    <w:abstractNumId w:val="27"/>
  </w:num>
  <w:num w:numId="25" w16cid:durableId="1004090146">
    <w:abstractNumId w:val="17"/>
  </w:num>
  <w:num w:numId="26" w16cid:durableId="1903638499">
    <w:abstractNumId w:val="4"/>
  </w:num>
  <w:num w:numId="27" w16cid:durableId="603268851">
    <w:abstractNumId w:val="21"/>
  </w:num>
  <w:num w:numId="28" w16cid:durableId="1480029098">
    <w:abstractNumId w:val="25"/>
  </w:num>
  <w:num w:numId="29" w16cid:durableId="49815715">
    <w:abstractNumId w:val="16"/>
  </w:num>
  <w:num w:numId="30" w16cid:durableId="2125727168">
    <w:abstractNumId w:val="5"/>
  </w:num>
  <w:num w:numId="31" w16cid:durableId="175775886">
    <w:abstractNumId w:val="23"/>
  </w:num>
  <w:num w:numId="32" w16cid:durableId="1025911784">
    <w:abstractNumId w:val="32"/>
  </w:num>
  <w:num w:numId="33" w16cid:durableId="1624735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474"/>
    <w:rsid w:val="00003668"/>
    <w:rsid w:val="00006047"/>
    <w:rsid w:val="000234F1"/>
    <w:rsid w:val="00035514"/>
    <w:rsid w:val="00036B11"/>
    <w:rsid w:val="000377C4"/>
    <w:rsid w:val="000401E6"/>
    <w:rsid w:val="000426F7"/>
    <w:rsid w:val="00051690"/>
    <w:rsid w:val="00056109"/>
    <w:rsid w:val="000619E0"/>
    <w:rsid w:val="00070C68"/>
    <w:rsid w:val="00071A32"/>
    <w:rsid w:val="0007327E"/>
    <w:rsid w:val="00080617"/>
    <w:rsid w:val="00080FA5"/>
    <w:rsid w:val="000815A9"/>
    <w:rsid w:val="000933DD"/>
    <w:rsid w:val="000A3225"/>
    <w:rsid w:val="000A6583"/>
    <w:rsid w:val="000A66C5"/>
    <w:rsid w:val="000B083F"/>
    <w:rsid w:val="000B2188"/>
    <w:rsid w:val="000C0B88"/>
    <w:rsid w:val="000D317C"/>
    <w:rsid w:val="000E672B"/>
    <w:rsid w:val="000F2154"/>
    <w:rsid w:val="000F6AA4"/>
    <w:rsid w:val="00100788"/>
    <w:rsid w:val="00107CD7"/>
    <w:rsid w:val="00110474"/>
    <w:rsid w:val="001109FD"/>
    <w:rsid w:val="00111890"/>
    <w:rsid w:val="001120B4"/>
    <w:rsid w:val="00117F77"/>
    <w:rsid w:val="001237EB"/>
    <w:rsid w:val="001348DD"/>
    <w:rsid w:val="00142119"/>
    <w:rsid w:val="00150520"/>
    <w:rsid w:val="001528DF"/>
    <w:rsid w:val="001572FF"/>
    <w:rsid w:val="00162DB6"/>
    <w:rsid w:val="00163CD1"/>
    <w:rsid w:val="00170ACE"/>
    <w:rsid w:val="00177727"/>
    <w:rsid w:val="00184460"/>
    <w:rsid w:val="00184D4C"/>
    <w:rsid w:val="0018753D"/>
    <w:rsid w:val="00196EFA"/>
    <w:rsid w:val="001A47B2"/>
    <w:rsid w:val="001B2915"/>
    <w:rsid w:val="001C0610"/>
    <w:rsid w:val="001C520B"/>
    <w:rsid w:val="001C64C2"/>
    <w:rsid w:val="001E6D99"/>
    <w:rsid w:val="001F041C"/>
    <w:rsid w:val="001F0B3D"/>
    <w:rsid w:val="001F0ED2"/>
    <w:rsid w:val="001F1062"/>
    <w:rsid w:val="001F2338"/>
    <w:rsid w:val="001F72D2"/>
    <w:rsid w:val="00210D30"/>
    <w:rsid w:val="0021402D"/>
    <w:rsid w:val="002144BF"/>
    <w:rsid w:val="0021692A"/>
    <w:rsid w:val="00231ED5"/>
    <w:rsid w:val="00235B29"/>
    <w:rsid w:val="00243703"/>
    <w:rsid w:val="0024551F"/>
    <w:rsid w:val="00253AE3"/>
    <w:rsid w:val="0026282A"/>
    <w:rsid w:val="00271256"/>
    <w:rsid w:val="00272B08"/>
    <w:rsid w:val="00272BCD"/>
    <w:rsid w:val="00274353"/>
    <w:rsid w:val="0027499C"/>
    <w:rsid w:val="00285C32"/>
    <w:rsid w:val="00290215"/>
    <w:rsid w:val="00291AFC"/>
    <w:rsid w:val="002A6846"/>
    <w:rsid w:val="002B08D0"/>
    <w:rsid w:val="002B6E8D"/>
    <w:rsid w:val="002C3A96"/>
    <w:rsid w:val="002C3B38"/>
    <w:rsid w:val="002C3FD7"/>
    <w:rsid w:val="002C6F64"/>
    <w:rsid w:val="002C7423"/>
    <w:rsid w:val="002F01F1"/>
    <w:rsid w:val="002F16D3"/>
    <w:rsid w:val="002F5F24"/>
    <w:rsid w:val="002F75BA"/>
    <w:rsid w:val="003016A5"/>
    <w:rsid w:val="00302E32"/>
    <w:rsid w:val="00311247"/>
    <w:rsid w:val="003116C7"/>
    <w:rsid w:val="00312D31"/>
    <w:rsid w:val="00317E20"/>
    <w:rsid w:val="003232A2"/>
    <w:rsid w:val="00323BBC"/>
    <w:rsid w:val="00331D43"/>
    <w:rsid w:val="00344A3C"/>
    <w:rsid w:val="0034503E"/>
    <w:rsid w:val="00352287"/>
    <w:rsid w:val="00352A6D"/>
    <w:rsid w:val="00353594"/>
    <w:rsid w:val="00357276"/>
    <w:rsid w:val="0036010E"/>
    <w:rsid w:val="003629CF"/>
    <w:rsid w:val="003660BE"/>
    <w:rsid w:val="00367400"/>
    <w:rsid w:val="0036773C"/>
    <w:rsid w:val="00372A61"/>
    <w:rsid w:val="0037351C"/>
    <w:rsid w:val="0037621B"/>
    <w:rsid w:val="0037784B"/>
    <w:rsid w:val="003778B1"/>
    <w:rsid w:val="00377FD2"/>
    <w:rsid w:val="00380459"/>
    <w:rsid w:val="0038118E"/>
    <w:rsid w:val="00383F4D"/>
    <w:rsid w:val="00396F93"/>
    <w:rsid w:val="003A0D21"/>
    <w:rsid w:val="003B0032"/>
    <w:rsid w:val="003C0949"/>
    <w:rsid w:val="003C3DE7"/>
    <w:rsid w:val="003C3FB1"/>
    <w:rsid w:val="003C747A"/>
    <w:rsid w:val="003C7B4E"/>
    <w:rsid w:val="003D65A0"/>
    <w:rsid w:val="003E1105"/>
    <w:rsid w:val="003E3E13"/>
    <w:rsid w:val="003F488A"/>
    <w:rsid w:val="003F54FA"/>
    <w:rsid w:val="003F5E10"/>
    <w:rsid w:val="003F69AA"/>
    <w:rsid w:val="004079AF"/>
    <w:rsid w:val="0041189F"/>
    <w:rsid w:val="00416005"/>
    <w:rsid w:val="00417768"/>
    <w:rsid w:val="00420C9F"/>
    <w:rsid w:val="004416BC"/>
    <w:rsid w:val="004538FA"/>
    <w:rsid w:val="004602E6"/>
    <w:rsid w:val="004649B9"/>
    <w:rsid w:val="00464ADF"/>
    <w:rsid w:val="00467273"/>
    <w:rsid w:val="0047026D"/>
    <w:rsid w:val="00470E9E"/>
    <w:rsid w:val="00485B6A"/>
    <w:rsid w:val="00490513"/>
    <w:rsid w:val="004910FD"/>
    <w:rsid w:val="00492E5D"/>
    <w:rsid w:val="00495BD0"/>
    <w:rsid w:val="004A3F88"/>
    <w:rsid w:val="004A49CD"/>
    <w:rsid w:val="004B7A4A"/>
    <w:rsid w:val="004C29A2"/>
    <w:rsid w:val="004C2E80"/>
    <w:rsid w:val="004D17ED"/>
    <w:rsid w:val="004F1D26"/>
    <w:rsid w:val="00500870"/>
    <w:rsid w:val="005058A7"/>
    <w:rsid w:val="00505A82"/>
    <w:rsid w:val="005114F3"/>
    <w:rsid w:val="00515500"/>
    <w:rsid w:val="00515ABF"/>
    <w:rsid w:val="00515FDE"/>
    <w:rsid w:val="005225AB"/>
    <w:rsid w:val="00524C2D"/>
    <w:rsid w:val="0052612D"/>
    <w:rsid w:val="00531B13"/>
    <w:rsid w:val="0053380A"/>
    <w:rsid w:val="00533BD6"/>
    <w:rsid w:val="0053516F"/>
    <w:rsid w:val="005420E2"/>
    <w:rsid w:val="005434C5"/>
    <w:rsid w:val="0055084E"/>
    <w:rsid w:val="005521D0"/>
    <w:rsid w:val="005529AB"/>
    <w:rsid w:val="005705D9"/>
    <w:rsid w:val="00586A17"/>
    <w:rsid w:val="00591866"/>
    <w:rsid w:val="005A1A79"/>
    <w:rsid w:val="005A7AAE"/>
    <w:rsid w:val="005B4914"/>
    <w:rsid w:val="005B65DF"/>
    <w:rsid w:val="005D1636"/>
    <w:rsid w:val="005D21AF"/>
    <w:rsid w:val="005D31E4"/>
    <w:rsid w:val="005D3420"/>
    <w:rsid w:val="005D75B4"/>
    <w:rsid w:val="005E566C"/>
    <w:rsid w:val="005E6464"/>
    <w:rsid w:val="005F485E"/>
    <w:rsid w:val="005F7F7E"/>
    <w:rsid w:val="00600C63"/>
    <w:rsid w:val="00606746"/>
    <w:rsid w:val="0060682E"/>
    <w:rsid w:val="00615694"/>
    <w:rsid w:val="006202FA"/>
    <w:rsid w:val="00632BD4"/>
    <w:rsid w:val="0063375F"/>
    <w:rsid w:val="00641CD1"/>
    <w:rsid w:val="00653D1E"/>
    <w:rsid w:val="006679BF"/>
    <w:rsid w:val="006723C6"/>
    <w:rsid w:val="0068260D"/>
    <w:rsid w:val="00684939"/>
    <w:rsid w:val="006862F1"/>
    <w:rsid w:val="00686896"/>
    <w:rsid w:val="0069009C"/>
    <w:rsid w:val="006975DF"/>
    <w:rsid w:val="006A429F"/>
    <w:rsid w:val="006B2EC2"/>
    <w:rsid w:val="006B4BB9"/>
    <w:rsid w:val="006C3824"/>
    <w:rsid w:val="006C43B5"/>
    <w:rsid w:val="006C5D9C"/>
    <w:rsid w:val="006C7C59"/>
    <w:rsid w:val="006E22CF"/>
    <w:rsid w:val="006F089D"/>
    <w:rsid w:val="006F3AD4"/>
    <w:rsid w:val="006F5C29"/>
    <w:rsid w:val="00701725"/>
    <w:rsid w:val="00702BC0"/>
    <w:rsid w:val="00703C14"/>
    <w:rsid w:val="00706322"/>
    <w:rsid w:val="00712B3D"/>
    <w:rsid w:val="00720E28"/>
    <w:rsid w:val="00730A74"/>
    <w:rsid w:val="00735B9E"/>
    <w:rsid w:val="00743423"/>
    <w:rsid w:val="00751656"/>
    <w:rsid w:val="00751D40"/>
    <w:rsid w:val="0075472F"/>
    <w:rsid w:val="0075609D"/>
    <w:rsid w:val="0076050F"/>
    <w:rsid w:val="00765517"/>
    <w:rsid w:val="00767D71"/>
    <w:rsid w:val="0078060B"/>
    <w:rsid w:val="007820FF"/>
    <w:rsid w:val="00783A28"/>
    <w:rsid w:val="007870CB"/>
    <w:rsid w:val="00793939"/>
    <w:rsid w:val="007972C5"/>
    <w:rsid w:val="007A257D"/>
    <w:rsid w:val="007B2A7E"/>
    <w:rsid w:val="007B4DC1"/>
    <w:rsid w:val="007B757F"/>
    <w:rsid w:val="007C2D58"/>
    <w:rsid w:val="007D038A"/>
    <w:rsid w:val="007D14FA"/>
    <w:rsid w:val="007D326D"/>
    <w:rsid w:val="007D50FA"/>
    <w:rsid w:val="007D67DE"/>
    <w:rsid w:val="007E28D7"/>
    <w:rsid w:val="007E6EDA"/>
    <w:rsid w:val="007F12DE"/>
    <w:rsid w:val="007F15CC"/>
    <w:rsid w:val="007F1D42"/>
    <w:rsid w:val="007F28A0"/>
    <w:rsid w:val="007F51D2"/>
    <w:rsid w:val="007F6644"/>
    <w:rsid w:val="0081024C"/>
    <w:rsid w:val="00811F8E"/>
    <w:rsid w:val="00821F08"/>
    <w:rsid w:val="0082231E"/>
    <w:rsid w:val="00826B41"/>
    <w:rsid w:val="008369A0"/>
    <w:rsid w:val="00841FE0"/>
    <w:rsid w:val="00850319"/>
    <w:rsid w:val="008506BE"/>
    <w:rsid w:val="00851C05"/>
    <w:rsid w:val="0085246B"/>
    <w:rsid w:val="008545D7"/>
    <w:rsid w:val="00866423"/>
    <w:rsid w:val="0087711C"/>
    <w:rsid w:val="00877D44"/>
    <w:rsid w:val="00882305"/>
    <w:rsid w:val="008825F2"/>
    <w:rsid w:val="0088392D"/>
    <w:rsid w:val="00894574"/>
    <w:rsid w:val="008A20EC"/>
    <w:rsid w:val="008B5217"/>
    <w:rsid w:val="008B7519"/>
    <w:rsid w:val="008D0B57"/>
    <w:rsid w:val="008D0CA2"/>
    <w:rsid w:val="008D38DD"/>
    <w:rsid w:val="008D5A61"/>
    <w:rsid w:val="008E3E56"/>
    <w:rsid w:val="008F4ACD"/>
    <w:rsid w:val="008F62D4"/>
    <w:rsid w:val="008F6BDB"/>
    <w:rsid w:val="008F7C2D"/>
    <w:rsid w:val="009021C1"/>
    <w:rsid w:val="00905F95"/>
    <w:rsid w:val="00914D46"/>
    <w:rsid w:val="00914F59"/>
    <w:rsid w:val="009278EE"/>
    <w:rsid w:val="0093429C"/>
    <w:rsid w:val="00940140"/>
    <w:rsid w:val="00944484"/>
    <w:rsid w:val="00947B20"/>
    <w:rsid w:val="00950A0D"/>
    <w:rsid w:val="00953A80"/>
    <w:rsid w:val="009637A7"/>
    <w:rsid w:val="00964D67"/>
    <w:rsid w:val="00966540"/>
    <w:rsid w:val="00976799"/>
    <w:rsid w:val="00985C35"/>
    <w:rsid w:val="00987865"/>
    <w:rsid w:val="00991D05"/>
    <w:rsid w:val="009A40F0"/>
    <w:rsid w:val="009B0F45"/>
    <w:rsid w:val="009B18C7"/>
    <w:rsid w:val="009B20D7"/>
    <w:rsid w:val="009B4321"/>
    <w:rsid w:val="009B5BC7"/>
    <w:rsid w:val="009C502C"/>
    <w:rsid w:val="009C7B3A"/>
    <w:rsid w:val="009D045F"/>
    <w:rsid w:val="009D4D38"/>
    <w:rsid w:val="009D7CDE"/>
    <w:rsid w:val="009E3A29"/>
    <w:rsid w:val="009E6D7D"/>
    <w:rsid w:val="00A11FD8"/>
    <w:rsid w:val="00A17625"/>
    <w:rsid w:val="00A258F0"/>
    <w:rsid w:val="00A34137"/>
    <w:rsid w:val="00A365C3"/>
    <w:rsid w:val="00A36B52"/>
    <w:rsid w:val="00A37336"/>
    <w:rsid w:val="00A42640"/>
    <w:rsid w:val="00A454AB"/>
    <w:rsid w:val="00A623A4"/>
    <w:rsid w:val="00A7039F"/>
    <w:rsid w:val="00A7516D"/>
    <w:rsid w:val="00A7744D"/>
    <w:rsid w:val="00A81AC8"/>
    <w:rsid w:val="00A83C5B"/>
    <w:rsid w:val="00A846DE"/>
    <w:rsid w:val="00A87EAA"/>
    <w:rsid w:val="00A926A1"/>
    <w:rsid w:val="00AA4941"/>
    <w:rsid w:val="00AA550B"/>
    <w:rsid w:val="00AB019D"/>
    <w:rsid w:val="00AB2D13"/>
    <w:rsid w:val="00AB6A24"/>
    <w:rsid w:val="00AC5373"/>
    <w:rsid w:val="00AC7598"/>
    <w:rsid w:val="00B00F29"/>
    <w:rsid w:val="00B0665A"/>
    <w:rsid w:val="00B07C53"/>
    <w:rsid w:val="00B27521"/>
    <w:rsid w:val="00B27BAA"/>
    <w:rsid w:val="00B308B7"/>
    <w:rsid w:val="00B31606"/>
    <w:rsid w:val="00B40AF5"/>
    <w:rsid w:val="00B42916"/>
    <w:rsid w:val="00B4783E"/>
    <w:rsid w:val="00B51F2D"/>
    <w:rsid w:val="00B52F23"/>
    <w:rsid w:val="00B56212"/>
    <w:rsid w:val="00B56925"/>
    <w:rsid w:val="00B57BFA"/>
    <w:rsid w:val="00B6226B"/>
    <w:rsid w:val="00B651B3"/>
    <w:rsid w:val="00B70D21"/>
    <w:rsid w:val="00B71851"/>
    <w:rsid w:val="00B8193C"/>
    <w:rsid w:val="00B91F18"/>
    <w:rsid w:val="00B927B3"/>
    <w:rsid w:val="00BA02A2"/>
    <w:rsid w:val="00BA2D52"/>
    <w:rsid w:val="00BB11F7"/>
    <w:rsid w:val="00BB3733"/>
    <w:rsid w:val="00BB5A39"/>
    <w:rsid w:val="00BC1FAD"/>
    <w:rsid w:val="00BC295F"/>
    <w:rsid w:val="00BC3E9C"/>
    <w:rsid w:val="00BC61BD"/>
    <w:rsid w:val="00BC7FF2"/>
    <w:rsid w:val="00BD4419"/>
    <w:rsid w:val="00BD5FFB"/>
    <w:rsid w:val="00BF7504"/>
    <w:rsid w:val="00BF7D74"/>
    <w:rsid w:val="00C00E4D"/>
    <w:rsid w:val="00C15E24"/>
    <w:rsid w:val="00C1732E"/>
    <w:rsid w:val="00C20F29"/>
    <w:rsid w:val="00C22003"/>
    <w:rsid w:val="00C228EA"/>
    <w:rsid w:val="00C25B0A"/>
    <w:rsid w:val="00C25E9B"/>
    <w:rsid w:val="00C316A7"/>
    <w:rsid w:val="00C37C47"/>
    <w:rsid w:val="00C37D32"/>
    <w:rsid w:val="00C56D39"/>
    <w:rsid w:val="00C61E00"/>
    <w:rsid w:val="00C63001"/>
    <w:rsid w:val="00C63FB6"/>
    <w:rsid w:val="00C66848"/>
    <w:rsid w:val="00C811D1"/>
    <w:rsid w:val="00C819BE"/>
    <w:rsid w:val="00C85376"/>
    <w:rsid w:val="00C86AAE"/>
    <w:rsid w:val="00C86B40"/>
    <w:rsid w:val="00C86E61"/>
    <w:rsid w:val="00C8733E"/>
    <w:rsid w:val="00C95C38"/>
    <w:rsid w:val="00C96696"/>
    <w:rsid w:val="00C96B3E"/>
    <w:rsid w:val="00CA4837"/>
    <w:rsid w:val="00CA691A"/>
    <w:rsid w:val="00CA6966"/>
    <w:rsid w:val="00CA759A"/>
    <w:rsid w:val="00CB0154"/>
    <w:rsid w:val="00CB5AB9"/>
    <w:rsid w:val="00CC129C"/>
    <w:rsid w:val="00CC5EE2"/>
    <w:rsid w:val="00CD1E85"/>
    <w:rsid w:val="00CD3A14"/>
    <w:rsid w:val="00CE42AA"/>
    <w:rsid w:val="00CF15E1"/>
    <w:rsid w:val="00D0737C"/>
    <w:rsid w:val="00D07F6D"/>
    <w:rsid w:val="00D15B93"/>
    <w:rsid w:val="00D2706C"/>
    <w:rsid w:val="00D3179F"/>
    <w:rsid w:val="00D34E53"/>
    <w:rsid w:val="00D34F36"/>
    <w:rsid w:val="00D43586"/>
    <w:rsid w:val="00D50FE0"/>
    <w:rsid w:val="00D56060"/>
    <w:rsid w:val="00D62234"/>
    <w:rsid w:val="00D77751"/>
    <w:rsid w:val="00D92157"/>
    <w:rsid w:val="00D956D6"/>
    <w:rsid w:val="00D95A95"/>
    <w:rsid w:val="00DA6C54"/>
    <w:rsid w:val="00DB28D7"/>
    <w:rsid w:val="00DC460C"/>
    <w:rsid w:val="00DC61E2"/>
    <w:rsid w:val="00DD372C"/>
    <w:rsid w:val="00DD438E"/>
    <w:rsid w:val="00DE291E"/>
    <w:rsid w:val="00DE3CB1"/>
    <w:rsid w:val="00DF2016"/>
    <w:rsid w:val="00DF2A7B"/>
    <w:rsid w:val="00DF56B3"/>
    <w:rsid w:val="00DF6B75"/>
    <w:rsid w:val="00E141A1"/>
    <w:rsid w:val="00E177D6"/>
    <w:rsid w:val="00E202D6"/>
    <w:rsid w:val="00E25587"/>
    <w:rsid w:val="00E25862"/>
    <w:rsid w:val="00E30562"/>
    <w:rsid w:val="00E30ADB"/>
    <w:rsid w:val="00E34EC9"/>
    <w:rsid w:val="00E406B2"/>
    <w:rsid w:val="00E5191A"/>
    <w:rsid w:val="00E53AFD"/>
    <w:rsid w:val="00E628B3"/>
    <w:rsid w:val="00E63858"/>
    <w:rsid w:val="00E65611"/>
    <w:rsid w:val="00E714CB"/>
    <w:rsid w:val="00E86126"/>
    <w:rsid w:val="00E867DE"/>
    <w:rsid w:val="00EA337E"/>
    <w:rsid w:val="00EA7950"/>
    <w:rsid w:val="00EB0721"/>
    <w:rsid w:val="00EB0912"/>
    <w:rsid w:val="00EC2E90"/>
    <w:rsid w:val="00EC71F9"/>
    <w:rsid w:val="00EC71FC"/>
    <w:rsid w:val="00ED2868"/>
    <w:rsid w:val="00ED599A"/>
    <w:rsid w:val="00EE1D37"/>
    <w:rsid w:val="00F05503"/>
    <w:rsid w:val="00F223BD"/>
    <w:rsid w:val="00F34FFF"/>
    <w:rsid w:val="00F427A8"/>
    <w:rsid w:val="00F60EB4"/>
    <w:rsid w:val="00F64E3C"/>
    <w:rsid w:val="00F72E1F"/>
    <w:rsid w:val="00F800B5"/>
    <w:rsid w:val="00F8121A"/>
    <w:rsid w:val="00F839DB"/>
    <w:rsid w:val="00F90759"/>
    <w:rsid w:val="00F93314"/>
    <w:rsid w:val="00F93659"/>
    <w:rsid w:val="00FA1BE9"/>
    <w:rsid w:val="00FA24E1"/>
    <w:rsid w:val="00FC1435"/>
    <w:rsid w:val="00FD0AA3"/>
    <w:rsid w:val="00FD7C78"/>
    <w:rsid w:val="00FE43D0"/>
    <w:rsid w:val="00FF2D04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8BC401"/>
  <w15:docId w15:val="{4F52A946-5534-490B-A3E9-0157DA71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51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37351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7351C"/>
  </w:style>
  <w:style w:type="character" w:customStyle="1" w:styleId="WW8Num1z0">
    <w:name w:val="WW8Num1z0"/>
    <w:rsid w:val="0037351C"/>
    <w:rPr>
      <w:rFonts w:ascii="Wingdings" w:hAnsi="Wingdings" w:cs="Wingdings"/>
    </w:rPr>
  </w:style>
  <w:style w:type="character" w:styleId="Pogrubienie">
    <w:name w:val="Strong"/>
    <w:qFormat/>
    <w:rsid w:val="0037351C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37351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37351C"/>
    <w:pPr>
      <w:spacing w:after="120"/>
    </w:pPr>
  </w:style>
  <w:style w:type="paragraph" w:styleId="Lista">
    <w:name w:val="List"/>
    <w:basedOn w:val="Tekstpodstawowy"/>
    <w:rsid w:val="0037351C"/>
  </w:style>
  <w:style w:type="paragraph" w:customStyle="1" w:styleId="Podpis1">
    <w:name w:val="Podpis1"/>
    <w:basedOn w:val="Normalny"/>
    <w:rsid w:val="003735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7351C"/>
    <w:pPr>
      <w:suppressLineNumbers/>
    </w:pPr>
  </w:style>
  <w:style w:type="paragraph" w:customStyle="1" w:styleId="Default">
    <w:name w:val="Default"/>
    <w:basedOn w:val="Normalny"/>
    <w:rsid w:val="0037351C"/>
    <w:pPr>
      <w:autoSpaceDE w:val="0"/>
    </w:pPr>
    <w:rPr>
      <w:color w:val="000000"/>
    </w:rPr>
  </w:style>
  <w:style w:type="character" w:styleId="Hipercze">
    <w:name w:val="Hyperlink"/>
    <w:uiPriority w:val="99"/>
    <w:unhideWhenUsed/>
    <w:rsid w:val="001C520B"/>
    <w:rPr>
      <w:color w:val="0000FF"/>
      <w:u w:val="single"/>
    </w:rPr>
  </w:style>
  <w:style w:type="paragraph" w:customStyle="1" w:styleId="p">
    <w:name w:val="p"/>
    <w:rsid w:val="00A846DE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A846DE"/>
    <w:rPr>
      <w:b/>
    </w:rPr>
  </w:style>
  <w:style w:type="character" w:customStyle="1" w:styleId="NagwekZnak">
    <w:name w:val="Nagłówek Znak"/>
    <w:link w:val="Nagwek"/>
    <w:uiPriority w:val="99"/>
    <w:rsid w:val="00383F4D"/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customStyle="1" w:styleId="center">
    <w:name w:val="center"/>
    <w:rsid w:val="00383F4D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383F4D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styleId="NormalnyWeb">
    <w:name w:val="Normal (Web)"/>
    <w:basedOn w:val="Normalny"/>
    <w:unhideWhenUsed/>
    <w:rsid w:val="006E22CF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aliases w:val="L1,Numerowanie,Akapit z listą5,T_SZ_List Paragraph,normalny tekst,Akapit z listą BS,Kolorowa lista — akcent 11,List Paragraph"/>
    <w:basedOn w:val="Normalny"/>
    <w:link w:val="AkapitzlistZnak"/>
    <w:uiPriority w:val="34"/>
    <w:qFormat/>
    <w:rsid w:val="002C74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List Paragraph Znak"/>
    <w:link w:val="Akapitzlist"/>
    <w:uiPriority w:val="34"/>
    <w:qFormat/>
    <w:locked/>
    <w:rsid w:val="00B651B3"/>
    <w:rPr>
      <w:rFonts w:ascii="Calibri" w:eastAsia="Calibri" w:hAnsi="Calibri"/>
      <w:sz w:val="22"/>
      <w:szCs w:val="22"/>
      <w:lang w:eastAsia="en-US"/>
    </w:rPr>
  </w:style>
  <w:style w:type="paragraph" w:customStyle="1" w:styleId="justify">
    <w:name w:val="justify"/>
    <w:rsid w:val="009C7B3A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Zaimportowanystyl8">
    <w:name w:val="Zaimportowany styl 8"/>
    <w:rsid w:val="00344A3C"/>
    <w:pPr>
      <w:numPr>
        <w:numId w:val="2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C3FD7"/>
    <w:pPr>
      <w:widowControl/>
      <w:suppressAutoHyphens w:val="0"/>
      <w:spacing w:after="120" w:line="480" w:lineRule="auto"/>
      <w:ind w:left="283"/>
    </w:pPr>
    <w:rPr>
      <w:rFonts w:ascii="Arial Narrow" w:eastAsia="Arial Narrow" w:hAnsi="Arial Narrow" w:cs="Arial Narrow"/>
      <w:kern w:val="0"/>
      <w:sz w:val="22"/>
      <w:szCs w:val="22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C3FD7"/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302E32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5191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5191A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4CE33-F2FB-4F23-B7FF-847D5AFF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256</cp:revision>
  <cp:lastPrinted>2021-12-07T12:25:00Z</cp:lastPrinted>
  <dcterms:created xsi:type="dcterms:W3CDTF">2017-06-05T06:03:00Z</dcterms:created>
  <dcterms:modified xsi:type="dcterms:W3CDTF">2025-05-26T07:57:00Z</dcterms:modified>
</cp:coreProperties>
</file>