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A0821" w14:textId="77777777" w:rsidR="00E736FF" w:rsidRDefault="00E736FF">
      <w:pPr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</w:p>
    <w:p w14:paraId="0F668DD8" w14:textId="5A2334E4" w:rsidR="00E736FF" w:rsidRDefault="00934C82">
      <w:pPr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Załącznik nr </w:t>
      </w:r>
      <w:r w:rsidR="00F042C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6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do SWZ</w:t>
      </w:r>
    </w:p>
    <w:p w14:paraId="29F38BC3" w14:textId="77777777" w:rsidR="00E736FF" w:rsidRDefault="00E736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458816" w14:textId="77777777" w:rsidR="00E736FF" w:rsidRDefault="00934C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(projekt)</w:t>
      </w:r>
    </w:p>
    <w:p w14:paraId="2982A270" w14:textId="77777777" w:rsidR="00E736FF" w:rsidRDefault="00934C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………………………………</w:t>
      </w:r>
    </w:p>
    <w:p w14:paraId="139E72A4" w14:textId="77777777" w:rsidR="00E736FF" w:rsidRDefault="00E736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A0A9C9" w14:textId="77777777" w:rsidR="00E736FF" w:rsidRDefault="00E736F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9E644D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………………2025 r. w Świdniku pomiędzy: </w:t>
      </w:r>
    </w:p>
    <w:p w14:paraId="4D7AC779" w14:textId="77777777" w:rsidR="00E736FF" w:rsidRDefault="00934C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Powiatem Świdnickim w Świdniku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siedziba ul. Niepodległości 13, 21-040 Świdnik,                           NIP:  712-290-45-39, REGON: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431019460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reprezentowanym przez: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7A433D34" w14:textId="77777777" w:rsidR="00E736FF" w:rsidRDefault="00934C82">
      <w:pPr>
        <w:widowControl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…………………………………..</w:t>
      </w:r>
    </w:p>
    <w:p w14:paraId="008FE257" w14:textId="77777777" w:rsidR="00E736FF" w:rsidRDefault="00934C82">
      <w:pPr>
        <w:widowControl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…………………………………..</w:t>
      </w:r>
    </w:p>
    <w:p w14:paraId="2AEACD31" w14:textId="77777777" w:rsidR="00E736FF" w:rsidRDefault="00934C82">
      <w:pPr>
        <w:widowControl/>
        <w:shd w:val="clear" w:color="auto" w:fill="FFFFFF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przy kontrasygnacie Skarbnika Powiatu: Moniki Rycerz,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w treści niniejszej umowy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Zamawiającym,</w:t>
      </w:r>
    </w:p>
    <w:p w14:paraId="0CCEA360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6E5E5F4B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……………………….z siedzibą w .............................................................................................</w:t>
      </w:r>
    </w:p>
    <w:p w14:paraId="357AB865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Ref338745891"/>
      <w:bookmarkEnd w:id="0"/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customMarkFollows="1" w:id="1"/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wpisanym w dniu ................ do Rejestru Przedsiębiorców, prowadzonego przez Sąd Rejonowy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.......................... Wydział .............. Gospodarczy Krajowego Rejestru Sądowego pod numerem KRS: ..............................., NIP …………………, Regon ……………...</w:t>
      </w:r>
    </w:p>
    <w:p w14:paraId="4000CB64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*……………………………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będącym właścicielem firmy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 wpisanym w dniu ................ do Centralnej Ewidencji i Informacji o Działalności Gospodarczej, NIP: …………………………., Regon: ………………. </w:t>
      </w:r>
    </w:p>
    <w:p w14:paraId="798786DA" w14:textId="77777777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 :</w:t>
      </w:r>
    </w:p>
    <w:p w14:paraId="5F4D5CFE" w14:textId="77777777" w:rsidR="00E736FF" w:rsidRDefault="00934C82">
      <w:pPr>
        <w:widowControl/>
        <w:numPr>
          <w:ilvl w:val="0"/>
          <w:numId w:val="22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</w:t>
      </w:r>
    </w:p>
    <w:p w14:paraId="35F56998" w14:textId="77777777" w:rsidR="00E736FF" w:rsidRDefault="00934C8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Wykonawcą,</w:t>
      </w:r>
    </w:p>
    <w:p w14:paraId="22E0C696" w14:textId="77777777" w:rsidR="00E736FF" w:rsidRDefault="00934C8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wspólnie zwanymi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Stronami.</w:t>
      </w:r>
    </w:p>
    <w:p w14:paraId="242F1E38" w14:textId="77777777" w:rsidR="00E736FF" w:rsidRDefault="00E736FF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3EA706E3" w14:textId="1EB5190C" w:rsidR="00E736FF" w:rsidRDefault="00934C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wyniku przeprowadzonego postępowania o zamówienie publiczne na podstawie przepisów ustawy z dnia 11 września 2019 r. Prawo zamówień publicznych (t. j. Dz. U. z 2024 r., poz. 1320) w trybie podstawowym bez przeprowadzenia negocjacji (art. 275 pkt 1 ustawy ), w wyniku którego oferta Wykonawcy została wybrana jako najkorzystniejsza, zawiera się umowę następującej treści: </w:t>
      </w:r>
    </w:p>
    <w:p w14:paraId="28C00350" w14:textId="77777777" w:rsidR="00E736FF" w:rsidRDefault="00E736FF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694BED86" w14:textId="77777777" w:rsidR="00E736FF" w:rsidRDefault="00934C82">
      <w:pPr>
        <w:pStyle w:val="Nagwek1"/>
        <w:spacing w:before="1"/>
        <w:ind w:right="5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14:paraId="20E4293D" w14:textId="77777777" w:rsidR="00E736FF" w:rsidRDefault="00934C82">
      <w:pPr>
        <w:pStyle w:val="Nagwek1"/>
        <w:spacing w:before="16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Stron</w:t>
      </w:r>
    </w:p>
    <w:p w14:paraId="6C0ED0CA" w14:textId="79A1D290" w:rsidR="00E736FF" w:rsidRDefault="00934C82">
      <w:pPr>
        <w:pStyle w:val="Akapitzlist"/>
        <w:numPr>
          <w:ilvl w:val="0"/>
          <w:numId w:val="21"/>
        </w:numPr>
        <w:tabs>
          <w:tab w:val="left" w:pos="566"/>
        </w:tabs>
        <w:spacing w:before="41" w:line="276" w:lineRule="auto"/>
        <w:ind w:right="13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oświadczają,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niniejsza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umowa,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zwana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dalej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„umową”,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została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wyniku udzielenia zamówienia publicznego w trybie podstawowym,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września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 (t. j. Dz. U. z 2024 r., poz. 1320), w dalszej części 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zwaną „ustawą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F6CC81A" w14:textId="77777777" w:rsidR="00E736FF" w:rsidRDefault="00934C8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Zmawiający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informuje,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iż zamówienie  realizowane  jest  w  ramach  projektu „Poprawa mobilności w Powiecie Świdnickim” współfinansowanego ze środków Funduszy Europejskich dla Lubelskiego 2021-2027. Projekt realizowany w ramach Działania 5.2. Niskoemisyjny transport miejski w ramach Zintegrowanych Inwestycji Terytorialnych.</w:t>
      </w:r>
    </w:p>
    <w:p w14:paraId="5B454484" w14:textId="77777777" w:rsidR="00E736FF" w:rsidRDefault="00E736FF">
      <w:pPr>
        <w:pStyle w:val="Nagwek1"/>
        <w:spacing w:before="1" w:line="276" w:lineRule="auto"/>
        <w:ind w:left="3397" w:right="3402" w:firstLine="1046"/>
        <w:jc w:val="both"/>
        <w:rPr>
          <w:rFonts w:ascii="Times New Roman" w:hAnsi="Times New Roman" w:cs="Times New Roman"/>
        </w:rPr>
      </w:pPr>
    </w:p>
    <w:p w14:paraId="0B626934" w14:textId="77777777" w:rsidR="00E736FF" w:rsidRDefault="00934C82">
      <w:pPr>
        <w:pStyle w:val="Nagwek1"/>
        <w:spacing w:before="1" w:line="276" w:lineRule="auto"/>
        <w:ind w:left="3397" w:right="3402" w:firstLine="1046"/>
        <w:jc w:val="both"/>
        <w:rPr>
          <w:rFonts w:ascii="Times New Roman" w:hAnsi="Times New Roman" w:cs="Times New Roman"/>
          <w:spacing w:val="1"/>
        </w:rPr>
      </w:pPr>
      <w:r>
        <w:rPr>
          <w:rFonts w:ascii="Times New Roman" w:hAnsi="Times New Roman" w:cs="Times New Roman"/>
        </w:rPr>
        <w:t>§2a</w:t>
      </w:r>
      <w:r>
        <w:rPr>
          <w:rFonts w:ascii="Times New Roman" w:hAnsi="Times New Roman" w:cs="Times New Roman"/>
          <w:spacing w:val="1"/>
        </w:rPr>
        <w:t xml:space="preserve"> </w:t>
      </w:r>
    </w:p>
    <w:p w14:paraId="596A9CEC" w14:textId="77777777" w:rsidR="00E736FF" w:rsidRDefault="00934C82">
      <w:pPr>
        <w:pStyle w:val="Nagwek1"/>
        <w:spacing w:before="1" w:line="276" w:lineRule="auto"/>
        <w:ind w:left="3397" w:right="34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zamówienia</w:t>
      </w:r>
    </w:p>
    <w:p w14:paraId="6A12E9F1" w14:textId="77777777" w:rsidR="00E736FF" w:rsidRDefault="00934C82">
      <w:pPr>
        <w:pStyle w:val="Akapitzlist"/>
        <w:numPr>
          <w:ilvl w:val="0"/>
          <w:numId w:val="20"/>
        </w:numPr>
        <w:tabs>
          <w:tab w:val="left" w:pos="566"/>
        </w:tabs>
        <w:spacing w:line="276" w:lineRule="auto"/>
        <w:ind w:right="19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przyjmuje do realizacji zamówienie polegające na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niezbędnej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</w:t>
      </w:r>
    </w:p>
    <w:p w14:paraId="72A5A514" w14:textId="77777777" w:rsidR="00E736FF" w:rsidRDefault="00934C82">
      <w:pPr>
        <w:pStyle w:val="Akapitzlist"/>
        <w:tabs>
          <w:tab w:val="left" w:pos="566"/>
        </w:tabs>
        <w:spacing w:line="276" w:lineRule="auto"/>
        <w:ind w:right="19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ścieżki pieszo - rowerowej </w:t>
      </w:r>
      <w:r>
        <w:rPr>
          <w:rFonts w:ascii="Times New Roman" w:hAnsi="Times New Roman" w:cs="Times New Roman"/>
          <w:sz w:val="24"/>
          <w:szCs w:val="24"/>
        </w:rPr>
        <w:t>wraz 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likwidacją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ewentualnych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kolizji - zwanej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dalej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następującego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odcinka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drogi w zakresie:</w:t>
      </w:r>
    </w:p>
    <w:p w14:paraId="57BAEAFF" w14:textId="77777777" w:rsidR="00E736FF" w:rsidRDefault="00934C82">
      <w:pPr>
        <w:pStyle w:val="Tekstpodstawowy"/>
        <w:spacing w:before="42" w:line="276" w:lineRule="auto"/>
        <w:ind w:left="1285" w:right="194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Zadania nr ……. </w:t>
      </w:r>
    </w:p>
    <w:p w14:paraId="38D626DB" w14:textId="77777777" w:rsidR="00E736FF" w:rsidRDefault="00E736FF">
      <w:pPr>
        <w:pStyle w:val="Tekstpodstawowy"/>
        <w:spacing w:before="42" w:line="276" w:lineRule="auto"/>
        <w:ind w:left="1285" w:right="194" w:firstLine="0"/>
        <w:rPr>
          <w:rFonts w:ascii="Times New Roman" w:hAnsi="Times New Roman" w:cs="Times New Roman"/>
        </w:rPr>
      </w:pPr>
    </w:p>
    <w:p w14:paraId="0A9D80D2" w14:textId="77777777" w:rsidR="00E736FF" w:rsidRDefault="00934C82">
      <w:pPr>
        <w:pStyle w:val="Akapitzlist"/>
        <w:numPr>
          <w:ilvl w:val="0"/>
          <w:numId w:val="20"/>
        </w:numPr>
        <w:tabs>
          <w:tab w:val="left" w:pos="566"/>
        </w:tabs>
        <w:spacing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świadczenia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określa:</w:t>
      </w:r>
    </w:p>
    <w:p w14:paraId="5763A2EC" w14:textId="77777777" w:rsidR="00E736FF" w:rsidRDefault="00934C82">
      <w:pPr>
        <w:pStyle w:val="Akapitzlist"/>
        <w:numPr>
          <w:ilvl w:val="0"/>
          <w:numId w:val="19"/>
        </w:numPr>
        <w:tabs>
          <w:tab w:val="left" w:pos="991"/>
        </w:tabs>
        <w:ind w:left="9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 nr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umowy;</w:t>
      </w:r>
    </w:p>
    <w:p w14:paraId="246E1F23" w14:textId="77777777" w:rsidR="00E736FF" w:rsidRDefault="00934C82">
      <w:pPr>
        <w:pStyle w:val="Akapitzlist"/>
        <w:numPr>
          <w:ilvl w:val="0"/>
          <w:numId w:val="19"/>
        </w:numPr>
        <w:tabs>
          <w:tab w:val="left" w:pos="991"/>
        </w:tabs>
        <w:ind w:left="9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Warunków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 nr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</w:p>
    <w:p w14:paraId="2FAD4EAB" w14:textId="77777777" w:rsidR="00E736FF" w:rsidRDefault="00934C82">
      <w:pPr>
        <w:pStyle w:val="Akapitzlist"/>
        <w:numPr>
          <w:ilvl w:val="0"/>
          <w:numId w:val="19"/>
        </w:numPr>
        <w:tabs>
          <w:tab w:val="left" w:pos="990"/>
          <w:tab w:val="left" w:pos="991"/>
        </w:tabs>
        <w:ind w:left="9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stanowiący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26AFBE81" w14:textId="77777777" w:rsidR="00E736FF" w:rsidRDefault="00934C82">
      <w:pPr>
        <w:pStyle w:val="Akapitzlist"/>
        <w:numPr>
          <w:ilvl w:val="0"/>
          <w:numId w:val="19"/>
        </w:numPr>
        <w:tabs>
          <w:tab w:val="left" w:pos="990"/>
          <w:tab w:val="left" w:pos="991"/>
        </w:tabs>
        <w:ind w:left="9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umowa.</w:t>
      </w:r>
    </w:p>
    <w:p w14:paraId="3F2C202C" w14:textId="77777777" w:rsidR="00E736FF" w:rsidRDefault="00E736FF">
      <w:pPr>
        <w:pStyle w:val="Tekstpodstawowy"/>
        <w:spacing w:before="3"/>
        <w:ind w:left="0" w:firstLine="0"/>
        <w:jc w:val="left"/>
        <w:rPr>
          <w:rFonts w:ascii="Times New Roman" w:hAnsi="Times New Roman" w:cs="Times New Roman"/>
        </w:rPr>
      </w:pPr>
    </w:p>
    <w:p w14:paraId="1ADB1280" w14:textId="77777777" w:rsidR="00E736FF" w:rsidRDefault="00934C82">
      <w:pPr>
        <w:pStyle w:val="Nagwek1"/>
        <w:ind w:right="5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2b</w:t>
      </w:r>
    </w:p>
    <w:p w14:paraId="61617C29" w14:textId="77777777" w:rsidR="00E736FF" w:rsidRDefault="00934C82">
      <w:pPr>
        <w:spacing w:before="43"/>
        <w:ind w:left="548" w:right="5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Wstępna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Koncepcja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Projektowa</w:t>
      </w:r>
    </w:p>
    <w:p w14:paraId="73E50B8E" w14:textId="77777777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before="42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Wstępnej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Koncepcji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(uwzględniającej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branże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łącznie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propozycją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usunięcia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kolizji)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obejmującej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najmniej: uzyskanie map do celów projektowych, przygotowanie koncepcji planu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zagospodarowania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terenu,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przekroje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typowe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wraz 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konstrukcją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nawierzchni.</w:t>
      </w:r>
    </w:p>
    <w:p w14:paraId="34F93E8C" w14:textId="77777777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wykonaniem dokumentów wskazanych w ust. 1 strony zorganizują wstępne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konsultacje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uczestniczyć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przedstawiciele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siedzibie Zamawiającego.</w:t>
      </w:r>
    </w:p>
    <w:p w14:paraId="58E1535B" w14:textId="77777777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line="276" w:lineRule="auto"/>
        <w:ind w:right="1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terminach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6 ust.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A35F" w14:textId="5017E615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Zamawiający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zaakceptuje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dokumenty,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wniesie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uzasadnione uwagi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 dni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roboczych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 przekazania.</w:t>
      </w:r>
    </w:p>
    <w:p w14:paraId="72536121" w14:textId="77777777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line="271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reakcji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wskazanym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oznacza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akceptację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dokumentów.</w:t>
      </w:r>
    </w:p>
    <w:p w14:paraId="03C2253B" w14:textId="77777777" w:rsidR="00E736FF" w:rsidRDefault="00934C82">
      <w:pPr>
        <w:pStyle w:val="Akapitzlist"/>
        <w:numPr>
          <w:ilvl w:val="0"/>
          <w:numId w:val="18"/>
        </w:numPr>
        <w:tabs>
          <w:tab w:val="left" w:pos="566"/>
        </w:tabs>
        <w:spacing w:before="4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wniesienia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Zamawiającego uwag do dokumentów, o 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 w ust. 1 w terminie wskazanym w ust. 4 wykonawca zobowiązany jest do 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uwzględnienia, chyba że uwagi te będą prowadziły do zmiany sposobu lub zakresu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świadczenia w stosunku do wymogów ujętych w opisie przedmiotu zamówienia 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4A1AEDD3" w14:textId="77777777" w:rsidR="00E736FF" w:rsidRDefault="00E736FF">
      <w:pPr>
        <w:pStyle w:val="Nagwek1"/>
        <w:spacing w:line="276" w:lineRule="auto"/>
        <w:ind w:left="3200" w:right="3202" w:firstLine="1252"/>
        <w:jc w:val="both"/>
        <w:rPr>
          <w:rFonts w:ascii="Times New Roman" w:hAnsi="Times New Roman" w:cs="Times New Roman"/>
        </w:rPr>
      </w:pPr>
    </w:p>
    <w:p w14:paraId="062283A2" w14:textId="77777777" w:rsidR="00E736FF" w:rsidRDefault="00934C82">
      <w:pPr>
        <w:pStyle w:val="Nagwek1"/>
        <w:spacing w:line="276" w:lineRule="auto"/>
        <w:ind w:left="3200" w:right="3202" w:firstLine="12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§2c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Dokumentacja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Projektowa</w:t>
      </w:r>
    </w:p>
    <w:p w14:paraId="7520985E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before="1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wiedzy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wydania jej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Zamawiającemu.</w:t>
      </w:r>
    </w:p>
    <w:p w14:paraId="7E824907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Wykonawca, przy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opracowywaniu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 się:</w:t>
      </w:r>
    </w:p>
    <w:p w14:paraId="67388D8C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4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zastosować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optymalne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rozwiązania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konstrukcyjne,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materiałowe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kosztowe,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uzyskania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nowoczesnych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właściwych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standardów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tego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zadania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inwestycyjnego,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 ma być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oparciu o nią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wykonane,</w:t>
      </w:r>
    </w:p>
    <w:p w14:paraId="7F9B255F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ponieść wszelkie opłaty za pozyskiwane w ramach realizacji 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decyzje,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uzgodnienia i opinie,</w:t>
      </w:r>
    </w:p>
    <w:p w14:paraId="7DF5B4D4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opracować Dokumentację Projektową kompletną z punktu widzenia zadania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inwestycyjnego,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spójnej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skoordynowanej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specjalnościach,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posiadającej niezbędne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uzgodnienia,</w:t>
      </w:r>
    </w:p>
    <w:p w14:paraId="56272B04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przedstawiającej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rozwiązania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szczegółowe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umożliwiającym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realizację zadania inwestycyjnego, które ma być wykonane na jej podstawie,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dodatkowych opracowań i uzupełnień.</w:t>
      </w:r>
    </w:p>
    <w:p w14:paraId="37AA17FD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decyzji,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opinii,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zatwierdzeń i innych dokumentów koniecznych do realizacji robót budowlanych,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 i usług.</w:t>
      </w:r>
    </w:p>
    <w:p w14:paraId="13670F18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Projektowej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(„Projektanta”)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podstawowych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wynikających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lipca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1994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(tj.: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Dz.U.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725 z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ponadto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Projektanta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czynności:</w:t>
      </w:r>
    </w:p>
    <w:p w14:paraId="73BAB873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line="271" w:lineRule="auto"/>
        <w:ind w:right="1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stwierdzenia w toku wykonywania robót budowlanych zgodności 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inwestycji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projektem,</w:t>
      </w:r>
    </w:p>
    <w:p w14:paraId="5D42FE79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4"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wyjaśnianie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wątpliwości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powstałych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podstawie projektu,</w:t>
      </w:r>
    </w:p>
    <w:p w14:paraId="6E295AF8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1"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uzgadniania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możliwości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wprowadzenia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rozwiązań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zamiennych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stosunku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przewidzianych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powstałych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</w:p>
    <w:p w14:paraId="4393D554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42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wskazówek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bieżące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wyjaśnienie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wątpliwości                   i problemów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powstałych w toku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budowalnych,</w:t>
      </w:r>
    </w:p>
    <w:p w14:paraId="196BCD76" w14:textId="77777777" w:rsidR="00E736FF" w:rsidRDefault="00934C82">
      <w:pPr>
        <w:pStyle w:val="Akapitzlist"/>
        <w:numPr>
          <w:ilvl w:val="1"/>
          <w:numId w:val="17"/>
        </w:numPr>
        <w:tabs>
          <w:tab w:val="left" w:pos="1272"/>
        </w:tabs>
        <w:spacing w:before="1"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przypadku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wystąpienia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konieczności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dokonywania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projektowych powstałych w ramach realizacji niniejszej umowy z przyczyn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zależnych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wykonawcy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Projektanta –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dokonywanie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zmian.</w:t>
      </w:r>
    </w:p>
    <w:p w14:paraId="57B5E874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podlegają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odrębnemu wynagrodzeniu.</w:t>
      </w:r>
    </w:p>
    <w:p w14:paraId="78A39A01" w14:textId="77777777" w:rsidR="00E736FF" w:rsidRDefault="00934C82">
      <w:pPr>
        <w:pStyle w:val="Akapitzlist"/>
        <w:numPr>
          <w:ilvl w:val="0"/>
          <w:numId w:val="17"/>
        </w:numPr>
        <w:tabs>
          <w:tab w:val="left" w:pos="705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czasu zakończenia robót budowlanych, Wykonawca w ramach wynagrodzenia,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o którym mowa w § 8 ust. 1 niniejszej umowy, zobowiązuje się do dokonywania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budowlanego, w tym również do dokonywania poprawek i uzupełnień zgodnie 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żądaniami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określające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przebieg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inwestycyjnego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uzyskaniem pozwolenia na budowę.</w:t>
      </w:r>
    </w:p>
    <w:p w14:paraId="37581FD6" w14:textId="77777777" w:rsidR="00E736FF" w:rsidRDefault="00934C82">
      <w:pPr>
        <w:pStyle w:val="Akapitzlist"/>
        <w:numPr>
          <w:ilvl w:val="0"/>
          <w:numId w:val="17"/>
        </w:numPr>
        <w:tabs>
          <w:tab w:val="left" w:pos="640"/>
        </w:tabs>
        <w:spacing w:line="276" w:lineRule="auto"/>
        <w:ind w:left="640" w:right="142" w:hanging="502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 Wykonawca zobowiązany jest również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do:</w:t>
      </w:r>
    </w:p>
    <w:p w14:paraId="4ACA17CD" w14:textId="77777777" w:rsidR="00E736FF" w:rsidRDefault="00934C82">
      <w:pPr>
        <w:pStyle w:val="Akapitzlist"/>
        <w:numPr>
          <w:ilvl w:val="1"/>
          <w:numId w:val="17"/>
        </w:numPr>
        <w:tabs>
          <w:tab w:val="left" w:pos="847"/>
        </w:tabs>
        <w:spacing w:before="5" w:line="276" w:lineRule="auto"/>
        <w:ind w:left="846" w:right="141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przedstawienia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zaawansowania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3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 liczonych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momentu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otrzymania wezwania;</w:t>
      </w:r>
    </w:p>
    <w:p w14:paraId="4600031E" w14:textId="77777777" w:rsidR="00E736FF" w:rsidRDefault="00934C82">
      <w:pPr>
        <w:pStyle w:val="Akapitzlist"/>
        <w:numPr>
          <w:ilvl w:val="1"/>
          <w:numId w:val="17"/>
        </w:numPr>
        <w:tabs>
          <w:tab w:val="left" w:pos="847"/>
        </w:tabs>
        <w:spacing w:before="1" w:line="271" w:lineRule="auto"/>
        <w:ind w:left="846" w:right="142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spotkaniach,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związanych 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realizacją Przedmiotu umowy.</w:t>
      </w:r>
    </w:p>
    <w:p w14:paraId="0984621B" w14:textId="77777777" w:rsidR="00E736FF" w:rsidRDefault="00E736FF">
      <w:pPr>
        <w:pStyle w:val="Tekstpodstawowy"/>
        <w:ind w:left="0" w:firstLine="0"/>
        <w:jc w:val="left"/>
        <w:rPr>
          <w:rFonts w:ascii="Times New Roman" w:hAnsi="Times New Roman" w:cs="Times New Roman"/>
        </w:rPr>
      </w:pPr>
    </w:p>
    <w:p w14:paraId="36B44EDF" w14:textId="77777777" w:rsidR="00E736FF" w:rsidRDefault="00934C82">
      <w:pPr>
        <w:pStyle w:val="Nagwek1"/>
        <w:ind w:right="5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14:paraId="3E42892B" w14:textId="77777777" w:rsidR="00E736FF" w:rsidRDefault="00934C82">
      <w:pPr>
        <w:spacing w:before="43"/>
        <w:ind w:left="1604" w:right="16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Zobowiązania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obowiązki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Zamawiającego</w:t>
      </w:r>
    </w:p>
    <w:p w14:paraId="19950D64" w14:textId="7F982B0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42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uwagi na fakt, iż̇ opracowana przez Wykonawcę dokumentacja, będzie stanowiła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SWZ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trybie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września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publicznych, Wykonawca zobowiązuje się do przygotowania dokumentacji w taki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aby spełniała wszelkie wymogi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 </w:t>
      </w:r>
      <w:r w:rsidR="00F042C8"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zgodności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przygotowanej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- 103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wszelkimi wymogami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zawartymi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w:</w:t>
      </w:r>
    </w:p>
    <w:p w14:paraId="062F75D8" w14:textId="14D9C1EC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Rozporządzeniu Ministra Rozwoju i Technologii z dnia 20 grudnia 2021 r.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sprawie </w:t>
      </w:r>
      <w:r w:rsidR="00F042C8">
        <w:rPr>
          <w:rFonts w:ascii="Times New Roman" w:hAnsi="Times New Roman" w:cs="Times New Roman"/>
          <w:sz w:val="24"/>
          <w:szCs w:val="24"/>
        </w:rPr>
        <w:t>szczegółowego</w:t>
      </w:r>
      <w:r>
        <w:rPr>
          <w:rFonts w:ascii="Times New Roman" w:hAnsi="Times New Roman" w:cs="Times New Roman"/>
          <w:sz w:val="24"/>
          <w:szCs w:val="24"/>
        </w:rPr>
        <w:t xml:space="preserve"> zakresu i formy dokumentacji projektowej, specyfikacji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funkcjonalno-użytkowego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(Dz.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z 2021 r., </w:t>
      </w:r>
      <w:r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2454).;</w:t>
      </w:r>
    </w:p>
    <w:p w14:paraId="65C8A201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Rozporządzeniu Ministra Rozwoju i Technologii z dnia 20 grudnia 2021 r.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sprawie określenia metod i podstaw sporządzania kosztorysu inwestorskiego,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obliczania planowanych kosztów prac projektowych oraz planowanych kosztów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 budowlanych określonych w programie funkcjonalno-użytkowym (Dz. U.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z 2021 r. </w:t>
      </w:r>
      <w:r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2458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CFBE597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Rozporządzeniu Ministra Infrastruktury z dnia 24 czerwca 2022 r. w sprawie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techniczno-budowlanych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dróg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Infrastruktury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lipca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szczegółowych warunków technicznych dla znaków i sygnałów drogowych oraz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urządzeń bezpieczeństwa ruchu drogowego i warunków ich umieszczania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drogach,</w:t>
      </w:r>
    </w:p>
    <w:p w14:paraId="46A3BAE8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dokumencie pn. </w:t>
      </w:r>
      <w:r>
        <w:rPr>
          <w:rFonts w:ascii="Times New Roman" w:hAnsi="Times New Roman" w:cs="Times New Roman"/>
          <w:b/>
          <w:i/>
          <w:sz w:val="24"/>
          <w:szCs w:val="24"/>
        </w:rPr>
        <w:t>„Standardy projektowe dla tras rowerowych województwa</w:t>
      </w:r>
      <w:r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lubelskiego”,</w:t>
      </w:r>
    </w:p>
    <w:p w14:paraId="12462316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ind w:hanging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wytycznych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opublikowanymi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hyperlink r:id="rId7">
        <w:r>
          <w:rPr>
            <w:rFonts w:ascii="Times New Roman" w:hAnsi="Times New Roman" w:cs="Times New Roman"/>
            <w:i/>
            <w:sz w:val="24"/>
            <w:szCs w:val="24"/>
          </w:rPr>
          <w:t>www.gov.pl:</w:t>
        </w:r>
      </w:hyperlink>
    </w:p>
    <w:p w14:paraId="27BCBD70" w14:textId="77777777" w:rsidR="00E736FF" w:rsidRDefault="00934C82">
      <w:pPr>
        <w:pStyle w:val="Akapitzlist"/>
        <w:numPr>
          <w:ilvl w:val="2"/>
          <w:numId w:val="16"/>
        </w:numPr>
        <w:tabs>
          <w:tab w:val="left" w:pos="1272"/>
        </w:tabs>
        <w:spacing w:before="43"/>
        <w:ind w:hanging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WR-D-21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Wytyczne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wyznaczania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skrajni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dróg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zamiejskich 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ulic,</w:t>
      </w:r>
    </w:p>
    <w:p w14:paraId="0EBC3F3E" w14:textId="77777777" w:rsidR="00E736FF" w:rsidRDefault="00934C82">
      <w:pPr>
        <w:pStyle w:val="Akapitzlist"/>
        <w:numPr>
          <w:ilvl w:val="2"/>
          <w:numId w:val="16"/>
        </w:numPr>
        <w:tabs>
          <w:tab w:val="left" w:pos="1272"/>
        </w:tabs>
        <w:spacing w:before="43"/>
        <w:ind w:hanging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WR-D-42-2 Wytyczne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projektowania infrastruktury dla rowerów. Część 2: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dróg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rowerów,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dróg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pieszych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rowerów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pasów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kontrapasów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ruchu dla rowerów,</w:t>
      </w:r>
    </w:p>
    <w:p w14:paraId="66D2E0EC" w14:textId="77777777" w:rsidR="00E736FF" w:rsidRDefault="00934C82">
      <w:pPr>
        <w:pStyle w:val="Akapitzlist"/>
        <w:numPr>
          <w:ilvl w:val="2"/>
          <w:numId w:val="16"/>
        </w:numPr>
        <w:tabs>
          <w:tab w:val="left" w:pos="1272"/>
        </w:tabs>
        <w:spacing w:before="6" w:line="271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WR-D-42-3 Wytyczne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projektowania infrastruktury dla rowerów. Część 3: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Projektowanie przejazdów dla rowerów oraz infrastruktury dla rowerów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skrzyżowaniach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węzłach,</w:t>
      </w:r>
    </w:p>
    <w:p w14:paraId="430BAECD" w14:textId="77777777" w:rsidR="00E736FF" w:rsidRDefault="00934C82">
      <w:pPr>
        <w:pStyle w:val="Akapitzlist"/>
        <w:numPr>
          <w:ilvl w:val="2"/>
          <w:numId w:val="16"/>
        </w:numPr>
        <w:tabs>
          <w:tab w:val="left" w:pos="1272"/>
        </w:tabs>
        <w:spacing w:before="7" w:line="271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WR-D-63 Katalog typowych konstrukcji nawierzchni jezdni przeznaczonych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ruchu bardzo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lekkiego 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innych części dróg,</w:t>
      </w:r>
    </w:p>
    <w:p w14:paraId="323DCBFC" w14:textId="77777777" w:rsidR="00E736FF" w:rsidRDefault="00934C82">
      <w:pPr>
        <w:pStyle w:val="Akapitzlist"/>
        <w:numPr>
          <w:ilvl w:val="2"/>
          <w:numId w:val="16"/>
        </w:numPr>
        <w:tabs>
          <w:tab w:val="left" w:pos="1272"/>
        </w:tabs>
        <w:spacing w:before="4" w:line="271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WR-D-41-3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Wytyczne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infrastruktury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pieszych.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Część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3: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Projektowanie przejść dla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pieszych,</w:t>
      </w:r>
    </w:p>
    <w:p w14:paraId="07C75067" w14:textId="77777777" w:rsidR="00E736FF" w:rsidRDefault="00934C82">
      <w:pPr>
        <w:pStyle w:val="Akapitzlist"/>
        <w:numPr>
          <w:ilvl w:val="1"/>
          <w:numId w:val="16"/>
        </w:numPr>
        <w:tabs>
          <w:tab w:val="left" w:pos="1418"/>
        </w:tabs>
        <w:spacing w:before="2" w:line="276" w:lineRule="auto"/>
        <w:ind w:right="-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wytycznych publikowanych na stronie: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https://</w:t>
      </w:r>
      <w:r>
        <w:rPr>
          <w:rFonts w:ascii="Times New Roman" w:hAnsi="Times New Roman" w:cs="Times New Roman"/>
          <w:sz w:val="24"/>
          <w:szCs w:val="24"/>
        </w:rPr>
        <w:t xml:space="preserve">www.gov.pl/web/infrastruktura/wr-d. </w:t>
      </w:r>
    </w:p>
    <w:p w14:paraId="04642855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1" w:line="271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rozwiązania autorskie tego będą wymagały, należy przewidzieć konieczność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ewentualnych odstępstw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warunków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technicznych.</w:t>
      </w:r>
    </w:p>
    <w:p w14:paraId="116BFF1A" w14:textId="443BEBB6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4"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 </w:t>
      </w:r>
      <w:r w:rsidR="00F042C8">
        <w:rPr>
          <w:rFonts w:ascii="Times New Roman" w:hAnsi="Times New Roman" w:cs="Times New Roman"/>
          <w:sz w:val="24"/>
          <w:szCs w:val="24"/>
        </w:rPr>
        <w:t>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opisywać</w:t>
      </w:r>
      <w:r>
        <w:rPr>
          <w:rFonts w:ascii="Times New Roman" w:hAnsi="Times New Roman" w:cs="Times New Roman"/>
          <w:sz w:val="24"/>
          <w:szCs w:val="24"/>
        </w:rPr>
        <w:t xml:space="preserve">́ przedmiotu dokumentacji w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mógłby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utrudniac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uczciwą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konkurencję,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znaków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towarowych,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patentów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pochodzenia,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źródła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szczególnego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procesu,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</w:t>
      </w:r>
      <w:proofErr w:type="spellEnd"/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charakteryzuje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konkretnego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jeżeli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mogłoby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doprowadzic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uprzywilejowania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wyeliminowania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niektórych</w:t>
      </w:r>
      <w:proofErr w:type="spellEnd"/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wykonawców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produktów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znaków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towarowych,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patentów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pochodzenia,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źródła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szczególnego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procesu,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</w:t>
      </w:r>
      <w:proofErr w:type="spellEnd"/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charakteryzuje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konkretnego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jeżeli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wystarczająco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precyzyjny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zrozumiały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takiemu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wyrazy "lub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równoważny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Jeżeli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opisał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zdaniu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poprzednim,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zobowiązany jest </w:t>
      </w:r>
      <w:proofErr w:type="spellStart"/>
      <w:r>
        <w:rPr>
          <w:rFonts w:ascii="Times New Roman" w:hAnsi="Times New Roman" w:cs="Times New Roman"/>
          <w:sz w:val="24"/>
          <w:szCs w:val="24"/>
        </w:rPr>
        <w:t>wskazac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kryteria stosowane w celu oceny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równoważności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przedstawic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uzasadnienie,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przedmiotu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brak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opisania przedmiotu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pomocą obiektywnych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parametrów</w:t>
      </w:r>
      <w:proofErr w:type="spellEnd"/>
      <w:r>
        <w:rPr>
          <w:rFonts w:ascii="Times New Roman" w:hAnsi="Times New Roman" w:cs="Times New Roman"/>
          <w:sz w:val="24"/>
          <w:szCs w:val="24"/>
        </w:rPr>
        <w:t>. Uzasadnienie składa się wraz z dokumentacją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projektową pod rygorem nieodebrania tej dokumentacji. Obowiązkiem 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dołączenie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zastosowanych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miejsce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ujęcia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zawierającego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uzasadnienia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zastosowania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kryteriów</w:t>
      </w:r>
      <w:proofErr w:type="spellEnd"/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równoważności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7264117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Wykonawca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używac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wymogu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etykiety,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(przez co rozumie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dokument, w tym </w:t>
      </w:r>
      <w:proofErr w:type="spellStart"/>
      <w:r>
        <w:rPr>
          <w:rFonts w:ascii="Times New Roman" w:hAnsi="Times New Roman" w:cs="Times New Roman"/>
          <w:sz w:val="24"/>
          <w:szCs w:val="24"/>
        </w:rPr>
        <w:t>zaświadczenie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poświadczenie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potwierdzającej,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obiekt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produkt,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procedura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spełniają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jedynie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cechach,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muszą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byc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wówczas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warunki:</w:t>
      </w:r>
    </w:p>
    <w:p w14:paraId="119BF57C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wyłącznie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kryteriów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przedmiotem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określenia</w:t>
      </w:r>
      <w:proofErr w:type="spellEnd"/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cech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robót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budowlanych,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będących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przedmiotem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tego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7255FB4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before="4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oparte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obiektywnie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niedyskryminujących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kryteriach;</w:t>
      </w:r>
    </w:p>
    <w:p w14:paraId="5FD54512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opracowywane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przyjmowane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drodze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otwartej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przejrzystej procedury, w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mogą </w:t>
      </w:r>
      <w:proofErr w:type="spellStart"/>
      <w:r>
        <w:rPr>
          <w:rFonts w:ascii="Times New Roman" w:hAnsi="Times New Roman" w:cs="Times New Roman"/>
          <w:sz w:val="24"/>
          <w:szCs w:val="24"/>
        </w:rPr>
        <w:t>uczestniczyc</w:t>
      </w:r>
      <w:proofErr w:type="spellEnd"/>
      <w:r>
        <w:rPr>
          <w:rFonts w:ascii="Times New Roman" w:hAnsi="Times New Roman" w:cs="Times New Roman"/>
          <w:sz w:val="24"/>
          <w:szCs w:val="24"/>
        </w:rPr>
        <w:t>́ wszystkie zainteresowane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podmioty, w tym podmioty </w:t>
      </w:r>
      <w:proofErr w:type="spellStart"/>
      <w:r>
        <w:rPr>
          <w:rFonts w:ascii="Times New Roman" w:hAnsi="Times New Roman" w:cs="Times New Roman"/>
          <w:sz w:val="24"/>
          <w:szCs w:val="24"/>
        </w:rPr>
        <w:t>należące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administracji publicznej, konsumenci,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partnerzy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społeczni,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producenci,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dystrybutorzy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organizacje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pozarządowe;</w:t>
      </w:r>
    </w:p>
    <w:p w14:paraId="13C7A4B9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etykiety oraz wymagania etykiety są dostępne dla wszystkich zainteresowanych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stron;</w:t>
      </w:r>
    </w:p>
    <w:p w14:paraId="6D07173C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etykiety są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przez podmiot trzeci,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ubiegający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etykietę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wywierac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decydującego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wpływu.</w:t>
      </w:r>
    </w:p>
    <w:p w14:paraId="44134452" w14:textId="77777777" w:rsidR="00E736FF" w:rsidRDefault="00934C82">
      <w:pPr>
        <w:pStyle w:val="Tekstpodstawowy"/>
        <w:spacing w:before="1" w:line="276" w:lineRule="auto"/>
        <w:ind w:right="13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proofErr w:type="spellStart"/>
      <w:r>
        <w:rPr>
          <w:rFonts w:ascii="Times New Roman" w:hAnsi="Times New Roman" w:cs="Times New Roman"/>
        </w:rPr>
        <w:t>używając</w:t>
      </w:r>
      <w:proofErr w:type="spellEnd"/>
      <w:r>
        <w:rPr>
          <w:rFonts w:ascii="Times New Roman" w:hAnsi="Times New Roman" w:cs="Times New Roman"/>
        </w:rPr>
        <w:t xml:space="preserve"> etykiet składa wraz z dokumentacją odrębne </w:t>
      </w:r>
      <w:proofErr w:type="spellStart"/>
      <w:r>
        <w:rPr>
          <w:rFonts w:ascii="Times New Roman" w:hAnsi="Times New Roman" w:cs="Times New Roman"/>
        </w:rPr>
        <w:t>oświadczenie</w:t>
      </w:r>
      <w:proofErr w:type="spellEnd"/>
      <w:r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tym,</w:t>
      </w:r>
      <w:r>
        <w:rPr>
          <w:rFonts w:ascii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</w:rPr>
        <w:t>że</w:t>
      </w:r>
      <w:proofErr w:type="spellEnd"/>
      <w:r>
        <w:rPr>
          <w:rFonts w:ascii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</w:rPr>
        <w:t>użyte</w:t>
      </w:r>
      <w:proofErr w:type="spellEnd"/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etykiety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spełnia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ww.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wymogi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nieodebrania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dokumentacji.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Obowiązkiem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dołączenie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dokumentacji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projektowej załącznika z </w:t>
      </w:r>
      <w:r>
        <w:rPr>
          <w:rFonts w:ascii="Times New Roman" w:hAnsi="Times New Roman" w:cs="Times New Roman"/>
        </w:rPr>
        <w:lastRenderedPageBreak/>
        <w:t>informacją o zastosowanych etykietach wskazującego na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miejsce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ujęcia oraz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zawierającego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uzasadnienie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zastosowania.</w:t>
      </w:r>
    </w:p>
    <w:p w14:paraId="3230CA71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używac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certyfikatu wydanego przez jednostkę oceniającą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 [(jednostkę wykonującą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działania z zakresu oceny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 w tym kalibrację, testy, certyfikację i kontrolę,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akredytowaną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rozporządzeniem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Parlamentu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Europejskiego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(WE)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765/2008 z dnia 9 lipca 2008 r. ustanawiającym wymagania w zakresie akredytacji 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nadzoru rynku odnoszące się do </w:t>
      </w:r>
      <w:proofErr w:type="spellStart"/>
      <w:r>
        <w:rPr>
          <w:rFonts w:ascii="Times New Roman" w:hAnsi="Times New Roman" w:cs="Times New Roman"/>
          <w:sz w:val="24"/>
          <w:szCs w:val="24"/>
        </w:rPr>
        <w:t>warunków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wprowadzania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produktów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obrotu 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uchylającym rozporządzenie (EWG) nr 339/93 (Dz. Urz. UE L 218 z 13.08.2008, str.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30)] lub sprawozdania z badań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przeprowadzonych przez tę jednostkę jako </w:t>
      </w:r>
      <w:proofErr w:type="spellStart"/>
      <w:r>
        <w:rPr>
          <w:rFonts w:ascii="Times New Roman" w:hAnsi="Times New Roman" w:cs="Times New Roman"/>
          <w:sz w:val="24"/>
          <w:szCs w:val="24"/>
        </w:rPr>
        <w:t>środka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dowodowego potwierdzającego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 z wymaganiami, cechami lub kryteriami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określonymi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kryteriami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ofert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certyfikatów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wydanych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jednostkę oceniającą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́, wykonawca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dopuszcza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certyfikaty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równoważne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jednostki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oceniające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́.</w:t>
      </w:r>
    </w:p>
    <w:p w14:paraId="14D323ED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przygotowuje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jeden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sposobów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uwzględnieniem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odrębnych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przepisów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technicznych:</w:t>
      </w:r>
    </w:p>
    <w:p w14:paraId="0315EA88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wymagan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dotyczących </w:t>
      </w:r>
      <w:proofErr w:type="spellStart"/>
      <w:r>
        <w:rPr>
          <w:rFonts w:ascii="Times New Roman" w:hAnsi="Times New Roman" w:cs="Times New Roman"/>
          <w:sz w:val="24"/>
          <w:szCs w:val="24"/>
        </w:rPr>
        <w:t>wydajności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funkcjonalności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robót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budowlanych, w tym </w:t>
      </w:r>
      <w:proofErr w:type="spellStart"/>
      <w:r>
        <w:rPr>
          <w:rFonts w:ascii="Times New Roman" w:hAnsi="Times New Roman" w:cs="Times New Roman"/>
          <w:sz w:val="24"/>
          <w:szCs w:val="24"/>
        </w:rPr>
        <w:t>wymagan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środowiskowych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pod warunkiem,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parametry są dostatecznie precyzyjne, aby </w:t>
      </w:r>
      <w:proofErr w:type="spellStart"/>
      <w:r>
        <w:rPr>
          <w:rFonts w:ascii="Times New Roman" w:hAnsi="Times New Roman" w:cs="Times New Roman"/>
          <w:sz w:val="24"/>
          <w:szCs w:val="24"/>
        </w:rPr>
        <w:t>umożliwic</w:t>
      </w:r>
      <w:proofErr w:type="spellEnd"/>
      <w:r>
        <w:rPr>
          <w:rFonts w:ascii="Times New Roman" w:hAnsi="Times New Roman" w:cs="Times New Roman"/>
          <w:sz w:val="24"/>
          <w:szCs w:val="24"/>
        </w:rPr>
        <w:t>́ wykonawcom ustalenie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zamawiającemu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udzielenie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AD3160E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81" w:lineRule="exact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kolejności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preferencji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do:</w:t>
      </w:r>
    </w:p>
    <w:p w14:paraId="0F020F34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5"/>
          <w:tab w:val="left" w:pos="1416"/>
        </w:tabs>
        <w:spacing w:before="42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Polskich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przenoszących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europejskie,</w:t>
      </w:r>
    </w:p>
    <w:p w14:paraId="5D0DE886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5"/>
          <w:tab w:val="left" w:pos="1416"/>
        </w:tabs>
        <w:spacing w:before="42" w:line="276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innych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państw</w:t>
      </w:r>
      <w:proofErr w:type="spellEnd"/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członkowskich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Europejskiego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Obszaru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Gospodarczego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przenoszących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normy europejskie,</w:t>
      </w:r>
    </w:p>
    <w:p w14:paraId="799E4414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5"/>
          <w:tab w:val="left" w:pos="1416"/>
        </w:tabs>
        <w:spacing w:before="1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europejskich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rozumianych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udokumentowane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oceny</w:t>
      </w:r>
    </w:p>
    <w:p w14:paraId="47A6A695" w14:textId="77777777" w:rsidR="00E736FF" w:rsidRDefault="00934C82">
      <w:pPr>
        <w:pStyle w:val="Akapitzlist"/>
        <w:tabs>
          <w:tab w:val="left" w:pos="1415"/>
          <w:tab w:val="left" w:pos="1416"/>
        </w:tabs>
        <w:spacing w:before="1"/>
        <w:ind w:left="141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wyrobu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względem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podstawowych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cech,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odpowiednim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europejskim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dokumentem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oceny,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rozumieniu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Parlamentu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Europejskiego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(UE)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305/2011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marca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ustanawiającego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zharmonizowane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wprowadzania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obrotu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wyrobów</w:t>
      </w:r>
      <w:proofErr w:type="spellEnd"/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uchylającego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dyrektywę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89/106/EWG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(Dz.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Urz.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04.04.2011,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 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późn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zm.),</w:t>
      </w:r>
    </w:p>
    <w:p w14:paraId="5F516A95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6"/>
        </w:tabs>
        <w:spacing w:before="1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wspólnych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rozumianych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specyfikacje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techniczne w dziedzinie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produktów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teleinformatycznych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art. 13 i art. 14 rozporządzenia Parlamentu Europejskiego i Rady (UE) nr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1025/2012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października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zmieniającego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dyrektywy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89/686/EWG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93/15/EWG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dyrektywy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Parlamentu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94/9/WE,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94/25/WE,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95/16/WE,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97/23/WE,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98/34/WE,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2004/22/WE,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2007/23/WE,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2009/23/WE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2009/105/WE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uchylającego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87/95/EWG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decyzję Parlamentu Europejskiego i Rady nr 1673/2006/WE (Dz. Urz. UE 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316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14.11.2012, str.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12),</w:t>
      </w:r>
    </w:p>
    <w:p w14:paraId="5172C8C5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6"/>
        </w:tabs>
        <w:spacing w:line="281" w:lineRule="exact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międzynarodowych,</w:t>
      </w:r>
    </w:p>
    <w:p w14:paraId="3B8D03F6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6"/>
        </w:tabs>
        <w:spacing w:before="42"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przestrzeganie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obowiązkowe,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przyjętych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instytucję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normalizacyjną,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wyspecjalizowaną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opracowywaniu specyfikacji technicznych w celu powtarzalnego i stałego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stosowania,</w:t>
      </w:r>
    </w:p>
    <w:p w14:paraId="2BDDB867" w14:textId="77777777" w:rsidR="00E736FF" w:rsidRDefault="00934C82">
      <w:pPr>
        <w:pStyle w:val="Akapitzlist"/>
        <w:numPr>
          <w:ilvl w:val="0"/>
          <w:numId w:val="15"/>
        </w:numPr>
        <w:tabs>
          <w:tab w:val="left" w:pos="141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referencji technicznych ustanowionych przez europejskie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organizacje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normalizacyjne;</w:t>
      </w:r>
    </w:p>
    <w:p w14:paraId="73F81E8F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technicznych i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referencji technicznych, o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mowa w pkt 2, 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przez odniesienie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wymagan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dotyczących </w:t>
      </w:r>
      <w:proofErr w:type="spellStart"/>
      <w:r>
        <w:rPr>
          <w:rFonts w:ascii="Times New Roman" w:hAnsi="Times New Roman" w:cs="Times New Roman"/>
          <w:sz w:val="24"/>
          <w:szCs w:val="24"/>
        </w:rPr>
        <w:t>wydajności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funkcjonalności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 wybranych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cech;</w:t>
      </w:r>
    </w:p>
    <w:p w14:paraId="10B9374F" w14:textId="77777777" w:rsidR="00E736FF" w:rsidRDefault="00934C82">
      <w:pPr>
        <w:pStyle w:val="Akapitzlist"/>
        <w:numPr>
          <w:ilvl w:val="1"/>
          <w:numId w:val="16"/>
        </w:numPr>
        <w:tabs>
          <w:tab w:val="left" w:pos="991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kategorii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wymagan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wydajności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funkcjonalności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europejskich ocen technicznych, specyfikacji technicznych i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referencji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środek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domniemania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zgodności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rodzaju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wydajności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funkcjonalności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C8B7FC8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Opisując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europejskich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ocen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technicznych, aprobat, specyfikacji technicznych i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referencji technicznych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b/>
          <w:sz w:val="24"/>
          <w:szCs w:val="24"/>
        </w:rPr>
        <w:t>obowiązany wskazać, że dopuszcza rozwiązania równoważne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opisywanym,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odniesieniu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takiemu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towarzyszą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wyrazy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„lub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równoważne”.</w:t>
      </w:r>
    </w:p>
    <w:p w14:paraId="7EB1EA54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Naruszenie przez Wykonawcę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wymogów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zawartych w ust. 1-7 spowoduje odmowę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 dokumentacji projektowej z winy Wykonawcy do momentu jej poprawienia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tymi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wymaganiami.</w:t>
      </w:r>
    </w:p>
    <w:p w14:paraId="0A778E15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współdziałac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Wykonawcą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</w:t>
      </w:r>
    </w:p>
    <w:p w14:paraId="27926EF5" w14:textId="77777777" w:rsidR="00E736FF" w:rsidRDefault="00934C82">
      <w:pPr>
        <w:pStyle w:val="Akapitzlist"/>
        <w:tabs>
          <w:tab w:val="left" w:pos="566"/>
        </w:tabs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należytego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udzielac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37B770BD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5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 udzielenia niezwłocznie pisemnych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wyjaśnien</w:t>
      </w:r>
      <w:proofErr w:type="spellEnd"/>
      <w:r>
        <w:rPr>
          <w:rFonts w:ascii="Times New Roman" w:hAnsi="Times New Roman" w:cs="Times New Roman"/>
          <w:sz w:val="24"/>
          <w:szCs w:val="24"/>
        </w:rPr>
        <w:t>́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ewentualne zapytania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wykonawców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jakie mogą </w:t>
      </w:r>
      <w:proofErr w:type="spellStart"/>
      <w:r>
        <w:rPr>
          <w:rFonts w:ascii="Times New Roman" w:hAnsi="Times New Roman" w:cs="Times New Roman"/>
          <w:sz w:val="24"/>
          <w:szCs w:val="24"/>
        </w:rPr>
        <w:t>wpłynąc</w:t>
      </w:r>
      <w:proofErr w:type="spellEnd"/>
      <w:r>
        <w:rPr>
          <w:rFonts w:ascii="Times New Roman" w:hAnsi="Times New Roman" w:cs="Times New Roman"/>
          <w:sz w:val="24"/>
          <w:szCs w:val="24"/>
        </w:rPr>
        <w:t>́ podczas składania ofert                              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przetargu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wykonawstwo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opracowanej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projektowej.</w:t>
      </w:r>
    </w:p>
    <w:p w14:paraId="136CE44B" w14:textId="77777777" w:rsidR="00E736FF" w:rsidRDefault="00934C82">
      <w:pPr>
        <w:pStyle w:val="Akapitzlist"/>
        <w:numPr>
          <w:ilvl w:val="0"/>
          <w:numId w:val="16"/>
        </w:numPr>
        <w:tabs>
          <w:tab w:val="left" w:pos="566"/>
        </w:tabs>
        <w:spacing w:before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Niezależnie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pozostałych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postanowien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do:</w:t>
      </w:r>
    </w:p>
    <w:p w14:paraId="537EDEB9" w14:textId="77777777" w:rsidR="00E736FF" w:rsidRDefault="00934C82">
      <w:pPr>
        <w:pStyle w:val="Akapitzlist"/>
        <w:numPr>
          <w:ilvl w:val="1"/>
          <w:numId w:val="16"/>
        </w:numPr>
        <w:tabs>
          <w:tab w:val="left" w:pos="847"/>
        </w:tabs>
        <w:spacing w:before="42" w:line="271" w:lineRule="auto"/>
        <w:ind w:left="846" w:right="143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odbiorów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przystąpienia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określonych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w §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Umowy;</w:t>
      </w:r>
    </w:p>
    <w:p w14:paraId="45333201" w14:textId="77777777" w:rsidR="00E736FF" w:rsidRDefault="00934C82">
      <w:pPr>
        <w:pStyle w:val="Akapitzlist"/>
        <w:numPr>
          <w:ilvl w:val="1"/>
          <w:numId w:val="16"/>
        </w:numPr>
        <w:tabs>
          <w:tab w:val="left" w:pos="847"/>
        </w:tabs>
        <w:spacing w:before="5" w:line="276" w:lineRule="auto"/>
        <w:ind w:left="846" w:right="140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udzielenia Wykonawcy niezbędnych pełnomocnictw, w odrębnych dokumentach,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przypadku, gdy </w:t>
      </w:r>
      <w:proofErr w:type="spellStart"/>
      <w:r>
        <w:rPr>
          <w:rFonts w:ascii="Times New Roman" w:hAnsi="Times New Roman" w:cs="Times New Roman"/>
          <w:sz w:val="24"/>
          <w:szCs w:val="24"/>
        </w:rPr>
        <w:t>okażą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one niezbędne do realizacji przez Wykonawcę jego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obowiązków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wynikających z Umowy;</w:t>
      </w:r>
    </w:p>
    <w:p w14:paraId="58121F30" w14:textId="77777777" w:rsidR="00E736FF" w:rsidRDefault="00934C82">
      <w:pPr>
        <w:pStyle w:val="Akapitzlist"/>
        <w:numPr>
          <w:ilvl w:val="1"/>
          <w:numId w:val="16"/>
        </w:numPr>
        <w:tabs>
          <w:tab w:val="left" w:pos="847"/>
        </w:tabs>
        <w:spacing w:before="1" w:line="276" w:lineRule="auto"/>
        <w:ind w:left="846" w:right="139" w:hanging="28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należytej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współpracy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udzielania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pomocy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wsparcia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stadiach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postępowan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urzędami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instytucjami,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pozwolenia na budowę</w:t>
      </w:r>
      <w:r>
        <w:rPr>
          <w:rFonts w:ascii="Times New Roman" w:hAnsi="Times New Roman" w:cs="Times New Roman"/>
          <w:sz w:val="24"/>
          <w:szCs w:val="24"/>
        </w:rPr>
        <w:br/>
        <w:t xml:space="preserve">i pozwolenia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użytkowanie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równiez</w:t>
      </w:r>
      <w:proofErr w:type="spellEnd"/>
      <w:r>
        <w:rPr>
          <w:rFonts w:ascii="Times New Roman" w:hAnsi="Times New Roman" w:cs="Times New Roman"/>
          <w:sz w:val="24"/>
          <w:szCs w:val="24"/>
        </w:rPr>
        <w:t>̇ we 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postępowaniach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uzgodnien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wydanych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właściwe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instytucje,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OPZ;</w:t>
      </w:r>
    </w:p>
    <w:p w14:paraId="4A435193" w14:textId="77777777" w:rsidR="00E736FF" w:rsidRDefault="00934C82">
      <w:pPr>
        <w:pStyle w:val="Akapitzlist"/>
        <w:numPr>
          <w:ilvl w:val="1"/>
          <w:numId w:val="16"/>
        </w:numPr>
        <w:tabs>
          <w:tab w:val="left" w:pos="847"/>
        </w:tabs>
        <w:spacing w:line="271" w:lineRule="auto"/>
        <w:ind w:left="846" w:right="144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uzgadniania przekazanej od Wykonawcy Dokumentacji z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Użytkownikami</w:t>
      </w:r>
      <w:proofErr w:type="spellEnd"/>
      <w:r>
        <w:rPr>
          <w:rFonts w:ascii="Times New Roman" w:hAnsi="Times New Roman" w:cs="Times New Roman"/>
          <w:sz w:val="24"/>
          <w:szCs w:val="24"/>
        </w:rPr>
        <w:t>; 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odbywało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czynnym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udziale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14:paraId="139D45C7" w14:textId="77777777" w:rsidR="00E736FF" w:rsidRDefault="00E736FF">
      <w:pPr>
        <w:pStyle w:val="Tekstpodstawowy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138AA0D0" w14:textId="77777777" w:rsidR="00E736FF" w:rsidRDefault="00E736FF">
      <w:pPr>
        <w:pStyle w:val="Tekstpodstawowy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700AD71E" w14:textId="77777777" w:rsidR="00F042C8" w:rsidRDefault="00F042C8">
      <w:pPr>
        <w:pStyle w:val="Tekstpodstawowy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484803E9" w14:textId="77777777" w:rsidR="00E736FF" w:rsidRDefault="00934C82">
      <w:pPr>
        <w:pStyle w:val="Nagwek1"/>
        <w:ind w:right="5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 4</w:t>
      </w:r>
    </w:p>
    <w:p w14:paraId="0DCACBE7" w14:textId="77777777" w:rsidR="00E736FF" w:rsidRDefault="00934C82">
      <w:pPr>
        <w:spacing w:before="43"/>
        <w:ind w:left="548" w:right="5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Personel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nadzór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nad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realizacją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</w:p>
    <w:p w14:paraId="37FD109F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  <w:tab w:val="left" w:leader="dot" w:pos="6208"/>
        </w:tabs>
        <w:spacing w:before="43" w:line="271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ustanawia projektanta w branży drogowej w osobie: ………………….; nr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tel.:……………………..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ab/>
        <w:t>Osoba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 będzie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wykonywała</w:t>
      </w:r>
    </w:p>
    <w:p w14:paraId="027363FB" w14:textId="77777777" w:rsidR="00E736FF" w:rsidRDefault="00934C82">
      <w:pPr>
        <w:pStyle w:val="Tekstpodstawowy"/>
        <w:spacing w:before="4" w:line="276" w:lineRule="auto"/>
        <w:ind w:right="13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obowiązki,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którym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mowa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budowlane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(Personel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Główny Projektant).</w:t>
      </w:r>
    </w:p>
    <w:p w14:paraId="1FCF3AD9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skieruje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Głównego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Projektanta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osobę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ofercie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złożonym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postępowaniu.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wskazanej wskazanych w ust. 1, w trakcie realizacji umowy, musi być uzasadniona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piśmie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zaakceptowana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Zamawiającego.</w:t>
      </w:r>
    </w:p>
    <w:p w14:paraId="6C11662E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takiej konieczności Wykonawca jest obowiązany z własnej inicjatywy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zaproponować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skład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Personelu Wykonawcy.</w:t>
      </w:r>
    </w:p>
    <w:p w14:paraId="7289F143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zaakceptuje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przedłożenia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propozycji,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wyłącznie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wtedy,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gdy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kwalifikacje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doświadczenie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 spełniały wymagania określone w SWZ oraz ofercie wykonawcy, a dokonana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spowoduje wydłużenia terminu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30F98F9A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right="13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upoważniona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wystąpić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wnioskiem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uzasadnionym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piśmie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którejkolwiek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Personelu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jeżeli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wywiązuje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swoich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wynikających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Obowiązkiem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wówczas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zastąpienie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tej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 od daty doręczenia wniosku inną osobą spełniającą wymagania zawarte w SWZ 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umowie.</w:t>
      </w:r>
    </w:p>
    <w:p w14:paraId="7106CEF3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before="5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wyznacza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Panią/Pana: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………………………………..,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upoważniona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imieniu Zamawiającego do nadzorowania realizacji Umowy oraz do bezpośrednich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kontaktów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Wykonawcą.</w:t>
      </w:r>
    </w:p>
    <w:p w14:paraId="2D3E2F79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before="1" w:line="276" w:lineRule="auto"/>
        <w:ind w:right="1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zmiany osoby wskazanej w ust. 6 w drodze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zawiadomienia.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powiadomi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 na 3 dni przed dokonaniem zmiany. Zmiana ta nie wymaga aneksu 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45AFFDB6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  <w:tab w:val="left" w:leader="dot" w:pos="5547"/>
        </w:tabs>
        <w:spacing w:line="281" w:lineRule="exact"/>
        <w:ind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wyznacza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osobę</w:t>
      </w:r>
      <w:r>
        <w:rPr>
          <w:rFonts w:ascii="Times New Roman" w:hAnsi="Times New Roman" w:cs="Times New Roman"/>
          <w:sz w:val="24"/>
          <w:szCs w:val="24"/>
        </w:rPr>
        <w:tab/>
        <w:t>,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która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upoważniona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imieniu</w:t>
      </w:r>
    </w:p>
    <w:p w14:paraId="0BA51745" w14:textId="77777777" w:rsidR="00E736FF" w:rsidRDefault="00934C82">
      <w:pPr>
        <w:pStyle w:val="Tekstpodstawowy"/>
        <w:spacing w:before="43" w:line="276" w:lineRule="auto"/>
        <w:ind w:right="14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Wykonawcy do nadzorowania realizacji Umowy oraz do bezpośrednich kontaktów                            z</w:t>
      </w:r>
      <w:r>
        <w:rPr>
          <w:rFonts w:ascii="Times New Roman" w:hAnsi="Times New Roman" w:cs="Times New Roman"/>
          <w:spacing w:val="-50"/>
        </w:rPr>
        <w:t xml:space="preserve"> </w:t>
      </w:r>
      <w:r>
        <w:rPr>
          <w:rFonts w:ascii="Times New Roman" w:hAnsi="Times New Roman" w:cs="Times New Roman"/>
        </w:rPr>
        <w:t>Zamawiającym</w:t>
      </w:r>
    </w:p>
    <w:p w14:paraId="577A77F9" w14:textId="77777777" w:rsidR="00E736FF" w:rsidRDefault="00934C82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right="137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polecenia,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potwierdzenia                   w sprawach dotyczących realizacji umowy (bieżąca korespondencja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robocza)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podpisane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posiadające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upoważnienia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przekazywane pomiędzy stronami pisemnie lub drogą elektroniczną, na następujące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adresy:</w:t>
      </w:r>
    </w:p>
    <w:p w14:paraId="1059775B" w14:textId="77777777" w:rsidR="00E736FF" w:rsidRDefault="00934C82">
      <w:pPr>
        <w:pStyle w:val="Akapitzlist"/>
        <w:numPr>
          <w:ilvl w:val="1"/>
          <w:numId w:val="14"/>
        </w:numPr>
        <w:tabs>
          <w:tab w:val="left" w:pos="847"/>
        </w:tabs>
        <w:spacing w:line="276" w:lineRule="auto"/>
        <w:ind w:right="41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Zamawiającego: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5344A71D" w14:textId="77777777" w:rsidR="00E736FF" w:rsidRDefault="00934C82">
      <w:pPr>
        <w:pStyle w:val="Akapitzlist"/>
        <w:numPr>
          <w:ilvl w:val="1"/>
          <w:numId w:val="14"/>
        </w:numPr>
        <w:tabs>
          <w:tab w:val="left" w:pos="847"/>
        </w:tabs>
        <w:ind w:hanging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Wykonawcy: e-mail: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14:paraId="0BCBE133" w14:textId="77777777" w:rsidR="00E736FF" w:rsidRDefault="00934C82">
      <w:pPr>
        <w:pStyle w:val="Nagwek1"/>
        <w:spacing w:before="42"/>
        <w:ind w:right="5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14:paraId="278B16F4" w14:textId="77777777" w:rsidR="00E736FF" w:rsidRDefault="00934C82">
      <w:pPr>
        <w:spacing w:before="43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Nadzór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Autorski</w:t>
      </w:r>
    </w:p>
    <w:p w14:paraId="1DFC55AD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before="40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rozumieniu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                      z dnia 7 lipca 1994 roku Prawo Budowlane (t. j Dz. U. z 2024 r., poz. 725 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zm.)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przez Głównego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Projektanta,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którym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ust. 1.</w:t>
      </w:r>
    </w:p>
    <w:p w14:paraId="746F88D0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before="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(łącznie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projektantami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branżowymi),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współautorami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będącej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przedmiotem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Odstępstwo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tej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zasady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pisemnej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75E091E3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Nadzoru Autorskiego, Główny Projektant jest zobowiązany - od momentu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wprowadzenia Wykonawcy robót budowlanych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teren budowy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do:</w:t>
      </w:r>
    </w:p>
    <w:p w14:paraId="4349BB42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Nadzorowania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rozwiązań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materiałowych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użytkowych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dokumentacją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projektową;</w:t>
      </w:r>
    </w:p>
    <w:p w14:paraId="7EA1AE50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Uszczegóławiania, w miarę potrzeb, dokumentacji projektowej oraz wyjaśniania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wątpliwości dotyczących projektu i zawartych w nim rozwiązań powstałych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toku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 w czasie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 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zgłoszenia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potrzeby;</w:t>
      </w:r>
    </w:p>
    <w:p w14:paraId="1BA91D03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Uzgadniania z Zamawiającym i Wykonawcą 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możliwości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wprowadzenia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rozwiązań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zamiennych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(w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odniesieniu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materiałów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konstrukcji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</w:p>
    <w:p w14:paraId="41CACFEF" w14:textId="77777777" w:rsidR="00E736FF" w:rsidRDefault="00934C82">
      <w:pPr>
        <w:pStyle w:val="Akapitzlist"/>
        <w:tabs>
          <w:tab w:val="left" w:pos="991"/>
        </w:tabs>
        <w:spacing w:line="276" w:lineRule="auto"/>
        <w:ind w:left="990" w:righ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rozwiązań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technologicznych)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stosunku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przewidzianych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projektowej;</w:t>
      </w:r>
    </w:p>
    <w:p w14:paraId="1C97E77B" w14:textId="77777777" w:rsidR="00E736FF" w:rsidRDefault="00934C82">
      <w:pPr>
        <w:pStyle w:val="Akapitzlist"/>
        <w:numPr>
          <w:ilvl w:val="1"/>
          <w:numId w:val="13"/>
        </w:numPr>
        <w:tabs>
          <w:tab w:val="left" w:pos="990"/>
          <w:tab w:val="left" w:pos="991"/>
        </w:tabs>
        <w:spacing w:before="5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Kontrolowania zakresu wprowadzanych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zmian;</w:t>
      </w:r>
    </w:p>
    <w:p w14:paraId="0A98237E" w14:textId="77777777" w:rsidR="00E736FF" w:rsidRDefault="00934C82">
      <w:pPr>
        <w:pStyle w:val="Akapitzlist"/>
        <w:numPr>
          <w:ilvl w:val="1"/>
          <w:numId w:val="13"/>
        </w:numPr>
        <w:tabs>
          <w:tab w:val="left" w:pos="990"/>
          <w:tab w:val="left" w:pos="991"/>
        </w:tabs>
        <w:spacing w:before="42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komisjach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naradach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żądanie Zamawiającego;</w:t>
      </w:r>
    </w:p>
    <w:p w14:paraId="09964908" w14:textId="77777777" w:rsidR="00E736FF" w:rsidRDefault="00934C82">
      <w:pPr>
        <w:pStyle w:val="Akapitzlist"/>
        <w:numPr>
          <w:ilvl w:val="1"/>
          <w:numId w:val="13"/>
        </w:numPr>
        <w:tabs>
          <w:tab w:val="left" w:pos="990"/>
          <w:tab w:val="left" w:pos="991"/>
        </w:tabs>
        <w:spacing w:before="43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 w odbiorach;</w:t>
      </w:r>
    </w:p>
    <w:p w14:paraId="657C6A7B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before="42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przeprowadzanych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państwowej, nadzoru budowlanego i inne oraz współdziałanie z Zamawiającym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czynnościach związanych z uzyskaniem decyzji o pozwoleniu na użytkowanie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zakresie niezbędnym do wprowadzenia ewentualnych zmian w dokumentacji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żądanych przez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wyżej wymienione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organy;</w:t>
      </w:r>
    </w:p>
    <w:p w14:paraId="710DE1D3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81" w:lineRule="exact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Uzgadniania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warsztatowych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montażowych;</w:t>
      </w:r>
    </w:p>
    <w:p w14:paraId="3C9D4022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uzgadniania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indywidualnej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mowa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kwietnia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2004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wyrobach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budowlanych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 r., poz. 1213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zm.);</w:t>
      </w:r>
    </w:p>
    <w:p w14:paraId="77B22227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6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Wykonywania opracowań zamiennych, uzupełnień oraz aktualizacji rysunków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 do prawidłowego przebiegu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 inwestycji;</w:t>
      </w:r>
    </w:p>
    <w:p w14:paraId="07D52F27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technologii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 robót budowlanych, z wyjątkiem przypadków wynikających z treści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wytycznych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harmonogramów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harmonogramów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opiniowanie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wycen 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kosztów;</w:t>
      </w:r>
    </w:p>
    <w:p w14:paraId="187E9DBF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 w rozruchu urządzeń, instalacji i systemów w wymaganym zakresie,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żądanie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Zamawiającego;</w:t>
      </w:r>
    </w:p>
    <w:p w14:paraId="4C76732A" w14:textId="77777777" w:rsidR="00E736FF" w:rsidRDefault="00934C82">
      <w:pPr>
        <w:pStyle w:val="Akapitzlist"/>
        <w:numPr>
          <w:ilvl w:val="1"/>
          <w:numId w:val="13"/>
        </w:numPr>
        <w:tabs>
          <w:tab w:val="left" w:pos="991"/>
        </w:tabs>
        <w:spacing w:line="271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wpisujących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art. 20 i 21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 budowlane.</w:t>
      </w:r>
    </w:p>
    <w:p w14:paraId="772CF6BC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before="4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realizowany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zarówno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uzgodnień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dokonywanych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odległość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dokumentowanych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stanowisk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ekspertyz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przekazywanych środkami komunikacji elektronicznej lub pisemnie, jak i wizyt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miejscu realizacji robót. </w:t>
      </w:r>
      <w:r>
        <w:rPr>
          <w:rFonts w:ascii="Times New Roman" w:hAnsi="Times New Roman" w:cs="Times New Roman"/>
          <w:sz w:val="24"/>
          <w:szCs w:val="24"/>
        </w:rPr>
        <w:lastRenderedPageBreak/>
        <w:t>Podstawę podjęcia czynności Nadzoru Autorskiego 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każdorazowe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zawiadomienie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konieczności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odbycia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wizyty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miejscu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zawiadomienie,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zdaniu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poprzedzającym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przekazane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terminie nie krótszym niż                   5 dni robocze przed wyznaczoną datą wizyty. Strony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dopuszczają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przekazywanie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zlecenia pocztą elektroniczną.</w:t>
      </w:r>
    </w:p>
    <w:p w14:paraId="13027A65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before="2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konieczności wykonania opracowań zamiennych i uzupełniających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skutek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nieprawidłowości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wiedzy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technicznej,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 zobowiązuje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 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 usunięcia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swój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koszt.</w:t>
      </w:r>
    </w:p>
    <w:p w14:paraId="611E1DFA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niedostarczenia opracowań wymienionych w ust. 5 w wyznaczonym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zlecenia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osobie trzeciej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koszt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ryzyko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14:paraId="5B70DCE1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zamiennych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uzupełniających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spowodowanych koniecznością skorygowania dokumentacji na skutek okoliczności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leżących po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stronie Wykonawcy, innych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niż określone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 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również prawo zlecenia ich 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innemu projektantowi.</w:t>
      </w:r>
    </w:p>
    <w:p w14:paraId="13D69482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wadliwego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 wyznaczy Wykonawcy termin na usunięcie wad, nie krótszy jednak niż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dni.</w:t>
      </w:r>
    </w:p>
    <w:p w14:paraId="2A0C00DE" w14:textId="77777777" w:rsidR="00E736FF" w:rsidRDefault="00934C82">
      <w:pPr>
        <w:pStyle w:val="Akapitzlist"/>
        <w:numPr>
          <w:ilvl w:val="0"/>
          <w:numId w:val="13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Wprowadzenie jakichkolwiek zmian w dokumentacji projektowej opracowanych                                                      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wnioskowanych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i/lub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wzajemnych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2989FC9F" w14:textId="77777777" w:rsidR="00E736FF" w:rsidRDefault="00934C82">
      <w:pPr>
        <w:pStyle w:val="Nagwek1"/>
        <w:spacing w:before="1"/>
        <w:ind w:right="5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</w:p>
    <w:p w14:paraId="2DAD2D8A" w14:textId="77777777" w:rsidR="00E736FF" w:rsidRDefault="00934C82">
      <w:pPr>
        <w:spacing w:before="40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realizacji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</w:p>
    <w:p w14:paraId="67B8CF70" w14:textId="18099805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43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określony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§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niniejszej umowy zostanie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terminie </w:t>
      </w:r>
      <w:r>
        <w:rPr>
          <w:rFonts w:ascii="Times New Roman" w:hAnsi="Times New Roman" w:cs="Times New Roman"/>
          <w:b/>
          <w:sz w:val="24"/>
          <w:szCs w:val="24"/>
        </w:rPr>
        <w:t>5 miesięcy od dnia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podpisania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>, w tym:</w:t>
      </w:r>
    </w:p>
    <w:p w14:paraId="37FAE064" w14:textId="77777777" w:rsidR="00E736FF" w:rsidRDefault="00934C82">
      <w:pPr>
        <w:pStyle w:val="Akapitzlist"/>
        <w:numPr>
          <w:ilvl w:val="1"/>
          <w:numId w:val="12"/>
        </w:numPr>
        <w:tabs>
          <w:tab w:val="left" w:pos="991"/>
        </w:tabs>
        <w:spacing w:before="20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Etap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1:</w:t>
      </w:r>
      <w:r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obejmuje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opracowanie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koncepcji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planowanej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inwestycji</w:t>
      </w:r>
    </w:p>
    <w:p w14:paraId="2E7F3AF7" w14:textId="77777777" w:rsidR="00E736FF" w:rsidRDefault="00934C82">
      <w:pPr>
        <w:pStyle w:val="Akapitzlist"/>
        <w:numPr>
          <w:ilvl w:val="2"/>
          <w:numId w:val="12"/>
        </w:numPr>
        <w:tabs>
          <w:tab w:val="left" w:pos="1164"/>
        </w:tabs>
        <w:spacing w:before="42"/>
        <w:ind w:hanging="1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miesiąca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 dnia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podpisania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umowy,</w:t>
      </w:r>
    </w:p>
    <w:p w14:paraId="6205D904" w14:textId="77777777" w:rsidR="00E736FF" w:rsidRDefault="00934C82">
      <w:pPr>
        <w:pStyle w:val="Akapitzlist"/>
        <w:numPr>
          <w:ilvl w:val="1"/>
          <w:numId w:val="12"/>
        </w:numPr>
        <w:tabs>
          <w:tab w:val="left" w:pos="991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Etap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2: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obejmuje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 kompletnej dokumentacji projektowej oraz uzyskanie w imieniu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pozwoleń,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 do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robót</w:t>
      </w:r>
    </w:p>
    <w:p w14:paraId="15634CA4" w14:textId="77777777" w:rsidR="00E736FF" w:rsidRDefault="00934C82">
      <w:pPr>
        <w:pStyle w:val="Akapitzlist"/>
        <w:numPr>
          <w:ilvl w:val="2"/>
          <w:numId w:val="12"/>
        </w:numPr>
        <w:tabs>
          <w:tab w:val="left" w:pos="1164"/>
        </w:tabs>
        <w:spacing w:line="281" w:lineRule="exact"/>
        <w:ind w:hanging="1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 miesięcy od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dnia podpisania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 tj. do dnia ……………… .</w:t>
      </w:r>
    </w:p>
    <w:p w14:paraId="1D7FEF6B" w14:textId="04A035CD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81" w:line="276" w:lineRule="auto"/>
        <w:ind w:right="13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 moment wykonania Etapu 1 uznaje się termin zgłoszenia gotowości do odbioru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wraz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przekazaniem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opracowanej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koncepcji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projektowej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planowanej inwestycji pod warunkiem jej odbioru. Za termin wykonania Etapu 2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uznaje się termin przekazania Zamawiającemu kompletu wymaganej Dokumentacji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Projektowej oraz uzyskania w imieniu Zamawiającego wszelkich </w:t>
      </w:r>
      <w:r w:rsidR="00F042C8">
        <w:rPr>
          <w:rFonts w:ascii="Times New Roman" w:hAnsi="Times New Roman" w:cs="Times New Roman"/>
          <w:b/>
          <w:bCs/>
          <w:sz w:val="24"/>
          <w:szCs w:val="24"/>
        </w:rPr>
        <w:t>zgód</w:t>
      </w:r>
      <w:r>
        <w:rPr>
          <w:rFonts w:ascii="Times New Roman" w:hAnsi="Times New Roman" w:cs="Times New Roman"/>
          <w:b/>
          <w:bCs/>
          <w:sz w:val="24"/>
          <w:szCs w:val="24"/>
        </w:rPr>
        <w:t>, pozwoleń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decyzji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niezbędnych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realizacji </w:t>
      </w:r>
      <w:r w:rsidR="00F042C8">
        <w:rPr>
          <w:rFonts w:ascii="Times New Roman" w:hAnsi="Times New Roman" w:cs="Times New Roman"/>
          <w:b/>
          <w:bCs/>
          <w:sz w:val="24"/>
          <w:szCs w:val="24"/>
        </w:rPr>
        <w:t>robót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pod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warunkiem ich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odbioru.</w:t>
      </w:r>
    </w:p>
    <w:p w14:paraId="5010AC6B" w14:textId="0257CBDF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podpisania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przekaże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harmonogram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rzeczowo-finansowy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sposób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przysługuje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wniesienia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uwag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harmonogramu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ciągu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5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dni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roboczych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otrzymania.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razie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wniesienia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uwag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uwzględnienia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harmonogramie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 5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dnia ich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otrzymania.</w:t>
      </w:r>
    </w:p>
    <w:p w14:paraId="2AB368D4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postanawiają,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potwierdzeniem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należytego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będzie:</w:t>
      </w:r>
    </w:p>
    <w:p w14:paraId="3FC94C55" w14:textId="77777777" w:rsidR="00E736FF" w:rsidRDefault="00934C82">
      <w:pPr>
        <w:pStyle w:val="Akapitzlist"/>
        <w:numPr>
          <w:ilvl w:val="1"/>
          <w:numId w:val="12"/>
        </w:numPr>
        <w:tabs>
          <w:tab w:val="left" w:pos="991"/>
        </w:tabs>
        <w:spacing w:before="1" w:line="276" w:lineRule="auto"/>
        <w:ind w:right="141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protokół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odbioru Etapu 1 wskazanego w ust. 1 pkt 1) </w:t>
      </w:r>
      <w:r>
        <w:rPr>
          <w:rFonts w:ascii="Times New Roman" w:hAnsi="Times New Roman" w:cs="Times New Roman"/>
          <w:i/>
          <w:sz w:val="24"/>
          <w:szCs w:val="24"/>
        </w:rPr>
        <w:t>- nie stanowi podstawy do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wystawienia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faktury VAT;</w:t>
      </w:r>
    </w:p>
    <w:p w14:paraId="28821F03" w14:textId="77777777" w:rsidR="00E736FF" w:rsidRDefault="00934C82">
      <w:pPr>
        <w:pStyle w:val="Akapitzlist"/>
        <w:numPr>
          <w:ilvl w:val="1"/>
          <w:numId w:val="12"/>
        </w:numPr>
        <w:tabs>
          <w:tab w:val="left" w:pos="991"/>
        </w:tabs>
        <w:spacing w:before="1" w:line="276" w:lineRule="auto"/>
        <w:ind w:right="141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protokół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odbioru Etapu 2 wskazanego w ust. 1 pkt 2) - stanowiący podstawę 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wystawienia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VAT;</w:t>
      </w:r>
    </w:p>
    <w:p w14:paraId="22EC9088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5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Odbiory, o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mowa w ust. 4 zostaną zrealizowane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terminie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dni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roboczych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przekazaniu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pisemnego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zgłoszenia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gotowości</w:t>
      </w:r>
      <w:proofErr w:type="spellEnd"/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odbioru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chyba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dotrzymanie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skutek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okoliczności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zamawiający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odpowiada.</w:t>
      </w:r>
    </w:p>
    <w:p w14:paraId="68716E19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1" w:line="271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koncepcji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skutecznego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zgłoszenia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gotowości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odbioru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629993DD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4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przypadku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ujawnienia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koncepcji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lub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będącej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przedmiotem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wad, Zamawiający wyznaczy Wykonawcy termin na usunięcie tych wad, nie </w:t>
      </w:r>
      <w:proofErr w:type="spellStart"/>
      <w:r>
        <w:rPr>
          <w:rFonts w:ascii="Times New Roman" w:hAnsi="Times New Roman" w:cs="Times New Roman"/>
          <w:sz w:val="24"/>
          <w:szCs w:val="24"/>
        </w:rPr>
        <w:t>krótszy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jednak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niz</w:t>
      </w:r>
      <w:proofErr w:type="spellEnd"/>
      <w:r>
        <w:rPr>
          <w:rFonts w:ascii="Times New Roman" w:hAnsi="Times New Roman" w:cs="Times New Roman"/>
          <w:sz w:val="24"/>
          <w:szCs w:val="24"/>
        </w:rPr>
        <w:t>̇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Nieusunięcie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zdaniu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pierwszym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uprawnia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naliczenia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umownych,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10.</w:t>
      </w:r>
    </w:p>
    <w:p w14:paraId="38CA7CDF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2" w:line="271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odmówic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usunięcia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swój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względu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tym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kosztów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B254CF4" w14:textId="77777777" w:rsidR="00E736FF" w:rsidRDefault="00934C82">
      <w:pPr>
        <w:pStyle w:val="Akapitzlist"/>
        <w:numPr>
          <w:ilvl w:val="0"/>
          <w:numId w:val="12"/>
        </w:numPr>
        <w:tabs>
          <w:tab w:val="left" w:pos="566"/>
        </w:tabs>
        <w:spacing w:before="4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razie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stwierdzenia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toku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czynności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istnienia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wad 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 nadających się do usunięcia, Zamawiający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odstąpic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od umowy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żądac</w:t>
      </w:r>
      <w:proofErr w:type="spellEnd"/>
      <w:r>
        <w:rPr>
          <w:rFonts w:ascii="Times New Roman" w:hAnsi="Times New Roman" w:cs="Times New Roman"/>
          <w:sz w:val="24"/>
          <w:szCs w:val="24"/>
        </w:rPr>
        <w:t>́ od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zachowując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domagania się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naprawienia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szkody.</w:t>
      </w:r>
    </w:p>
    <w:p w14:paraId="71061397" w14:textId="77777777" w:rsidR="00E736FF" w:rsidRDefault="00934C82">
      <w:pPr>
        <w:pStyle w:val="Nagwek1"/>
        <w:ind w:left="1604" w:right="16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7</w:t>
      </w:r>
    </w:p>
    <w:p w14:paraId="112A77BA" w14:textId="77777777" w:rsidR="00E736FF" w:rsidRDefault="00934C82">
      <w:pPr>
        <w:spacing w:before="43"/>
        <w:ind w:left="1604" w:right="16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Prawa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autorskie</w:t>
      </w:r>
    </w:p>
    <w:p w14:paraId="253FD564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before="42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równiez</w:t>
      </w:r>
      <w:proofErr w:type="spellEnd"/>
      <w:r>
        <w:rPr>
          <w:rFonts w:ascii="Times New Roman" w:hAnsi="Times New Roman" w:cs="Times New Roman"/>
          <w:sz w:val="24"/>
          <w:szCs w:val="24"/>
        </w:rPr>
        <w:t>̇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wytwór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myśli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projektantów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podlegają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ochronie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autorskim 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prawach pokrewnych.</w:t>
      </w:r>
    </w:p>
    <w:p w14:paraId="1CEA275C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ustalonego w umowie wynagrodzenia, Wykonawca łącznie z przekazaną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rzecz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majątkowe bez dodatkowego wynagrodzenia, a Zamawiający prawa te przyjmuje, na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następujących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polach eksploatacji:</w:t>
      </w:r>
    </w:p>
    <w:p w14:paraId="5DF4B994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1" w:line="276" w:lineRule="auto"/>
        <w:ind w:right="14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użytkowania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opracowania na własny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jednostek podległych, dla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potrzeb ustawowych i statutowych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Zamawiającego, w tym w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projektowego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dowolnej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kopii,</w:t>
      </w:r>
    </w:p>
    <w:p w14:paraId="108055B5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utrwalenia dokumentacji i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towarzyszących na wszelkich rodzajach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nośników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nośnikach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video,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taśmie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światłoczułej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magnetycznej,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dyskach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nośników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przeznaczonych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zapisu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cyfrowego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(np.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CD,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DVD,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Blue-</w:t>
      </w:r>
      <w:proofErr w:type="spellStart"/>
      <w:r>
        <w:rPr>
          <w:rFonts w:ascii="Times New Roman" w:hAnsi="Times New Roman" w:cs="Times New Roman"/>
          <w:sz w:val="24"/>
          <w:szCs w:val="24"/>
        </w:rPr>
        <w:t>ray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pendrive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itd.),</w:t>
      </w:r>
    </w:p>
    <w:p w14:paraId="2664CCA8" w14:textId="731B627C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zwielokrotniania dokumentacji i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>́ towarzyszących dowolną techniką 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dowolnej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ilości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rodzajach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nośników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wytwarzanie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jakąkolwiek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techniką egzemplarzy utworu, w tym techniką drukarską, reprograficzną, zapisu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magnetycznego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techniką cyfrową,</w:t>
      </w:r>
    </w:p>
    <w:p w14:paraId="040C22F3" w14:textId="3FB3728F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wprowadzania dokumentacji i </w:t>
      </w:r>
      <w:r w:rsidR="00F042C8">
        <w:rPr>
          <w:rFonts w:ascii="Times New Roman" w:hAnsi="Times New Roman" w:cs="Times New Roman"/>
          <w:sz w:val="24"/>
          <w:szCs w:val="24"/>
        </w:rPr>
        <w:t>opracowań</w:t>
      </w:r>
      <w:r>
        <w:rPr>
          <w:rFonts w:ascii="Times New Roman" w:hAnsi="Times New Roman" w:cs="Times New Roman"/>
          <w:sz w:val="24"/>
          <w:szCs w:val="24"/>
        </w:rPr>
        <w:t xml:space="preserve"> towarzyszących do pamięci komputera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dowolnej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liczbie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stanowisk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komputerowych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sieci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multimedialnej,</w:t>
      </w:r>
    </w:p>
    <w:p w14:paraId="60A5768D" w14:textId="77777777" w:rsidR="00E736FF" w:rsidRDefault="00934C82">
      <w:pPr>
        <w:pStyle w:val="Akapitzlist"/>
        <w:tabs>
          <w:tab w:val="left" w:pos="847"/>
        </w:tabs>
        <w:spacing w:line="276" w:lineRule="auto"/>
        <w:ind w:left="846" w:right="13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telekomunikacyjnej,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komputerowej,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tym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Internetu,</w:t>
      </w:r>
    </w:p>
    <w:p w14:paraId="46C1FADB" w14:textId="78412D8E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41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rozpowszechniania utworu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niz</w:t>
      </w:r>
      <w:proofErr w:type="spellEnd"/>
      <w:r>
        <w:rPr>
          <w:rFonts w:ascii="Times New Roman" w:hAnsi="Times New Roman" w:cs="Times New Roman"/>
          <w:sz w:val="24"/>
          <w:szCs w:val="24"/>
        </w:rPr>
        <w:t>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2) –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publiczne wykonanie, wystawienie, </w:t>
      </w:r>
      <w:r w:rsidR="00F042C8">
        <w:rPr>
          <w:rFonts w:ascii="Times New Roman" w:hAnsi="Times New Roman" w:cs="Times New Roman"/>
          <w:sz w:val="24"/>
          <w:szCs w:val="24"/>
        </w:rPr>
        <w:t>wyświetlenie</w:t>
      </w:r>
      <w:r>
        <w:rPr>
          <w:rFonts w:ascii="Times New Roman" w:hAnsi="Times New Roman" w:cs="Times New Roman"/>
          <w:sz w:val="24"/>
          <w:szCs w:val="24"/>
        </w:rPr>
        <w:t>, odtworzenie oraz nadawanie 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reemitowanie, a </w:t>
      </w:r>
      <w:r w:rsidR="00F042C8">
        <w:rPr>
          <w:rFonts w:ascii="Times New Roman" w:hAnsi="Times New Roman" w:cs="Times New Roman"/>
          <w:sz w:val="24"/>
          <w:szCs w:val="24"/>
        </w:rPr>
        <w:t>także</w:t>
      </w:r>
      <w:r>
        <w:rPr>
          <w:rFonts w:ascii="Times New Roman" w:hAnsi="Times New Roman" w:cs="Times New Roman"/>
          <w:sz w:val="24"/>
          <w:szCs w:val="24"/>
        </w:rPr>
        <w:t xml:space="preserve"> publiczne udostępnianie utworu w taki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aby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mógł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miec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dostęp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miejscu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czasie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siebie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wybranym,</w:t>
      </w:r>
    </w:p>
    <w:p w14:paraId="1AC17229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1"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zmiany dokumentacji i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towarzyszących i ich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przez osoby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posiadające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wymagane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prawem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kwalifikacje,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którym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zleci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dokonanie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czynności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A455721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nośników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utrwalono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towarzyszące,</w:t>
      </w:r>
    </w:p>
    <w:p w14:paraId="212C445D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publicznego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udostępniania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aby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mógł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miec</w:t>
      </w:r>
      <w:proofErr w:type="spellEnd"/>
      <w:r>
        <w:rPr>
          <w:rFonts w:ascii="Times New Roman" w:hAnsi="Times New Roman" w:cs="Times New Roman"/>
          <w:sz w:val="24"/>
          <w:szCs w:val="24"/>
        </w:rPr>
        <w:t>́ do niego dostęp w miejscu i w czasie przez niego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wybranym,</w:t>
      </w:r>
    </w:p>
    <w:p w14:paraId="3A47602E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line="276" w:lineRule="auto"/>
        <w:ind w:right="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utworu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bezpieczeństwa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potrzeby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postępowan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administracyjnych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sądowych.</w:t>
      </w:r>
    </w:p>
    <w:p w14:paraId="5F41879F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przenosi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wyłączne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zezwalania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wykonywanie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zależnych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praw autorskich do Projektu i Dokumentacji projektowej,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polegających na dokonywaniu zmian w Projekcie i Dokumentacji projektowej 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rozporządzaniu tymi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zmianami.</w:t>
      </w:r>
    </w:p>
    <w:p w14:paraId="6FFCC077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>
        <w:rPr>
          <w:rFonts w:ascii="Times New Roman" w:hAnsi="Times New Roman" w:cs="Times New Roman"/>
          <w:sz w:val="24"/>
          <w:szCs w:val="24"/>
        </w:rPr>
        <w:t>oświadcza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wprowadzenie przez Zamawiającego zmian w Projekcie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osobom a </w:t>
      </w:r>
      <w:proofErr w:type="spellStart"/>
      <w:r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wykonywanie praw </w:t>
      </w:r>
      <w:proofErr w:type="spellStart"/>
      <w:r>
        <w:rPr>
          <w:rFonts w:ascii="Times New Roman" w:hAnsi="Times New Roman" w:cs="Times New Roman"/>
          <w:sz w:val="24"/>
          <w:szCs w:val="24"/>
        </w:rPr>
        <w:t>zależnych</w:t>
      </w:r>
      <w:proofErr w:type="spellEnd"/>
      <w:r>
        <w:rPr>
          <w:rFonts w:ascii="Times New Roman" w:hAnsi="Times New Roman" w:cs="Times New Roman"/>
          <w:sz w:val="24"/>
          <w:szCs w:val="24"/>
        </w:rPr>
        <w:t>, nie będzie naruszało jego autorskich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osobistych 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 projektowej.</w:t>
      </w:r>
    </w:p>
    <w:p w14:paraId="4E70900A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oświadcza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>̇:</w:t>
      </w:r>
    </w:p>
    <w:p w14:paraId="4F529E62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40"/>
        <w:ind w:hanging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przysługują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</w:p>
    <w:p w14:paraId="2F92EBC5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43" w:line="276" w:lineRule="auto"/>
        <w:ind w:right="141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autorskie prawo majątkowe do utworu nie są w </w:t>
      </w:r>
      <w:proofErr w:type="spellStart"/>
      <w:r>
        <w:rPr>
          <w:rFonts w:ascii="Times New Roman" w:hAnsi="Times New Roman" w:cs="Times New Roman"/>
          <w:sz w:val="24"/>
          <w:szCs w:val="24"/>
        </w:rPr>
        <w:t>żaden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ograniczone ani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obciążone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rzecz </w:t>
      </w:r>
      <w:proofErr w:type="spellStart"/>
      <w:r>
        <w:rPr>
          <w:rFonts w:ascii="Times New Roman" w:hAnsi="Times New Roman" w:cs="Times New Roman"/>
          <w:sz w:val="24"/>
          <w:szCs w:val="24"/>
        </w:rPr>
        <w:t>osób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trzecich.</w:t>
      </w:r>
    </w:p>
    <w:p w14:paraId="326BBA10" w14:textId="77777777" w:rsidR="00E736FF" w:rsidRDefault="00934C82">
      <w:pPr>
        <w:pStyle w:val="Akapitzlist"/>
        <w:numPr>
          <w:ilvl w:val="1"/>
          <w:numId w:val="11"/>
        </w:numPr>
        <w:tabs>
          <w:tab w:val="left" w:pos="847"/>
        </w:tabs>
        <w:spacing w:before="1" w:line="276" w:lineRule="auto"/>
        <w:ind w:right="140" w:hanging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przeniesienie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narusza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jakichkolwiek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praw </w:t>
      </w:r>
      <w:proofErr w:type="spellStart"/>
      <w:r>
        <w:rPr>
          <w:rFonts w:ascii="Times New Roman" w:hAnsi="Times New Roman" w:cs="Times New Roman"/>
          <w:sz w:val="24"/>
          <w:szCs w:val="24"/>
        </w:rPr>
        <w:t>osób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trzecich.</w:t>
      </w:r>
    </w:p>
    <w:p w14:paraId="69CDB4F4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Uprawnienia, o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mowa w ust. poprzedzających, na polach eksploatacji tam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przenosi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chwilą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przejęcia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częściami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przenosi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w/w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uprawnienia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</w:t>
      </w:r>
      <w:proofErr w:type="spellEnd"/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chwila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przejęcia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przez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13A3D6E0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line="271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Przeniesienie, o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mowa w ust. 3 następuje z chwilą przejęcia dzieła 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zarówno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 tekstowej,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elektronicznej.</w:t>
      </w:r>
    </w:p>
    <w:p w14:paraId="0F7707E0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before="4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przypadku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odstąpienia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od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umowy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winy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Wykonawcy,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Zamawiający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nabywa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prawa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zależne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całości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dotychczasowego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projektu.</w:t>
      </w:r>
    </w:p>
    <w:p w14:paraId="6475CE33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before="4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ponosi wyłączną odpowiedzialność za wszelkie roszczenia osób trzecich, z tytułu naruszenia przez niego majątkowych praw autorskich, które powinny być przeniesione na Zamawiającego, w związku z realizacją umowy.</w:t>
      </w:r>
    </w:p>
    <w:p w14:paraId="167472B7" w14:textId="77777777" w:rsidR="00E736FF" w:rsidRDefault="00934C82">
      <w:pPr>
        <w:pStyle w:val="Akapitzlist"/>
        <w:numPr>
          <w:ilvl w:val="0"/>
          <w:numId w:val="11"/>
        </w:numPr>
        <w:tabs>
          <w:tab w:val="left" w:pos="566"/>
        </w:tabs>
        <w:spacing w:before="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Przeniesienie następuje w pełnym zakresie,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ustawie z dnia 4 lutego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1994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autorskim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pokrewnych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(t.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2509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</w:t>
      </w:r>
    </w:p>
    <w:p w14:paraId="0C619772" w14:textId="77777777" w:rsidR="00E736FF" w:rsidRDefault="00934C82">
      <w:pPr>
        <w:pStyle w:val="Akapitzlist"/>
        <w:tabs>
          <w:tab w:val="left" w:pos="566"/>
        </w:tabs>
        <w:spacing w:before="2" w:line="276" w:lineRule="auto"/>
        <w:ind w:right="1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zm.).</w:t>
      </w:r>
    </w:p>
    <w:p w14:paraId="16FBB666" w14:textId="77777777" w:rsidR="00E736FF" w:rsidRDefault="00934C82">
      <w:pPr>
        <w:pStyle w:val="Nagwek1"/>
        <w:spacing w:before="41"/>
        <w:ind w:left="1604" w:right="16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8</w:t>
      </w:r>
    </w:p>
    <w:p w14:paraId="5191338E" w14:textId="77777777" w:rsidR="00E736FF" w:rsidRDefault="00934C82">
      <w:pPr>
        <w:spacing w:before="42"/>
        <w:ind w:left="548" w:right="5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warunki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płatności</w:t>
      </w:r>
    </w:p>
    <w:p w14:paraId="4A73B9E2" w14:textId="77777777" w:rsidR="00E736FF" w:rsidRDefault="00934C82">
      <w:pPr>
        <w:pStyle w:val="Default"/>
        <w:spacing w:line="276" w:lineRule="auto"/>
        <w:jc w:val="center"/>
        <w:rPr>
          <w:color w:val="auto"/>
        </w:rPr>
      </w:pPr>
      <w:r>
        <w:rPr>
          <w:color w:val="auto"/>
        </w:rPr>
        <w:t>(postanowienia § 8 zostaną odpowiednio ustalone</w:t>
      </w:r>
    </w:p>
    <w:p w14:paraId="54AEF123" w14:textId="77777777" w:rsidR="00E736FF" w:rsidRDefault="00934C82">
      <w:pPr>
        <w:pStyle w:val="Default"/>
        <w:spacing w:line="276" w:lineRule="auto"/>
        <w:ind w:left="708"/>
        <w:jc w:val="center"/>
        <w:rPr>
          <w:color w:val="auto"/>
        </w:rPr>
      </w:pPr>
      <w:r>
        <w:rPr>
          <w:color w:val="auto"/>
        </w:rPr>
        <w:t>po rozstrzygnięciu postępowania przetargowego)</w:t>
      </w:r>
    </w:p>
    <w:p w14:paraId="5665A3FB" w14:textId="77777777" w:rsidR="00E736FF" w:rsidRDefault="00E736FF">
      <w:pPr>
        <w:spacing w:before="42"/>
        <w:ind w:left="548" w:right="5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50ACFA" w14:textId="640ECECE" w:rsidR="00E736FF" w:rsidRDefault="00934C82">
      <w:pPr>
        <w:pStyle w:val="Akapitzlist"/>
        <w:numPr>
          <w:ilvl w:val="0"/>
          <w:numId w:val="10"/>
        </w:numPr>
        <w:tabs>
          <w:tab w:val="left" w:pos="705"/>
          <w:tab w:val="left" w:leader="dot" w:pos="8224"/>
        </w:tabs>
        <w:spacing w:before="43" w:line="276" w:lineRule="auto"/>
        <w:ind w:righ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ryczałtowe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plus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kwocie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daje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kwotę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brutto</w:t>
      </w:r>
    </w:p>
    <w:p w14:paraId="7608AFA9" w14:textId="77777777" w:rsidR="00E736FF" w:rsidRDefault="00934C82">
      <w:pPr>
        <w:pStyle w:val="Nagwek1"/>
        <w:tabs>
          <w:tab w:val="left" w:leader="dot" w:pos="2713"/>
        </w:tabs>
        <w:spacing w:before="1"/>
        <w:ind w:left="704"/>
        <w:jc w:val="left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</w:rPr>
        <w:t>(słownie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 w:val="0"/>
          <w:i/>
        </w:rPr>
        <w:t>).</w:t>
      </w:r>
    </w:p>
    <w:p w14:paraId="4647D31E" w14:textId="77777777" w:rsidR="00E736FF" w:rsidRDefault="00934C82">
      <w:pPr>
        <w:pStyle w:val="Akapitzlist"/>
        <w:numPr>
          <w:ilvl w:val="0"/>
          <w:numId w:val="10"/>
        </w:numPr>
        <w:tabs>
          <w:tab w:val="left" w:pos="705"/>
        </w:tabs>
        <w:spacing w:before="40"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pełną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realizacją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przedmiotu 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ulec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zmianie.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żądac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podwyższenia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nawet,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jeśli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momencie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można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było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przewidziec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</w:t>
      </w:r>
      <w:proofErr w:type="spellStart"/>
      <w:r>
        <w:rPr>
          <w:rFonts w:ascii="Times New Roman" w:hAnsi="Times New Roman" w:cs="Times New Roman"/>
          <w:sz w:val="24"/>
          <w:szCs w:val="24"/>
        </w:rPr>
        <w:t>rozmiarów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kosztów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prac. Wszelkie koszty związane z uzyskaniem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uzgodnien</w:t>
      </w:r>
      <w:proofErr w:type="spellEnd"/>
      <w:r>
        <w:rPr>
          <w:rFonts w:ascii="Times New Roman" w:hAnsi="Times New Roman" w:cs="Times New Roman"/>
          <w:sz w:val="24"/>
          <w:szCs w:val="24"/>
        </w:rPr>
        <w:t>́,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wydania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opinii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bądz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uzyskaniem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zezwolen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pokrywa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Wykonawca.</w:t>
      </w:r>
    </w:p>
    <w:p w14:paraId="4C7AEEF4" w14:textId="77777777" w:rsidR="00E736FF" w:rsidRDefault="00934C82">
      <w:pPr>
        <w:pStyle w:val="Akapitzlist"/>
        <w:numPr>
          <w:ilvl w:val="0"/>
          <w:numId w:val="10"/>
        </w:numPr>
        <w:tabs>
          <w:tab w:val="left" w:pos="705"/>
        </w:tabs>
        <w:spacing w:before="3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pełnienia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autorskiego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realizował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dodatkowego wynagrodzenia bez względu na rzeczywisty czas trwania nadzoru,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zwolniony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świadczenia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autorskiego, </w:t>
      </w:r>
      <w:proofErr w:type="spellStart"/>
      <w:r>
        <w:rPr>
          <w:rFonts w:ascii="Times New Roman" w:hAnsi="Times New Roman" w:cs="Times New Roman"/>
          <w:sz w:val="24"/>
          <w:szCs w:val="24"/>
        </w:rPr>
        <w:t>jeśli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rozpoczęcie </w:t>
      </w:r>
      <w:proofErr w:type="spellStart"/>
      <w:r>
        <w:rPr>
          <w:rFonts w:ascii="Times New Roman" w:hAnsi="Times New Roman" w:cs="Times New Roman"/>
          <w:sz w:val="24"/>
          <w:szCs w:val="24"/>
        </w:rPr>
        <w:t>robót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nie nastąpi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 36 miesięcy od 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Projektowej.</w:t>
      </w:r>
    </w:p>
    <w:p w14:paraId="232DE44E" w14:textId="77777777" w:rsidR="00E736FF" w:rsidRDefault="00934C82">
      <w:pPr>
        <w:pStyle w:val="Akapitzlist"/>
        <w:numPr>
          <w:ilvl w:val="0"/>
          <w:numId w:val="10"/>
        </w:numPr>
        <w:tabs>
          <w:tab w:val="left" w:pos="705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przedmiotu umowy z Wykonawcą regulowane będzie na podstawie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faktury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końcowej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równowartośc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 wynagrodzenia umownego brutto wskazanego w ust. 1 po odbiorze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329C39C3" w14:textId="77777777" w:rsidR="00E736FF" w:rsidRDefault="00934C82">
      <w:pPr>
        <w:pStyle w:val="Akapitzlist"/>
        <w:numPr>
          <w:ilvl w:val="0"/>
          <w:numId w:val="10"/>
        </w:numPr>
        <w:tabs>
          <w:tab w:val="left" w:pos="705"/>
          <w:tab w:val="left" w:leader="dot" w:pos="4182"/>
        </w:tabs>
        <w:spacing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 nastąpi przelewem  na  rachunek bankowy Wykonawcy,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dni</w:t>
      </w:r>
      <w:r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otrzymania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 VAT.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wystawienia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protokół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którym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umowy.</w:t>
      </w:r>
    </w:p>
    <w:p w14:paraId="2E60B4E0" w14:textId="77777777" w:rsidR="00E736FF" w:rsidRDefault="00934C82">
      <w:pPr>
        <w:pStyle w:val="Akapitzlist"/>
        <w:numPr>
          <w:ilvl w:val="0"/>
          <w:numId w:val="10"/>
        </w:numPr>
        <w:tabs>
          <w:tab w:val="left" w:pos="705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 Powiatu Świdnickiego w Świdniku.</w:t>
      </w:r>
    </w:p>
    <w:p w14:paraId="4F07B058" w14:textId="77777777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before="40" w:line="276" w:lineRule="auto"/>
        <w:ind w:left="565" w:right="141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fakturze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oprócz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standardowych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zapisów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wymaganych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prawem,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zamieścic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numer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7504F7EF" w14:textId="77777777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before="1" w:line="276" w:lineRule="auto"/>
        <w:ind w:left="565" w:right="138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ma prawo skorzystania z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przekazania ustrukturyzowanej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faktury elektronicznej na zasadach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ustawie z dnia 9 listopada 2018 r.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o elektronicznym fakturowaniu w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publicznych, koncesjach na roboty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 lub usługi oraz partnerstwie publiczno-prywatnym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2020 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poz. 1666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późn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zm.). W celu przesłania faktury elektronicznej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należy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jako rodzaj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adresu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PEF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Odbiorcy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wpisac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NIP.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Pozostałe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informacje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dotyczące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Nabywcy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Odbiorcy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(nazwa,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adres, NIP) </w:t>
      </w:r>
      <w:proofErr w:type="spellStart"/>
      <w:r>
        <w:rPr>
          <w:rFonts w:ascii="Times New Roman" w:hAnsi="Times New Roman" w:cs="Times New Roman"/>
          <w:sz w:val="24"/>
          <w:szCs w:val="24"/>
        </w:rPr>
        <w:t>należy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pozostawic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zmian.</w:t>
      </w:r>
    </w:p>
    <w:p w14:paraId="5AA86F1A" w14:textId="77777777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before="1" w:line="276" w:lineRule="auto"/>
        <w:ind w:left="565" w:right="137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postanawiają,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że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umówionym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fakturę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wystawioną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czynnego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podatnika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potrzeb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dokonania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bankowego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zawartego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dzien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zlecenia przelewu                                  w wykazie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podmiotów</w:t>
      </w:r>
      <w:proofErr w:type="spellEnd"/>
      <w:r>
        <w:rPr>
          <w:rFonts w:ascii="Times New Roman" w:hAnsi="Times New Roman" w:cs="Times New Roman"/>
          <w:sz w:val="24"/>
          <w:szCs w:val="24"/>
        </w:rPr>
        <w:t>, o którym mowa w art. 96b ust. 1 ustawy o VAT -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Wykazie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podmiotów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zarejestrowanych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jako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podatnicy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VAT,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niezarejestrowanych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oraz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wykreślonych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przywróconych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rejestru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najpóźniej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wyznaczonym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terminem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płatności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BB2C37" w14:textId="3FE29290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before="1" w:line="276" w:lineRule="auto"/>
        <w:ind w:left="565" w:right="137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wystąpieniem przesłanek wskazanych w przepisach art. 108a ust. 1a-1e ustawy o podatku od towarów i usług (VAT), Wykonawca otrzyma wynagrodzenie brutto. Płatność zostanie zrealizowana mechanizmem podzielonej płatności, tj. kwota netto trafi na rachunek rozliczeniowy kontrahenta, zaś kwota podatku VAT na wydzielony rachunek VAT kontrahenta.</w:t>
      </w:r>
    </w:p>
    <w:p w14:paraId="499BDF72" w14:textId="426AAFBE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line="276" w:lineRule="auto"/>
        <w:ind w:left="565" w:right="136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potrzeb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płatności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wskaże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powyższym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późniejszym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ustalony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pierwotnie termin </w:t>
      </w:r>
      <w:r w:rsidR="00F042C8">
        <w:rPr>
          <w:rFonts w:ascii="Times New Roman" w:hAnsi="Times New Roman" w:cs="Times New Roman"/>
          <w:sz w:val="24"/>
          <w:szCs w:val="24"/>
        </w:rPr>
        <w:t>płatności</w:t>
      </w:r>
      <w:r>
        <w:rPr>
          <w:rFonts w:ascii="Times New Roman" w:hAnsi="Times New Roman" w:cs="Times New Roman"/>
          <w:sz w:val="24"/>
          <w:szCs w:val="24"/>
        </w:rPr>
        <w:t xml:space="preserve"> ulega </w:t>
      </w:r>
      <w:r w:rsidR="00F042C8">
        <w:rPr>
          <w:rFonts w:ascii="Times New Roman" w:hAnsi="Times New Roman" w:cs="Times New Roman"/>
          <w:sz w:val="24"/>
          <w:szCs w:val="24"/>
        </w:rPr>
        <w:t>wydłużeniu</w:t>
      </w:r>
      <w:r>
        <w:rPr>
          <w:rFonts w:ascii="Times New Roman" w:hAnsi="Times New Roman" w:cs="Times New Roman"/>
          <w:sz w:val="24"/>
          <w:szCs w:val="24"/>
        </w:rPr>
        <w:t xml:space="preserve"> i wynosi 5 dni roboczych od 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ujawnionego w/w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Wykazie.</w:t>
      </w:r>
    </w:p>
    <w:p w14:paraId="7BD7EB5B" w14:textId="6A6C8375" w:rsidR="00E736FF" w:rsidRDefault="00934C82">
      <w:pPr>
        <w:pStyle w:val="Akapitzlist"/>
        <w:numPr>
          <w:ilvl w:val="0"/>
          <w:numId w:val="10"/>
        </w:numPr>
        <w:tabs>
          <w:tab w:val="left" w:pos="566"/>
        </w:tabs>
        <w:spacing w:line="276" w:lineRule="auto"/>
        <w:ind w:left="565" w:right="140" w:hanging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przenieść</w:t>
      </w:r>
      <w:r>
        <w:rPr>
          <w:rFonts w:ascii="Times New Roman" w:hAnsi="Times New Roman" w:cs="Times New Roman"/>
          <w:sz w:val="24"/>
          <w:szCs w:val="24"/>
        </w:rPr>
        <w:t xml:space="preserve">́ </w:t>
      </w:r>
      <w:r w:rsidR="00F042C8">
        <w:rPr>
          <w:rFonts w:ascii="Times New Roman" w:hAnsi="Times New Roman" w:cs="Times New Roman"/>
          <w:sz w:val="24"/>
          <w:szCs w:val="24"/>
        </w:rPr>
        <w:t>wierzytelności</w:t>
      </w:r>
      <w:r>
        <w:rPr>
          <w:rFonts w:ascii="Times New Roman" w:hAnsi="Times New Roman" w:cs="Times New Roman"/>
          <w:sz w:val="24"/>
          <w:szCs w:val="24"/>
        </w:rPr>
        <w:t xml:space="preserve"> wynikających z niniejszej umowy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osobę trzecią bez uprzedniej zgody Zamawiającego, </w:t>
      </w:r>
      <w:r w:rsidR="00F042C8">
        <w:rPr>
          <w:rFonts w:ascii="Times New Roman" w:hAnsi="Times New Roman" w:cs="Times New Roman"/>
          <w:sz w:val="24"/>
          <w:szCs w:val="24"/>
        </w:rPr>
        <w:t>wyrażonej</w:t>
      </w:r>
      <w:r>
        <w:rPr>
          <w:rFonts w:ascii="Times New Roman" w:hAnsi="Times New Roman" w:cs="Times New Roman"/>
          <w:sz w:val="24"/>
          <w:szCs w:val="24"/>
        </w:rPr>
        <w:t xml:space="preserve"> w formie pisemnej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rygorem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nieważności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56D052F" w14:textId="77777777" w:rsidR="00E736FF" w:rsidRDefault="00934C82">
      <w:pPr>
        <w:pStyle w:val="Nagwek1"/>
        <w:ind w:left="1604" w:right="16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9</w:t>
      </w:r>
    </w:p>
    <w:p w14:paraId="626CB11E" w14:textId="77777777" w:rsidR="00E736FF" w:rsidRDefault="00934C82">
      <w:pPr>
        <w:spacing w:before="40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7ED3ABF4" w14:textId="77777777" w:rsidR="00E736FF" w:rsidRDefault="00934C82">
      <w:pPr>
        <w:pStyle w:val="Default"/>
        <w:spacing w:line="276" w:lineRule="auto"/>
        <w:jc w:val="center"/>
        <w:rPr>
          <w:color w:val="auto"/>
        </w:rPr>
      </w:pPr>
      <w:r>
        <w:rPr>
          <w:color w:val="auto"/>
        </w:rPr>
        <w:t>(termin gwarancji i rękojmi zostanie ustalony po rozstrzygnięciu postępowania przetargowego).</w:t>
      </w:r>
    </w:p>
    <w:p w14:paraId="1978AA9A" w14:textId="77777777" w:rsidR="00E736FF" w:rsidRDefault="00E736FF">
      <w:pPr>
        <w:spacing w:before="40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58C45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before="43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Zamawiającemu gwarancji i rękojmi na wykonany przedmiot umowy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okres </w:t>
      </w:r>
      <w:r>
        <w:rPr>
          <w:rFonts w:ascii="Times New Roman" w:hAnsi="Times New Roman" w:cs="Times New Roman"/>
          <w:b/>
          <w:sz w:val="24"/>
          <w:szCs w:val="24"/>
        </w:rPr>
        <w:t xml:space="preserve">……………. miesięcy </w:t>
      </w:r>
      <w:r>
        <w:rPr>
          <w:rFonts w:ascii="Times New Roman" w:hAnsi="Times New Roman" w:cs="Times New Roman"/>
          <w:sz w:val="24"/>
          <w:szCs w:val="24"/>
        </w:rPr>
        <w:t xml:space="preserve">licząc od dnia odbioru przedmiotu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325300FE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before="1" w:line="271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Bieg terminu gwarancji i rękojmi rozpoczyna się w dniu następnym licząc od daty odbioru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końcowego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59E684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before="4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 i rękojmi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niezwłocznie powiadomi Wykonawcę na </w:t>
      </w:r>
      <w:proofErr w:type="spellStart"/>
      <w:r>
        <w:rPr>
          <w:rFonts w:ascii="Times New Roman" w:hAnsi="Times New Roman" w:cs="Times New Roman"/>
          <w:sz w:val="24"/>
          <w:szCs w:val="24"/>
        </w:rPr>
        <w:t>piśmie</w:t>
      </w:r>
      <w:proofErr w:type="spellEnd"/>
      <w:r>
        <w:rPr>
          <w:rFonts w:ascii="Times New Roman" w:hAnsi="Times New Roman" w:cs="Times New Roman"/>
          <w:sz w:val="24"/>
          <w:szCs w:val="24"/>
        </w:rPr>
        <w:t>, faksem lub e-mailem wyznaczając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krótszy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niz</w:t>
      </w:r>
      <w:proofErr w:type="spellEnd"/>
      <w:r>
        <w:rPr>
          <w:rFonts w:ascii="Times New Roman" w:hAnsi="Times New Roman" w:cs="Times New Roman"/>
          <w:sz w:val="24"/>
          <w:szCs w:val="24"/>
        </w:rPr>
        <w:t>̇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 na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 usunięcie.</w:t>
      </w:r>
    </w:p>
    <w:p w14:paraId="54ED326A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before="1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usunąc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własny koszt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odnoszące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określonym</w:t>
      </w:r>
      <w:proofErr w:type="spellEnd"/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</w:p>
    <w:p w14:paraId="2AB3EBE5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nie usunięcia wad wyznaczonym terminie Zamawiający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naliczyc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umowną zgodnie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10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536D6C6F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usunięcie wad lub usterek w okresie gwarancji i rękojmi przez Wykonawcę w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określonym</w:t>
      </w:r>
      <w:proofErr w:type="spellEnd"/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daje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powierzenia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usunięcia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stronie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trzeciej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wyraża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zgodę.</w:t>
      </w:r>
    </w:p>
    <w:p w14:paraId="27E5B9AA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4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Odpowiedzialnośc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 Wykonawcy z tytułu gwarancji i rękojmi za wady i usterki dotyczy wad 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usterek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ujawnionych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 i rękojmi.</w:t>
      </w:r>
    </w:p>
    <w:p w14:paraId="33107258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Roszczenia z tytułu gwarancji i rękojmi mogą </w:t>
      </w:r>
      <w:proofErr w:type="spellStart"/>
      <w:r>
        <w:rPr>
          <w:rFonts w:ascii="Times New Roman" w:hAnsi="Times New Roman" w:cs="Times New Roman"/>
          <w:sz w:val="24"/>
          <w:szCs w:val="24"/>
        </w:rPr>
        <w:t>byc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dochodzone </w:t>
      </w:r>
      <w:proofErr w:type="spellStart"/>
      <w:r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upływie jego terminu,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gdy Zamawiający zgłosił Wykonawcy istnienie wad lub usterek w okresie trwania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 i rękojmi.</w:t>
      </w:r>
    </w:p>
    <w:p w14:paraId="18FF6DAB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usterkę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 się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szczególności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A1EE87A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before="42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niezdatnośc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́ przedmiotu umowy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umowie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 względu na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umożliwiających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bezpieczną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eksploatację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ograniczenie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bezpiecznej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eksploatacji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całości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jakiejkolwiek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części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wchodzącej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skład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 umowy, jawną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ukrytą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właściwośc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tkwiącą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rozwiązaniach, </w:t>
      </w:r>
      <w:proofErr w:type="spellStart"/>
      <w:r>
        <w:rPr>
          <w:rFonts w:ascii="Times New Roman" w:hAnsi="Times New Roman" w:cs="Times New Roman"/>
          <w:sz w:val="24"/>
          <w:szCs w:val="24"/>
        </w:rPr>
        <w:t>ilościach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przekazywanych przez Wykonawcę lub w jakimkolwiek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elemencie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(stanowiącym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powodującą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>
        <w:rPr>
          <w:rFonts w:ascii="Times New Roman" w:hAnsi="Times New Roman" w:cs="Times New Roman"/>
          <w:spacing w:val="-50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użycia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korzystania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przedmiotu umowy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przeznaczeniem,</w:t>
      </w:r>
    </w:p>
    <w:p w14:paraId="2EC9625E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line="276" w:lineRule="auto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niezgodnośc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obowiązującymi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wiedzy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zobowiązaniami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umowie,</w:t>
      </w:r>
    </w:p>
    <w:p w14:paraId="7ECF8603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line="280" w:lineRule="exact"/>
        <w:ind w:hanging="36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obniżenie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stopnia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użyteczności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</w:p>
    <w:p w14:paraId="7A55276F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before="42"/>
        <w:ind w:hanging="36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obniżenie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jakości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trwałości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uszkodzenie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przedmiocie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</w:p>
    <w:p w14:paraId="2FD6C164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before="43"/>
        <w:ind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sytuację,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której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element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własności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</w:p>
    <w:p w14:paraId="5CC5DABD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sytuację, w </w:t>
      </w:r>
      <w:proofErr w:type="spellStart"/>
      <w:r>
        <w:rPr>
          <w:rFonts w:ascii="Times New Roman" w:hAnsi="Times New Roman" w:cs="Times New Roman"/>
          <w:sz w:val="24"/>
          <w:szCs w:val="24"/>
        </w:rPr>
        <w:t>której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przedmiot umowy jest </w:t>
      </w:r>
      <w:proofErr w:type="spellStart"/>
      <w:r>
        <w:rPr>
          <w:rFonts w:ascii="Times New Roman" w:hAnsi="Times New Roman" w:cs="Times New Roman"/>
          <w:sz w:val="24"/>
          <w:szCs w:val="24"/>
        </w:rPr>
        <w:t>obciążony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prawem lub prawami </w:t>
      </w:r>
      <w:proofErr w:type="spellStart"/>
      <w:r>
        <w:rPr>
          <w:rFonts w:ascii="Times New Roman" w:hAnsi="Times New Roman" w:cs="Times New Roman"/>
          <w:sz w:val="24"/>
          <w:szCs w:val="24"/>
        </w:rPr>
        <w:t>osób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trzecich,</w:t>
      </w:r>
    </w:p>
    <w:p w14:paraId="2D657474" w14:textId="77777777" w:rsidR="00E736FF" w:rsidRDefault="00934C82">
      <w:pPr>
        <w:pStyle w:val="Akapitzlist"/>
        <w:numPr>
          <w:ilvl w:val="1"/>
          <w:numId w:val="9"/>
        </w:numPr>
        <w:tabs>
          <w:tab w:val="left" w:pos="859"/>
        </w:tabs>
        <w:spacing w:before="1"/>
        <w:ind w:hanging="36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nieprawidłowości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błędy,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braki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nieścisłości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dokumentacji.</w:t>
      </w:r>
    </w:p>
    <w:p w14:paraId="28316048" w14:textId="77777777" w:rsidR="00E736FF" w:rsidRDefault="00934C82">
      <w:pPr>
        <w:pStyle w:val="Akapitzlist"/>
        <w:numPr>
          <w:ilvl w:val="0"/>
          <w:numId w:val="9"/>
        </w:numPr>
        <w:tabs>
          <w:tab w:val="left" w:pos="566"/>
        </w:tabs>
        <w:spacing w:before="40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>
        <w:rPr>
          <w:rFonts w:ascii="Times New Roman" w:hAnsi="Times New Roman" w:cs="Times New Roman"/>
          <w:sz w:val="24"/>
          <w:szCs w:val="24"/>
        </w:rPr>
        <w:t>konieczności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>́ zamiennych lub uzupełniających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spowodowanych ujawnieniem się w trakcie procedur przetargowych lub 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robót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budowlanych wad w dokumentacji projektowej, Wykonawca zobowiązuje 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ich usunięcia oraz przekazania ww. </w:t>
      </w:r>
      <w:proofErr w:type="spellStart"/>
      <w:r>
        <w:rPr>
          <w:rFonts w:ascii="Times New Roman" w:hAnsi="Times New Roman" w:cs="Times New Roman"/>
          <w:sz w:val="24"/>
          <w:szCs w:val="24"/>
        </w:rPr>
        <w:t>opracowan</w:t>
      </w:r>
      <w:proofErr w:type="spellEnd"/>
      <w:r>
        <w:rPr>
          <w:rFonts w:ascii="Times New Roman" w:hAnsi="Times New Roman" w:cs="Times New Roman"/>
          <w:sz w:val="24"/>
          <w:szCs w:val="24"/>
        </w:rPr>
        <w:t>́, na koszt Wykonawcy w 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14 dni od daty powiadomienia Wykonawcy na </w:t>
      </w:r>
      <w:proofErr w:type="spellStart"/>
      <w:r>
        <w:rPr>
          <w:rFonts w:ascii="Times New Roman" w:hAnsi="Times New Roman" w:cs="Times New Roman"/>
          <w:sz w:val="24"/>
          <w:szCs w:val="24"/>
        </w:rPr>
        <w:t>piśmie</w:t>
      </w:r>
      <w:proofErr w:type="spellEnd"/>
      <w:r>
        <w:rPr>
          <w:rFonts w:ascii="Times New Roman" w:hAnsi="Times New Roman" w:cs="Times New Roman"/>
          <w:sz w:val="24"/>
          <w:szCs w:val="24"/>
        </w:rPr>
        <w:t>, faksem lub e-mailem. W tym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 zastosowanie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równiez</w:t>
      </w:r>
      <w:proofErr w:type="spellEnd"/>
      <w:r>
        <w:rPr>
          <w:rFonts w:ascii="Times New Roman" w:hAnsi="Times New Roman" w:cs="Times New Roman"/>
          <w:sz w:val="24"/>
          <w:szCs w:val="24"/>
        </w:rPr>
        <w:t>̇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paragrafu.</w:t>
      </w:r>
    </w:p>
    <w:p w14:paraId="09477157" w14:textId="77777777" w:rsidR="00E736FF" w:rsidRDefault="00E736FF">
      <w:pPr>
        <w:pStyle w:val="Tekstpodstawowy"/>
        <w:spacing w:before="7"/>
        <w:ind w:left="0" w:firstLine="0"/>
        <w:jc w:val="left"/>
        <w:rPr>
          <w:rFonts w:ascii="Times New Roman" w:hAnsi="Times New Roman" w:cs="Times New Roman"/>
        </w:rPr>
      </w:pPr>
    </w:p>
    <w:p w14:paraId="14D3DF83" w14:textId="77777777" w:rsidR="00E736FF" w:rsidRDefault="00934C82">
      <w:pPr>
        <w:pStyle w:val="Nagwek1"/>
        <w:ind w:right="5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10</w:t>
      </w:r>
    </w:p>
    <w:p w14:paraId="1F327451" w14:textId="77777777" w:rsidR="00E736FF" w:rsidRDefault="00934C82">
      <w:pPr>
        <w:spacing w:before="43"/>
        <w:ind w:left="548" w:right="54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Odpowiedzialność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odszkodowawcza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kary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umowne</w:t>
      </w:r>
    </w:p>
    <w:p w14:paraId="6DA50517" w14:textId="590FB526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before="43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niewykonanie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nienależyte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zapłaci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przypadkach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wysokościach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EC13000" w14:textId="5CF12AB4" w:rsidR="00E736FF" w:rsidRDefault="00934C82">
      <w:pPr>
        <w:pStyle w:val="Akapitzlist"/>
        <w:numPr>
          <w:ilvl w:val="1"/>
          <w:numId w:val="8"/>
        </w:numPr>
        <w:tabs>
          <w:tab w:val="left" w:pos="991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obejmującego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wysokości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 netto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wskazanego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rozpoczęty </w:t>
      </w:r>
      <w:proofErr w:type="spellStart"/>
      <w:r>
        <w:rPr>
          <w:rFonts w:ascii="Times New Roman" w:hAnsi="Times New Roman" w:cs="Times New Roman"/>
          <w:sz w:val="24"/>
          <w:szCs w:val="24"/>
        </w:rPr>
        <w:t>dzien</w:t>
      </w:r>
      <w:proofErr w:type="spellEnd"/>
      <w:r>
        <w:rPr>
          <w:rFonts w:ascii="Times New Roman" w:hAnsi="Times New Roman" w:cs="Times New Roman"/>
          <w:sz w:val="24"/>
          <w:szCs w:val="24"/>
        </w:rPr>
        <w:t>́ zwłoki w stosunku od terminu wskazanego w § 6 ust.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pkt 1)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umowy;</w:t>
      </w:r>
    </w:p>
    <w:p w14:paraId="045B5887" w14:textId="414F216C" w:rsidR="00E736FF" w:rsidRDefault="00934C82">
      <w:pPr>
        <w:pStyle w:val="Akapitzlist"/>
        <w:numPr>
          <w:ilvl w:val="1"/>
          <w:numId w:val="8"/>
        </w:numPr>
        <w:tabs>
          <w:tab w:val="left" w:pos="991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obejmującego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wysokości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 netto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wskazanego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rozpoczęty </w:t>
      </w:r>
      <w:proofErr w:type="spellStart"/>
      <w:r>
        <w:rPr>
          <w:rFonts w:ascii="Times New Roman" w:hAnsi="Times New Roman" w:cs="Times New Roman"/>
          <w:sz w:val="24"/>
          <w:szCs w:val="24"/>
        </w:rPr>
        <w:t>dzien</w:t>
      </w:r>
      <w:proofErr w:type="spellEnd"/>
      <w:r>
        <w:rPr>
          <w:rFonts w:ascii="Times New Roman" w:hAnsi="Times New Roman" w:cs="Times New Roman"/>
          <w:sz w:val="24"/>
          <w:szCs w:val="24"/>
        </w:rPr>
        <w:t>́ zwłoki w stosunku od terminu wskazanego w § 6 ust.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pkt 2)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umowy;</w:t>
      </w:r>
    </w:p>
    <w:p w14:paraId="3F5FF581" w14:textId="7C119936" w:rsidR="00E736FF" w:rsidRDefault="00934C82">
      <w:pPr>
        <w:pStyle w:val="Akapitzlist"/>
        <w:numPr>
          <w:ilvl w:val="1"/>
          <w:numId w:val="8"/>
        </w:numPr>
        <w:tabs>
          <w:tab w:val="left" w:pos="991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usunięciu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podczas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usterek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gwarancji i rękojmi, a </w:t>
      </w:r>
      <w:proofErr w:type="spellStart"/>
      <w:r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wad lub usterek w wykonywaniu nadzoru autorskiego karę w 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wysokości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 netto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wskazanego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każdy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rozpoczęty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dzien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́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zwłoki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ich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usunięciu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licząc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od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upływu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terminu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określonego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w § 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 7 lub § 9 ust.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5 ust. 8;</w:t>
      </w:r>
    </w:p>
    <w:p w14:paraId="228E766F" w14:textId="09B5C25E" w:rsidR="00E736FF" w:rsidRPr="005866F9" w:rsidRDefault="00934C82" w:rsidP="005866F9">
      <w:pPr>
        <w:pStyle w:val="Akapitzlist"/>
        <w:numPr>
          <w:ilvl w:val="1"/>
          <w:numId w:val="8"/>
        </w:numPr>
        <w:tabs>
          <w:tab w:val="left" w:pos="991"/>
        </w:tabs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odstąpienie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 w:rsidR="005866F9">
        <w:rPr>
          <w:rFonts w:ascii="Times New Roman" w:hAnsi="Times New Roman" w:cs="Times New Roman"/>
          <w:sz w:val="24"/>
          <w:szCs w:val="24"/>
        </w:rPr>
        <w:t xml:space="preserve"> </w:t>
      </w:r>
      <w:r w:rsidRPr="005866F9">
        <w:rPr>
          <w:rFonts w:ascii="Times New Roman" w:hAnsi="Times New Roman" w:cs="Times New Roman"/>
        </w:rPr>
        <w:t>-</w:t>
      </w:r>
      <w:r w:rsidRPr="005866F9">
        <w:rPr>
          <w:rFonts w:ascii="Times New Roman" w:hAnsi="Times New Roman" w:cs="Times New Roman"/>
          <w:spacing w:val="-3"/>
        </w:rPr>
        <w:t xml:space="preserve"> </w:t>
      </w:r>
      <w:r w:rsidRPr="005866F9">
        <w:rPr>
          <w:rFonts w:ascii="Times New Roman" w:hAnsi="Times New Roman" w:cs="Times New Roman"/>
        </w:rPr>
        <w:t>w</w:t>
      </w:r>
      <w:r w:rsidRPr="005866F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5866F9">
        <w:rPr>
          <w:rFonts w:ascii="Times New Roman" w:hAnsi="Times New Roman" w:cs="Times New Roman"/>
        </w:rPr>
        <w:t>wysokości</w:t>
      </w:r>
      <w:proofErr w:type="spellEnd"/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10</w:t>
      </w:r>
      <w:r w:rsidRPr="005866F9">
        <w:rPr>
          <w:rFonts w:ascii="Times New Roman" w:hAnsi="Times New Roman" w:cs="Times New Roman"/>
          <w:spacing w:val="-7"/>
        </w:rPr>
        <w:t xml:space="preserve"> </w:t>
      </w:r>
      <w:r w:rsidRPr="005866F9">
        <w:rPr>
          <w:rFonts w:ascii="Times New Roman" w:hAnsi="Times New Roman" w:cs="Times New Roman"/>
        </w:rPr>
        <w:t>%</w:t>
      </w:r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wynagrodzenia netto</w:t>
      </w:r>
      <w:r w:rsidRPr="005866F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5866F9">
        <w:rPr>
          <w:rFonts w:ascii="Times New Roman" w:hAnsi="Times New Roman" w:cs="Times New Roman"/>
        </w:rPr>
        <w:t>zamówienia</w:t>
      </w:r>
      <w:proofErr w:type="spellEnd"/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wskazanego w</w:t>
      </w:r>
      <w:r w:rsidRPr="005866F9">
        <w:rPr>
          <w:rFonts w:ascii="Times New Roman" w:hAnsi="Times New Roman" w:cs="Times New Roman"/>
          <w:spacing w:val="-6"/>
        </w:rPr>
        <w:t xml:space="preserve"> </w:t>
      </w:r>
      <w:r w:rsidRPr="005866F9">
        <w:rPr>
          <w:rFonts w:ascii="Times New Roman" w:hAnsi="Times New Roman" w:cs="Times New Roman"/>
        </w:rPr>
        <w:t>§</w:t>
      </w:r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8</w:t>
      </w:r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ust.</w:t>
      </w:r>
      <w:r w:rsidRPr="005866F9">
        <w:rPr>
          <w:rFonts w:ascii="Times New Roman" w:hAnsi="Times New Roman" w:cs="Times New Roman"/>
          <w:spacing w:val="-3"/>
        </w:rPr>
        <w:t xml:space="preserve"> </w:t>
      </w:r>
      <w:r w:rsidRPr="005866F9">
        <w:rPr>
          <w:rFonts w:ascii="Times New Roman" w:hAnsi="Times New Roman" w:cs="Times New Roman"/>
        </w:rPr>
        <w:t>1</w:t>
      </w:r>
      <w:r w:rsidRPr="005866F9">
        <w:rPr>
          <w:rFonts w:ascii="Times New Roman" w:hAnsi="Times New Roman" w:cs="Times New Roman"/>
          <w:spacing w:val="-2"/>
        </w:rPr>
        <w:t xml:space="preserve"> </w:t>
      </w:r>
      <w:r w:rsidRPr="005866F9">
        <w:rPr>
          <w:rFonts w:ascii="Times New Roman" w:hAnsi="Times New Roman" w:cs="Times New Roman"/>
        </w:rPr>
        <w:t>umowy.</w:t>
      </w:r>
    </w:p>
    <w:p w14:paraId="4E624CC0" w14:textId="0D5207D7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before="168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karę umowną w wysokości 10 % wynagrodzenia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umownego netto określonego w § 8 ust 1, w przypadku odstąpienia od umowy 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winy Zamawiającego z wyjątkiem wystąpienia okoliczności,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 456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 – Prawo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zamówień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publicznych.</w:t>
      </w:r>
    </w:p>
    <w:p w14:paraId="2C274615" w14:textId="1F036EF1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możliwość kumulatywnego naliczania kar umownych z różnych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tytułów.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Maksymalna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wysokość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umownych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przekraczać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 netto,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którym mowa w §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79B84F6B" w14:textId="4CCB3AF0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mogą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byc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potrącone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należnego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wynagrodzenia lub dowolnej należności Wykonawcy, w dowolnym terminie, bez uzyskiwania zgody Wykonawcy.</w:t>
      </w:r>
    </w:p>
    <w:p w14:paraId="2ECBBA20" w14:textId="77777777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kary umownej nastąpi w terminie 14 dni od dnia doręczenia wezwania do zapłaty.</w:t>
      </w:r>
    </w:p>
    <w:p w14:paraId="58B03A03" w14:textId="77777777" w:rsidR="00E736FF" w:rsidRDefault="00934C82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dochodzenia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odszkodowania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ogólnych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AE5D80" w14:textId="77777777" w:rsidR="00E736FF" w:rsidRDefault="00934C82">
      <w:pPr>
        <w:pStyle w:val="Nagwek1"/>
        <w:ind w:right="5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11</w:t>
      </w:r>
    </w:p>
    <w:p w14:paraId="6B460496" w14:textId="77777777" w:rsidR="00E736FF" w:rsidRDefault="00934C82">
      <w:pPr>
        <w:spacing w:before="43"/>
        <w:ind w:left="548" w:right="54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</w:p>
    <w:p w14:paraId="782AEFE4" w14:textId="77777777" w:rsidR="00E736FF" w:rsidRDefault="00934C82">
      <w:pPr>
        <w:pStyle w:val="Akapitzlist"/>
        <w:numPr>
          <w:ilvl w:val="0"/>
          <w:numId w:val="7"/>
        </w:numPr>
        <w:tabs>
          <w:tab w:val="left" w:pos="566"/>
        </w:tabs>
        <w:spacing w:before="40"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</w:t>
      </w:r>
      <w:proofErr w:type="spellStart"/>
      <w:r>
        <w:rPr>
          <w:rFonts w:ascii="Times New Roman" w:hAnsi="Times New Roman" w:cs="Times New Roman"/>
          <w:sz w:val="24"/>
          <w:szCs w:val="24"/>
        </w:rPr>
        <w:t>możliwośc</w:t>
      </w:r>
      <w:proofErr w:type="spellEnd"/>
      <w:r>
        <w:rPr>
          <w:rFonts w:ascii="Times New Roman" w:hAnsi="Times New Roman" w:cs="Times New Roman"/>
          <w:sz w:val="24"/>
          <w:szCs w:val="24"/>
        </w:rPr>
        <w:t>́ zmiany umowy zgodnie z art. 455 ust. 1 pkt 1)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zamówien</w:t>
      </w:r>
      <w:proofErr w:type="spellEnd"/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zakresie:</w:t>
      </w:r>
    </w:p>
    <w:p w14:paraId="2241F258" w14:textId="77777777" w:rsidR="00E736FF" w:rsidRDefault="00934C82">
      <w:pPr>
        <w:pStyle w:val="Akapitzlist"/>
        <w:numPr>
          <w:ilvl w:val="1"/>
          <w:numId w:val="7"/>
        </w:numPr>
        <w:tabs>
          <w:tab w:val="left" w:pos="991"/>
        </w:tabs>
        <w:spacing w:before="1"/>
        <w:ind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zmiany</w:t>
      </w:r>
      <w:r>
        <w:rPr>
          <w:rFonts w:ascii="Times New Roman" w:hAnsi="Times New Roman" w:cs="Times New Roman"/>
          <w:color w:val="00000A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terminu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realizacji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przedmiotu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Umowy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przypadku:</w:t>
      </w:r>
    </w:p>
    <w:p w14:paraId="56FADED4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w przypadku wystąpienia siły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wyższej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(tj. działania i zamieszki wojenne,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ataki</w:t>
      </w:r>
      <w:r>
        <w:rPr>
          <w:rFonts w:ascii="Times New Roman" w:hAnsi="Times New Roman" w:cs="Times New Roman"/>
          <w:color w:val="00000A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terrorystyczne,</w:t>
      </w:r>
      <w:r>
        <w:rPr>
          <w:rFonts w:ascii="Times New Roman" w:hAnsi="Times New Roman" w:cs="Times New Roman"/>
          <w:color w:val="00000A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klęski</w:t>
      </w:r>
      <w:r>
        <w:rPr>
          <w:rFonts w:ascii="Times New Roman" w:hAnsi="Times New Roman" w:cs="Times New Roman"/>
          <w:color w:val="00000A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żywiołowe</w:t>
      </w:r>
      <w:proofErr w:type="spellEnd"/>
      <w:r>
        <w:rPr>
          <w:rFonts w:ascii="Times New Roman" w:hAnsi="Times New Roman" w:cs="Times New Roman"/>
          <w:color w:val="00000A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spowodowane</w:t>
      </w:r>
      <w:r>
        <w:rPr>
          <w:rFonts w:ascii="Times New Roman" w:hAnsi="Times New Roman" w:cs="Times New Roman"/>
          <w:color w:val="00000A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przez</w:t>
      </w:r>
      <w:r>
        <w:rPr>
          <w:rFonts w:ascii="Times New Roman" w:hAnsi="Times New Roman" w:cs="Times New Roman"/>
          <w:color w:val="00000A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burze,</w:t>
      </w:r>
      <w:r>
        <w:rPr>
          <w:rFonts w:ascii="Times New Roman" w:hAnsi="Times New Roman" w:cs="Times New Roman"/>
          <w:color w:val="00000A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huragany,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tajfuny,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trzęsienia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ziemi,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wybuchy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wulkanów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ekonomiczne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następstwa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globalnego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kryzysu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finansowego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inne)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uniemożliwiającej</w:t>
      </w:r>
      <w:proofErr w:type="spellEnd"/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wykonanie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terminie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umownym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powodującej zmianę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zakresu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robót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71434214" w14:textId="77777777" w:rsidR="00E736FF" w:rsidRDefault="00934C82">
      <w:pPr>
        <w:pStyle w:val="Akapitzlist"/>
        <w:numPr>
          <w:ilvl w:val="3"/>
          <w:numId w:val="7"/>
        </w:numPr>
        <w:tabs>
          <w:tab w:val="left" w:pos="1548"/>
        </w:tabs>
        <w:spacing w:line="281" w:lineRule="exact"/>
        <w:ind w:hanging="1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czas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trwania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wymienionych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okoliczności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3C4AFC04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2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w przypadku zmiany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przepisów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powodujących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koniecznośc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́ zastosowania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innych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rozwiązan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niz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̇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zakładano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opisie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przedmiotu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aby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zapewnic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zgodnośc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przedmiotu umowy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 tymi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przepisami,</w:t>
      </w:r>
    </w:p>
    <w:p w14:paraId="23B2FDF2" w14:textId="77777777" w:rsidR="00E736FF" w:rsidRDefault="00934C82">
      <w:pPr>
        <w:pStyle w:val="Akapitzlist"/>
        <w:numPr>
          <w:ilvl w:val="3"/>
          <w:numId w:val="7"/>
        </w:numPr>
        <w:tabs>
          <w:tab w:val="left" w:pos="1707"/>
        </w:tabs>
        <w:spacing w:line="276" w:lineRule="auto"/>
        <w:ind w:left="1415" w:right="1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czas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niezbędny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Wykonawcy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wprowadzenia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modyfikacji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dokumentacji;</w:t>
      </w:r>
    </w:p>
    <w:p w14:paraId="24C4F43F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zmiany</w:t>
      </w:r>
      <w:r>
        <w:rPr>
          <w:rFonts w:ascii="Times New Roman" w:hAnsi="Times New Roman" w:cs="Times New Roman"/>
          <w:color w:val="00000A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przepisów</w:t>
      </w:r>
      <w:proofErr w:type="spellEnd"/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powodujących</w:t>
      </w:r>
      <w:r>
        <w:rPr>
          <w:rFonts w:ascii="Times New Roman" w:hAnsi="Times New Roman" w:cs="Times New Roman"/>
          <w:color w:val="00000A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koniecznośc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uzyskania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dokumentów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,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które</w:t>
      </w:r>
      <w:proofErr w:type="spellEnd"/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te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przepisy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narzucają,</w:t>
      </w:r>
    </w:p>
    <w:p w14:paraId="32DAEBBB" w14:textId="77777777" w:rsidR="00E736FF" w:rsidRDefault="00934C82">
      <w:pPr>
        <w:pStyle w:val="Akapitzlist"/>
        <w:numPr>
          <w:ilvl w:val="3"/>
          <w:numId w:val="7"/>
        </w:numPr>
        <w:tabs>
          <w:tab w:val="left" w:pos="1627"/>
        </w:tabs>
        <w:spacing w:before="1" w:line="276" w:lineRule="auto"/>
        <w:ind w:left="1415" w:right="13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czas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niezbędny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uzyskania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dokumentów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uwzględnieniem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terminów</w:t>
      </w:r>
      <w:proofErr w:type="spellEnd"/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prawem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oraz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wewnętrznymi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aktami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organizacyjnymi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podmiotów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uprawnionych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do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ich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wydania;</w:t>
      </w:r>
    </w:p>
    <w:p w14:paraId="13922C6B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gdy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właściwe</w:t>
      </w:r>
      <w:proofErr w:type="spellEnd"/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organy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administracji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publicznej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instytucje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wydały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wymaganych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wykonania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świadczenia</w:t>
      </w:r>
      <w:proofErr w:type="spellEnd"/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decyzji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administracyjnych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uzgodnien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opinii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ustawowym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terminie</w:t>
      </w:r>
      <w:r>
        <w:rPr>
          <w:rFonts w:ascii="Times New Roman" w:hAnsi="Times New Roman" w:cs="Times New Roman"/>
          <w:color w:val="00000A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(a</w:t>
      </w:r>
      <w:r>
        <w:rPr>
          <w:rFonts w:ascii="Times New Roman" w:hAnsi="Times New Roman" w:cs="Times New Roman"/>
          <w:color w:val="00000A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jeśli</w:t>
      </w:r>
      <w:proofErr w:type="spellEnd"/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wyznaczono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terminu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ustawowego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terminie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zwyczajowo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przyjętym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ich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wydanie)</w:t>
      </w:r>
    </w:p>
    <w:p w14:paraId="69BEC349" w14:textId="77777777" w:rsidR="00E736FF" w:rsidRDefault="00934C82">
      <w:pPr>
        <w:pStyle w:val="Tekstpodstawowy"/>
        <w:spacing w:line="281" w:lineRule="exact"/>
        <w:ind w:left="141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</w:rPr>
        <w:t>–</w:t>
      </w:r>
      <w:r>
        <w:rPr>
          <w:rFonts w:ascii="Times New Roman" w:hAnsi="Times New Roman" w:cs="Times New Roman"/>
          <w:color w:val="00000A"/>
          <w:spacing w:val="-2"/>
        </w:rPr>
        <w:t xml:space="preserve"> </w:t>
      </w:r>
      <w:r>
        <w:rPr>
          <w:rFonts w:ascii="Times New Roman" w:hAnsi="Times New Roman" w:cs="Times New Roman"/>
          <w:color w:val="00000A"/>
        </w:rPr>
        <w:t>o</w:t>
      </w:r>
      <w:r>
        <w:rPr>
          <w:rFonts w:ascii="Times New Roman" w:hAnsi="Times New Roman" w:cs="Times New Roman"/>
          <w:color w:val="00000A"/>
          <w:spacing w:val="-2"/>
        </w:rPr>
        <w:t xml:space="preserve"> </w:t>
      </w:r>
      <w:r>
        <w:rPr>
          <w:rFonts w:ascii="Times New Roman" w:hAnsi="Times New Roman" w:cs="Times New Roman"/>
          <w:color w:val="00000A"/>
        </w:rPr>
        <w:t>czas</w:t>
      </w:r>
      <w:r>
        <w:rPr>
          <w:rFonts w:ascii="Times New Roman" w:hAnsi="Times New Roman" w:cs="Times New Roman"/>
          <w:color w:val="00000A"/>
          <w:spacing w:val="-1"/>
        </w:rPr>
        <w:t xml:space="preserve"> </w:t>
      </w:r>
      <w:r>
        <w:rPr>
          <w:rFonts w:ascii="Times New Roman" w:hAnsi="Times New Roman" w:cs="Times New Roman"/>
          <w:color w:val="00000A"/>
        </w:rPr>
        <w:t xml:space="preserve">występującego </w:t>
      </w:r>
      <w:proofErr w:type="spellStart"/>
      <w:r>
        <w:rPr>
          <w:rFonts w:ascii="Times New Roman" w:hAnsi="Times New Roman" w:cs="Times New Roman"/>
          <w:color w:val="00000A"/>
        </w:rPr>
        <w:t>opóźnienia</w:t>
      </w:r>
      <w:proofErr w:type="spellEnd"/>
      <w:r>
        <w:rPr>
          <w:rFonts w:ascii="Times New Roman" w:hAnsi="Times New Roman" w:cs="Times New Roman"/>
          <w:color w:val="00000A"/>
        </w:rPr>
        <w:t>;</w:t>
      </w:r>
    </w:p>
    <w:p w14:paraId="5656AD1F" w14:textId="3D7F9AE4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konieczności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dokonania korekt w opisie przedmiotu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w zakresie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wynikającym ze zmiany opisu przedmiotu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na skutek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błędów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opisie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przedmiotu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zmiany</w:t>
      </w:r>
      <w:r>
        <w:rPr>
          <w:rFonts w:ascii="Times New Roman" w:hAnsi="Times New Roman" w:cs="Times New Roman"/>
          <w:color w:val="00000A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opisu</w:t>
      </w:r>
      <w:r>
        <w:rPr>
          <w:rFonts w:ascii="Times New Roman" w:hAnsi="Times New Roman" w:cs="Times New Roman"/>
          <w:color w:val="00000A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przedmiotu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na</w:t>
      </w:r>
      <w:r>
        <w:rPr>
          <w:rFonts w:ascii="Times New Roman" w:hAnsi="Times New Roman" w:cs="Times New Roman"/>
          <w:color w:val="00000A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skutek</w:t>
      </w:r>
      <w:r>
        <w:rPr>
          <w:rFonts w:ascii="Times New Roman" w:hAnsi="Times New Roman" w:cs="Times New Roman"/>
          <w:color w:val="00000A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zmiany</w:t>
      </w:r>
      <w:r>
        <w:rPr>
          <w:rFonts w:ascii="Times New Roman" w:hAnsi="Times New Roman" w:cs="Times New Roman"/>
          <w:color w:val="00000A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oczekiwan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Zamawiającego</w:t>
      </w:r>
      <w:r>
        <w:rPr>
          <w:rFonts w:ascii="Times New Roman" w:hAnsi="Times New Roman" w:cs="Times New Roman"/>
          <w:color w:val="00000A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zmiany</w:t>
      </w:r>
      <w:r>
        <w:rPr>
          <w:rFonts w:ascii="Times New Roman" w:hAnsi="Times New Roman" w:cs="Times New Roman"/>
          <w:color w:val="00000A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opisu</w:t>
      </w:r>
      <w:r>
        <w:rPr>
          <w:rFonts w:ascii="Times New Roman" w:hAnsi="Times New Roman" w:cs="Times New Roman"/>
          <w:color w:val="00000A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przedmiotu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zamówienia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na skutek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okoliczności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niezależnych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od stron w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szczególności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związanych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czynnikiem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społecznym,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zmianą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przepisów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zmianą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stanowiska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instytucji uzgadniających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(opiniujących)</w:t>
      </w:r>
    </w:p>
    <w:p w14:paraId="563C63CA" w14:textId="044A3B96" w:rsidR="00E736FF" w:rsidRDefault="00934C82">
      <w:pPr>
        <w:pStyle w:val="Akapitzlist"/>
        <w:numPr>
          <w:ilvl w:val="3"/>
          <w:numId w:val="7"/>
        </w:numPr>
        <w:tabs>
          <w:tab w:val="left" w:pos="1558"/>
        </w:tabs>
        <w:spacing w:line="276" w:lineRule="auto"/>
        <w:ind w:left="1415" w:right="13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o czas potrzebny na wykonanie przez wykonawcę dodatkowych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 xml:space="preserve">czynności 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na etapie projektowania lub o czas wstrzymania wykonywania przedmiotu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zamówienia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65CD1AF1" w14:textId="68F8C356" w:rsidR="00E736FF" w:rsidRDefault="00F042C8">
      <w:pPr>
        <w:pStyle w:val="Akapitzlist"/>
        <w:numPr>
          <w:ilvl w:val="2"/>
          <w:numId w:val="7"/>
        </w:numPr>
        <w:tabs>
          <w:tab w:val="left" w:pos="1416"/>
        </w:tabs>
        <w:spacing w:before="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konieczności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 xml:space="preserve"> przeprowadzenia konsultacji społecznych, </w:t>
      </w:r>
      <w:r>
        <w:rPr>
          <w:rFonts w:ascii="Times New Roman" w:hAnsi="Times New Roman" w:cs="Times New Roman"/>
          <w:color w:val="00000A"/>
          <w:sz w:val="24"/>
          <w:szCs w:val="24"/>
        </w:rPr>
        <w:t>ustaleń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A"/>
          <w:sz w:val="24"/>
          <w:szCs w:val="24"/>
        </w:rPr>
        <w:t>uzgodnień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lub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innych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czynności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osobami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niebędącymi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stronami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umowy,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za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 xml:space="preserve">przeprowadzenie </w:t>
      </w:r>
      <w:r>
        <w:rPr>
          <w:rFonts w:ascii="Times New Roman" w:hAnsi="Times New Roman" w:cs="Times New Roman"/>
          <w:color w:val="00000A"/>
          <w:sz w:val="24"/>
          <w:szCs w:val="24"/>
        </w:rPr>
        <w:t>których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 xml:space="preserve"> odpowiada Zamawiający, </w:t>
      </w:r>
      <w:r>
        <w:rPr>
          <w:rFonts w:ascii="Times New Roman" w:hAnsi="Times New Roman" w:cs="Times New Roman"/>
          <w:color w:val="00000A"/>
          <w:sz w:val="24"/>
          <w:szCs w:val="24"/>
        </w:rPr>
        <w:t>jeżeli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 xml:space="preserve"> są one niezbędne</w:t>
      </w:r>
      <w:r w:rsidR="00934C82"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do</w:t>
      </w:r>
      <w:r w:rsidR="00934C82">
        <w:rPr>
          <w:rFonts w:ascii="Times New Roman" w:hAnsi="Times New Roman" w:cs="Times New Roman"/>
          <w:color w:val="00000A"/>
          <w:spacing w:val="-7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wykonania</w:t>
      </w:r>
      <w:r w:rsidR="00934C82"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dokumentacji</w:t>
      </w:r>
      <w:r w:rsidR="00934C82"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projektowej</w:t>
      </w:r>
      <w:r w:rsidR="00934C82"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stanowiącej przedmiot</w:t>
      </w:r>
      <w:r w:rsidR="00934C82"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umowy</w:t>
      </w:r>
      <w:r w:rsidR="00934C82">
        <w:rPr>
          <w:rFonts w:ascii="Times New Roman" w:hAnsi="Times New Roman" w:cs="Times New Roman"/>
          <w:color w:val="00000A"/>
          <w:spacing w:val="-6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color w:val="00000A"/>
          <w:sz w:val="24"/>
          <w:szCs w:val="24"/>
        </w:rPr>
        <w:t>–</w:t>
      </w:r>
    </w:p>
    <w:p w14:paraId="088F723C" w14:textId="7DEA5727" w:rsidR="00E736FF" w:rsidRDefault="00934C82">
      <w:pPr>
        <w:pStyle w:val="Akapitzlist"/>
        <w:numPr>
          <w:ilvl w:val="3"/>
          <w:numId w:val="7"/>
        </w:numPr>
        <w:tabs>
          <w:tab w:val="left" w:pos="1563"/>
        </w:tabs>
        <w:spacing w:line="276" w:lineRule="auto"/>
        <w:ind w:left="1415" w:right="1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 czas trwania konsultacji a ich wykonanie okazało się konieczne podczas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>realizacji</w:t>
      </w:r>
      <w:r>
        <w:rPr>
          <w:rFonts w:ascii="Times New Roman" w:hAnsi="Times New Roman" w:cs="Times New Roman"/>
          <w:color w:val="00000A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umowy.</w:t>
      </w:r>
      <w:r>
        <w:rPr>
          <w:rFonts w:ascii="Times New Roman" w:hAnsi="Times New Roman" w:cs="Times New Roman"/>
          <w:color w:val="00000A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</w:t>
      </w:r>
      <w:r>
        <w:rPr>
          <w:rFonts w:ascii="Times New Roman" w:hAnsi="Times New Roman" w:cs="Times New Roman"/>
          <w:color w:val="00000A"/>
          <w:spacing w:val="-12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konieczności</w:t>
      </w:r>
      <w:r>
        <w:rPr>
          <w:rFonts w:ascii="Times New Roman" w:hAnsi="Times New Roman" w:cs="Times New Roman"/>
          <w:color w:val="00000A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przeprowadzenia</w:t>
      </w:r>
      <w:r>
        <w:rPr>
          <w:rFonts w:ascii="Times New Roman" w:hAnsi="Times New Roman" w:cs="Times New Roman"/>
          <w:color w:val="00000A"/>
          <w:spacing w:val="-13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ustaleń</w:t>
      </w:r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Zamawiający</w:t>
      </w:r>
      <w:r>
        <w:rPr>
          <w:rFonts w:ascii="Times New Roman" w:hAnsi="Times New Roman" w:cs="Times New Roman"/>
          <w:color w:val="00000A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jest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zobowiązany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poinformować</w:t>
      </w:r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niezwłocznie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Wykonawcę;</w:t>
      </w:r>
    </w:p>
    <w:p w14:paraId="021E23BE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w przypadku skierowania przez Zamawiającego do Wykonawcy pisemnego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żądania</w:t>
      </w:r>
      <w:proofErr w:type="spellEnd"/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wstrzymania wykonywania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usługi,</w:t>
      </w:r>
    </w:p>
    <w:p w14:paraId="594DEF7D" w14:textId="0F178A16" w:rsidR="00E736FF" w:rsidRDefault="00934C82">
      <w:pPr>
        <w:pStyle w:val="Akapitzlist"/>
        <w:numPr>
          <w:ilvl w:val="3"/>
          <w:numId w:val="7"/>
        </w:numPr>
        <w:tabs>
          <w:tab w:val="left" w:pos="1548"/>
        </w:tabs>
        <w:ind w:hanging="1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czas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przez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który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usługa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nie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była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wykonywana;</w:t>
      </w:r>
    </w:p>
    <w:p w14:paraId="1DE9627C" w14:textId="1369B6D0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1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w przypadku zmian zakresu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świadczenia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dokonanych na podstawie art. 455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ust.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pkt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3)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4)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lub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ust.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ustawy</w:t>
      </w:r>
      <w:r>
        <w:rPr>
          <w:rFonts w:ascii="Times New Roman" w:hAnsi="Times New Roman" w:cs="Times New Roman"/>
          <w:color w:val="00000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Prawo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zamówień</w:t>
      </w:r>
      <w:r>
        <w:rPr>
          <w:rFonts w:ascii="Times New Roman" w:hAnsi="Times New Roman" w:cs="Times New Roman"/>
          <w:color w:val="00000A"/>
          <w:sz w:val="24"/>
          <w:szCs w:val="24"/>
        </w:rPr>
        <w:t>́</w:t>
      </w:r>
      <w:r>
        <w:rPr>
          <w:rFonts w:ascii="Times New Roman" w:hAnsi="Times New Roman" w:cs="Times New Roman"/>
          <w:color w:val="00000A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publicznych,</w:t>
      </w:r>
    </w:p>
    <w:p w14:paraId="1D73F1E3" w14:textId="54FDB1D9" w:rsidR="00E736FF" w:rsidRDefault="00934C82">
      <w:pPr>
        <w:pStyle w:val="Akapitzlist"/>
        <w:numPr>
          <w:ilvl w:val="3"/>
          <w:numId w:val="7"/>
        </w:numPr>
        <w:tabs>
          <w:tab w:val="left" w:pos="1575"/>
        </w:tabs>
        <w:spacing w:line="276" w:lineRule="auto"/>
        <w:ind w:left="1415" w:right="13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o czas niezbędny do wykonania dodatkowych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czynności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jeżeli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czynności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tych Wykonawca nie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mógł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color w:val="00000A"/>
          <w:sz w:val="24"/>
          <w:szCs w:val="24"/>
        </w:rPr>
        <w:t>zrealizować</w:t>
      </w:r>
      <w:r>
        <w:rPr>
          <w:rFonts w:ascii="Times New Roman" w:hAnsi="Times New Roman" w:cs="Times New Roman"/>
          <w:color w:val="00000A"/>
          <w:sz w:val="24"/>
          <w:szCs w:val="24"/>
        </w:rPr>
        <w:t>́ w pierwotnym terminie wykonania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14:paraId="041345D8" w14:textId="77777777" w:rsidR="00E736FF" w:rsidRDefault="00934C82">
      <w:pPr>
        <w:pStyle w:val="Akapitzlist"/>
        <w:numPr>
          <w:ilvl w:val="1"/>
          <w:numId w:val="7"/>
        </w:numPr>
        <w:tabs>
          <w:tab w:val="left" w:pos="991"/>
        </w:tabs>
        <w:ind w:hanging="361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zmiany</w:t>
      </w:r>
      <w:r>
        <w:rPr>
          <w:rFonts w:ascii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zakresie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płatności-wynagrodzenia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przypadku:</w:t>
      </w:r>
    </w:p>
    <w:p w14:paraId="726B21AB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3" w:line="276" w:lineRule="auto"/>
        <w:ind w:right="138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powszechnie obowiązujących przepisów prawa w zakresie mającym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wpływ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realizację przedmiotu umowy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12F791CA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line="276" w:lineRule="auto"/>
        <w:ind w:right="23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zmiana obowiązującej stawki VAT - </w:t>
      </w:r>
      <w:r>
        <w:rPr>
          <w:rFonts w:ascii="Times New Roman" w:hAnsi="Times New Roman" w:cs="Times New Roman"/>
          <w:sz w:val="24"/>
          <w:szCs w:val="24"/>
        </w:rPr>
        <w:t>wartość należnego wynagrodzenia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 skorygowana o wartość należnego podatku poprzez dodanie 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wartości netto wartości należnego podatku VAT, zgodnie z obowiązującymi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tym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 przepisami prawa;</w:t>
      </w:r>
    </w:p>
    <w:p w14:paraId="3EA09ED1" w14:textId="77777777" w:rsidR="00E736FF" w:rsidRDefault="00934C82">
      <w:pPr>
        <w:pStyle w:val="Akapitzlist"/>
        <w:numPr>
          <w:ilvl w:val="1"/>
          <w:numId w:val="7"/>
        </w:numPr>
        <w:tabs>
          <w:tab w:val="left" w:pos="991"/>
        </w:tabs>
        <w:ind w:hanging="361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zmian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kadrowych w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przypadku:</w:t>
      </w:r>
    </w:p>
    <w:p w14:paraId="32F986C0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2" w:line="276" w:lineRule="auto"/>
        <w:ind w:right="21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zmiany osób odpowiedzialnych za prawidłowe świadczenie usług ze strony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Wykonawcy i osób wyznaczonych do współpracy w imieniu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14:paraId="29B350E3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line="276" w:lineRule="auto"/>
        <w:ind w:right="128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zmiany osób reprezentujących Wykonawcę, których konieczność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wprowadzenia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wynika</w:t>
      </w:r>
      <w:r>
        <w:rPr>
          <w:rFonts w:ascii="Times New Roman" w:hAnsi="Times New Roman" w:cs="Times New Roman"/>
          <w:color w:val="00000A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ze</w:t>
      </w:r>
      <w:r>
        <w:rPr>
          <w:rFonts w:ascii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 organizacyjnych;</w:t>
      </w:r>
    </w:p>
    <w:p w14:paraId="5F32E5D6" w14:textId="77777777" w:rsidR="00E736FF" w:rsidRDefault="00934C82">
      <w:pPr>
        <w:pStyle w:val="Akapitzlist"/>
        <w:numPr>
          <w:ilvl w:val="1"/>
          <w:numId w:val="7"/>
        </w:numPr>
        <w:tabs>
          <w:tab w:val="left" w:pos="991"/>
        </w:tabs>
        <w:ind w:hanging="361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pozostałe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okoliczności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powodujące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możliwość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zmiany umowy:</w:t>
      </w:r>
    </w:p>
    <w:p w14:paraId="3EA8269F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40" w:line="276" w:lineRule="auto"/>
        <w:ind w:right="37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rezygnacja przez Zamawiającego z realizacji części przedmiotu umowy. W</w:t>
      </w:r>
      <w:r>
        <w:rPr>
          <w:rFonts w:ascii="Times New Roman" w:hAnsi="Times New Roman" w:cs="Times New Roman"/>
          <w:color w:val="00000A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takim przypadku wynagrodzenie przysługujące Wykonawcy zostanie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pomniejszone, przy czym Zamawiający zapłaci za wszystkie spełnione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świadczenia oraz udokumentowane koszty, które Wykonawca poniósł w</w:t>
      </w:r>
      <w:r>
        <w:rPr>
          <w:rFonts w:ascii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związku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 wynikającymi</w:t>
      </w:r>
      <w:r>
        <w:rPr>
          <w:rFonts w:ascii="Times New Roman" w:hAnsi="Times New Roman" w:cs="Times New Roman"/>
          <w:color w:val="00000A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z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umowy</w:t>
      </w:r>
      <w:r>
        <w:rPr>
          <w:rFonts w:ascii="Times New Roman" w:hAnsi="Times New Roman" w:cs="Times New Roman"/>
          <w:color w:val="00000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planowanymi świadczeniami;</w:t>
      </w:r>
    </w:p>
    <w:p w14:paraId="53DE8078" w14:textId="77777777" w:rsidR="00E736FF" w:rsidRDefault="00934C82">
      <w:pPr>
        <w:pStyle w:val="Akapitzlist"/>
        <w:numPr>
          <w:ilvl w:val="2"/>
          <w:numId w:val="7"/>
        </w:numPr>
        <w:tabs>
          <w:tab w:val="left" w:pos="1416"/>
        </w:tabs>
        <w:spacing w:before="3"/>
        <w:ind w:hanging="361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nieprzewidzianych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okoliczności</w:t>
      </w:r>
      <w:r>
        <w:rPr>
          <w:rFonts w:ascii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formalno-prawnych;</w:t>
      </w:r>
      <w:r>
        <w:rPr>
          <w:rFonts w:ascii="Times New Roman" w:hAnsi="Times New Roman" w:cs="Times New Roman"/>
          <w:sz w:val="24"/>
          <w:szCs w:val="24"/>
        </w:rPr>
        <w:t xml:space="preserve"> innych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ważnych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powodów.</w:t>
      </w:r>
    </w:p>
    <w:p w14:paraId="66519BC4" w14:textId="77777777" w:rsidR="00E736FF" w:rsidRDefault="00E736FF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27F8A9AC" w14:textId="77777777" w:rsidR="00E82704" w:rsidRDefault="00E82704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63D1A723" w14:textId="7C90D830" w:rsidR="00E736FF" w:rsidRDefault="00934C82">
      <w:pPr>
        <w:pStyle w:val="Nagwek1"/>
        <w:ind w:right="5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1</w:t>
      </w:r>
      <w:r w:rsidR="005866F9">
        <w:rPr>
          <w:rFonts w:ascii="Times New Roman" w:hAnsi="Times New Roman" w:cs="Times New Roman"/>
        </w:rPr>
        <w:t>2</w:t>
      </w:r>
    </w:p>
    <w:p w14:paraId="7D05C9FF" w14:textId="2A0A7CA6" w:rsidR="00E736FF" w:rsidRDefault="00934C82">
      <w:pPr>
        <w:spacing w:before="40"/>
        <w:ind w:left="1604" w:right="16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14:paraId="62232522" w14:textId="77777777" w:rsidR="00E736FF" w:rsidRDefault="00934C82">
      <w:pPr>
        <w:pStyle w:val="Akapitzlist"/>
        <w:numPr>
          <w:ilvl w:val="0"/>
          <w:numId w:val="5"/>
        </w:numPr>
        <w:tabs>
          <w:tab w:val="left" w:pos="499"/>
        </w:tabs>
        <w:spacing w:before="43"/>
        <w:ind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 formy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pisemnej pod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rygorem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nieważności i winno zawierać uzasadnienie.</w:t>
      </w:r>
    </w:p>
    <w:p w14:paraId="79547FF6" w14:textId="77777777" w:rsidR="00E736FF" w:rsidRDefault="00934C82">
      <w:pPr>
        <w:pStyle w:val="Akapitzlist"/>
        <w:numPr>
          <w:ilvl w:val="0"/>
          <w:numId w:val="5"/>
        </w:numPr>
        <w:tabs>
          <w:tab w:val="left" w:pos="499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odstąpić od Umowy w całości lub w części w szczególności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każdego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powzięcia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wiadomości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którejkolwiek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wskazanych okoliczności:</w:t>
      </w:r>
    </w:p>
    <w:p w14:paraId="39BDEED0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before="1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podjął wykonania obowiązków wynikających z niniejszej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przerwał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dłuższym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podjął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kontynuacji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pomimo wezwania Zamawiającego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złożonego na piśmie;</w:t>
      </w:r>
    </w:p>
    <w:p w14:paraId="467F7183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wykonuje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swoje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sposób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nienależyty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postanowieniami Umowy 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mimo dodatkowego wezwania Zamawiającego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niego wyznaczonym nie nastąpiła poprawa w wykonaniu tych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obowiązków;</w:t>
      </w:r>
    </w:p>
    <w:p w14:paraId="2232812A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line="276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nienadających się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usunięcia;</w:t>
      </w:r>
    </w:p>
    <w:p w14:paraId="0691E22E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zaistnienia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istotnej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okoliczności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powodującej,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 nie leży w interesie publicznym, czego nie można było przewidzieć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chwili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Umowy;</w:t>
      </w:r>
    </w:p>
    <w:p w14:paraId="259EC1D9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opóźnia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rozpoczęciem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projektowej lub jej części tak dalece, że nie jest prawdopodobne, żeby zdołał 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ukończyć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terminie określonym 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Umowie;</w:t>
      </w:r>
    </w:p>
    <w:p w14:paraId="567F7214" w14:textId="77777777" w:rsidR="00E736FF" w:rsidRDefault="00934C82">
      <w:pPr>
        <w:pStyle w:val="Akapitzlist"/>
        <w:numPr>
          <w:ilvl w:val="1"/>
          <w:numId w:val="5"/>
        </w:numPr>
        <w:tabs>
          <w:tab w:val="left" w:pos="859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stwierdzenia przez Zamawiającego, iż Wykonawca realizuje przedmiot Umowy 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powszechnie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miejscowego lub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decyzjami administracyjnymi;</w:t>
      </w:r>
    </w:p>
    <w:p w14:paraId="724857B5" w14:textId="77777777" w:rsidR="00E736FF" w:rsidRDefault="00934C82">
      <w:pPr>
        <w:pStyle w:val="Akapitzlist"/>
        <w:numPr>
          <w:ilvl w:val="1"/>
          <w:numId w:val="5"/>
        </w:numPr>
        <w:tabs>
          <w:tab w:val="left" w:pos="912"/>
        </w:tabs>
        <w:spacing w:before="1"/>
        <w:ind w:left="911" w:hanging="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gdy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dokumentację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wykonają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niewskazane 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umowie.</w:t>
      </w:r>
    </w:p>
    <w:p w14:paraId="5C59B0EA" w14:textId="77777777" w:rsidR="00E736FF" w:rsidRDefault="00934C82">
      <w:pPr>
        <w:pStyle w:val="Akapitzlist"/>
        <w:numPr>
          <w:ilvl w:val="0"/>
          <w:numId w:val="5"/>
        </w:numPr>
        <w:tabs>
          <w:tab w:val="left" w:pos="499"/>
        </w:tabs>
        <w:spacing w:before="40"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odstąpienia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 4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przysługiwało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jedynie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zrealizowaną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część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77E4EC14" w14:textId="5532EAB9" w:rsidR="00E736FF" w:rsidRDefault="00934C82">
      <w:pPr>
        <w:pStyle w:val="Akapitzlist"/>
        <w:numPr>
          <w:ilvl w:val="0"/>
          <w:numId w:val="5"/>
        </w:numPr>
        <w:tabs>
          <w:tab w:val="left" w:pos="499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odstąpienia od Umowy o którym mowa w ust. 3 Wykonawca sporządzi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 udziale Zamawiającego protokół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inwentaryzacji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 projektowych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odstąpienia od Umowy oraz zabezpieczy na swój koszt przerwane prace w zakresie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uzgodnionym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Strony.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Wynagrodzenie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proporcjonalnie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nastąpiło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odstąpienie od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2441AAC3" w14:textId="77777777" w:rsidR="00E736FF" w:rsidRDefault="00934C82">
      <w:pPr>
        <w:pStyle w:val="Akapitzlist"/>
        <w:numPr>
          <w:ilvl w:val="0"/>
          <w:numId w:val="5"/>
        </w:numPr>
        <w:tabs>
          <w:tab w:val="left" w:pos="499"/>
        </w:tabs>
        <w:spacing w:before="1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Każda ze stron może odstąpić od umowy w całości lub w części na zasadach określonych w Kodeksie Cywilnym oraz w art. 456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40B91C" w14:textId="77777777" w:rsidR="00E736FF" w:rsidRDefault="00E736FF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7C0A1879" w14:textId="50A5397F" w:rsidR="00E736FF" w:rsidRDefault="00934C82">
      <w:pPr>
        <w:pStyle w:val="Nagwek1"/>
        <w:ind w:right="5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  <w:r w:rsidR="00243269">
        <w:rPr>
          <w:rFonts w:ascii="Times New Roman" w:hAnsi="Times New Roman" w:cs="Times New Roman"/>
        </w:rPr>
        <w:t>3</w:t>
      </w:r>
    </w:p>
    <w:p w14:paraId="2A59C7BB" w14:textId="77777777" w:rsidR="00E736FF" w:rsidRDefault="00934C82">
      <w:pPr>
        <w:spacing w:before="40"/>
        <w:ind w:left="548" w:right="5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Klauzula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zatrudnienia</w:t>
      </w:r>
    </w:p>
    <w:p w14:paraId="51500874" w14:textId="77777777" w:rsidR="00E736FF" w:rsidRDefault="00934C82">
      <w:pPr>
        <w:pStyle w:val="Akapitzlist"/>
        <w:numPr>
          <w:ilvl w:val="0"/>
          <w:numId w:val="4"/>
        </w:numPr>
        <w:tabs>
          <w:tab w:val="left" w:pos="566"/>
        </w:tabs>
        <w:spacing w:before="43" w:line="276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zatrudnienia na podstawie umowy o pracę, 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wykonujących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następujące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prace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organizacyjne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etapie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projektowania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(nie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dotyczy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projektantów).</w:t>
      </w:r>
    </w:p>
    <w:p w14:paraId="06613AD6" w14:textId="77777777" w:rsidR="00E736FF" w:rsidRDefault="00934C82">
      <w:pPr>
        <w:spacing w:before="1" w:line="276" w:lineRule="auto"/>
        <w:ind w:left="565" w:right="54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(obowiązek ten nie dotyczy sytuacji, gdy prace te będą wykonywane samodzielnie i</w:t>
      </w:r>
      <w:r>
        <w:rPr>
          <w:rFonts w:ascii="Times New Roman" w:hAnsi="Times New Roman" w:cs="Times New Roman"/>
          <w:i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osobiście przez osoby fizyczne prowadzące działalność gospodarczą w postaci tzw.</w:t>
      </w:r>
      <w:r>
        <w:rPr>
          <w:rFonts w:ascii="Times New Roman" w:hAnsi="Times New Roman" w:cs="Times New Roman"/>
          <w:i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>samozatrudnienia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jako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podwykonawcy).</w:t>
      </w:r>
    </w:p>
    <w:p w14:paraId="5B1ADE69" w14:textId="77777777" w:rsidR="00E736FF" w:rsidRDefault="00934C82">
      <w:pPr>
        <w:pStyle w:val="Akapitzlist"/>
        <w:numPr>
          <w:ilvl w:val="0"/>
          <w:numId w:val="4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 oświadczenie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 lub podwykonawcy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zatrudnieniu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wykonujących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czynności, których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wezwanie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powinno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dokładne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składającego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oświadczenie,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objęte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wykonują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zatrudnione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 umowy o pracę wraz ze wskazaniem imienia i nazwiska zatrudnionego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pracownika,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rodzaju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 pracownika.</w:t>
      </w:r>
    </w:p>
    <w:p w14:paraId="30D3449A" w14:textId="77777777" w:rsidR="00E736FF" w:rsidRDefault="00934C82">
      <w:pPr>
        <w:pStyle w:val="Akapitzlist"/>
        <w:numPr>
          <w:ilvl w:val="0"/>
          <w:numId w:val="4"/>
        </w:numPr>
        <w:tabs>
          <w:tab w:val="left" w:pos="566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Wykonawca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informowania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każdym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zmiany sposobu zatrudnienia osób wykonujących ww. czynności nie później niż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dokonania takiej zmiany.</w:t>
      </w:r>
    </w:p>
    <w:p w14:paraId="33FB9559" w14:textId="77777777" w:rsidR="00E736FF" w:rsidRDefault="00934C82">
      <w:pPr>
        <w:pStyle w:val="Akapitzlist"/>
        <w:numPr>
          <w:ilvl w:val="0"/>
          <w:numId w:val="4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uprawniony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 kontrolnych wobec wykonawcy odnośnie do spełniania przez wykonawcę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podwykonawcę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wymogu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zatrudnienia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</w:t>
      </w:r>
    </w:p>
    <w:p w14:paraId="559D4329" w14:textId="77777777" w:rsidR="00E736FF" w:rsidRDefault="00934C82">
      <w:pPr>
        <w:pStyle w:val="Akapitzlist"/>
        <w:tabs>
          <w:tab w:val="left" w:pos="566"/>
        </w:tabs>
        <w:spacing w:line="276" w:lineRule="auto"/>
        <w:ind w:right="13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wykonujących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czynności.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uprawniony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do:</w:t>
      </w:r>
    </w:p>
    <w:p w14:paraId="0D264ED8" w14:textId="77777777" w:rsidR="00E736FF" w:rsidRDefault="00934C82">
      <w:pPr>
        <w:pStyle w:val="Akapitzlist"/>
        <w:numPr>
          <w:ilvl w:val="1"/>
          <w:numId w:val="4"/>
        </w:numPr>
        <w:tabs>
          <w:tab w:val="left" w:pos="859"/>
        </w:tabs>
        <w:spacing w:before="5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żądania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dodatkowych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oświadczeń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potwierdzenia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ww.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wymogów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dokonywania ich oceny,</w:t>
      </w:r>
    </w:p>
    <w:p w14:paraId="11AB6ADF" w14:textId="77777777" w:rsidR="00E736FF" w:rsidRDefault="00934C82">
      <w:pPr>
        <w:pStyle w:val="Akapitzlist"/>
        <w:numPr>
          <w:ilvl w:val="1"/>
          <w:numId w:val="4"/>
        </w:numPr>
        <w:tabs>
          <w:tab w:val="left" w:pos="859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wyjaśnień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wątpliwości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potwierdzenia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ww.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wymogów,</w:t>
      </w:r>
    </w:p>
    <w:p w14:paraId="782F9B8A" w14:textId="77777777" w:rsidR="00E736FF" w:rsidRDefault="00934C82">
      <w:pPr>
        <w:pStyle w:val="Akapitzlist"/>
        <w:numPr>
          <w:ilvl w:val="1"/>
          <w:numId w:val="4"/>
        </w:numPr>
        <w:tabs>
          <w:tab w:val="left" w:pos="859"/>
        </w:tabs>
        <w:spacing w:before="1"/>
        <w:ind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przeprowadzania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miejscu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świadczenia.</w:t>
      </w:r>
    </w:p>
    <w:p w14:paraId="556EF59E" w14:textId="77777777" w:rsidR="00E736FF" w:rsidRDefault="00934C82">
      <w:pPr>
        <w:pStyle w:val="Akapitzlist"/>
        <w:numPr>
          <w:ilvl w:val="0"/>
          <w:numId w:val="4"/>
        </w:numPr>
        <w:tabs>
          <w:tab w:val="left" w:pos="499"/>
        </w:tabs>
        <w:spacing w:before="40" w:line="276" w:lineRule="auto"/>
        <w:ind w:left="498" w:right="142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uzasadnionych wątpliwości co do przestrzegania prawa pracy 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 lub podwykonawcę, zamawiający może zwrócić się o przeprowadzenie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Państwową Inspekcję Pracy.</w:t>
      </w:r>
    </w:p>
    <w:p w14:paraId="1CD18B3D" w14:textId="77777777" w:rsidR="00E736FF" w:rsidRDefault="00934C82">
      <w:pPr>
        <w:pStyle w:val="Akapitzlist"/>
        <w:numPr>
          <w:ilvl w:val="0"/>
          <w:numId w:val="4"/>
        </w:numPr>
        <w:tabs>
          <w:tab w:val="left" w:pos="499"/>
        </w:tabs>
        <w:spacing w:before="2" w:line="276" w:lineRule="auto"/>
        <w:ind w:left="498" w:right="143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realizacji zamówienia na każde wezwanie zamawiającego w wyznaczonym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przedłoży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aktualne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</w:p>
    <w:p w14:paraId="2DD758A9" w14:textId="77777777" w:rsidR="00E736FF" w:rsidRDefault="00934C82">
      <w:pPr>
        <w:pStyle w:val="Akapitzlist"/>
        <w:numPr>
          <w:ilvl w:val="0"/>
          <w:numId w:val="4"/>
        </w:numPr>
        <w:tabs>
          <w:tab w:val="left" w:pos="499"/>
        </w:tabs>
        <w:spacing w:line="276" w:lineRule="auto"/>
        <w:ind w:left="498" w:right="1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niewywiązania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 zobowiązany będzie do zapłaty kary umownej w wysokości 1.000,00 zł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każdy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stwierdzony przypadek.</w:t>
      </w:r>
    </w:p>
    <w:p w14:paraId="39711965" w14:textId="77777777" w:rsidR="00E736FF" w:rsidRDefault="00934C82">
      <w:pPr>
        <w:pStyle w:val="Akapitzlist"/>
        <w:numPr>
          <w:ilvl w:val="0"/>
          <w:numId w:val="4"/>
        </w:numPr>
        <w:tabs>
          <w:tab w:val="left" w:pos="499"/>
        </w:tabs>
        <w:spacing w:line="276" w:lineRule="auto"/>
        <w:ind w:left="498" w:right="1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wprowadzenia w umowach z podwykonawcami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stosownych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zapisów,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zobowiązujących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zatrudnienia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podstawie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pracę,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cały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 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wszystkich osób wykonujących czynności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wymienione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umożliwiających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przeprowadzenie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tego obowiązku.</w:t>
      </w:r>
    </w:p>
    <w:p w14:paraId="59E9EC61" w14:textId="048E8B69" w:rsidR="00E736FF" w:rsidRDefault="00934C82">
      <w:pPr>
        <w:pStyle w:val="Nagwek1"/>
        <w:ind w:right="5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</w:t>
      </w:r>
      <w:r w:rsidR="00243269">
        <w:rPr>
          <w:rFonts w:ascii="Times New Roman" w:hAnsi="Times New Roman" w:cs="Times New Roman"/>
        </w:rPr>
        <w:t>4</w:t>
      </w:r>
    </w:p>
    <w:p w14:paraId="7E1E3255" w14:textId="77777777" w:rsidR="00E736FF" w:rsidRDefault="00934C82">
      <w:pPr>
        <w:spacing w:before="43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Zabezpieczenie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należytego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wykonania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umowy</w:t>
      </w:r>
    </w:p>
    <w:p w14:paraId="677DD2B3" w14:textId="77777777" w:rsidR="00E736FF" w:rsidRDefault="00934C82">
      <w:pPr>
        <w:pStyle w:val="Default"/>
        <w:spacing w:line="276" w:lineRule="auto"/>
        <w:jc w:val="center"/>
        <w:rPr>
          <w:color w:val="auto"/>
        </w:rPr>
      </w:pPr>
      <w:r>
        <w:rPr>
          <w:color w:val="auto"/>
        </w:rPr>
        <w:t>(postanowienia § 15 ulegną zmianie, jeżeli Wykonawca dokona</w:t>
      </w:r>
    </w:p>
    <w:p w14:paraId="6109058D" w14:textId="77777777" w:rsidR="00E736FF" w:rsidRDefault="00934C82">
      <w:pPr>
        <w:pStyle w:val="Default"/>
        <w:spacing w:line="276" w:lineRule="auto"/>
        <w:jc w:val="center"/>
        <w:rPr>
          <w:color w:val="auto"/>
        </w:rPr>
      </w:pPr>
      <w:r>
        <w:rPr>
          <w:color w:val="auto"/>
        </w:rPr>
        <w:t>wyboru innej formy zabezpieczenia niż w pieniądzu)</w:t>
      </w:r>
    </w:p>
    <w:p w14:paraId="3226DAF9" w14:textId="77777777" w:rsidR="00E736FF" w:rsidRDefault="00E736FF">
      <w:pPr>
        <w:spacing w:before="43"/>
        <w:ind w:left="548" w:right="5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B59C0" w14:textId="77777777" w:rsidR="00E736FF" w:rsidRDefault="00934C82">
      <w:pPr>
        <w:pStyle w:val="Akapitzlist"/>
        <w:numPr>
          <w:ilvl w:val="0"/>
          <w:numId w:val="3"/>
        </w:numPr>
        <w:tabs>
          <w:tab w:val="left" w:pos="565"/>
          <w:tab w:val="left" w:pos="566"/>
          <w:tab w:val="left" w:leader="dot" w:pos="4115"/>
        </w:tabs>
        <w:spacing w:before="40" w:line="276" w:lineRule="auto"/>
        <w:ind w:right="13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dniu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zawarcia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wniósł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zabezpieczenie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umowy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</w:t>
      </w:r>
      <w:r>
        <w:rPr>
          <w:rFonts w:ascii="Times New Roman" w:hAnsi="Times New Roman" w:cs="Times New Roman"/>
          <w:sz w:val="24"/>
          <w:szCs w:val="24"/>
        </w:rPr>
        <w:tab/>
        <w:t>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wysokości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ceny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brutto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przedstawionej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</w:p>
    <w:p w14:paraId="239EE5AE" w14:textId="77777777" w:rsidR="00E736FF" w:rsidRDefault="00934C82">
      <w:pPr>
        <w:pStyle w:val="Tekstpodstawowy"/>
        <w:tabs>
          <w:tab w:val="left" w:leader="dot" w:pos="8023"/>
        </w:tabs>
        <w:spacing w:before="1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ofercie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co stanowi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kwotę: …………………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złotych (słownie</w:t>
      </w:r>
      <w:r>
        <w:rPr>
          <w:rFonts w:ascii="Times New Roman" w:hAnsi="Times New Roman" w:cs="Times New Roman"/>
        </w:rPr>
        <w:tab/>
        <w:t>).</w:t>
      </w:r>
    </w:p>
    <w:p w14:paraId="21DE1044" w14:textId="77777777" w:rsidR="00E736FF" w:rsidRDefault="00934C82">
      <w:pPr>
        <w:pStyle w:val="Akapitzlist"/>
        <w:numPr>
          <w:ilvl w:val="0"/>
          <w:numId w:val="3"/>
        </w:numPr>
        <w:tabs>
          <w:tab w:val="left" w:pos="565"/>
          <w:tab w:val="left" w:pos="566"/>
          <w:tab w:val="left" w:pos="9139"/>
        </w:tabs>
        <w:spacing w:before="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Zabezpieczenie 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należytego  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wykonania 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umowy  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 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celu 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zabezpieczenie</w:t>
      </w:r>
      <w:r>
        <w:rPr>
          <w:rFonts w:ascii="Times New Roman" w:hAnsi="Times New Roman" w:cs="Times New Roman"/>
          <w:sz w:val="24"/>
          <w:szCs w:val="24"/>
        </w:rPr>
        <w:tab/>
        <w:t>i</w:t>
      </w:r>
    </w:p>
    <w:p w14:paraId="5F22C230" w14:textId="77777777" w:rsidR="00E736FF" w:rsidRDefault="00934C82">
      <w:pPr>
        <w:pStyle w:val="Tekstpodstawowy"/>
        <w:spacing w:before="43" w:line="276" w:lineRule="auto"/>
        <w:ind w:right="13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ewentualne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zaspokojenie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roszczeń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tytułu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niewykonania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nienależytego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Wykonawcę,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usunięcia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wad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usterek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okresie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gwarancji i rękojmi,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roszczeń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wobec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o zapłatę kar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umownych.</w:t>
      </w:r>
    </w:p>
    <w:p w14:paraId="5380A233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Beneficjentem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 jest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Zamawiający.</w:t>
      </w:r>
    </w:p>
    <w:p w14:paraId="08DB548C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 wykonania umowy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ponosi Wykonawca.</w:t>
      </w:r>
    </w:p>
    <w:p w14:paraId="6147466A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4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zapewnić, aby zabezpieczenie należytego 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 zachowało moc wiążącą w okresie wykonywania umowy oraz w okresie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 i rękojmi.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zobowiązany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niezwłocznego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 o faktycznych lub prawnych okolicznościach, które mają lub mogą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mieć wpływ na moc wiążącą Zabezpieczenia należytego wykonania umowy oraz 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możliwość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zabezpieczenia.</w:t>
      </w:r>
    </w:p>
    <w:p w14:paraId="06653C42" w14:textId="3D42384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4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złotych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(słownie</w:t>
      </w:r>
      <w:r w:rsidR="00243269">
        <w:rPr>
          <w:rFonts w:ascii="Times New Roman" w:hAnsi="Times New Roman" w:cs="Times New Roman"/>
          <w:sz w:val="24"/>
          <w:szCs w:val="24"/>
        </w:rPr>
        <w:t xml:space="preserve"> …………..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stanowiąca 70%</w:t>
      </w:r>
    </w:p>
    <w:p w14:paraId="67320915" w14:textId="77777777" w:rsidR="00243269" w:rsidRDefault="00934C82" w:rsidP="00243269">
      <w:pPr>
        <w:pStyle w:val="Tekstpodstawowy"/>
        <w:spacing w:before="41" w:line="276" w:lineRule="auto"/>
        <w:ind w:right="14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zabezpieczenia należytego wykonania umowy, zostanie zwrócona w terminie 30 dni</w:t>
      </w:r>
      <w:r>
        <w:rPr>
          <w:rFonts w:ascii="Times New Roman" w:hAnsi="Times New Roman" w:cs="Times New Roman"/>
          <w:spacing w:val="-50"/>
        </w:rPr>
        <w:t xml:space="preserve"> </w:t>
      </w:r>
      <w:r>
        <w:rPr>
          <w:rFonts w:ascii="Times New Roman" w:hAnsi="Times New Roman" w:cs="Times New Roman"/>
        </w:rPr>
        <w:t>od dnia podpisania protokołu 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końcowego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dokumentacji.</w:t>
      </w:r>
    </w:p>
    <w:p w14:paraId="0CBEC18D" w14:textId="3F42CFB7" w:rsidR="00E736FF" w:rsidRPr="00243269" w:rsidRDefault="00934C82" w:rsidP="00243269">
      <w:pPr>
        <w:pStyle w:val="Tekstpodstawowy"/>
        <w:numPr>
          <w:ilvl w:val="0"/>
          <w:numId w:val="3"/>
        </w:numPr>
        <w:spacing w:before="43" w:line="276" w:lineRule="auto"/>
        <w:ind w:right="141" w:hanging="423"/>
        <w:rPr>
          <w:rFonts w:ascii="Times New Roman" w:hAnsi="Times New Roman" w:cs="Times New Roman"/>
        </w:rPr>
      </w:pPr>
      <w:r w:rsidRPr="00243269">
        <w:rPr>
          <w:rFonts w:ascii="Times New Roman" w:hAnsi="Times New Roman" w:cs="Times New Roman"/>
        </w:rPr>
        <w:t>Kwota</w:t>
      </w:r>
      <w:r w:rsidRPr="00243269">
        <w:rPr>
          <w:rFonts w:ascii="Times New Roman" w:hAnsi="Times New Roman" w:cs="Times New Roman"/>
          <w:spacing w:val="-4"/>
        </w:rPr>
        <w:t xml:space="preserve"> </w:t>
      </w:r>
      <w:r w:rsidRPr="00243269">
        <w:rPr>
          <w:rFonts w:ascii="Times New Roman" w:hAnsi="Times New Roman" w:cs="Times New Roman"/>
        </w:rPr>
        <w:t>pozostawiona</w:t>
      </w:r>
      <w:r w:rsidRPr="00243269">
        <w:rPr>
          <w:rFonts w:ascii="Times New Roman" w:hAnsi="Times New Roman" w:cs="Times New Roman"/>
          <w:spacing w:val="-4"/>
        </w:rPr>
        <w:t xml:space="preserve"> </w:t>
      </w:r>
      <w:r w:rsidRPr="00243269">
        <w:rPr>
          <w:rFonts w:ascii="Times New Roman" w:hAnsi="Times New Roman" w:cs="Times New Roman"/>
        </w:rPr>
        <w:t>na</w:t>
      </w:r>
      <w:r w:rsidRPr="00243269">
        <w:rPr>
          <w:rFonts w:ascii="Times New Roman" w:hAnsi="Times New Roman" w:cs="Times New Roman"/>
          <w:spacing w:val="-6"/>
        </w:rPr>
        <w:t xml:space="preserve"> </w:t>
      </w:r>
      <w:r w:rsidRPr="00243269">
        <w:rPr>
          <w:rFonts w:ascii="Times New Roman" w:hAnsi="Times New Roman" w:cs="Times New Roman"/>
        </w:rPr>
        <w:t>zabezpieczenie</w:t>
      </w:r>
      <w:r w:rsidRPr="00243269">
        <w:rPr>
          <w:rFonts w:ascii="Times New Roman" w:hAnsi="Times New Roman" w:cs="Times New Roman"/>
          <w:spacing w:val="-1"/>
        </w:rPr>
        <w:t xml:space="preserve"> </w:t>
      </w:r>
      <w:r w:rsidRPr="00243269">
        <w:rPr>
          <w:rFonts w:ascii="Times New Roman" w:hAnsi="Times New Roman" w:cs="Times New Roman"/>
        </w:rPr>
        <w:t>roszczeń</w:t>
      </w:r>
      <w:r w:rsidRPr="00243269">
        <w:rPr>
          <w:rFonts w:ascii="Times New Roman" w:hAnsi="Times New Roman" w:cs="Times New Roman"/>
          <w:spacing w:val="-1"/>
        </w:rPr>
        <w:t xml:space="preserve"> </w:t>
      </w:r>
      <w:r w:rsidRPr="00243269">
        <w:rPr>
          <w:rFonts w:ascii="Times New Roman" w:hAnsi="Times New Roman" w:cs="Times New Roman"/>
        </w:rPr>
        <w:t>z</w:t>
      </w:r>
      <w:r w:rsidRPr="00243269">
        <w:rPr>
          <w:rFonts w:ascii="Times New Roman" w:hAnsi="Times New Roman" w:cs="Times New Roman"/>
          <w:spacing w:val="-7"/>
        </w:rPr>
        <w:t xml:space="preserve"> </w:t>
      </w:r>
      <w:r w:rsidRPr="00243269">
        <w:rPr>
          <w:rFonts w:ascii="Times New Roman" w:hAnsi="Times New Roman" w:cs="Times New Roman"/>
        </w:rPr>
        <w:t>tytułu</w:t>
      </w:r>
      <w:r w:rsidRPr="00243269">
        <w:rPr>
          <w:rFonts w:ascii="Times New Roman" w:hAnsi="Times New Roman" w:cs="Times New Roman"/>
          <w:spacing w:val="-5"/>
        </w:rPr>
        <w:t xml:space="preserve"> </w:t>
      </w:r>
      <w:r w:rsidRPr="00243269">
        <w:rPr>
          <w:rFonts w:ascii="Times New Roman" w:hAnsi="Times New Roman" w:cs="Times New Roman"/>
        </w:rPr>
        <w:t>gwarancji i rękojmi,</w:t>
      </w:r>
      <w:r w:rsidRPr="00243269">
        <w:rPr>
          <w:rFonts w:ascii="Times New Roman" w:hAnsi="Times New Roman" w:cs="Times New Roman"/>
          <w:spacing w:val="-1"/>
        </w:rPr>
        <w:t xml:space="preserve"> </w:t>
      </w:r>
      <w:r w:rsidRPr="00243269">
        <w:rPr>
          <w:rFonts w:ascii="Times New Roman" w:hAnsi="Times New Roman" w:cs="Times New Roman"/>
        </w:rPr>
        <w:t>wynosząca</w:t>
      </w:r>
      <w:r w:rsidRPr="00243269">
        <w:rPr>
          <w:rFonts w:ascii="Times New Roman" w:hAnsi="Times New Roman" w:cs="Times New Roman"/>
          <w:spacing w:val="-4"/>
        </w:rPr>
        <w:t xml:space="preserve"> </w:t>
      </w:r>
      <w:r w:rsidRPr="00243269">
        <w:rPr>
          <w:rFonts w:ascii="Times New Roman" w:hAnsi="Times New Roman" w:cs="Times New Roman"/>
        </w:rPr>
        <w:t>30%</w:t>
      </w:r>
      <w:r w:rsidRPr="00243269">
        <w:rPr>
          <w:rFonts w:ascii="Times New Roman" w:hAnsi="Times New Roman" w:cs="Times New Roman"/>
          <w:spacing w:val="-51"/>
        </w:rPr>
        <w:t xml:space="preserve"> </w:t>
      </w:r>
      <w:r w:rsidRPr="00243269">
        <w:rPr>
          <w:rFonts w:ascii="Times New Roman" w:hAnsi="Times New Roman" w:cs="Times New Roman"/>
        </w:rPr>
        <w:t>wartości</w:t>
      </w:r>
      <w:r w:rsidRPr="00243269">
        <w:rPr>
          <w:rFonts w:ascii="Times New Roman" w:hAnsi="Times New Roman" w:cs="Times New Roman"/>
          <w:spacing w:val="20"/>
        </w:rPr>
        <w:t xml:space="preserve"> </w:t>
      </w:r>
      <w:r w:rsidRPr="00243269">
        <w:rPr>
          <w:rFonts w:ascii="Times New Roman" w:hAnsi="Times New Roman" w:cs="Times New Roman"/>
        </w:rPr>
        <w:t>zabezpieczenia</w:t>
      </w:r>
      <w:r w:rsidRPr="00243269">
        <w:rPr>
          <w:rFonts w:ascii="Times New Roman" w:hAnsi="Times New Roman" w:cs="Times New Roman"/>
          <w:spacing w:val="23"/>
        </w:rPr>
        <w:t xml:space="preserve"> </w:t>
      </w:r>
      <w:r w:rsidRPr="00243269">
        <w:rPr>
          <w:rFonts w:ascii="Times New Roman" w:hAnsi="Times New Roman" w:cs="Times New Roman"/>
        </w:rPr>
        <w:t>należytego</w:t>
      </w:r>
      <w:r w:rsidRPr="00243269">
        <w:rPr>
          <w:rFonts w:ascii="Times New Roman" w:hAnsi="Times New Roman" w:cs="Times New Roman"/>
          <w:spacing w:val="20"/>
        </w:rPr>
        <w:t xml:space="preserve"> </w:t>
      </w:r>
      <w:r w:rsidRPr="00243269">
        <w:rPr>
          <w:rFonts w:ascii="Times New Roman" w:hAnsi="Times New Roman" w:cs="Times New Roman"/>
        </w:rPr>
        <w:t>wykonania</w:t>
      </w:r>
      <w:r w:rsidRPr="00243269">
        <w:rPr>
          <w:rFonts w:ascii="Times New Roman" w:hAnsi="Times New Roman" w:cs="Times New Roman"/>
          <w:spacing w:val="20"/>
        </w:rPr>
        <w:t xml:space="preserve"> </w:t>
      </w:r>
      <w:r w:rsidRPr="00243269">
        <w:rPr>
          <w:rFonts w:ascii="Times New Roman" w:hAnsi="Times New Roman" w:cs="Times New Roman"/>
        </w:rPr>
        <w:t>umowy,</w:t>
      </w:r>
      <w:r w:rsidRPr="00243269">
        <w:rPr>
          <w:rFonts w:ascii="Times New Roman" w:hAnsi="Times New Roman" w:cs="Times New Roman"/>
          <w:spacing w:val="22"/>
        </w:rPr>
        <w:t xml:space="preserve"> </w:t>
      </w:r>
      <w:r w:rsidRPr="00243269">
        <w:rPr>
          <w:rFonts w:ascii="Times New Roman" w:hAnsi="Times New Roman" w:cs="Times New Roman"/>
        </w:rPr>
        <w:t>wynosząca</w:t>
      </w:r>
      <w:r w:rsidRPr="00243269">
        <w:rPr>
          <w:rFonts w:ascii="Times New Roman" w:hAnsi="Times New Roman" w:cs="Times New Roman"/>
          <w:spacing w:val="23"/>
        </w:rPr>
        <w:t xml:space="preserve"> </w:t>
      </w:r>
      <w:r w:rsidRPr="00243269">
        <w:rPr>
          <w:rFonts w:ascii="Times New Roman" w:hAnsi="Times New Roman" w:cs="Times New Roman"/>
        </w:rPr>
        <w:t>…………………</w:t>
      </w:r>
      <w:r w:rsidR="00243269" w:rsidRPr="00243269">
        <w:rPr>
          <w:rFonts w:ascii="Times New Roman" w:hAnsi="Times New Roman" w:cs="Times New Roman"/>
        </w:rPr>
        <w:t xml:space="preserve"> </w:t>
      </w:r>
      <w:r w:rsidRPr="00243269">
        <w:rPr>
          <w:rFonts w:ascii="Times New Roman" w:hAnsi="Times New Roman" w:cs="Times New Roman"/>
        </w:rPr>
        <w:t>złotych</w:t>
      </w:r>
      <w:r w:rsidRPr="00243269">
        <w:rPr>
          <w:rFonts w:ascii="Times New Roman" w:hAnsi="Times New Roman" w:cs="Times New Roman"/>
          <w:spacing w:val="20"/>
        </w:rPr>
        <w:t xml:space="preserve"> </w:t>
      </w:r>
      <w:r w:rsidRPr="00243269">
        <w:rPr>
          <w:rFonts w:ascii="Times New Roman" w:hAnsi="Times New Roman" w:cs="Times New Roman"/>
        </w:rPr>
        <w:t>(słownie</w:t>
      </w:r>
      <w:r w:rsidR="00243269" w:rsidRPr="00243269">
        <w:rPr>
          <w:rFonts w:ascii="Times New Roman" w:hAnsi="Times New Roman" w:cs="Times New Roman"/>
        </w:rPr>
        <w:t>………………</w:t>
      </w:r>
      <w:r w:rsidRPr="00243269">
        <w:rPr>
          <w:rFonts w:ascii="Times New Roman" w:hAnsi="Times New Roman" w:cs="Times New Roman"/>
        </w:rPr>
        <w:t>),</w:t>
      </w:r>
      <w:r w:rsidRPr="00243269">
        <w:rPr>
          <w:rFonts w:ascii="Times New Roman" w:hAnsi="Times New Roman" w:cs="Times New Roman"/>
          <w:spacing w:val="21"/>
        </w:rPr>
        <w:t xml:space="preserve"> </w:t>
      </w:r>
      <w:r w:rsidRPr="00243269">
        <w:rPr>
          <w:rFonts w:ascii="Times New Roman" w:hAnsi="Times New Roman" w:cs="Times New Roman"/>
        </w:rPr>
        <w:t>zostanie</w:t>
      </w:r>
      <w:r w:rsidRPr="00243269">
        <w:rPr>
          <w:rFonts w:ascii="Times New Roman" w:hAnsi="Times New Roman" w:cs="Times New Roman"/>
          <w:spacing w:val="24"/>
        </w:rPr>
        <w:t xml:space="preserve"> </w:t>
      </w:r>
      <w:r w:rsidRPr="00243269">
        <w:rPr>
          <w:rFonts w:ascii="Times New Roman" w:hAnsi="Times New Roman" w:cs="Times New Roman"/>
        </w:rPr>
        <w:t>zwrócona</w:t>
      </w:r>
      <w:r w:rsidRPr="00243269">
        <w:rPr>
          <w:rFonts w:ascii="Times New Roman" w:hAnsi="Times New Roman" w:cs="Times New Roman"/>
          <w:spacing w:val="23"/>
        </w:rPr>
        <w:t xml:space="preserve"> </w:t>
      </w:r>
      <w:r w:rsidRPr="00243269">
        <w:rPr>
          <w:rFonts w:ascii="Times New Roman" w:hAnsi="Times New Roman" w:cs="Times New Roman"/>
        </w:rPr>
        <w:t>nie</w:t>
      </w:r>
      <w:r w:rsidRPr="00243269">
        <w:rPr>
          <w:rFonts w:ascii="Times New Roman" w:hAnsi="Times New Roman" w:cs="Times New Roman"/>
          <w:spacing w:val="20"/>
        </w:rPr>
        <w:t xml:space="preserve"> </w:t>
      </w:r>
      <w:r w:rsidRPr="00243269">
        <w:rPr>
          <w:rFonts w:ascii="Times New Roman" w:hAnsi="Times New Roman" w:cs="Times New Roman"/>
        </w:rPr>
        <w:t>później</w:t>
      </w:r>
      <w:r w:rsidRPr="00243269">
        <w:rPr>
          <w:rFonts w:ascii="Times New Roman" w:hAnsi="Times New Roman" w:cs="Times New Roman"/>
          <w:spacing w:val="24"/>
        </w:rPr>
        <w:t xml:space="preserve"> </w:t>
      </w:r>
      <w:r w:rsidRPr="00243269">
        <w:rPr>
          <w:rFonts w:ascii="Times New Roman" w:hAnsi="Times New Roman" w:cs="Times New Roman"/>
        </w:rPr>
        <w:t>niż</w:t>
      </w:r>
      <w:r w:rsidRPr="00243269">
        <w:rPr>
          <w:rFonts w:ascii="Times New Roman" w:hAnsi="Times New Roman" w:cs="Times New Roman"/>
          <w:spacing w:val="19"/>
        </w:rPr>
        <w:t xml:space="preserve"> </w:t>
      </w:r>
      <w:r w:rsidRPr="00243269">
        <w:rPr>
          <w:rFonts w:ascii="Times New Roman" w:hAnsi="Times New Roman" w:cs="Times New Roman"/>
        </w:rPr>
        <w:t>w</w:t>
      </w:r>
      <w:r w:rsidRPr="00243269">
        <w:rPr>
          <w:rFonts w:ascii="Times New Roman" w:hAnsi="Times New Roman" w:cs="Times New Roman"/>
          <w:spacing w:val="19"/>
        </w:rPr>
        <w:t xml:space="preserve"> </w:t>
      </w:r>
      <w:r w:rsidRPr="00243269">
        <w:rPr>
          <w:rFonts w:ascii="Times New Roman" w:hAnsi="Times New Roman" w:cs="Times New Roman"/>
        </w:rPr>
        <w:t>15</w:t>
      </w:r>
      <w:r w:rsidRPr="00243269">
        <w:rPr>
          <w:rFonts w:ascii="Times New Roman" w:hAnsi="Times New Roman" w:cs="Times New Roman"/>
          <w:spacing w:val="19"/>
        </w:rPr>
        <w:t xml:space="preserve"> </w:t>
      </w:r>
      <w:r w:rsidRPr="00243269">
        <w:rPr>
          <w:rFonts w:ascii="Times New Roman" w:hAnsi="Times New Roman" w:cs="Times New Roman"/>
        </w:rPr>
        <w:t>dniu</w:t>
      </w:r>
      <w:r w:rsidRPr="00243269">
        <w:rPr>
          <w:rFonts w:ascii="Times New Roman" w:hAnsi="Times New Roman" w:cs="Times New Roman"/>
          <w:spacing w:val="18"/>
        </w:rPr>
        <w:t xml:space="preserve"> </w:t>
      </w:r>
      <w:r w:rsidRPr="00243269">
        <w:rPr>
          <w:rFonts w:ascii="Times New Roman" w:hAnsi="Times New Roman" w:cs="Times New Roman"/>
        </w:rPr>
        <w:t>po</w:t>
      </w:r>
      <w:r w:rsidR="00243269">
        <w:rPr>
          <w:rFonts w:ascii="Times New Roman" w:hAnsi="Times New Roman" w:cs="Times New Roman"/>
        </w:rPr>
        <w:t xml:space="preserve"> </w:t>
      </w:r>
      <w:r w:rsidRPr="00243269">
        <w:rPr>
          <w:rFonts w:ascii="Times New Roman" w:hAnsi="Times New Roman" w:cs="Times New Roman"/>
        </w:rPr>
        <w:t>upływie okresu trwania rękojmi za wady i gwarancji.</w:t>
      </w:r>
    </w:p>
    <w:p w14:paraId="0D13FC0B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40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dokonać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 umowy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kilka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warunkiem,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dokonana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zachowaniem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ciągłości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zabezpieczenia  i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zmniejszenia jego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wysokości.</w:t>
      </w:r>
    </w:p>
    <w:p w14:paraId="52B8DFDA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2" w:line="271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pozostaje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dyspozycji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zachowuje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swoją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ważność na czas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określony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umowie.</w:t>
      </w:r>
    </w:p>
    <w:p w14:paraId="19708E55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4"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nie zajdzie powód do realizacji zabezpieczenia w całości lub w części, podlega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zwrotowi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części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terminach,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 6 i 7.</w:t>
      </w:r>
    </w:p>
    <w:p w14:paraId="0E110815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before="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wniesione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pieniądzu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zwrócone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odsetkami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wynikającymi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bankowego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było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przechowywane,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pomniejszone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prowadzenia rachunku oraz prowizji bankowej za przelew pieniędzy na rachunek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14:paraId="3E6FBFC2" w14:textId="77777777" w:rsidR="00E736FF" w:rsidRDefault="00934C82">
      <w:pPr>
        <w:pStyle w:val="Akapitzlist"/>
        <w:numPr>
          <w:ilvl w:val="0"/>
          <w:numId w:val="3"/>
        </w:numPr>
        <w:tabs>
          <w:tab w:val="left" w:pos="566"/>
        </w:tabs>
        <w:spacing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dochodzić zaspokojenia z zabezpieczenia należytego wykonania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jeżeli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jakakolwiek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związku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niewykonaniem lub nienależytym wykonaniem umowy nie zostanie zapłacona 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 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wezwania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zapłaty.</w:t>
      </w:r>
    </w:p>
    <w:p w14:paraId="3D4887D9" w14:textId="77777777" w:rsidR="00E82704" w:rsidRDefault="00E82704">
      <w:pPr>
        <w:pStyle w:val="Nagwek1"/>
        <w:spacing w:line="281" w:lineRule="exact"/>
        <w:ind w:right="555"/>
        <w:rPr>
          <w:rFonts w:ascii="Times New Roman" w:hAnsi="Times New Roman" w:cs="Times New Roman"/>
        </w:rPr>
      </w:pPr>
    </w:p>
    <w:p w14:paraId="1960BB17" w14:textId="77777777" w:rsidR="00E82704" w:rsidRDefault="00E82704">
      <w:pPr>
        <w:pStyle w:val="Nagwek1"/>
        <w:spacing w:line="281" w:lineRule="exact"/>
        <w:ind w:right="555"/>
        <w:rPr>
          <w:rFonts w:ascii="Times New Roman" w:hAnsi="Times New Roman" w:cs="Times New Roman"/>
        </w:rPr>
      </w:pPr>
    </w:p>
    <w:p w14:paraId="71473157" w14:textId="77777777" w:rsidR="00F042C8" w:rsidRDefault="00F042C8">
      <w:pPr>
        <w:pStyle w:val="Nagwek1"/>
        <w:spacing w:line="281" w:lineRule="exact"/>
        <w:ind w:right="555"/>
        <w:rPr>
          <w:rFonts w:ascii="Times New Roman" w:hAnsi="Times New Roman" w:cs="Times New Roman"/>
        </w:rPr>
      </w:pPr>
    </w:p>
    <w:p w14:paraId="601C3CCF" w14:textId="22906ADF" w:rsidR="00E736FF" w:rsidRDefault="00934C82">
      <w:pPr>
        <w:pStyle w:val="Nagwek1"/>
        <w:spacing w:line="281" w:lineRule="exact"/>
        <w:ind w:right="5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1</w:t>
      </w:r>
      <w:r w:rsidR="00243269">
        <w:rPr>
          <w:rFonts w:ascii="Times New Roman" w:hAnsi="Times New Roman" w:cs="Times New Roman"/>
        </w:rPr>
        <w:t>5</w:t>
      </w:r>
    </w:p>
    <w:p w14:paraId="3655A80B" w14:textId="77777777" w:rsidR="00E736FF" w:rsidRDefault="00934C82">
      <w:pPr>
        <w:spacing w:before="42"/>
        <w:ind w:left="548" w:right="5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Ochrona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danych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osobowych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bezpieczeństwo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informacji</w:t>
      </w:r>
    </w:p>
    <w:p w14:paraId="0F1C757B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before="43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administratorem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rozumieniu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(UE)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2016/679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kwietnia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„Rozporządzeniem”),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podmiotem przetwarzającym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 w rozumieniu pkt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tego przepisu.</w:t>
      </w:r>
    </w:p>
    <w:p w14:paraId="51D3AE19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1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powierza Wykonawcy, w trybie art. 28 Rozporządzenia dane osobowe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przetwarzania, wyłącznie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 przedmiotu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niniejszej umowy.</w:t>
      </w:r>
    </w:p>
    <w:p w14:paraId="40CADAAF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się:</w:t>
      </w:r>
    </w:p>
    <w:p w14:paraId="4134511A" w14:textId="77777777" w:rsidR="00E736FF" w:rsidRDefault="00934C82">
      <w:pPr>
        <w:pStyle w:val="Akapitzlist"/>
        <w:numPr>
          <w:ilvl w:val="1"/>
          <w:numId w:val="2"/>
        </w:numPr>
        <w:tabs>
          <w:tab w:val="left" w:pos="1132"/>
        </w:tabs>
        <w:spacing w:before="4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umową,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Rozporządzeniem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przepisami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powszechnie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chronią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osób,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 dane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dotyczą, </w:t>
      </w:r>
    </w:p>
    <w:p w14:paraId="0F183102" w14:textId="77777777" w:rsidR="00E736FF" w:rsidRDefault="00934C82">
      <w:pPr>
        <w:pStyle w:val="Akapitzlist"/>
        <w:numPr>
          <w:ilvl w:val="1"/>
          <w:numId w:val="2"/>
        </w:numPr>
        <w:tabs>
          <w:tab w:val="left" w:pos="1132"/>
        </w:tabs>
        <w:spacing w:before="42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zabezpieczenia przetwarzanych danych, poprzez stosowanie odpowiednich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środków technicznych i organizacyjnych zapewniających adekwatny stopień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bezpieczeństwa odpowiadający ryzyku związanym z przetwarzaniem 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 mowa 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 32 Rozporządzenia,</w:t>
      </w:r>
    </w:p>
    <w:p w14:paraId="2E1CD60C" w14:textId="77777777" w:rsidR="00E736FF" w:rsidRDefault="00934C82">
      <w:pPr>
        <w:pStyle w:val="Akapitzlist"/>
        <w:numPr>
          <w:ilvl w:val="1"/>
          <w:numId w:val="2"/>
        </w:numPr>
        <w:tabs>
          <w:tab w:val="left" w:pos="1132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dołożyć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należytej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staranności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osobowych,</w:t>
      </w:r>
    </w:p>
    <w:p w14:paraId="234C464E" w14:textId="77777777" w:rsidR="00E736FF" w:rsidRDefault="00934C82">
      <w:pPr>
        <w:pStyle w:val="Akapitzlist"/>
        <w:numPr>
          <w:ilvl w:val="1"/>
          <w:numId w:val="2"/>
        </w:numPr>
        <w:tabs>
          <w:tab w:val="left" w:pos="1132"/>
        </w:tabs>
        <w:spacing w:before="1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upoważnień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wszystkim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osobom, które będą przetwarzały powierzone dane w celu realizacji niniejszej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</w:p>
    <w:p w14:paraId="4031DDCD" w14:textId="77777777" w:rsidR="00E736FF" w:rsidRDefault="00934C82">
      <w:pPr>
        <w:pStyle w:val="Akapitzlist"/>
        <w:numPr>
          <w:ilvl w:val="1"/>
          <w:numId w:val="2"/>
        </w:numPr>
        <w:tabs>
          <w:tab w:val="left" w:pos="1132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zachowanie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tajemnicy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 danych osobowych w celu realizacji niniejszej umowy, zarówno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trakcie zatrudnienia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Podmiocie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przetwarzającym,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 i po jego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ustaniu.</w:t>
      </w:r>
    </w:p>
    <w:p w14:paraId="5416D58B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zwraca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 wszelkie dane osobowe oraz usuwa wszelkie ich istniejące kopie,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chyba że prawo Unii lub prawo państwa członkowskiego nakazują przechowywanie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osobowych.</w:t>
      </w:r>
    </w:p>
    <w:p w14:paraId="0B0B07B2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pomaga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wywiązywać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obowiązku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odpowiadania na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żądania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osoby,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której dane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wywiązywania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obowiązków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określonych 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32-36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Rozporządzenia.</w:t>
      </w:r>
    </w:p>
    <w:p w14:paraId="4132F51B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Wykonawca, po stwierdzeniu naruszenia ochrony danych osobowych bez zbędnej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zwłoki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zgłasza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administratorowi,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później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niż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godzin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stwierdzenia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naruszenia.</w:t>
      </w:r>
    </w:p>
    <w:p w14:paraId="5AF1E48C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Zamawiający, zgodnie z art. 28 ust. 3 pkt h) Rozporządzenia ma prawo kontroli, czy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środki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zastosowane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powierzonych danych osobowych spełniają postanowienia umowy, w tym zlecenia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audytorowi.</w:t>
      </w:r>
    </w:p>
    <w:p w14:paraId="0CD9C39A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realizować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godzinach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informując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minimum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planowanym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przeprowadzeniem.</w:t>
      </w:r>
    </w:p>
    <w:p w14:paraId="19319E46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1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usunięcia uchybień stwierdzonych podczas kontroli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 nie dłuższym niż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</w:p>
    <w:p w14:paraId="1F91A72B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before="4" w:line="276" w:lineRule="auto"/>
        <w:ind w:right="1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udostępnia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wykazania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spełnienia obowiązków określonych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art. 28 Rozporządzenia.</w:t>
      </w:r>
    </w:p>
    <w:p w14:paraId="31C6D7E4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before="1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powierzyć dane osobowe objęte niniejszą umową do dalszego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 podwykonawcom jedynie w celu wykonania umowy po uzyskaniu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uprzedniej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pisemnej zgody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3455134E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Podwykonawca,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winien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zostały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nałożone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Wykonawcę.</w:t>
      </w:r>
    </w:p>
    <w:p w14:paraId="3ED26A22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ponosi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pełną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wobec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działanie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podwykonawcy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ochrony danych.</w:t>
      </w:r>
    </w:p>
    <w:p w14:paraId="293E692E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niezwłocznego poinformowania Zamawiającego 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jakimkolwiek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postępowaniu,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administracyjnym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sądowym,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umowie,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jakiejkolwiek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decyzji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administracyjnej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orzeczeniu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skierowanych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planowanych,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wiadome,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realizowanych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kontrolach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inspekcjach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szczególności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inspektorów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upoważnionych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Prezesa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Urzędu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Ochrony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Osobowych.</w:t>
      </w:r>
    </w:p>
    <w:p w14:paraId="5A55C07B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zachowania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tajemnicy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materiałów,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 oraz danych uzyskanych w jakikolwiek inny sposób, zamierzony czy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przypadkowy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formie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ustnej, pisemnej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elektronicznej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(„dane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poufne”).</w:t>
      </w:r>
    </w:p>
    <w:p w14:paraId="26C6266C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oświadcza, że w związku ze zobowiązaniem do zachowania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tajemnicy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poufnych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wykorzystywane,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ujawniane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udostępniane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innym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celu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niż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chyba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konieczność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ujawnienia</w:t>
      </w:r>
      <w:r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posiadanych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obowiązujących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przepisów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1ABCBAC1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before="1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gdy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obowiązków,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1-3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2016/679,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wymagałoby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niewspółmiernie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dużego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wysiłku,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informacji mających na celu sprecyzowanie żądania, w szczególności podania nazwy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 postępowania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udzielenie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 publicznego lub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konkursu.</w:t>
      </w:r>
    </w:p>
    <w:p w14:paraId="55553675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Skorzystanie przez osobę, której dane dotyczą, z uprawnienia do sprostowania lub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mowa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2016/679,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skutkować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postępowania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udzielenie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 publicznego lub konkursu ani zmianą postanowień umowy w zakresie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niezgodnym z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ustawą.</w:t>
      </w:r>
    </w:p>
    <w:p w14:paraId="4117171F" w14:textId="77777777" w:rsidR="00E736FF" w:rsidRDefault="00934C82">
      <w:pPr>
        <w:pStyle w:val="Akapitzlist"/>
        <w:numPr>
          <w:ilvl w:val="0"/>
          <w:numId w:val="2"/>
        </w:numPr>
        <w:tabs>
          <w:tab w:val="left" w:pos="566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niniejszym paragrafem, zastosowanie będą miały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Kodeksu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cywilnego,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rozporządzenia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RODO,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Ustawy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ochronie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danych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osobowych.</w:t>
      </w:r>
    </w:p>
    <w:p w14:paraId="3316AF34" w14:textId="77777777" w:rsidR="00E82704" w:rsidRDefault="00E82704" w:rsidP="00E82704">
      <w:pPr>
        <w:pStyle w:val="Akapitzlist"/>
        <w:tabs>
          <w:tab w:val="left" w:pos="566"/>
        </w:tabs>
        <w:spacing w:line="276" w:lineRule="auto"/>
        <w:ind w:right="136" w:firstLine="0"/>
        <w:rPr>
          <w:rFonts w:ascii="Times New Roman" w:hAnsi="Times New Roman" w:cs="Times New Roman"/>
          <w:sz w:val="24"/>
          <w:szCs w:val="24"/>
        </w:rPr>
      </w:pPr>
    </w:p>
    <w:p w14:paraId="2DDEDA54" w14:textId="6FED4E58" w:rsidR="00E736FF" w:rsidRDefault="00934C82">
      <w:pPr>
        <w:pStyle w:val="Nagwek1"/>
        <w:spacing w:line="280" w:lineRule="exact"/>
        <w:ind w:right="5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16</w:t>
      </w:r>
    </w:p>
    <w:p w14:paraId="596A88BA" w14:textId="77777777" w:rsidR="00E736FF" w:rsidRDefault="00934C82">
      <w:pPr>
        <w:spacing w:before="42"/>
        <w:ind w:left="548" w:right="5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Postanowienia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końcowe</w:t>
      </w:r>
    </w:p>
    <w:p w14:paraId="670C3AF5" w14:textId="28500E14" w:rsidR="00E736FF" w:rsidRDefault="00934C82">
      <w:pPr>
        <w:pStyle w:val="Akapitzlist"/>
        <w:numPr>
          <w:ilvl w:val="0"/>
          <w:numId w:val="1"/>
        </w:numPr>
        <w:tabs>
          <w:tab w:val="left" w:pos="565"/>
          <w:tab w:val="left" w:pos="566"/>
        </w:tabs>
        <w:spacing w:before="43" w:line="276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Mogące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wyniknąć</w:t>
      </w:r>
      <w:r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stosunku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objętego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umową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spory,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strony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poddają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rozstrzygnięcie Sądu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właściwego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miejscowo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rzeczowo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5B3EBEB7" w14:textId="77777777" w:rsidR="00E736FF" w:rsidRDefault="00934C82">
      <w:pPr>
        <w:pStyle w:val="Akapitzlist"/>
        <w:numPr>
          <w:ilvl w:val="0"/>
          <w:numId w:val="1"/>
        </w:numPr>
        <w:tabs>
          <w:tab w:val="left" w:pos="565"/>
          <w:tab w:val="left" w:pos="566"/>
        </w:tabs>
        <w:spacing w:before="1" w:line="271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sprawach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nieuregulowanych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niniejszą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umową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stosuje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przepisy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Kodeksu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cywilnego, ustawy Prawo zamówień publicznych oraz ustawy Prawo budowlane.</w:t>
      </w:r>
    </w:p>
    <w:p w14:paraId="11275A09" w14:textId="78D0034D" w:rsidR="00E736FF" w:rsidRDefault="00934C82">
      <w:pPr>
        <w:pStyle w:val="Akapitzlist"/>
        <w:numPr>
          <w:ilvl w:val="0"/>
          <w:numId w:val="1"/>
        </w:numPr>
        <w:tabs>
          <w:tab w:val="left" w:pos="565"/>
          <w:tab w:val="left" w:pos="566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Zmiany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pisemnej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rygorem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nieważności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B5BFCC" w14:textId="77777777" w:rsidR="00E736FF" w:rsidRDefault="00934C82">
      <w:pPr>
        <w:pStyle w:val="Akapitzlist"/>
        <w:numPr>
          <w:ilvl w:val="0"/>
          <w:numId w:val="1"/>
        </w:numPr>
        <w:tabs>
          <w:tab w:val="left" w:pos="565"/>
          <w:tab w:val="left" w:pos="566"/>
        </w:tabs>
        <w:spacing w:before="43" w:line="276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sporządzono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trzech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jednobrzmiących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egzemplarzach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dwa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pacing w:val="-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jeden dla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14:paraId="308BB540" w14:textId="77777777" w:rsidR="00E736FF" w:rsidRDefault="00934C82">
      <w:pPr>
        <w:pStyle w:val="Akapitzlist"/>
        <w:numPr>
          <w:ilvl w:val="0"/>
          <w:numId w:val="1"/>
        </w:numPr>
        <w:tabs>
          <w:tab w:val="left" w:pos="565"/>
          <w:tab w:val="left" w:pos="5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umowy:</w:t>
      </w:r>
    </w:p>
    <w:p w14:paraId="7AB51E4E" w14:textId="77777777" w:rsidR="00E736FF" w:rsidRDefault="00934C82" w:rsidP="00F042C8">
      <w:pPr>
        <w:pStyle w:val="Akapitzlist"/>
        <w:numPr>
          <w:ilvl w:val="1"/>
          <w:numId w:val="1"/>
        </w:numPr>
        <w:tabs>
          <w:tab w:val="left" w:pos="847"/>
        </w:tabs>
        <w:ind w:left="845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1158902C" w14:textId="16066EC6" w:rsidR="00E736FF" w:rsidRDefault="00934C82" w:rsidP="00F042C8">
      <w:pPr>
        <w:pStyle w:val="Akapitzlist"/>
        <w:numPr>
          <w:ilvl w:val="1"/>
          <w:numId w:val="1"/>
        </w:numPr>
        <w:tabs>
          <w:tab w:val="left" w:pos="847"/>
        </w:tabs>
        <w:ind w:left="845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Warunków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042C8">
        <w:rPr>
          <w:rFonts w:ascii="Times New Roman" w:hAnsi="Times New Roman" w:cs="Times New Roman"/>
          <w:sz w:val="24"/>
          <w:szCs w:val="24"/>
        </w:rPr>
        <w:t>Zamówienia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Zał. Nr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14:paraId="0D9FA8F3" w14:textId="42DF3606" w:rsidR="00E736FF" w:rsidRDefault="00F042C8" w:rsidP="00F042C8">
      <w:pPr>
        <w:pStyle w:val="Akapitzlist"/>
        <w:numPr>
          <w:ilvl w:val="1"/>
          <w:numId w:val="1"/>
        </w:numPr>
        <w:tabs>
          <w:tab w:val="left" w:pos="847"/>
        </w:tabs>
        <w:ind w:left="845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</w:t>
      </w:r>
      <w:r w:rsidR="00934C8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opis</w:t>
      </w:r>
      <w:r w:rsidR="00934C8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przedmiotu</w:t>
      </w:r>
      <w:r w:rsidR="00934C8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zamówienia</w:t>
      </w:r>
      <w:r w:rsidR="00934C8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–</w:t>
      </w:r>
      <w:r w:rsidR="00934C8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Zał.</w:t>
      </w:r>
      <w:r w:rsidR="00934C8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Nr</w:t>
      </w:r>
      <w:r w:rsidR="00934C8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934C82">
        <w:rPr>
          <w:rFonts w:ascii="Times New Roman" w:hAnsi="Times New Roman" w:cs="Times New Roman"/>
          <w:sz w:val="24"/>
          <w:szCs w:val="24"/>
        </w:rPr>
        <w:t>…………</w:t>
      </w:r>
    </w:p>
    <w:p w14:paraId="41213843" w14:textId="77777777" w:rsidR="00E736FF" w:rsidRDefault="00E736FF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</w:rPr>
      </w:pPr>
    </w:p>
    <w:p w14:paraId="32782ED8" w14:textId="77777777" w:rsidR="00E736FF" w:rsidRDefault="00934C82">
      <w:pPr>
        <w:pStyle w:val="Nagwek1"/>
        <w:spacing w:before="100"/>
        <w:ind w:left="739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</w:p>
    <w:p w14:paraId="47A9D967" w14:textId="77777777" w:rsidR="00E736FF" w:rsidRDefault="00934C82">
      <w:pPr>
        <w:spacing w:before="43"/>
        <w:ind w:left="5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A062274" w14:textId="77777777" w:rsidR="00E736FF" w:rsidRDefault="00E736FF">
      <w:pPr>
        <w:pStyle w:val="Tekstpodstawowy"/>
        <w:ind w:left="0" w:firstLine="0"/>
        <w:jc w:val="left"/>
        <w:rPr>
          <w:rFonts w:ascii="Times New Roman" w:hAnsi="Times New Roman" w:cs="Times New Roman"/>
          <w:b/>
        </w:rPr>
      </w:pPr>
    </w:p>
    <w:p w14:paraId="38649468" w14:textId="77777777" w:rsidR="00E736FF" w:rsidRDefault="00E736FF">
      <w:pPr>
        <w:pStyle w:val="Tekstpodstawowy"/>
        <w:ind w:left="0" w:firstLine="0"/>
        <w:jc w:val="left"/>
        <w:rPr>
          <w:rFonts w:ascii="Times New Roman" w:hAnsi="Times New Roman" w:cs="Times New Roman"/>
          <w:b/>
        </w:rPr>
      </w:pPr>
    </w:p>
    <w:p w14:paraId="059E3293" w14:textId="77777777" w:rsidR="00E736FF" w:rsidRDefault="00E736FF">
      <w:pPr>
        <w:pStyle w:val="Tekstpodstawowy"/>
        <w:ind w:left="0" w:firstLine="0"/>
        <w:jc w:val="left"/>
        <w:rPr>
          <w:rFonts w:ascii="Times New Roman" w:hAnsi="Times New Roman" w:cs="Times New Roman"/>
          <w:b/>
        </w:rPr>
      </w:pPr>
    </w:p>
    <w:p w14:paraId="2106EE3F" w14:textId="77777777" w:rsidR="00E736FF" w:rsidRDefault="00934C82">
      <w:pPr>
        <w:pStyle w:val="Tekstpodstawowy"/>
        <w:spacing w:before="2"/>
        <w:ind w:left="0"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0" distR="0" simplePos="0" relativeHeight="149" behindDoc="0" locked="0" layoutInCell="0" allowOverlap="1" wp14:anchorId="21EEAD3F" wp14:editId="5C7912DE">
                <wp:simplePos x="0" y="0"/>
                <wp:positionH relativeFrom="page">
                  <wp:posOffset>891540</wp:posOffset>
                </wp:positionH>
                <wp:positionV relativeFrom="paragraph">
                  <wp:posOffset>207010</wp:posOffset>
                </wp:positionV>
                <wp:extent cx="1461770" cy="1270"/>
                <wp:effectExtent l="0" t="9525" r="0" b="8255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600" cy="1440"/>
                        </a:xfrm>
                        <a:custGeom>
                          <a:avLst/>
                          <a:gdLst>
                            <a:gd name="textAreaLeft" fmla="*/ 0 w 828720"/>
                            <a:gd name="textAreaRight" fmla="*/ 829440 w 82872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302">
                              <a:moveTo>
                                <a:pt x="0" y="0"/>
                              </a:moveTo>
                              <a:lnTo>
                                <a:pt x="2302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DFC7D1" id="Freeform 3" o:spid="_x0000_s1026" style="position:absolute;margin-left:70.2pt;margin-top:16.3pt;width:115.1pt;height:.1pt;z-index:14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02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" o:allowincell="f" path="m,l2302,e" filled="f" strokeweight="1.44pt">
                <v:stroke dashstyle="1 1"/>
                <v:path arrowok="t" textboxrect="0,0,2304,2880"/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0" distR="0" simplePos="0" relativeHeight="150" behindDoc="0" locked="0" layoutInCell="0" allowOverlap="1" wp14:anchorId="2BD5A558" wp14:editId="3E34DA84">
                <wp:simplePos x="0" y="0"/>
                <wp:positionH relativeFrom="page">
                  <wp:posOffset>5198110</wp:posOffset>
                </wp:positionH>
                <wp:positionV relativeFrom="paragraph">
                  <wp:posOffset>207010</wp:posOffset>
                </wp:positionV>
                <wp:extent cx="1440180" cy="1270"/>
                <wp:effectExtent l="0" t="9525" r="0" b="8255"/>
                <wp:wrapTopAndBottom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360" cy="1440"/>
                        </a:xfrm>
                        <a:custGeom>
                          <a:avLst/>
                          <a:gdLst>
                            <a:gd name="textAreaLeft" fmla="*/ 0 w 816480"/>
                            <a:gd name="textAreaRight" fmla="*/ 817200 w 81648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2D53C1" id="Freeform 2" o:spid="_x0000_s1026" style="position:absolute;margin-left:409.3pt;margin-top:16.3pt;width:113.4pt;height:.1pt;z-index:15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68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" o:allowincell="f" path="m,l2268,e" filled="f" strokeweight="1.44pt">
                <v:stroke dashstyle="1 1"/>
                <v:path arrowok="t" textboxrect="0,0,2270,2880"/>
                <w10:wrap type="topAndBottom" anchorx="page"/>
              </v:shape>
            </w:pict>
          </mc:Fallback>
        </mc:AlternateContent>
      </w:r>
    </w:p>
    <w:sectPr w:rsidR="00E73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0" w:right="1280" w:bottom="1500" w:left="1280" w:header="529" w:footer="130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24BDE" w14:textId="77777777" w:rsidR="00F3564C" w:rsidRDefault="00F3564C">
      <w:r>
        <w:separator/>
      </w:r>
    </w:p>
  </w:endnote>
  <w:endnote w:type="continuationSeparator" w:id="0">
    <w:p w14:paraId="3A2A9657" w14:textId="77777777" w:rsidR="00F3564C" w:rsidRDefault="00F3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05F9" w14:textId="77777777" w:rsidR="00E736FF" w:rsidRDefault="00E736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687B" w14:textId="77777777" w:rsidR="00E736FF" w:rsidRDefault="00934C82">
    <w:pPr>
      <w:pStyle w:val="Tekstpodstawowy"/>
      <w:spacing w:line="9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7EE56EBA" wp14:editId="42D5CE5B">
              <wp:simplePos x="0" y="0"/>
              <wp:positionH relativeFrom="page">
                <wp:posOffset>900430</wp:posOffset>
              </wp:positionH>
              <wp:positionV relativeFrom="page">
                <wp:posOffset>9735185</wp:posOffset>
              </wp:positionV>
              <wp:extent cx="5756275" cy="160020"/>
              <wp:effectExtent l="0" t="0" r="0" b="0"/>
              <wp:wrapNone/>
              <wp:docPr id="7" name="Freefor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400" cy="160200"/>
                      </a:xfrm>
                      <a:custGeom>
                        <a:avLst/>
                        <a:gdLst>
                          <a:gd name="textAreaLeft" fmla="*/ 0 w 3263400"/>
                          <a:gd name="textAreaRight" fmla="*/ 3264120 w 3263400"/>
                          <a:gd name="textAreaTop" fmla="*/ 0 h 90720"/>
                          <a:gd name="textAreaBottom" fmla="*/ 91440 h 90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9065" h="252">
                            <a:moveTo>
                              <a:pt x="9065" y="0"/>
                            </a:moveTo>
                            <a:lnTo>
                              <a:pt x="9056" y="0"/>
                            </a:lnTo>
                            <a:lnTo>
                              <a:pt x="9056" y="10"/>
                            </a:lnTo>
                            <a:lnTo>
                              <a:pt x="9056" y="243"/>
                            </a:lnTo>
                            <a:lnTo>
                              <a:pt x="10" y="243"/>
                            </a:lnTo>
                            <a:lnTo>
                              <a:pt x="10" y="10"/>
                            </a:lnTo>
                            <a:lnTo>
                              <a:pt x="9056" y="10"/>
                            </a:lnTo>
                            <a:lnTo>
                              <a:pt x="9056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43"/>
                            </a:lnTo>
                            <a:lnTo>
                              <a:pt x="0" y="252"/>
                            </a:lnTo>
                            <a:lnTo>
                              <a:pt x="9056" y="252"/>
                            </a:lnTo>
                            <a:lnTo>
                              <a:pt x="9065" y="252"/>
                            </a:lnTo>
                            <a:lnTo>
                              <a:pt x="9065" y="243"/>
                            </a:lnTo>
                            <a:lnTo>
                              <a:pt x="9065" y="10"/>
                            </a:lnTo>
                            <a:lnTo>
                              <a:pt x="906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9FA85FA" id="Freeform 3" o:spid="_x0000_s1026" style="position:absolute;margin-left:70.9pt;margin-top:766.55pt;width:453.25pt;height:12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65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" o:allowincell="f" path="m9065,r-9,l9056,10r,233l10,243,10,10r9046,l9056,,,,,10,,243r,9l9056,252r9,l9065,243r,-233l9065,xe" fillcolor="black" stroked="f" strokeweight="0">
              <v:path arrowok="t" textboxrect="0,0,9067,254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1F5A4B68" wp14:editId="660BA028">
              <wp:simplePos x="0" y="0"/>
              <wp:positionH relativeFrom="page">
                <wp:posOffset>2842260</wp:posOffset>
              </wp:positionH>
              <wp:positionV relativeFrom="page">
                <wp:posOffset>9728835</wp:posOffset>
              </wp:positionV>
              <wp:extent cx="1877695" cy="173990"/>
              <wp:effectExtent l="0" t="0" r="0" b="0"/>
              <wp:wrapNone/>
              <wp:docPr id="8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7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A2BE6F9" w14:textId="77777777" w:rsidR="00E736FF" w:rsidRDefault="00934C82">
                          <w:pPr>
                            <w:pStyle w:val="Zawartoramki"/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Zał.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Nr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   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do</w:t>
                          </w:r>
                          <w:r>
                            <w:rPr>
                              <w:color w:val="000000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SWZ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–</w:t>
                          </w:r>
                          <w:r>
                            <w:rPr>
                              <w:color w:val="00000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Projekt</w:t>
                          </w:r>
                          <w:r>
                            <w:rPr>
                              <w:color w:val="00000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umowy</w:t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5A4B68" id="Text Box 2" o:spid="_x0000_s1027" style="position:absolute;margin-left:223.8pt;margin-top:766.05pt;width:147.85pt;height:13.7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" o:allowincell="f" filled="f" stroked="f" strokeweight="0">
              <v:textbox inset="0,0,0,0">
                <w:txbxContent>
                  <w:p w14:paraId="7A2BE6F9" w14:textId="77777777" w:rsidR="00E736FF" w:rsidRDefault="00934C82">
                    <w:pPr>
                      <w:pStyle w:val="Zawartoramki"/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Zał.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Nr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   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do</w:t>
                    </w:r>
                    <w:r>
                      <w:rPr>
                        <w:color w:val="00000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SWZ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–</w:t>
                    </w:r>
                    <w:r>
                      <w:rPr>
                        <w:color w:val="00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Projekt</w:t>
                    </w:r>
                    <w:r>
                      <w:rPr>
                        <w:color w:val="00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umowy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D75B" w14:textId="77777777" w:rsidR="00E736FF" w:rsidRDefault="00934C82">
    <w:pPr>
      <w:pStyle w:val="Tekstpodstawowy"/>
      <w:spacing w:line="9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6462F142" wp14:editId="42CE67F6">
              <wp:simplePos x="0" y="0"/>
              <wp:positionH relativeFrom="page">
                <wp:posOffset>900430</wp:posOffset>
              </wp:positionH>
              <wp:positionV relativeFrom="page">
                <wp:posOffset>9735185</wp:posOffset>
              </wp:positionV>
              <wp:extent cx="5756275" cy="160020"/>
              <wp:effectExtent l="0" t="0" r="0" b="0"/>
              <wp:wrapNone/>
              <wp:docPr id="9" name="Freefor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400" cy="160200"/>
                      </a:xfrm>
                      <a:custGeom>
                        <a:avLst/>
                        <a:gdLst>
                          <a:gd name="textAreaLeft" fmla="*/ 0 w 3263400"/>
                          <a:gd name="textAreaRight" fmla="*/ 3264120 w 3263400"/>
                          <a:gd name="textAreaTop" fmla="*/ 0 h 90720"/>
                          <a:gd name="textAreaBottom" fmla="*/ 91440 h 90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9065" h="252">
                            <a:moveTo>
                              <a:pt x="9065" y="0"/>
                            </a:moveTo>
                            <a:lnTo>
                              <a:pt x="9056" y="0"/>
                            </a:lnTo>
                            <a:lnTo>
                              <a:pt x="9056" y="10"/>
                            </a:lnTo>
                            <a:lnTo>
                              <a:pt x="9056" y="243"/>
                            </a:lnTo>
                            <a:lnTo>
                              <a:pt x="10" y="243"/>
                            </a:lnTo>
                            <a:lnTo>
                              <a:pt x="10" y="10"/>
                            </a:lnTo>
                            <a:lnTo>
                              <a:pt x="9056" y="10"/>
                            </a:lnTo>
                            <a:lnTo>
                              <a:pt x="9056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43"/>
                            </a:lnTo>
                            <a:lnTo>
                              <a:pt x="0" y="252"/>
                            </a:lnTo>
                            <a:lnTo>
                              <a:pt x="9056" y="252"/>
                            </a:lnTo>
                            <a:lnTo>
                              <a:pt x="9065" y="252"/>
                            </a:lnTo>
                            <a:lnTo>
                              <a:pt x="9065" y="243"/>
                            </a:lnTo>
                            <a:lnTo>
                              <a:pt x="9065" y="10"/>
                            </a:lnTo>
                            <a:lnTo>
                              <a:pt x="906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4BF884BD" id="Freeform 3" o:spid="_x0000_s1026" style="position:absolute;margin-left:70.9pt;margin-top:766.55pt;width:453.25pt;height:12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65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" o:allowincell="f" path="m9065,r-9,l9056,10r,233l10,243,10,10r9046,l9056,,,,,10,,243r,9l9056,252r9,l9065,243r,-233l9065,xe" fillcolor="black" stroked="f" strokeweight="0">
              <v:path arrowok="t" textboxrect="0,0,9067,254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0377334B" wp14:editId="0EF77F71">
              <wp:simplePos x="0" y="0"/>
              <wp:positionH relativeFrom="page">
                <wp:posOffset>2842260</wp:posOffset>
              </wp:positionH>
              <wp:positionV relativeFrom="page">
                <wp:posOffset>9728835</wp:posOffset>
              </wp:positionV>
              <wp:extent cx="1877695" cy="173990"/>
              <wp:effectExtent l="0" t="0" r="0" b="0"/>
              <wp:wrapNone/>
              <wp:docPr id="1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7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70A3B6" w14:textId="77777777" w:rsidR="00E736FF" w:rsidRDefault="00934C82">
                          <w:pPr>
                            <w:pStyle w:val="Zawartoramki"/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Zał.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Nr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   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do</w:t>
                          </w:r>
                          <w:r>
                            <w:rPr>
                              <w:color w:val="000000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SWZ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–</w:t>
                          </w:r>
                          <w:r>
                            <w:rPr>
                              <w:color w:val="00000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Projekt</w:t>
                          </w:r>
                          <w:r>
                            <w:rPr>
                              <w:color w:val="00000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umowy</w:t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77334B" id="_x0000_s1029" style="position:absolute;margin-left:223.8pt;margin-top:766.05pt;width:147.85pt;height:13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" o:allowincell="f" filled="f" stroked="f" strokeweight="0">
              <v:textbox inset="0,0,0,0">
                <w:txbxContent>
                  <w:p w14:paraId="6170A3B6" w14:textId="77777777" w:rsidR="00E736FF" w:rsidRDefault="00934C82">
                    <w:pPr>
                      <w:pStyle w:val="Zawartoramki"/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Zał.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Nr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   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do</w:t>
                    </w:r>
                    <w:r>
                      <w:rPr>
                        <w:color w:val="00000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SWZ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–</w:t>
                    </w:r>
                    <w:r>
                      <w:rPr>
                        <w:color w:val="00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Projekt</w:t>
                    </w:r>
                    <w:r>
                      <w:rPr>
                        <w:color w:val="00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umowy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5BFBF" w14:textId="77777777" w:rsidR="00F3564C" w:rsidRDefault="00F3564C">
      <w:r>
        <w:separator/>
      </w:r>
    </w:p>
  </w:footnote>
  <w:footnote w:type="continuationSeparator" w:id="0">
    <w:p w14:paraId="36ACF9B8" w14:textId="77777777" w:rsidR="00F3564C" w:rsidRDefault="00F3564C">
      <w:r>
        <w:continuationSeparator/>
      </w:r>
    </w:p>
  </w:footnote>
  <w:footnote w:id="1">
    <w:p w14:paraId="47E0D88F" w14:textId="77777777" w:rsidR="00E736FF" w:rsidRDefault="00934C82">
      <w:pPr>
        <w:pStyle w:val="Tekstprzypisudolnego"/>
      </w:pPr>
      <w:r>
        <w:rPr>
          <w:rStyle w:val="Znakiprzypiswdolnych"/>
        </w:rPr>
        <w:t>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900F" w14:textId="77777777" w:rsidR="00E736FF" w:rsidRDefault="00E736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6DBD6" w14:textId="77777777" w:rsidR="00E736FF" w:rsidRDefault="00934C82">
    <w:pPr>
      <w:pStyle w:val="Tekstpodstawowy"/>
      <w:spacing w:line="9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54144" behindDoc="1" locked="0" layoutInCell="0" allowOverlap="1" wp14:anchorId="5B9BC8AA" wp14:editId="026DFF59">
          <wp:simplePos x="0" y="0"/>
          <wp:positionH relativeFrom="page">
            <wp:posOffset>1109980</wp:posOffset>
          </wp:positionH>
          <wp:positionV relativeFrom="page">
            <wp:posOffset>335915</wp:posOffset>
          </wp:positionV>
          <wp:extent cx="5337810" cy="451485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37810" cy="45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0" allowOverlap="1" wp14:anchorId="50E9A7C9" wp14:editId="2ED6BB8A">
              <wp:simplePos x="0" y="0"/>
              <wp:positionH relativeFrom="page">
                <wp:posOffset>1243330</wp:posOffset>
              </wp:positionH>
              <wp:positionV relativeFrom="page">
                <wp:posOffset>873760</wp:posOffset>
              </wp:positionV>
              <wp:extent cx="5070475" cy="31369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70600" cy="313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3BA5F1A" w14:textId="77777777" w:rsidR="00E736FF" w:rsidRDefault="00934C82">
                          <w:pPr>
                            <w:pStyle w:val="Zawartoramki"/>
                            <w:spacing w:before="22"/>
                            <w:jc w:val="center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t>Projekt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pn</w:t>
                          </w: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.</w:t>
                          </w:r>
                          <w:r>
                            <w:rPr>
                              <w:i/>
                              <w:color w:val="00000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00"/>
                              <w:sz w:val="18"/>
                            </w:rPr>
                            <w:t xml:space="preserve">„Poprawa mobilności w Powiecie Świdnickim”  </w:t>
                          </w:r>
                          <w:r>
                            <w:rPr>
                              <w:b/>
                              <w:i/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>współfinansowany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 xml:space="preserve"> jest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ze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środków</w:t>
                          </w:r>
                          <w:r>
                            <w:rPr>
                              <w:color w:val="0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Funduszy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Europejskich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dla</w:t>
                          </w:r>
                          <w:r>
                            <w:rPr>
                              <w:color w:val="00000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Lubelskiego</w:t>
                          </w:r>
                          <w:r>
                            <w:rPr>
                              <w:color w:val="0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2021-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>2027.</w:t>
                          </w:r>
                        </w:p>
                        <w:p w14:paraId="3FDF22BD" w14:textId="77777777" w:rsidR="00E736FF" w:rsidRDefault="00E736FF">
                          <w:pPr>
                            <w:pStyle w:val="Zawartoramki"/>
                            <w:spacing w:before="15" w:line="276" w:lineRule="auto"/>
                            <w:ind w:left="1387" w:right="3" w:hanging="1368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0E9A7C9" id="Text Box 4" o:spid="_x0000_s1026" style="position:absolute;margin-left:97.9pt;margin-top:68.8pt;width:399.25pt;height:24.7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" o:allowincell="f" filled="f" stroked="f" strokeweight="0">
              <v:textbox inset="0,0,0,0">
                <w:txbxContent>
                  <w:p w14:paraId="23BA5F1A" w14:textId="77777777" w:rsidR="00E736FF" w:rsidRDefault="00934C82">
                    <w:pPr>
                      <w:pStyle w:val="Zawartoramki"/>
                      <w:spacing w:before="22"/>
                      <w:jc w:val="center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Projekt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pn</w:t>
                    </w:r>
                    <w:r>
                      <w:rPr>
                        <w:i/>
                        <w:color w:val="000000"/>
                        <w:sz w:val="18"/>
                      </w:rPr>
                      <w:t>.</w:t>
                    </w:r>
                    <w:r>
                      <w:rPr>
                        <w:i/>
                        <w:color w:val="00000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color w:val="000000"/>
                        <w:sz w:val="18"/>
                      </w:rPr>
                      <w:t xml:space="preserve">„Poprawa mobilności w Powiecie Świdnickim”  </w:t>
                    </w:r>
                    <w:r>
                      <w:rPr>
                        <w:b/>
                        <w:i/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współfinansowany</w:t>
                    </w:r>
                    <w:r>
                      <w:rPr>
                        <w:color w:val="000000"/>
                        <w:sz w:val="18"/>
                      </w:rPr>
                      <w:t xml:space="preserve"> jest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ze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środków</w:t>
                    </w:r>
                    <w:r>
                      <w:rPr>
                        <w:color w:val="0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Funduszy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Europejskich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dla</w:t>
                    </w:r>
                    <w:r>
                      <w:rPr>
                        <w:color w:val="00000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Lubelskiego</w:t>
                    </w:r>
                    <w:r>
                      <w:rPr>
                        <w:color w:val="0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2021-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2027.</w:t>
                    </w:r>
                  </w:p>
                  <w:p w14:paraId="3FDF22BD" w14:textId="77777777" w:rsidR="00E736FF" w:rsidRDefault="00E736FF">
                    <w:pPr>
                      <w:pStyle w:val="Zawartoramki"/>
                      <w:spacing w:before="15" w:line="276" w:lineRule="auto"/>
                      <w:ind w:left="1387" w:right="3" w:hanging="1368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DFAE" w14:textId="77777777" w:rsidR="00E736FF" w:rsidRDefault="00934C82">
    <w:pPr>
      <w:pStyle w:val="Tekstpodstawowy"/>
      <w:spacing w:line="9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55168" behindDoc="1" locked="0" layoutInCell="0" allowOverlap="1" wp14:anchorId="670C1464" wp14:editId="557735D1">
          <wp:simplePos x="0" y="0"/>
          <wp:positionH relativeFrom="page">
            <wp:posOffset>1109980</wp:posOffset>
          </wp:positionH>
          <wp:positionV relativeFrom="page">
            <wp:posOffset>335915</wp:posOffset>
          </wp:positionV>
          <wp:extent cx="5337810" cy="451485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37810" cy="45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59586592" wp14:editId="2F3D794B">
              <wp:simplePos x="0" y="0"/>
              <wp:positionH relativeFrom="page">
                <wp:posOffset>1243330</wp:posOffset>
              </wp:positionH>
              <wp:positionV relativeFrom="page">
                <wp:posOffset>873760</wp:posOffset>
              </wp:positionV>
              <wp:extent cx="5070475" cy="313690"/>
              <wp:effectExtent l="0" t="0" r="0" b="0"/>
              <wp:wrapNone/>
              <wp:docPr id="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70600" cy="313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BA5938" w14:textId="77777777" w:rsidR="00E736FF" w:rsidRDefault="00934C82">
                          <w:pPr>
                            <w:pStyle w:val="Zawartoramki"/>
                            <w:spacing w:before="22"/>
                            <w:jc w:val="center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t>Projekt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pn</w:t>
                          </w: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.</w:t>
                          </w:r>
                          <w:r>
                            <w:rPr>
                              <w:i/>
                              <w:color w:val="00000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00"/>
                              <w:sz w:val="18"/>
                            </w:rPr>
                            <w:t xml:space="preserve">„Poprawa mobilności w Powiecie Świdnickim”  </w:t>
                          </w:r>
                          <w:r>
                            <w:rPr>
                              <w:b/>
                              <w:i/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>współfinansowany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 xml:space="preserve"> jest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ze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środków</w:t>
                          </w:r>
                          <w:r>
                            <w:rPr>
                              <w:color w:val="0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Funduszy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Europejskich</w:t>
                          </w:r>
                          <w:r>
                            <w:rPr>
                              <w:color w:val="0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dla</w:t>
                          </w:r>
                          <w:r>
                            <w:rPr>
                              <w:color w:val="00000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Lubelskiego</w:t>
                          </w:r>
                          <w:r>
                            <w:rPr>
                              <w:color w:val="0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2021-</w:t>
                          </w:r>
                          <w:r>
                            <w:rPr>
                              <w:color w:val="000000"/>
                              <w:spacing w:val="-2"/>
                              <w:sz w:val="18"/>
                            </w:rPr>
                            <w:t>2027.</w:t>
                          </w:r>
                        </w:p>
                        <w:p w14:paraId="22FDA9AA" w14:textId="77777777" w:rsidR="00E736FF" w:rsidRDefault="00E736FF">
                          <w:pPr>
                            <w:pStyle w:val="Zawartoramki"/>
                            <w:spacing w:before="15" w:line="276" w:lineRule="auto"/>
                            <w:ind w:left="1387" w:right="3" w:hanging="1368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586592" id="_x0000_s1028" style="position:absolute;margin-left:97.9pt;margin-top:68.8pt;width:399.25pt;height:24.7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" o:allowincell="f" filled="f" stroked="f" strokeweight="0">
              <v:textbox inset="0,0,0,0">
                <w:txbxContent>
                  <w:p w14:paraId="57BA5938" w14:textId="77777777" w:rsidR="00E736FF" w:rsidRDefault="00934C82">
                    <w:pPr>
                      <w:pStyle w:val="Zawartoramki"/>
                      <w:spacing w:before="22"/>
                      <w:jc w:val="center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Projekt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pn</w:t>
                    </w:r>
                    <w:r>
                      <w:rPr>
                        <w:i/>
                        <w:color w:val="000000"/>
                        <w:sz w:val="18"/>
                      </w:rPr>
                      <w:t>.</w:t>
                    </w:r>
                    <w:r>
                      <w:rPr>
                        <w:i/>
                        <w:color w:val="00000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color w:val="000000"/>
                        <w:sz w:val="18"/>
                      </w:rPr>
                      <w:t xml:space="preserve">„Poprawa mobilności w Powiecie Świdnickim”  </w:t>
                    </w:r>
                    <w:r>
                      <w:rPr>
                        <w:b/>
                        <w:i/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współfinansowany</w:t>
                    </w:r>
                    <w:r>
                      <w:rPr>
                        <w:color w:val="000000"/>
                        <w:sz w:val="18"/>
                      </w:rPr>
                      <w:t xml:space="preserve"> jest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ze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środków</w:t>
                    </w:r>
                    <w:r>
                      <w:rPr>
                        <w:color w:val="0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Funduszy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Europejskich</w:t>
                    </w:r>
                    <w:r>
                      <w:rPr>
                        <w:color w:val="0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dla</w:t>
                    </w:r>
                    <w:r>
                      <w:rPr>
                        <w:color w:val="00000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Lubelskiego</w:t>
                    </w:r>
                    <w:r>
                      <w:rPr>
                        <w:color w:val="0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2021-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2027.</w:t>
                    </w:r>
                  </w:p>
                  <w:p w14:paraId="22FDA9AA" w14:textId="77777777" w:rsidR="00E736FF" w:rsidRDefault="00E736FF">
                    <w:pPr>
                      <w:pStyle w:val="Zawartoramki"/>
                      <w:spacing w:before="15" w:line="276" w:lineRule="auto"/>
                      <w:ind w:left="1387" w:right="3" w:hanging="1368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003B"/>
    <w:multiLevelType w:val="multilevel"/>
    <w:tmpl w:val="0AF46F12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0" w:hanging="425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20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148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76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4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33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61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89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11A21FEC"/>
    <w:multiLevelType w:val="multilevel"/>
    <w:tmpl w:val="C646E8EE"/>
    <w:lvl w:ilvl="0">
      <w:start w:val="1"/>
      <w:numFmt w:val="decimal"/>
      <w:lvlText w:val="%1."/>
      <w:lvlJc w:val="left"/>
      <w:pPr>
        <w:tabs>
          <w:tab w:val="num" w:pos="0"/>
        </w:tabs>
        <w:ind w:left="498" w:hanging="360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360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02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4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3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7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14FF271B"/>
    <w:multiLevelType w:val="multilevel"/>
    <w:tmpl w:val="C0DA00C2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0" w:hanging="425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27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54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82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09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6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6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91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15D71889"/>
    <w:multiLevelType w:val="multilevel"/>
    <w:tmpl w:val="ED3A59C6"/>
    <w:lvl w:ilvl="0">
      <w:start w:val="1"/>
      <w:numFmt w:val="lowerLetter"/>
      <w:lvlText w:val="%1)"/>
      <w:lvlJc w:val="left"/>
      <w:pPr>
        <w:tabs>
          <w:tab w:val="num" w:pos="0"/>
        </w:tabs>
        <w:ind w:left="1415" w:hanging="425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212" w:hanging="42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5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7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90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75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68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61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1B873046"/>
    <w:multiLevelType w:val="multilevel"/>
    <w:tmpl w:val="769A8A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411A50"/>
    <w:multiLevelType w:val="multilevel"/>
    <w:tmpl w:val="3ED012EA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38" w:hanging="4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7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95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74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5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1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10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20AC1F83"/>
    <w:multiLevelType w:val="multilevel"/>
    <w:tmpl w:val="1314264C"/>
    <w:lvl w:ilvl="0">
      <w:start w:val="1"/>
      <w:numFmt w:val="decimal"/>
      <w:lvlText w:val="%1."/>
      <w:lvlJc w:val="left"/>
      <w:pPr>
        <w:tabs>
          <w:tab w:val="num" w:pos="0"/>
        </w:tabs>
        <w:ind w:left="498" w:hanging="360"/>
      </w:pPr>
      <w:rPr>
        <w:b/>
        <w:bCs/>
        <w:w w:val="10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22C224C0"/>
    <w:multiLevelType w:val="multilevel"/>
    <w:tmpl w:val="078ABD5A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360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02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4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3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7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255F551F"/>
    <w:multiLevelType w:val="multilevel"/>
    <w:tmpl w:val="C08C30A6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46" w:hanging="276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85" w:hanging="276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30" w:hanging="276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75" w:hanging="276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20" w:hanging="276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65" w:hanging="276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0" w:hanging="276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56" w:hanging="276"/>
      </w:pPr>
      <w:rPr>
        <w:rFonts w:ascii="Symbol" w:hAnsi="Symbol" w:cs="Symbol" w:hint="default"/>
        <w:lang w:val="pl-PL" w:eastAsia="en-US" w:bidi="ar-SA"/>
      </w:rPr>
    </w:lvl>
  </w:abstractNum>
  <w:abstractNum w:abstractNumId="9" w15:restartNumberingAfterBreak="0">
    <w:nsid w:val="28697FE1"/>
    <w:multiLevelType w:val="multilevel"/>
    <w:tmpl w:val="474CB316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38" w:hanging="4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7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95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74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5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1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10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0" w15:restartNumberingAfterBreak="0">
    <w:nsid w:val="301E18F5"/>
    <w:multiLevelType w:val="multilevel"/>
    <w:tmpl w:val="2D92BE14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0" w:hanging="425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–"/>
      <w:lvlJc w:val="left"/>
      <w:pPr>
        <w:tabs>
          <w:tab w:val="num" w:pos="0"/>
        </w:tabs>
        <w:ind w:left="1163" w:hanging="173"/>
      </w:pPr>
      <w:rPr>
        <w:rFonts w:ascii="Cambria" w:hAnsi="Cambria" w:cs="Cambria" w:hint="default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183" w:hanging="173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06" w:hanging="173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29" w:hanging="173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53" w:hanging="173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76" w:hanging="173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99" w:hanging="173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33CB3864"/>
    <w:multiLevelType w:val="multilevel"/>
    <w:tmpl w:val="31C48818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8" w:hanging="360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02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4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3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7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36EA6476"/>
    <w:multiLevelType w:val="multilevel"/>
    <w:tmpl w:val="822AED7A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0" w:hanging="425"/>
      </w:pPr>
      <w:rPr>
        <w:rFonts w:ascii="Cambria" w:eastAsia="Cambria" w:hAnsi="Cambria" w:cs="Cambria"/>
        <w:b w:val="0"/>
        <w:bCs/>
        <w:w w:val="100"/>
        <w:sz w:val="24"/>
        <w:szCs w:val="24"/>
        <w:lang w:val="pl-PL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1271" w:hanging="281"/>
      </w:pPr>
      <w:rPr>
        <w:rFonts w:ascii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432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84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7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889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041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3" w15:restartNumberingAfterBreak="0">
    <w:nsid w:val="376563F4"/>
    <w:multiLevelType w:val="multilevel"/>
    <w:tmpl w:val="A5B492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04B508B"/>
    <w:multiLevelType w:val="multilevel"/>
    <w:tmpl w:val="72D6F714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0" w:hanging="360"/>
      </w:pPr>
      <w:rPr>
        <w:w w:val="100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15" w:hanging="360"/>
      </w:pPr>
      <w:rPr>
        <w:w w:val="100"/>
        <w:lang w:val="pl-PL" w:eastAsia="en-US" w:bidi="ar-SA"/>
      </w:rPr>
    </w:lvl>
    <w:lvl w:ilvl="3">
      <w:numFmt w:val="bullet"/>
      <w:lvlText w:val="-"/>
      <w:lvlJc w:val="left"/>
      <w:pPr>
        <w:tabs>
          <w:tab w:val="num" w:pos="0"/>
        </w:tabs>
        <w:ind w:left="1547" w:hanging="360"/>
      </w:pPr>
      <w:rPr>
        <w:rFonts w:ascii="Cambria" w:hAnsi="Cambria" w:cs="Cambria" w:hint="default"/>
        <w:color w:val="00000A"/>
        <w:w w:val="100"/>
        <w:sz w:val="24"/>
        <w:szCs w:val="24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5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70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885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116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5" w15:restartNumberingAfterBreak="0">
    <w:nsid w:val="40DE4F07"/>
    <w:multiLevelType w:val="hybridMultilevel"/>
    <w:tmpl w:val="FCFE2F74"/>
    <w:lvl w:ilvl="0" w:tplc="0415000F">
      <w:start w:val="1"/>
      <w:numFmt w:val="decimal"/>
      <w:lvlText w:val="%1."/>
      <w:lvlJc w:val="left"/>
      <w:pPr>
        <w:ind w:left="1285" w:hanging="360"/>
      </w:pPr>
    </w:lvl>
    <w:lvl w:ilvl="1" w:tplc="04150019" w:tentative="1">
      <w:start w:val="1"/>
      <w:numFmt w:val="lowerLetter"/>
      <w:lvlText w:val="%2."/>
      <w:lvlJc w:val="left"/>
      <w:pPr>
        <w:ind w:left="2005" w:hanging="360"/>
      </w:pPr>
    </w:lvl>
    <w:lvl w:ilvl="2" w:tplc="0415001B" w:tentative="1">
      <w:start w:val="1"/>
      <w:numFmt w:val="lowerRoman"/>
      <w:lvlText w:val="%3."/>
      <w:lvlJc w:val="right"/>
      <w:pPr>
        <w:ind w:left="2725" w:hanging="180"/>
      </w:pPr>
    </w:lvl>
    <w:lvl w:ilvl="3" w:tplc="0415000F" w:tentative="1">
      <w:start w:val="1"/>
      <w:numFmt w:val="decimal"/>
      <w:lvlText w:val="%4."/>
      <w:lvlJc w:val="left"/>
      <w:pPr>
        <w:ind w:left="3445" w:hanging="360"/>
      </w:pPr>
    </w:lvl>
    <w:lvl w:ilvl="4" w:tplc="04150019" w:tentative="1">
      <w:start w:val="1"/>
      <w:numFmt w:val="lowerLetter"/>
      <w:lvlText w:val="%5."/>
      <w:lvlJc w:val="left"/>
      <w:pPr>
        <w:ind w:left="4165" w:hanging="360"/>
      </w:pPr>
    </w:lvl>
    <w:lvl w:ilvl="5" w:tplc="0415001B" w:tentative="1">
      <w:start w:val="1"/>
      <w:numFmt w:val="lowerRoman"/>
      <w:lvlText w:val="%6."/>
      <w:lvlJc w:val="right"/>
      <w:pPr>
        <w:ind w:left="4885" w:hanging="180"/>
      </w:pPr>
    </w:lvl>
    <w:lvl w:ilvl="6" w:tplc="0415000F" w:tentative="1">
      <w:start w:val="1"/>
      <w:numFmt w:val="decimal"/>
      <w:lvlText w:val="%7."/>
      <w:lvlJc w:val="left"/>
      <w:pPr>
        <w:ind w:left="5605" w:hanging="360"/>
      </w:pPr>
    </w:lvl>
    <w:lvl w:ilvl="7" w:tplc="04150019" w:tentative="1">
      <w:start w:val="1"/>
      <w:numFmt w:val="lowerLetter"/>
      <w:lvlText w:val="%8."/>
      <w:lvlJc w:val="left"/>
      <w:pPr>
        <w:ind w:left="6325" w:hanging="360"/>
      </w:pPr>
    </w:lvl>
    <w:lvl w:ilvl="8" w:tplc="0415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 w15:restartNumberingAfterBreak="0">
    <w:nsid w:val="44896CF8"/>
    <w:multiLevelType w:val="multilevel"/>
    <w:tmpl w:val="29002AF0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i w:val="0"/>
        <w:i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38" w:hanging="4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7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95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74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5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1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10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7" w15:restartNumberingAfterBreak="0">
    <w:nsid w:val="471407AE"/>
    <w:multiLevelType w:val="multilevel"/>
    <w:tmpl w:val="9050DD44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–"/>
      <w:lvlJc w:val="left"/>
      <w:pPr>
        <w:tabs>
          <w:tab w:val="num" w:pos="0"/>
        </w:tabs>
        <w:ind w:left="738" w:hanging="173"/>
      </w:pPr>
      <w:rPr>
        <w:rFonts w:ascii="Cambria" w:hAnsi="Cambria" w:cs="Cambria" w:hint="default"/>
        <w:w w:val="100"/>
        <w:sz w:val="24"/>
        <w:szCs w:val="24"/>
        <w:lang w:val="pl-PL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1285" w:hanging="360"/>
      </w:pPr>
      <w:rPr>
        <w:rFonts w:ascii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8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04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1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21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2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8" w15:restartNumberingAfterBreak="0">
    <w:nsid w:val="4B886AF7"/>
    <w:multiLevelType w:val="multilevel"/>
    <w:tmpl w:val="B2340320"/>
    <w:lvl w:ilvl="0">
      <w:start w:val="1"/>
      <w:numFmt w:val="decimal"/>
      <w:lvlText w:val="%1)"/>
      <w:lvlJc w:val="left"/>
      <w:pPr>
        <w:tabs>
          <w:tab w:val="num" w:pos="0"/>
        </w:tabs>
        <w:ind w:left="990" w:hanging="425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34" w:hanging="42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69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03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38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73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07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42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7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9" w15:restartNumberingAfterBreak="0">
    <w:nsid w:val="4B967DA9"/>
    <w:multiLevelType w:val="multilevel"/>
    <w:tmpl w:val="364A1098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6" w:hanging="281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30" w:hanging="28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75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20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65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0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56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20" w15:restartNumberingAfterBreak="0">
    <w:nsid w:val="4C830556"/>
    <w:multiLevelType w:val="multilevel"/>
    <w:tmpl w:val="B032F13A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46" w:hanging="281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30" w:hanging="28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75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20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65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0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56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21" w15:restartNumberingAfterBreak="0">
    <w:nsid w:val="5C8649A9"/>
    <w:multiLevelType w:val="multilevel"/>
    <w:tmpl w:val="24B48444"/>
    <w:lvl w:ilvl="0">
      <w:start w:val="1"/>
      <w:numFmt w:val="decimal"/>
      <w:lvlText w:val="%1."/>
      <w:lvlJc w:val="left"/>
      <w:pPr>
        <w:tabs>
          <w:tab w:val="num" w:pos="0"/>
        </w:tabs>
        <w:ind w:left="704" w:hanging="567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64" w:hanging="56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29" w:hanging="56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3" w:hanging="56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58" w:hanging="56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23" w:hanging="56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87" w:hanging="56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52" w:hanging="56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22" w15:restartNumberingAfterBreak="0">
    <w:nsid w:val="68A601A5"/>
    <w:multiLevelType w:val="multilevel"/>
    <w:tmpl w:val="A52E65F2"/>
    <w:lvl w:ilvl="0">
      <w:start w:val="1"/>
      <w:numFmt w:val="decimal"/>
      <w:lvlText w:val="%1."/>
      <w:lvlJc w:val="left"/>
      <w:pPr>
        <w:tabs>
          <w:tab w:val="num" w:pos="0"/>
        </w:tabs>
        <w:ind w:left="704" w:hanging="567"/>
      </w:pPr>
      <w:rPr>
        <w:b/>
        <w:bCs/>
        <w:color w:val="auto"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71" w:hanging="567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280" w:hanging="56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88" w:hanging="56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96" w:hanging="56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04" w:hanging="56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13" w:hanging="56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21" w:hanging="56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29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23" w15:restartNumberingAfterBreak="0">
    <w:nsid w:val="794653B8"/>
    <w:multiLevelType w:val="multilevel"/>
    <w:tmpl w:val="F3E2C0D0"/>
    <w:lvl w:ilvl="0">
      <w:start w:val="1"/>
      <w:numFmt w:val="decimal"/>
      <w:lvlText w:val="%1."/>
      <w:lvlJc w:val="left"/>
      <w:pPr>
        <w:tabs>
          <w:tab w:val="num" w:pos="0"/>
        </w:tabs>
        <w:ind w:left="565" w:hanging="428"/>
      </w:pPr>
      <w:rPr>
        <w:rFonts w:ascii="Cambria" w:eastAsia="Cambria" w:hAnsi="Cambria" w:cs="Cambria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32" w:hanging="502"/>
      </w:pPr>
      <w:rPr>
        <w:rFonts w:ascii="Cambria" w:eastAsia="Cambria" w:hAnsi="Cambria" w:cs="Cambria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1" w:hanging="502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502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75" w:hanging="502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87" w:hanging="502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99" w:hanging="502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10" w:hanging="502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2" w:hanging="502"/>
      </w:pPr>
      <w:rPr>
        <w:rFonts w:ascii="Symbol" w:hAnsi="Symbol" w:cs="Symbol" w:hint="default"/>
        <w:lang w:val="pl-PL" w:eastAsia="en-US" w:bidi="ar-SA"/>
      </w:rPr>
    </w:lvl>
  </w:abstractNum>
  <w:num w:numId="1" w16cid:durableId="1298337300">
    <w:abstractNumId w:val="20"/>
  </w:num>
  <w:num w:numId="2" w16cid:durableId="1707635917">
    <w:abstractNumId w:val="23"/>
  </w:num>
  <w:num w:numId="3" w16cid:durableId="1696690889">
    <w:abstractNumId w:val="9"/>
  </w:num>
  <w:num w:numId="4" w16cid:durableId="471289447">
    <w:abstractNumId w:val="11"/>
  </w:num>
  <w:num w:numId="5" w16cid:durableId="1113328086">
    <w:abstractNumId w:val="1"/>
  </w:num>
  <w:num w:numId="6" w16cid:durableId="343291390">
    <w:abstractNumId w:val="6"/>
  </w:num>
  <w:num w:numId="7" w16cid:durableId="164056198">
    <w:abstractNumId w:val="14"/>
  </w:num>
  <w:num w:numId="8" w16cid:durableId="233006055">
    <w:abstractNumId w:val="0"/>
  </w:num>
  <w:num w:numId="9" w16cid:durableId="1640767499">
    <w:abstractNumId w:val="7"/>
  </w:num>
  <w:num w:numId="10" w16cid:durableId="1433475852">
    <w:abstractNumId w:val="21"/>
  </w:num>
  <w:num w:numId="11" w16cid:durableId="648048492">
    <w:abstractNumId w:val="8"/>
  </w:num>
  <w:num w:numId="12" w16cid:durableId="1580363452">
    <w:abstractNumId w:val="10"/>
  </w:num>
  <w:num w:numId="13" w16cid:durableId="840968690">
    <w:abstractNumId w:val="2"/>
  </w:num>
  <w:num w:numId="14" w16cid:durableId="12266100">
    <w:abstractNumId w:val="19"/>
  </w:num>
  <w:num w:numId="15" w16cid:durableId="1015500529">
    <w:abstractNumId w:val="3"/>
  </w:num>
  <w:num w:numId="16" w16cid:durableId="1742872148">
    <w:abstractNumId w:val="12"/>
  </w:num>
  <w:num w:numId="17" w16cid:durableId="1319766045">
    <w:abstractNumId w:val="22"/>
  </w:num>
  <w:num w:numId="18" w16cid:durableId="1586457482">
    <w:abstractNumId w:val="5"/>
  </w:num>
  <w:num w:numId="19" w16cid:durableId="173500073">
    <w:abstractNumId w:val="18"/>
  </w:num>
  <w:num w:numId="20" w16cid:durableId="1587423335">
    <w:abstractNumId w:val="17"/>
  </w:num>
  <w:num w:numId="21" w16cid:durableId="880558494">
    <w:abstractNumId w:val="16"/>
  </w:num>
  <w:num w:numId="22" w16cid:durableId="1900431581">
    <w:abstractNumId w:val="4"/>
  </w:num>
  <w:num w:numId="23" w16cid:durableId="905721589">
    <w:abstractNumId w:val="13"/>
  </w:num>
  <w:num w:numId="24" w16cid:durableId="8401256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FF"/>
    <w:rsid w:val="00243269"/>
    <w:rsid w:val="005619EB"/>
    <w:rsid w:val="005866F9"/>
    <w:rsid w:val="00763225"/>
    <w:rsid w:val="00934C82"/>
    <w:rsid w:val="00E376D7"/>
    <w:rsid w:val="00E736FF"/>
    <w:rsid w:val="00E82704"/>
    <w:rsid w:val="00F042C8"/>
    <w:rsid w:val="00F3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AB55"/>
  <w15:docId w15:val="{02E0C683-1780-42B1-AADC-8983F5AB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54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231C5"/>
    <w:rPr>
      <w:rFonts w:ascii="Cambria" w:eastAsia="Cambria" w:hAnsi="Cambria" w:cs="Cambria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31C5"/>
    <w:rPr>
      <w:rFonts w:ascii="Cambria" w:eastAsia="Cambria" w:hAnsi="Cambria" w:cs="Cambria"/>
      <w:lang w:val="pl-PL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231C5"/>
    <w:rPr>
      <w:rFonts w:ascii="Arial" w:hAnsi="Arial"/>
      <w:lang w:val="pl-PL"/>
    </w:rPr>
  </w:style>
  <w:style w:type="character" w:styleId="Hipercze">
    <w:name w:val="Hyperlink"/>
    <w:basedOn w:val="Domylnaczcionkaakapitu"/>
    <w:uiPriority w:val="99"/>
    <w:unhideWhenUsed/>
    <w:rsid w:val="003920A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20A1"/>
    <w:rPr>
      <w:color w:val="605E5C"/>
      <w:shd w:val="clear" w:color="auto" w:fill="E1DFDD"/>
    </w:rPr>
  </w:style>
  <w:style w:type="character" w:styleId="Numerwiersza">
    <w:name w:val="line number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231C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565" w:hanging="428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0"/>
    <w:qFormat/>
    <w:pPr>
      <w:ind w:left="548" w:right="554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565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231C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A231C5"/>
    <w:pPr>
      <w:widowControl/>
      <w:spacing w:after="200" w:line="276" w:lineRule="auto"/>
    </w:pPr>
    <w:rPr>
      <w:rFonts w:ascii="Arial" w:eastAsiaTheme="minorHAnsi" w:hAnsi="Arial" w:cstheme="minorBidi"/>
    </w:rPr>
  </w:style>
  <w:style w:type="paragraph" w:customStyle="1" w:styleId="Default">
    <w:name w:val="Default"/>
    <w:qFormat/>
    <w:rsid w:val="00291A9F"/>
    <w:rPr>
      <w:rFonts w:ascii="Times New Roman" w:eastAsia="Calibri" w:hAnsi="Times New Roman" w:cs="Times New Roman"/>
      <w:color w:val="000000"/>
      <w:sz w:val="24"/>
      <w:szCs w:val="24"/>
      <w:lang w:val="pl-PL"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pPr>
      <w:spacing w:before="56"/>
      <w:ind w:left="56" w:right="56"/>
    </w:pPr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mbria" w:eastAsia="Cambria" w:hAnsi="Cambria" w:cs="Cambria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5866F9"/>
    <w:pPr>
      <w:suppressAutoHyphens w:val="0"/>
    </w:pPr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8645</Words>
  <Characters>51871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ZaB. Nr 2 do SWZ - Projekt umowy-ZMIANA 16.02.2024</vt:lpstr>
    </vt:vector>
  </TitlesOfParts>
  <Company/>
  <LinksUpToDate>false</LinksUpToDate>
  <CharactersWithSpaces>60396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ZaB. Nr 2 do SWZ - Projekt umowy-ZMIANA 16.02.2024</dc:title>
  <dc:subject/>
  <dc:creator>Dorota Mazik</dc:creator>
  <dc:description/>
  <cp:lastModifiedBy>Michał Woś</cp:lastModifiedBy>
  <cp:revision>6</cp:revision>
  <cp:lastPrinted>2025-01-31T09:25:00Z</cp:lastPrinted>
  <dcterms:created xsi:type="dcterms:W3CDTF">2025-02-03T14:47:00Z</dcterms:created>
  <dcterms:modified xsi:type="dcterms:W3CDTF">2025-02-05T12:46:00Z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LastSaved">
    <vt:filetime>2024-06-12T00:00:00Z</vt:filetime>
  </property>
</Properties>
</file>