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02084" w14:textId="06E62B96" w:rsidR="005B1EE2" w:rsidRPr="00086FE0" w:rsidRDefault="00CE7991" w:rsidP="00086FE0">
      <w:pPr>
        <w:widowControl/>
        <w:spacing w:line="360" w:lineRule="auto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2E8BAC05" wp14:editId="0AB6C7E2">
            <wp:extent cx="6009640" cy="619125"/>
            <wp:effectExtent l="0" t="0" r="0" b="9525"/>
            <wp:docPr id="754344335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344335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64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41CA38" w14:textId="26E3F86B" w:rsidR="005B1EE2" w:rsidRPr="00420A73" w:rsidRDefault="00086FE0" w:rsidP="00420A73">
      <w:pPr>
        <w:pStyle w:val="Nagwek1"/>
      </w:pPr>
      <w:r w:rsidRPr="00420A73">
        <w:t xml:space="preserve">Załącznik nr 2a do SWZ                                                    </w:t>
      </w:r>
    </w:p>
    <w:p w14:paraId="7D480A40" w14:textId="12A04D8D" w:rsidR="005D6554" w:rsidRPr="00086FE0" w:rsidRDefault="00BA5FF9" w:rsidP="00420A73">
      <w:pPr>
        <w:pStyle w:val="Nagwek2"/>
      </w:pPr>
      <w:r w:rsidRPr="00086FE0">
        <w:t>Oświadczenie  Wykonawcy</w:t>
      </w:r>
    </w:p>
    <w:p w14:paraId="4CFD07ED" w14:textId="0CBC80FB" w:rsidR="005D6554" w:rsidRPr="00420A73" w:rsidRDefault="005E141D" w:rsidP="002A1AF8">
      <w:r w:rsidRPr="00086FE0">
        <w:t>składane na podstawie art. 125 ust. 1 ustawy z dnia 11 września 2019 r.  Prawo zamówień publicznych (</w:t>
      </w:r>
      <w:proofErr w:type="spellStart"/>
      <w:r w:rsidRPr="00086FE0">
        <w:t>t.j</w:t>
      </w:r>
      <w:proofErr w:type="spellEnd"/>
      <w:r w:rsidRPr="00086FE0">
        <w:t>. Dz. U. z 20</w:t>
      </w:r>
      <w:r w:rsidR="00EB3199">
        <w:t>24</w:t>
      </w:r>
      <w:r w:rsidRPr="00086FE0">
        <w:t>r. poz. 1</w:t>
      </w:r>
      <w:r w:rsidR="00EB3199">
        <w:t>320</w:t>
      </w:r>
      <w:r w:rsidRPr="00086FE0">
        <w:t xml:space="preserve">) (dalej jako: ustawa </w:t>
      </w:r>
      <w:proofErr w:type="spellStart"/>
      <w:r w:rsidRPr="00086FE0">
        <w:t>Pzp</w:t>
      </w:r>
      <w:proofErr w:type="spellEnd"/>
      <w:r w:rsidRPr="00086FE0">
        <w:t xml:space="preserve">), dotyczące przesłanek wykluczenia z: </w:t>
      </w:r>
      <w:r w:rsidR="005D6554" w:rsidRPr="00086FE0"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EC6D01" w:rsidRPr="00086FE0">
        <w:t>2024</w:t>
      </w:r>
      <w:r w:rsidR="005D6554" w:rsidRPr="00086FE0">
        <w:t xml:space="preserve"> r. poz. </w:t>
      </w:r>
      <w:r w:rsidR="00EC6D01" w:rsidRPr="00086FE0">
        <w:t>507</w:t>
      </w:r>
      <w:r w:rsidR="005D6554" w:rsidRPr="00086FE0">
        <w:t>)</w:t>
      </w:r>
    </w:p>
    <w:p w14:paraId="2225E711" w14:textId="77777777" w:rsidR="005B1EE2" w:rsidRPr="00086FE0" w:rsidRDefault="005B1EE2" w:rsidP="00086FE0">
      <w:pPr>
        <w:widowControl/>
        <w:spacing w:line="360" w:lineRule="auto"/>
        <w:rPr>
          <w:rFonts w:cs="Arial"/>
        </w:rPr>
      </w:pPr>
      <w:r w:rsidRPr="00086FE0">
        <w:rPr>
          <w:rFonts w:cs="Arial"/>
          <w:b/>
        </w:rPr>
        <w:t>Nazwa Wykonawcy</w:t>
      </w:r>
      <w:r w:rsidRPr="00086FE0">
        <w:rPr>
          <w:rFonts w:cs="Arial"/>
        </w:rPr>
        <w:t>..................................................................................................</w:t>
      </w:r>
    </w:p>
    <w:p w14:paraId="0A427339" w14:textId="760CE313" w:rsidR="005B1EE2" w:rsidRPr="00086FE0" w:rsidRDefault="005B1EE2" w:rsidP="00086FE0">
      <w:pPr>
        <w:widowControl/>
        <w:spacing w:line="360" w:lineRule="auto"/>
        <w:rPr>
          <w:rFonts w:cs="Arial"/>
        </w:rPr>
      </w:pPr>
      <w:r w:rsidRPr="00086FE0">
        <w:rPr>
          <w:rFonts w:cs="Arial"/>
          <w:b/>
        </w:rPr>
        <w:t xml:space="preserve">Adres Wykonawcy </w:t>
      </w:r>
      <w:r w:rsidRPr="00086FE0">
        <w:rPr>
          <w:rFonts w:cs="Arial"/>
        </w:rPr>
        <w:t>......................................................................................</w:t>
      </w:r>
      <w:r w:rsidR="005D6554" w:rsidRPr="00086FE0">
        <w:rPr>
          <w:rFonts w:cs="Arial"/>
        </w:rPr>
        <w:t>.............</w:t>
      </w:r>
    </w:p>
    <w:p w14:paraId="02A85289" w14:textId="77777777" w:rsidR="005B1EE2" w:rsidRPr="00086FE0" w:rsidRDefault="005D6554" w:rsidP="00086FE0">
      <w:pPr>
        <w:spacing w:line="360" w:lineRule="auto"/>
        <w:jc w:val="both"/>
        <w:rPr>
          <w:rFonts w:cs="Arial"/>
          <w:shd w:val="clear" w:color="auto" w:fill="FFFFFF"/>
        </w:rPr>
      </w:pPr>
      <w:bookmarkStart w:id="0" w:name="_Hlk74574850"/>
      <w:r w:rsidRPr="00086FE0">
        <w:rPr>
          <w:rFonts w:cs="Arial"/>
          <w:shd w:val="clear" w:color="auto" w:fill="FFFFFF"/>
        </w:rPr>
        <w:t>Ja/my niżej podpisany/i, oświadczam/y, co następuje:</w:t>
      </w:r>
    </w:p>
    <w:p w14:paraId="51D60F52" w14:textId="77777777" w:rsidR="00420A73" w:rsidRDefault="005D6554" w:rsidP="00420A73">
      <w:pPr>
        <w:spacing w:after="240" w:line="360" w:lineRule="auto"/>
        <w:rPr>
          <w:rFonts w:eastAsia="Calibri" w:cs="Arial"/>
          <w:lang w:eastAsia="en-US" w:bidi="ar-SA"/>
        </w:rPr>
      </w:pPr>
      <w:r w:rsidRPr="00086FE0">
        <w:rPr>
          <w:rFonts w:eastAsia="Calibri" w:cs="Arial"/>
          <w:lang w:eastAsia="en-US" w:bidi="ar-SA"/>
        </w:rPr>
        <w:t xml:space="preserve">Oświadczam, że nie zachodzą w stosunku do mnie przesłanki wykluczenia </w:t>
      </w:r>
      <w:r w:rsidRPr="00086FE0">
        <w:rPr>
          <w:rFonts w:eastAsia="Calibri" w:cs="Arial"/>
          <w:lang w:eastAsia="en-US" w:bidi="ar-SA"/>
        </w:rPr>
        <w:br/>
        <w:t xml:space="preserve">z postępowania na podstawie art. 7 ust. 1 ustawy z dnia 13 kwietnia 2022 r. </w:t>
      </w:r>
      <w:r w:rsidRPr="00086FE0">
        <w:rPr>
          <w:rFonts w:eastAsia="Calibri" w:cs="Arial"/>
          <w:lang w:eastAsia="en-US" w:bidi="ar-SA"/>
        </w:rPr>
        <w:br/>
      </w:r>
      <w:r w:rsidRPr="005C7949">
        <w:rPr>
          <w:rFonts w:eastAsia="Calibri" w:cs="Arial"/>
          <w:b/>
          <w:bCs/>
          <w:lang w:eastAsia="en-US" w:bidi="ar-SA"/>
        </w:rPr>
        <w:t>o szczególnych rozwiązaniach w zakresie przeciwdziałania wspieraniu agresji na Ukrainę oraz służących ochronie bezpieczeństwa narodowego</w:t>
      </w:r>
      <w:r w:rsidRPr="00086FE0">
        <w:rPr>
          <w:rFonts w:eastAsia="Calibri" w:cs="Arial"/>
          <w:lang w:eastAsia="en-US" w:bidi="ar-SA"/>
        </w:rPr>
        <w:t xml:space="preserve"> </w:t>
      </w:r>
      <w:r w:rsidR="00D1238F" w:rsidRPr="00086FE0">
        <w:rPr>
          <w:rFonts w:eastAsia="Calibri" w:cs="Arial"/>
          <w:lang w:eastAsia="en-US" w:bidi="ar-SA"/>
        </w:rPr>
        <w:t>(</w:t>
      </w:r>
      <w:proofErr w:type="spellStart"/>
      <w:r w:rsidR="00D1238F" w:rsidRPr="00086FE0">
        <w:rPr>
          <w:rFonts w:eastAsia="Calibri" w:cs="Arial"/>
          <w:lang w:eastAsia="en-US" w:bidi="ar-SA"/>
        </w:rPr>
        <w:t>t.j</w:t>
      </w:r>
      <w:proofErr w:type="spellEnd"/>
      <w:r w:rsidR="00D1238F" w:rsidRPr="00086FE0">
        <w:rPr>
          <w:rFonts w:eastAsia="Calibri" w:cs="Arial"/>
          <w:lang w:eastAsia="en-US" w:bidi="ar-SA"/>
        </w:rPr>
        <w:t>. Dz. U. 2024 poz. 507)</w:t>
      </w:r>
      <w:r w:rsidRPr="00086FE0">
        <w:rPr>
          <w:rFonts w:eastAsia="Calibri" w:cs="Arial"/>
          <w:vertAlign w:val="superscript"/>
          <w:lang w:eastAsia="en-US" w:bidi="ar-SA"/>
        </w:rPr>
        <w:footnoteReference w:id="2"/>
      </w:r>
      <w:r w:rsidRPr="00086FE0">
        <w:rPr>
          <w:rFonts w:eastAsia="Calibri" w:cs="Arial"/>
          <w:lang w:eastAsia="en-US" w:bidi="ar-SA"/>
        </w:rPr>
        <w:t xml:space="preserve"> .</w:t>
      </w:r>
    </w:p>
    <w:p w14:paraId="27351388" w14:textId="11560A1F" w:rsidR="00420A73" w:rsidRDefault="00420A73" w:rsidP="00420A73">
      <w:pPr>
        <w:spacing w:after="240" w:line="360" w:lineRule="auto"/>
        <w:jc w:val="right"/>
        <w:rPr>
          <w:rFonts w:eastAsia="Calibri" w:cs="Arial"/>
          <w:lang w:eastAsia="en-US" w:bidi="ar-SA"/>
        </w:rPr>
      </w:pPr>
      <w:r>
        <w:rPr>
          <w:rFonts w:eastAsia="Calibri" w:cs="Arial"/>
          <w:lang w:eastAsia="en-US" w:bidi="ar-SA"/>
        </w:rPr>
        <w:t>……………………………………………</w:t>
      </w:r>
    </w:p>
    <w:p w14:paraId="298C30F0" w14:textId="13F1D379" w:rsidR="00420A73" w:rsidRPr="008A3873" w:rsidRDefault="00D12110" w:rsidP="00D12110">
      <w:pPr>
        <w:spacing w:line="360" w:lineRule="auto"/>
        <w:rPr>
          <w:rFonts w:eastAsia="Times New Roman" w:cs="Arial"/>
          <w:lang w:eastAsia="pl-PL"/>
        </w:rPr>
      </w:pPr>
      <w:r w:rsidRPr="003F725C">
        <w:rPr>
          <w:rFonts w:eastAsia="Times New Roman" w:cs="Arial"/>
          <w:lang w:eastAsia="pl-PL"/>
        </w:rPr>
        <w:t>Dokument należy wypełnić i podpisać kwalifikowanym podpisem elektronicznym.</w:t>
      </w:r>
      <w:r w:rsidRPr="003F725C">
        <w:rPr>
          <w:rFonts w:cs="Arial"/>
          <w:bCs/>
          <w:iCs/>
        </w:rPr>
        <w:br/>
      </w:r>
      <w:r w:rsidRPr="003F725C">
        <w:rPr>
          <w:rFonts w:eastAsia="Times New Roman" w:cs="Arial"/>
          <w:lang w:eastAsia="pl-PL"/>
        </w:rPr>
        <w:t>Zamawiający zaleca zapisanie dokumentu w formacie PDF.</w:t>
      </w:r>
      <w:bookmarkEnd w:id="0"/>
    </w:p>
    <w:sectPr w:rsidR="00420A73" w:rsidRPr="008A3873" w:rsidSect="00CC53C6">
      <w:headerReference w:type="default" r:id="rId8"/>
      <w:footerReference w:type="default" r:id="rId9"/>
      <w:headerReference w:type="first" r:id="rId10"/>
      <w:pgSz w:w="11906" w:h="16838"/>
      <w:pgMar w:top="899" w:right="1134" w:bottom="765" w:left="1134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0A039" w14:textId="77777777" w:rsidR="003F0C7D" w:rsidRDefault="003F0C7D">
      <w:r>
        <w:separator/>
      </w:r>
    </w:p>
  </w:endnote>
  <w:endnote w:type="continuationSeparator" w:id="0">
    <w:p w14:paraId="1CA6C07A" w14:textId="77777777" w:rsidR="003F0C7D" w:rsidRDefault="003F0C7D">
      <w:r>
        <w:continuationSeparator/>
      </w:r>
    </w:p>
  </w:endnote>
  <w:endnote w:type="continuationNotice" w:id="1">
    <w:p w14:paraId="6C5AD040" w14:textId="77777777" w:rsidR="003F0C7D" w:rsidRDefault="003F0C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69C7D" w14:textId="77777777" w:rsidR="000A7C48" w:rsidRDefault="000A7C4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33E3EC7" w14:textId="77777777" w:rsidR="00A339F0" w:rsidRDefault="00A339F0">
    <w:pPr>
      <w:pStyle w:val="Stopka"/>
      <w:jc w:val="right"/>
    </w:pPr>
  </w:p>
  <w:p w14:paraId="75FB2A30" w14:textId="77777777" w:rsidR="005B1EE2" w:rsidRDefault="005B1EE2" w:rsidP="000A7C48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D545B" w14:textId="77777777" w:rsidR="003F0C7D" w:rsidRDefault="003F0C7D">
      <w:r>
        <w:separator/>
      </w:r>
    </w:p>
  </w:footnote>
  <w:footnote w:type="continuationSeparator" w:id="0">
    <w:p w14:paraId="07DB78EF" w14:textId="77777777" w:rsidR="003F0C7D" w:rsidRDefault="003F0C7D">
      <w:r>
        <w:continuationSeparator/>
      </w:r>
    </w:p>
  </w:footnote>
  <w:footnote w:type="continuationNotice" w:id="1">
    <w:p w14:paraId="6CD469A3" w14:textId="77777777" w:rsidR="003F0C7D" w:rsidRDefault="003F0C7D"/>
  </w:footnote>
  <w:footnote w:id="2">
    <w:p w14:paraId="4233D7B1" w14:textId="77777777" w:rsidR="005D6554" w:rsidRPr="00B16D84" w:rsidRDefault="005D6554" w:rsidP="005D655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16D8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16D84">
        <w:rPr>
          <w:rFonts w:ascii="Arial" w:hAnsi="Arial" w:cs="Arial"/>
          <w:sz w:val="18"/>
          <w:szCs w:val="18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B16D84">
        <w:rPr>
          <w:rFonts w:ascii="Arial" w:hAnsi="Arial" w:cs="Arial"/>
          <w:sz w:val="18"/>
          <w:szCs w:val="18"/>
        </w:rPr>
        <w:t>Pzp</w:t>
      </w:r>
      <w:proofErr w:type="spellEnd"/>
      <w:r w:rsidRPr="00B16D84">
        <w:rPr>
          <w:rFonts w:ascii="Arial" w:hAnsi="Arial" w:cs="Arial"/>
          <w:sz w:val="18"/>
          <w:szCs w:val="18"/>
        </w:rPr>
        <w:t xml:space="preserve"> wyklucza się:</w:t>
      </w:r>
    </w:p>
    <w:p w14:paraId="59E681CF" w14:textId="77777777" w:rsidR="005D6554" w:rsidRPr="00B16D84" w:rsidRDefault="005D6554" w:rsidP="005D6554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B16D84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0EBA3D" w14:textId="77777777" w:rsidR="005D6554" w:rsidRPr="00B16D84" w:rsidRDefault="005D6554" w:rsidP="005D6554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B16D84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0BA068" w14:textId="77777777" w:rsidR="005D6554" w:rsidRPr="00B16D84" w:rsidRDefault="005D6554" w:rsidP="005D6554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B16D84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91335" w14:textId="77777777" w:rsidR="005B1EE2" w:rsidRDefault="005B1EE2">
    <w:pPr>
      <w:pStyle w:val="Nagwek"/>
      <w:jc w:val="center"/>
      <w:rPr>
        <w:i/>
        <w:iCs/>
      </w:rPr>
    </w:pPr>
  </w:p>
  <w:p w14:paraId="67329B76" w14:textId="77777777" w:rsidR="000C7634" w:rsidRDefault="005B1EE2">
    <w:pPr>
      <w:widowControl/>
      <w:jc w:val="right"/>
      <w:rPr>
        <w:rFonts w:eastAsia="Times New Roman" w:cs="Times New Roman"/>
        <w:i/>
        <w:iCs/>
      </w:rPr>
    </w:pPr>
    <w:r>
      <w:rPr>
        <w:rFonts w:eastAsia="Times New Roman" w:cs="Times New Roman"/>
        <w:i/>
        <w:iCs/>
      </w:rPr>
      <w:t xml:space="preserve">                                         </w:t>
    </w:r>
  </w:p>
  <w:p w14:paraId="1B82FB73" w14:textId="77777777" w:rsidR="000C7634" w:rsidRDefault="000C7634">
    <w:pPr>
      <w:widowControl/>
      <w:jc w:val="right"/>
      <w:rPr>
        <w:rFonts w:eastAsia="Times New Roman" w:cs="Times New Roman"/>
        <w:i/>
        <w:iCs/>
      </w:rPr>
    </w:pPr>
  </w:p>
  <w:p w14:paraId="0AF52EBE" w14:textId="77777777" w:rsidR="000C7634" w:rsidRDefault="000C7634">
    <w:pPr>
      <w:widowControl/>
      <w:jc w:val="right"/>
      <w:rPr>
        <w:rFonts w:eastAsia="Times New Roman" w:cs="Times New Roman"/>
        <w:i/>
        <w:iCs/>
      </w:rPr>
    </w:pPr>
  </w:p>
  <w:p w14:paraId="7B0ED8D5" w14:textId="77777777" w:rsidR="005B1EE2" w:rsidRDefault="005B1EE2">
    <w:pPr>
      <w:pStyle w:val="Nagwek"/>
      <w:rPr>
        <w:i/>
        <w:iCs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92585" w14:textId="68B3A098" w:rsidR="000C7634" w:rsidRPr="00086FE0" w:rsidRDefault="000C7634" w:rsidP="00086FE0">
    <w:pPr>
      <w:widowControl/>
      <w:jc w:val="right"/>
      <w:rPr>
        <w:rFonts w:eastAsia="Times New Roman" w:cs="Times New Roman"/>
        <w:i/>
        <w:iCs/>
      </w:rPr>
    </w:pPr>
    <w:r>
      <w:rPr>
        <w:rFonts w:eastAsia="Times New Roman" w:cs="Times New Roman"/>
        <w:i/>
        <w:iCs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BB865D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04F7C"/>
    <w:multiLevelType w:val="hybridMultilevel"/>
    <w:tmpl w:val="EF565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754209">
    <w:abstractNumId w:val="0"/>
  </w:num>
  <w:num w:numId="2" w16cid:durableId="61413547">
    <w:abstractNumId w:val="1"/>
  </w:num>
  <w:num w:numId="3" w16cid:durableId="2892893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8"/>
    <w:rsid w:val="000615FC"/>
    <w:rsid w:val="00086FE0"/>
    <w:rsid w:val="000A454C"/>
    <w:rsid w:val="000A63CC"/>
    <w:rsid w:val="000A7C48"/>
    <w:rsid w:val="000C5DBC"/>
    <w:rsid w:val="000C7634"/>
    <w:rsid w:val="000F2A74"/>
    <w:rsid w:val="001211D0"/>
    <w:rsid w:val="00187BB9"/>
    <w:rsid w:val="002542FA"/>
    <w:rsid w:val="00285E94"/>
    <w:rsid w:val="00285EF1"/>
    <w:rsid w:val="002A1AF8"/>
    <w:rsid w:val="0038466C"/>
    <w:rsid w:val="003878A9"/>
    <w:rsid w:val="00387AEB"/>
    <w:rsid w:val="003F0C7D"/>
    <w:rsid w:val="004060FD"/>
    <w:rsid w:val="00420A73"/>
    <w:rsid w:val="00467E8A"/>
    <w:rsid w:val="00481B98"/>
    <w:rsid w:val="00483D13"/>
    <w:rsid w:val="005401CC"/>
    <w:rsid w:val="005421BD"/>
    <w:rsid w:val="005B1EE2"/>
    <w:rsid w:val="005C7949"/>
    <w:rsid w:val="005D6554"/>
    <w:rsid w:val="005E141D"/>
    <w:rsid w:val="0060356C"/>
    <w:rsid w:val="00655696"/>
    <w:rsid w:val="006A48F1"/>
    <w:rsid w:val="006D0E51"/>
    <w:rsid w:val="00703791"/>
    <w:rsid w:val="0076291D"/>
    <w:rsid w:val="00790EDE"/>
    <w:rsid w:val="007A27F2"/>
    <w:rsid w:val="008218A9"/>
    <w:rsid w:val="00837B31"/>
    <w:rsid w:val="008A3873"/>
    <w:rsid w:val="008A74B2"/>
    <w:rsid w:val="008E6BD3"/>
    <w:rsid w:val="00905A12"/>
    <w:rsid w:val="00966618"/>
    <w:rsid w:val="00A339F0"/>
    <w:rsid w:val="00A64974"/>
    <w:rsid w:val="00A64B59"/>
    <w:rsid w:val="00AD59DE"/>
    <w:rsid w:val="00B14EF3"/>
    <w:rsid w:val="00B16D84"/>
    <w:rsid w:val="00B22AF4"/>
    <w:rsid w:val="00BA5FF9"/>
    <w:rsid w:val="00BB7193"/>
    <w:rsid w:val="00BC18B3"/>
    <w:rsid w:val="00BF0FB8"/>
    <w:rsid w:val="00C24B8E"/>
    <w:rsid w:val="00C2738E"/>
    <w:rsid w:val="00CB4657"/>
    <w:rsid w:val="00CC53C6"/>
    <w:rsid w:val="00CE10FA"/>
    <w:rsid w:val="00CE7991"/>
    <w:rsid w:val="00D05D01"/>
    <w:rsid w:val="00D12110"/>
    <w:rsid w:val="00D1238F"/>
    <w:rsid w:val="00D52A8A"/>
    <w:rsid w:val="00DA757B"/>
    <w:rsid w:val="00DC302E"/>
    <w:rsid w:val="00E33112"/>
    <w:rsid w:val="00EA2561"/>
    <w:rsid w:val="00EB3199"/>
    <w:rsid w:val="00EC6D01"/>
    <w:rsid w:val="00F00294"/>
    <w:rsid w:val="00F246DA"/>
    <w:rsid w:val="00F2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BF5BBC"/>
  <w15:chartTrackingRefBased/>
  <w15:docId w15:val="{3CCEB83F-BA1C-49F7-AFF7-813E40A1C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AF8"/>
    <w:pPr>
      <w:widowControl w:val="0"/>
      <w:suppressAutoHyphens/>
      <w:spacing w:before="120" w:after="120" w:line="288" w:lineRule="auto"/>
    </w:pPr>
    <w:rPr>
      <w:rFonts w:ascii="Arial" w:eastAsia="Tahoma" w:hAnsi="Arial" w:cs="Tahoma"/>
      <w:sz w:val="24"/>
      <w:szCs w:val="24"/>
      <w:lang w:eastAsia="zh-CN" w:bidi="pl-PL"/>
    </w:rPr>
  </w:style>
  <w:style w:type="paragraph" w:styleId="Nagwek1">
    <w:name w:val="heading 1"/>
    <w:basedOn w:val="Normalny"/>
    <w:next w:val="Normalny"/>
    <w:autoRedefine/>
    <w:qFormat/>
    <w:rsid w:val="00420A73"/>
    <w:pPr>
      <w:keepNext/>
      <w:numPr>
        <w:numId w:val="1"/>
      </w:numPr>
      <w:spacing w:after="240" w:line="360" w:lineRule="auto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  <w:i w:val="0"/>
      <w:sz w:val="24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hint="default"/>
    </w:rPr>
  </w:style>
  <w:style w:type="character" w:customStyle="1" w:styleId="Domylnaczcionkaakapitu1">
    <w:name w:val="Domyślna czcionka akapitu1"/>
  </w:style>
  <w:style w:type="character" w:customStyle="1" w:styleId="Znakiprzypiswkocowych">
    <w:name w:val="Znaki przypisów końcow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Domylnaczcionkaakapitu3">
    <w:name w:val="Domyślna czcionka akapitu3"/>
  </w:style>
  <w:style w:type="character" w:customStyle="1" w:styleId="HeaderChar">
    <w:name w:val="Header Char"/>
    <w:basedOn w:val="Domylnaczcionkaakapitu3"/>
  </w:style>
  <w:style w:type="paragraph" w:customStyle="1" w:styleId="Nagwek2">
    <w:name w:val="Nagłówek2"/>
    <w:basedOn w:val="Normalny"/>
    <w:next w:val="Tekstpodstawowy"/>
    <w:autoRedefine/>
    <w:qFormat/>
    <w:rsid w:val="00420A73"/>
    <w:pPr>
      <w:keepNext/>
      <w:spacing w:before="240"/>
    </w:pPr>
    <w:rPr>
      <w:rFonts w:eastAsia="Microsoft YaHei" w:cs="Arial Unicode MS"/>
      <w:b/>
      <w:szCs w:val="28"/>
    </w:rPr>
  </w:style>
  <w:style w:type="paragraph" w:styleId="Tekstpodstawowy">
    <w:name w:val="Body Text"/>
    <w:basedOn w:val="Normalny"/>
    <w:pPr>
      <w:widowControl/>
    </w:pPr>
    <w:rPr>
      <w:rFonts w:eastAsia="Times New Roman" w:cs="Times New Roman"/>
      <w:lang w:bidi="ar-SA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imes New Roman"/>
      <w:lang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1">
    <w:name w:val="Legenda1"/>
    <w:basedOn w:val="Normalny"/>
    <w:pPr>
      <w:suppressLineNumbers/>
    </w:pPr>
    <w:rPr>
      <w:rFonts w:cs="Arial Unicode MS"/>
      <w:i/>
      <w:iCs/>
    </w:rPr>
  </w:style>
  <w:style w:type="paragraph" w:customStyle="1" w:styleId="Styl">
    <w:name w:val="Styl"/>
    <w:pPr>
      <w:widowControl w:val="0"/>
      <w:suppressAutoHyphens/>
      <w:overflowPunct w:val="0"/>
      <w:autoSpaceDE w:val="0"/>
    </w:pPr>
    <w:rPr>
      <w:lang w:eastAsia="zh-CN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paragraph" w:customStyle="1" w:styleId="Styl4">
    <w:name w:val="Styl4"/>
    <w:basedOn w:val="Styl"/>
    <w:pPr>
      <w:tabs>
        <w:tab w:val="center" w:pos="4536"/>
        <w:tab w:val="right" w:pos="9072"/>
      </w:tabs>
      <w:textAlignment w:val="baseline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Styl7">
    <w:name w:val="Styl7"/>
    <w:basedOn w:val="Styl"/>
    <w:pPr>
      <w:textAlignment w:val="baseline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lang w:bidi="ar-SA"/>
    </w:rPr>
  </w:style>
  <w:style w:type="paragraph" w:customStyle="1" w:styleId="Pa23">
    <w:name w:val="Pa23"/>
    <w:basedOn w:val="Normalny"/>
    <w:next w:val="Normalny"/>
    <w:pPr>
      <w:widowControl/>
      <w:suppressAutoHyphens w:val="0"/>
      <w:autoSpaceDE w:val="0"/>
      <w:spacing w:before="160" w:line="201" w:lineRule="atLeast"/>
    </w:pPr>
    <w:rPr>
      <w:rFonts w:eastAsia="Times New Roman" w:cs="Times New Roman"/>
      <w:lang w:bidi="ar-S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</w:style>
  <w:style w:type="paragraph" w:customStyle="1" w:styleId="Standardowy1">
    <w:name w:val="Standardowy1"/>
    <w:pPr>
      <w:suppressAutoHyphens/>
    </w:pPr>
    <w:rPr>
      <w:szCs w:val="24"/>
      <w:lang w:bidi="hi-IN"/>
    </w:rPr>
  </w:style>
  <w:style w:type="character" w:customStyle="1" w:styleId="StopkaZnak">
    <w:name w:val="Stopka Znak"/>
    <w:link w:val="Stopka"/>
    <w:uiPriority w:val="99"/>
    <w:rsid w:val="000A7C48"/>
    <w:rPr>
      <w:rFonts w:eastAsia="Tahoma" w:cs="Tahoma"/>
      <w:sz w:val="24"/>
      <w:szCs w:val="24"/>
      <w:lang w:eastAsia="zh-CN" w:bidi="pl-PL"/>
    </w:rPr>
  </w:style>
  <w:style w:type="character" w:styleId="Odwoaniedokomentarza">
    <w:name w:val="annotation reference"/>
    <w:uiPriority w:val="99"/>
    <w:semiHidden/>
    <w:unhideWhenUsed/>
    <w:rsid w:val="000A7C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7C4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A7C48"/>
    <w:rPr>
      <w:rFonts w:eastAsia="Tahoma" w:cs="Tahoma"/>
      <w:lang w:eastAsia="zh-CN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7C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A7C48"/>
    <w:rPr>
      <w:rFonts w:eastAsia="Tahoma" w:cs="Tahoma"/>
      <w:b/>
      <w:bCs/>
      <w:lang w:eastAsia="zh-CN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6554"/>
    <w:pPr>
      <w:widowControl/>
      <w:suppressAutoHyphens w:val="0"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D6554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5D6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</vt:lpstr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</dc:title>
  <dc:subject/>
  <dc:creator>UM</dc:creator>
  <cp:keywords/>
  <cp:lastModifiedBy>office@wolczyn.pl</cp:lastModifiedBy>
  <cp:revision>13</cp:revision>
  <cp:lastPrinted>2014-12-16T11:34:00Z</cp:lastPrinted>
  <dcterms:created xsi:type="dcterms:W3CDTF">2025-04-09T06:02:00Z</dcterms:created>
  <dcterms:modified xsi:type="dcterms:W3CDTF">2025-04-09T10:55:00Z</dcterms:modified>
</cp:coreProperties>
</file>