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DE7D" w14:textId="77777777" w:rsidR="000B71D7" w:rsidRDefault="000B71D7" w:rsidP="000B71D7">
      <w:pPr>
        <w:spacing w:before="0"/>
      </w:pPr>
      <w:r>
        <w:tab/>
      </w:r>
      <w:r>
        <w:tab/>
      </w:r>
      <w:r>
        <w:tab/>
      </w:r>
      <w:r>
        <w:tab/>
      </w:r>
      <w:r>
        <w:tab/>
      </w:r>
      <w:r>
        <w:tab/>
      </w:r>
      <w:r>
        <w:tab/>
      </w:r>
      <w:r>
        <w:tab/>
      </w:r>
    </w:p>
    <w:p w14:paraId="19A7266C" w14:textId="77777777" w:rsidR="000B71D7" w:rsidRDefault="000B71D7" w:rsidP="000B71D7">
      <w:pPr>
        <w:spacing w:before="0"/>
      </w:pPr>
    </w:p>
    <w:p w14:paraId="3C79BBE0" w14:textId="77777777" w:rsidR="000B71D7" w:rsidRPr="000B71D7" w:rsidRDefault="000B71D7" w:rsidP="000B71D7">
      <w:pPr>
        <w:spacing w:before="0"/>
        <w:rPr>
          <w:color w:val="auto"/>
        </w:rPr>
      </w:pPr>
    </w:p>
    <w:p w14:paraId="25295485" w14:textId="390974E7" w:rsidR="000B71D7" w:rsidRPr="000B71D7" w:rsidRDefault="000B71D7" w:rsidP="000B71D7">
      <w:pPr>
        <w:spacing w:before="0"/>
        <w:jc w:val="center"/>
        <w:rPr>
          <w:b/>
          <w:bCs/>
          <w:color w:val="auto"/>
        </w:rPr>
      </w:pPr>
      <w:r w:rsidRPr="000B71D7">
        <w:rPr>
          <w:b/>
          <w:bCs/>
          <w:color w:val="auto"/>
        </w:rPr>
        <w:t>KOMENDA WOJEWÓDZKA</w:t>
      </w:r>
    </w:p>
    <w:p w14:paraId="3D9C4B7B" w14:textId="77777777" w:rsidR="000B71D7" w:rsidRPr="000B71D7" w:rsidRDefault="000B71D7" w:rsidP="000B71D7">
      <w:pPr>
        <w:spacing w:before="0"/>
        <w:jc w:val="center"/>
        <w:rPr>
          <w:b/>
          <w:bCs/>
          <w:color w:val="auto"/>
        </w:rPr>
      </w:pPr>
      <w:r w:rsidRPr="000B71D7">
        <w:rPr>
          <w:b/>
          <w:bCs/>
          <w:color w:val="auto"/>
        </w:rPr>
        <w:t>PAŃSTWOWEJ STRAŻY POŻARNEJ</w:t>
      </w:r>
    </w:p>
    <w:p w14:paraId="30088D5E" w14:textId="77777777" w:rsidR="000B71D7" w:rsidRPr="000B71D7" w:rsidRDefault="000B71D7" w:rsidP="000B71D7">
      <w:pPr>
        <w:spacing w:before="0"/>
        <w:jc w:val="center"/>
        <w:rPr>
          <w:b/>
          <w:bCs/>
          <w:color w:val="auto"/>
        </w:rPr>
      </w:pPr>
      <w:r w:rsidRPr="000B71D7">
        <w:rPr>
          <w:b/>
          <w:bCs/>
          <w:color w:val="auto"/>
        </w:rPr>
        <w:t>we WROCŁAWIU</w:t>
      </w:r>
    </w:p>
    <w:p w14:paraId="53242743" w14:textId="77777777" w:rsidR="000B71D7" w:rsidRPr="000B71D7" w:rsidRDefault="000B71D7" w:rsidP="000B71D7">
      <w:pPr>
        <w:spacing w:before="0"/>
        <w:jc w:val="center"/>
        <w:rPr>
          <w:b/>
          <w:bCs/>
          <w:color w:val="auto"/>
        </w:rPr>
      </w:pPr>
      <w:r w:rsidRPr="000B71D7">
        <w:rPr>
          <w:b/>
          <w:bCs/>
          <w:color w:val="auto"/>
        </w:rPr>
        <w:t>ul. Borowska 138, 50-552 Wrocław</w:t>
      </w:r>
    </w:p>
    <w:p w14:paraId="2D03268F" w14:textId="77777777" w:rsidR="000B71D7" w:rsidRPr="000B71D7" w:rsidRDefault="000B71D7" w:rsidP="000B71D7">
      <w:pPr>
        <w:spacing w:before="0"/>
        <w:jc w:val="center"/>
        <w:rPr>
          <w:color w:val="auto"/>
        </w:rPr>
      </w:pPr>
    </w:p>
    <w:p w14:paraId="6CEB0108" w14:textId="77777777" w:rsidR="000B71D7" w:rsidRPr="000B71D7" w:rsidRDefault="000B71D7" w:rsidP="000B71D7">
      <w:pPr>
        <w:spacing w:before="0"/>
        <w:jc w:val="center"/>
        <w:rPr>
          <w:color w:val="auto"/>
        </w:rPr>
      </w:pPr>
    </w:p>
    <w:p w14:paraId="0E937BE2" w14:textId="77777777" w:rsidR="000B71D7" w:rsidRPr="000B71D7" w:rsidRDefault="000B71D7" w:rsidP="000B71D7">
      <w:pPr>
        <w:spacing w:before="0"/>
        <w:jc w:val="center"/>
        <w:rPr>
          <w:color w:val="auto"/>
        </w:rPr>
      </w:pPr>
    </w:p>
    <w:p w14:paraId="4B0436D6" w14:textId="77777777" w:rsidR="000B71D7" w:rsidRPr="000B71D7" w:rsidRDefault="000B71D7" w:rsidP="000B71D7">
      <w:pPr>
        <w:spacing w:before="0"/>
        <w:jc w:val="center"/>
        <w:rPr>
          <w:color w:val="auto"/>
        </w:rPr>
      </w:pPr>
    </w:p>
    <w:p w14:paraId="7BB8903F" w14:textId="77777777" w:rsidR="000B71D7" w:rsidRPr="000B71D7" w:rsidRDefault="000B71D7" w:rsidP="000B71D7">
      <w:pPr>
        <w:spacing w:before="0"/>
        <w:jc w:val="center"/>
        <w:rPr>
          <w:color w:val="auto"/>
        </w:rPr>
      </w:pPr>
    </w:p>
    <w:p w14:paraId="7282BF4A" w14:textId="77777777" w:rsidR="000B71D7" w:rsidRPr="000B71D7" w:rsidRDefault="000B71D7" w:rsidP="000B71D7">
      <w:pPr>
        <w:spacing w:before="0"/>
        <w:jc w:val="center"/>
        <w:rPr>
          <w:color w:val="auto"/>
        </w:rPr>
      </w:pPr>
    </w:p>
    <w:p w14:paraId="1CF16435" w14:textId="77777777" w:rsidR="000B71D7" w:rsidRPr="000B71D7" w:rsidRDefault="000B71D7" w:rsidP="000B71D7">
      <w:pPr>
        <w:spacing w:before="0"/>
        <w:jc w:val="center"/>
        <w:rPr>
          <w:color w:val="auto"/>
        </w:rPr>
      </w:pPr>
    </w:p>
    <w:p w14:paraId="739E1580" w14:textId="77777777" w:rsidR="000B71D7" w:rsidRPr="000B71D7" w:rsidRDefault="000B71D7" w:rsidP="000B71D7">
      <w:pPr>
        <w:spacing w:before="0"/>
        <w:jc w:val="center"/>
        <w:rPr>
          <w:color w:val="auto"/>
          <w:sz w:val="32"/>
          <w:szCs w:val="32"/>
        </w:rPr>
      </w:pPr>
      <w:r w:rsidRPr="000B71D7">
        <w:rPr>
          <w:color w:val="auto"/>
          <w:sz w:val="32"/>
          <w:szCs w:val="32"/>
        </w:rPr>
        <w:t>Specyfikacja Warunków Zamówienia</w:t>
      </w:r>
    </w:p>
    <w:p w14:paraId="12ABBDF3" w14:textId="77777777" w:rsidR="000B71D7" w:rsidRPr="000B71D7" w:rsidRDefault="000B71D7" w:rsidP="000B71D7">
      <w:pPr>
        <w:spacing w:before="0"/>
        <w:jc w:val="center"/>
        <w:rPr>
          <w:color w:val="auto"/>
          <w:sz w:val="32"/>
          <w:szCs w:val="32"/>
        </w:rPr>
      </w:pPr>
      <w:r w:rsidRPr="000B71D7">
        <w:rPr>
          <w:color w:val="auto"/>
          <w:sz w:val="32"/>
          <w:szCs w:val="32"/>
        </w:rPr>
        <w:t>(SWZ)</w:t>
      </w:r>
    </w:p>
    <w:p w14:paraId="61A2BCDC" w14:textId="77777777" w:rsidR="000B71D7" w:rsidRPr="000B71D7" w:rsidRDefault="000B71D7" w:rsidP="000B71D7">
      <w:pPr>
        <w:spacing w:before="0"/>
        <w:jc w:val="center"/>
        <w:rPr>
          <w:color w:val="auto"/>
        </w:rPr>
      </w:pPr>
    </w:p>
    <w:p w14:paraId="3B343CDB" w14:textId="77777777" w:rsidR="000B71D7" w:rsidRPr="000B71D7" w:rsidRDefault="000B71D7" w:rsidP="000B71D7">
      <w:pPr>
        <w:spacing w:before="0"/>
        <w:jc w:val="center"/>
        <w:rPr>
          <w:color w:val="auto"/>
        </w:rPr>
      </w:pPr>
      <w:r w:rsidRPr="000B71D7">
        <w:rPr>
          <w:color w:val="auto"/>
        </w:rPr>
        <w:t>w postępowaniu prowadzonym w trybie przetargu nieograniczonego</w:t>
      </w:r>
    </w:p>
    <w:p w14:paraId="5E0F7DD7" w14:textId="3AD68CC6" w:rsidR="000B71D7" w:rsidRPr="000B71D7" w:rsidRDefault="000B71D7" w:rsidP="000B71D7">
      <w:pPr>
        <w:spacing w:before="0"/>
        <w:jc w:val="center"/>
        <w:rPr>
          <w:color w:val="auto"/>
        </w:rPr>
      </w:pPr>
      <w:r w:rsidRPr="000B71D7">
        <w:rPr>
          <w:color w:val="auto"/>
        </w:rPr>
        <w:t>o wartości szacunkowej przekraczającej 143 000 EURO</w:t>
      </w:r>
    </w:p>
    <w:p w14:paraId="135B8A9C" w14:textId="77777777" w:rsidR="000B71D7" w:rsidRPr="000B71D7" w:rsidRDefault="000B71D7" w:rsidP="000B71D7">
      <w:pPr>
        <w:spacing w:before="0"/>
        <w:jc w:val="center"/>
        <w:rPr>
          <w:color w:val="auto"/>
        </w:rPr>
      </w:pPr>
    </w:p>
    <w:p w14:paraId="39E12C8F" w14:textId="77777777" w:rsidR="000B71D7" w:rsidRPr="000B71D7" w:rsidRDefault="000B71D7" w:rsidP="000B71D7">
      <w:pPr>
        <w:spacing w:before="0"/>
        <w:jc w:val="center"/>
        <w:rPr>
          <w:color w:val="auto"/>
        </w:rPr>
      </w:pPr>
    </w:p>
    <w:p w14:paraId="0E773209" w14:textId="77777777" w:rsidR="000B71D7" w:rsidRPr="000B71D7" w:rsidRDefault="000B71D7" w:rsidP="000B71D7">
      <w:pPr>
        <w:spacing w:before="0"/>
        <w:jc w:val="center"/>
        <w:rPr>
          <w:color w:val="auto"/>
        </w:rPr>
      </w:pPr>
    </w:p>
    <w:p w14:paraId="0DC72CB5" w14:textId="77777777" w:rsidR="000B71D7" w:rsidRPr="000B71D7" w:rsidRDefault="000B71D7" w:rsidP="000B71D7">
      <w:pPr>
        <w:spacing w:before="0"/>
        <w:jc w:val="center"/>
        <w:rPr>
          <w:color w:val="auto"/>
        </w:rPr>
      </w:pPr>
    </w:p>
    <w:p w14:paraId="2D0AE064" w14:textId="77777777" w:rsidR="000B71D7" w:rsidRPr="000B71D7" w:rsidRDefault="000B71D7" w:rsidP="000B71D7">
      <w:pPr>
        <w:spacing w:before="0"/>
        <w:rPr>
          <w:color w:val="auto"/>
        </w:rPr>
      </w:pPr>
    </w:p>
    <w:p w14:paraId="154F1E7E" w14:textId="77777777" w:rsidR="000B71D7" w:rsidRPr="000B71D7" w:rsidRDefault="000B71D7" w:rsidP="000B71D7">
      <w:pPr>
        <w:spacing w:before="0"/>
        <w:rPr>
          <w:color w:val="auto"/>
          <w:u w:val="single"/>
        </w:rPr>
      </w:pPr>
      <w:r w:rsidRPr="000B71D7">
        <w:rPr>
          <w:color w:val="auto"/>
          <w:u w:val="single"/>
        </w:rPr>
        <w:t>Przedmiot zamówienia:</w:t>
      </w:r>
    </w:p>
    <w:p w14:paraId="17518A2A" w14:textId="77777777" w:rsidR="000B71D7" w:rsidRPr="000B71D7" w:rsidRDefault="000B71D7" w:rsidP="000B71D7">
      <w:pPr>
        <w:spacing w:before="0"/>
        <w:rPr>
          <w:color w:val="auto"/>
        </w:rPr>
      </w:pPr>
    </w:p>
    <w:p w14:paraId="2E2E1E30" w14:textId="77777777" w:rsidR="000B71D7" w:rsidRPr="000B71D7" w:rsidRDefault="000B71D7" w:rsidP="000B71D7">
      <w:pPr>
        <w:spacing w:before="0"/>
        <w:jc w:val="center"/>
        <w:rPr>
          <w:b/>
          <w:bCs/>
          <w:color w:val="auto"/>
        </w:rPr>
      </w:pPr>
      <w:r w:rsidRPr="000B71D7">
        <w:rPr>
          <w:b/>
          <w:bCs/>
          <w:color w:val="auto"/>
        </w:rPr>
        <w:t xml:space="preserve">Dostawa i instalacja cyfrowych syren alarmowych dla </w:t>
      </w:r>
      <w:proofErr w:type="spellStart"/>
      <w:r w:rsidRPr="000B71D7">
        <w:rPr>
          <w:b/>
          <w:bCs/>
          <w:color w:val="auto"/>
        </w:rPr>
        <w:t>SOiA</w:t>
      </w:r>
      <w:proofErr w:type="spellEnd"/>
    </w:p>
    <w:p w14:paraId="3A48E25E" w14:textId="77777777" w:rsidR="000B71D7" w:rsidRPr="000B71D7" w:rsidRDefault="000B71D7" w:rsidP="000B71D7">
      <w:pPr>
        <w:spacing w:before="0"/>
        <w:rPr>
          <w:color w:val="auto"/>
        </w:rPr>
      </w:pPr>
    </w:p>
    <w:p w14:paraId="1920FC34" w14:textId="77777777" w:rsidR="000B71D7" w:rsidRPr="000B71D7" w:rsidRDefault="000B71D7" w:rsidP="000B71D7">
      <w:pPr>
        <w:spacing w:before="0"/>
        <w:rPr>
          <w:color w:val="auto"/>
        </w:rPr>
      </w:pPr>
    </w:p>
    <w:p w14:paraId="21781861" w14:textId="1E4CF041" w:rsidR="000B71D7" w:rsidRPr="000B71D7" w:rsidRDefault="000B71D7" w:rsidP="000B71D7">
      <w:pPr>
        <w:spacing w:before="0"/>
        <w:jc w:val="center"/>
        <w:rPr>
          <w:color w:val="auto"/>
        </w:rPr>
      </w:pPr>
      <w:r w:rsidRPr="000B71D7">
        <w:rPr>
          <w:color w:val="auto"/>
        </w:rPr>
        <w:t>W</w:t>
      </w:r>
      <w:r>
        <w:rPr>
          <w:color w:val="auto"/>
        </w:rPr>
        <w:t>L</w:t>
      </w:r>
      <w:r w:rsidRPr="000B71D7">
        <w:rPr>
          <w:color w:val="auto"/>
        </w:rPr>
        <w:t>.2371</w:t>
      </w:r>
      <w:r>
        <w:rPr>
          <w:color w:val="auto"/>
        </w:rPr>
        <w:t>.1.</w:t>
      </w:r>
      <w:r w:rsidRPr="000B71D7">
        <w:rPr>
          <w:color w:val="auto"/>
        </w:rPr>
        <w:t>2025</w:t>
      </w:r>
    </w:p>
    <w:p w14:paraId="174C11A4" w14:textId="77777777" w:rsidR="000B71D7" w:rsidRPr="000B71D7" w:rsidRDefault="000B71D7" w:rsidP="000B71D7">
      <w:pPr>
        <w:spacing w:before="0"/>
        <w:rPr>
          <w:color w:val="auto"/>
        </w:rPr>
      </w:pPr>
    </w:p>
    <w:p w14:paraId="5C4D703B" w14:textId="77777777" w:rsidR="000B71D7" w:rsidRPr="000B71D7" w:rsidRDefault="000B71D7" w:rsidP="000B71D7">
      <w:pPr>
        <w:spacing w:before="0"/>
        <w:rPr>
          <w:color w:val="auto"/>
        </w:rPr>
      </w:pPr>
    </w:p>
    <w:p w14:paraId="21D7755B" w14:textId="77777777" w:rsidR="000B71D7" w:rsidRPr="000B71D7" w:rsidRDefault="000B71D7" w:rsidP="000B71D7">
      <w:pPr>
        <w:spacing w:before="0"/>
        <w:rPr>
          <w:color w:val="auto"/>
        </w:rPr>
      </w:pPr>
    </w:p>
    <w:p w14:paraId="61BDE971" w14:textId="77777777" w:rsidR="000B71D7" w:rsidRPr="000B71D7" w:rsidRDefault="000B71D7" w:rsidP="000B71D7">
      <w:pPr>
        <w:spacing w:before="0"/>
        <w:rPr>
          <w:color w:val="auto"/>
        </w:rPr>
      </w:pPr>
    </w:p>
    <w:p w14:paraId="4DB17588" w14:textId="77777777" w:rsidR="000B71D7" w:rsidRPr="000B71D7" w:rsidRDefault="000B71D7" w:rsidP="000B71D7">
      <w:pPr>
        <w:spacing w:before="0"/>
        <w:rPr>
          <w:color w:val="auto"/>
        </w:rPr>
      </w:pPr>
    </w:p>
    <w:p w14:paraId="2BF6C84F" w14:textId="77777777" w:rsidR="000B71D7" w:rsidRPr="000B71D7" w:rsidRDefault="000B71D7" w:rsidP="000B71D7">
      <w:pPr>
        <w:spacing w:before="0"/>
        <w:rPr>
          <w:color w:val="auto"/>
        </w:rPr>
      </w:pPr>
    </w:p>
    <w:p w14:paraId="356F59BD" w14:textId="77777777" w:rsidR="000B71D7" w:rsidRPr="000B71D7" w:rsidRDefault="000B71D7" w:rsidP="000B71D7">
      <w:pPr>
        <w:spacing w:before="0"/>
        <w:rPr>
          <w:color w:val="auto"/>
        </w:rPr>
      </w:pPr>
    </w:p>
    <w:p w14:paraId="0BD275BD" w14:textId="77777777" w:rsidR="000B71D7" w:rsidRPr="000B71D7" w:rsidRDefault="000B71D7" w:rsidP="000B71D7">
      <w:pPr>
        <w:spacing w:before="0"/>
        <w:rPr>
          <w:color w:val="auto"/>
        </w:rPr>
      </w:pPr>
    </w:p>
    <w:p w14:paraId="23FB917A" w14:textId="77777777" w:rsidR="000B71D7" w:rsidRPr="000B71D7" w:rsidRDefault="000B71D7" w:rsidP="000B71D7">
      <w:pPr>
        <w:spacing w:before="0"/>
        <w:rPr>
          <w:color w:val="auto"/>
        </w:rPr>
      </w:pPr>
    </w:p>
    <w:p w14:paraId="0508C98B" w14:textId="77777777" w:rsidR="000B71D7" w:rsidRPr="000B71D7" w:rsidRDefault="000B71D7" w:rsidP="000B71D7">
      <w:pPr>
        <w:spacing w:before="0"/>
        <w:rPr>
          <w:color w:val="auto"/>
        </w:rPr>
      </w:pPr>
    </w:p>
    <w:p w14:paraId="3D289344" w14:textId="77777777" w:rsidR="000B71D7" w:rsidRPr="000B71D7" w:rsidRDefault="000B71D7" w:rsidP="000B71D7">
      <w:pPr>
        <w:spacing w:before="0"/>
        <w:rPr>
          <w:color w:val="auto"/>
        </w:rPr>
      </w:pPr>
    </w:p>
    <w:p w14:paraId="58A67344" w14:textId="77777777" w:rsidR="000B71D7" w:rsidRPr="000B71D7" w:rsidRDefault="000B71D7" w:rsidP="000B71D7">
      <w:pPr>
        <w:spacing w:before="0"/>
        <w:rPr>
          <w:color w:val="auto"/>
        </w:rPr>
      </w:pPr>
    </w:p>
    <w:p w14:paraId="04A0D033" w14:textId="77777777" w:rsidR="000B71D7" w:rsidRPr="000B71D7" w:rsidRDefault="000B71D7" w:rsidP="000B71D7">
      <w:pPr>
        <w:spacing w:before="0"/>
        <w:rPr>
          <w:color w:val="auto"/>
        </w:rPr>
      </w:pPr>
    </w:p>
    <w:p w14:paraId="285FD57F" w14:textId="77777777" w:rsidR="000B71D7" w:rsidRPr="000B71D7" w:rsidRDefault="000B71D7" w:rsidP="000B71D7">
      <w:pPr>
        <w:spacing w:before="0"/>
        <w:rPr>
          <w:color w:val="auto"/>
        </w:rPr>
      </w:pPr>
    </w:p>
    <w:p w14:paraId="7F8E3FFA" w14:textId="77777777" w:rsidR="000B71D7" w:rsidRPr="000B71D7" w:rsidRDefault="000B71D7" w:rsidP="000B71D7">
      <w:pPr>
        <w:spacing w:before="0"/>
        <w:rPr>
          <w:color w:val="auto"/>
        </w:rPr>
      </w:pPr>
    </w:p>
    <w:p w14:paraId="0F3947AB" w14:textId="77777777" w:rsidR="000B71D7" w:rsidRPr="000B71D7" w:rsidRDefault="000B71D7" w:rsidP="000B71D7">
      <w:pPr>
        <w:spacing w:before="0"/>
        <w:rPr>
          <w:color w:val="auto"/>
        </w:rPr>
      </w:pPr>
    </w:p>
    <w:p w14:paraId="237F29B0" w14:textId="77777777" w:rsidR="000B71D7" w:rsidRPr="000B71D7" w:rsidRDefault="000B71D7" w:rsidP="000B71D7">
      <w:pPr>
        <w:spacing w:before="0"/>
        <w:rPr>
          <w:color w:val="auto"/>
        </w:rPr>
      </w:pPr>
    </w:p>
    <w:p w14:paraId="0D085B39" w14:textId="77777777" w:rsidR="000B71D7" w:rsidRPr="000B71D7" w:rsidRDefault="000B71D7" w:rsidP="000B71D7">
      <w:pPr>
        <w:spacing w:before="0"/>
        <w:rPr>
          <w:b/>
          <w:bCs/>
          <w:color w:val="auto"/>
          <w:u w:val="single"/>
        </w:rPr>
      </w:pPr>
      <w:r w:rsidRPr="000B71D7">
        <w:rPr>
          <w:b/>
          <w:bCs/>
          <w:color w:val="auto"/>
          <w:u w:val="single"/>
        </w:rPr>
        <w:lastRenderedPageBreak/>
        <w:t>Rozdział I. Dane Zamawiającego</w:t>
      </w:r>
    </w:p>
    <w:p w14:paraId="14A052CE" w14:textId="08D27A3A" w:rsidR="000B71D7" w:rsidRPr="000B71D7" w:rsidRDefault="000B71D7" w:rsidP="000B71D7">
      <w:pPr>
        <w:pStyle w:val="Akapitzlist"/>
        <w:numPr>
          <w:ilvl w:val="0"/>
          <w:numId w:val="1"/>
        </w:numPr>
        <w:spacing w:before="0"/>
        <w:rPr>
          <w:color w:val="auto"/>
        </w:rPr>
      </w:pPr>
      <w:r w:rsidRPr="000B71D7">
        <w:rPr>
          <w:color w:val="auto"/>
        </w:rPr>
        <w:t>Dane Zamawiającego:</w:t>
      </w:r>
    </w:p>
    <w:p w14:paraId="65956C0B" w14:textId="77777777" w:rsidR="000B71D7" w:rsidRPr="000B71D7" w:rsidRDefault="000B71D7" w:rsidP="000B71D7">
      <w:pPr>
        <w:spacing w:before="0"/>
        <w:jc w:val="center"/>
        <w:rPr>
          <w:color w:val="auto"/>
        </w:rPr>
      </w:pPr>
      <w:r w:rsidRPr="000B71D7">
        <w:rPr>
          <w:color w:val="auto"/>
        </w:rPr>
        <w:t>Komenda Wojewódzka</w:t>
      </w:r>
    </w:p>
    <w:p w14:paraId="305EDF94" w14:textId="77777777" w:rsidR="000B71D7" w:rsidRPr="000B71D7" w:rsidRDefault="000B71D7" w:rsidP="000B71D7">
      <w:pPr>
        <w:spacing w:before="0"/>
        <w:jc w:val="center"/>
        <w:rPr>
          <w:color w:val="auto"/>
        </w:rPr>
      </w:pPr>
      <w:r w:rsidRPr="000B71D7">
        <w:rPr>
          <w:color w:val="auto"/>
        </w:rPr>
        <w:t>Państwowej Straży Pożarnej we Wrocławiu</w:t>
      </w:r>
    </w:p>
    <w:p w14:paraId="42B3F4BA" w14:textId="77777777" w:rsidR="000B71D7" w:rsidRPr="000B71D7" w:rsidRDefault="000B71D7" w:rsidP="000B71D7">
      <w:pPr>
        <w:spacing w:before="0"/>
        <w:jc w:val="center"/>
        <w:rPr>
          <w:color w:val="auto"/>
        </w:rPr>
      </w:pPr>
      <w:r w:rsidRPr="000B71D7">
        <w:rPr>
          <w:color w:val="auto"/>
        </w:rPr>
        <w:t>ul. Borowska 138, 50-552 Wrocław</w:t>
      </w:r>
    </w:p>
    <w:p w14:paraId="45DD3824" w14:textId="77777777" w:rsidR="000B71D7" w:rsidRPr="000B71D7" w:rsidRDefault="000B71D7" w:rsidP="000B71D7">
      <w:pPr>
        <w:pStyle w:val="Akapitzlist"/>
        <w:spacing w:before="0"/>
        <w:ind w:left="360"/>
        <w:rPr>
          <w:color w:val="auto"/>
        </w:rPr>
      </w:pPr>
      <w:r w:rsidRPr="000B71D7">
        <w:rPr>
          <w:color w:val="auto"/>
        </w:rPr>
        <w:t>NIP: 896-000-50-64,  REGON: 000173640</w:t>
      </w:r>
    </w:p>
    <w:p w14:paraId="715C56E9" w14:textId="77777777" w:rsidR="000B71D7" w:rsidRPr="000B71D7" w:rsidRDefault="000B71D7" w:rsidP="000B71D7">
      <w:pPr>
        <w:pStyle w:val="Akapitzlist"/>
        <w:spacing w:before="0"/>
        <w:ind w:left="360"/>
        <w:rPr>
          <w:color w:val="auto"/>
        </w:rPr>
      </w:pPr>
      <w:r w:rsidRPr="000B71D7">
        <w:rPr>
          <w:color w:val="auto"/>
        </w:rPr>
        <w:t>tel.: (71) 368-21-00; fax.: (71) 367-33-74</w:t>
      </w:r>
    </w:p>
    <w:p w14:paraId="11C1E47B" w14:textId="1AF27168" w:rsidR="000B71D7" w:rsidRDefault="000B71D7" w:rsidP="000B71D7">
      <w:pPr>
        <w:pStyle w:val="Akapitzlist"/>
        <w:spacing w:before="0"/>
        <w:ind w:left="360"/>
      </w:pPr>
      <w:r w:rsidRPr="000B71D7">
        <w:rPr>
          <w:color w:val="auto"/>
        </w:rPr>
        <w:t xml:space="preserve">adres strony internetowej: </w:t>
      </w:r>
      <w:hyperlink r:id="rId8" w:history="1">
        <w:r w:rsidRPr="00004931">
          <w:rPr>
            <w:rStyle w:val="Hipercze"/>
          </w:rPr>
          <w:t>https://www.gov.pl/web/kwpsp-wroclaw</w:t>
        </w:r>
      </w:hyperlink>
      <w:r>
        <w:t xml:space="preserve"> </w:t>
      </w:r>
    </w:p>
    <w:p w14:paraId="4C67E4C7" w14:textId="11526266" w:rsidR="000B71D7" w:rsidRPr="000B71D7" w:rsidRDefault="000B71D7" w:rsidP="000B71D7">
      <w:pPr>
        <w:pStyle w:val="Akapitzlist"/>
        <w:spacing w:before="0"/>
        <w:ind w:left="360"/>
        <w:rPr>
          <w:color w:val="auto"/>
        </w:rPr>
      </w:pPr>
      <w:r w:rsidRPr="000B71D7">
        <w:rPr>
          <w:color w:val="auto"/>
        </w:rPr>
        <w:t xml:space="preserve">e-mail: </w:t>
      </w:r>
      <w:hyperlink r:id="rId9" w:history="1">
        <w:r w:rsidRPr="00004931">
          <w:rPr>
            <w:rStyle w:val="Hipercze"/>
          </w:rPr>
          <w:t>przetargi@kwpsp.wroc.pl</w:t>
        </w:r>
      </w:hyperlink>
      <w:r>
        <w:t xml:space="preserve"> </w:t>
      </w:r>
      <w:r w:rsidRPr="000B71D7">
        <w:rPr>
          <w:color w:val="auto"/>
        </w:rPr>
        <w:t>- w przypadku awarii platformy zakupowej</w:t>
      </w:r>
    </w:p>
    <w:p w14:paraId="28D85690" w14:textId="77777777" w:rsidR="000B71D7" w:rsidRPr="000B71D7" w:rsidRDefault="000B71D7" w:rsidP="000B71D7">
      <w:pPr>
        <w:pStyle w:val="Akapitzlist"/>
        <w:spacing w:before="0"/>
        <w:ind w:left="360"/>
        <w:rPr>
          <w:color w:val="auto"/>
        </w:rPr>
      </w:pPr>
      <w:r w:rsidRPr="000B71D7">
        <w:rPr>
          <w:color w:val="auto"/>
        </w:rPr>
        <w:t>godziny urzędowania: 7:30 - 15:30 od poniedziałku do piątku z wyłączeniem dni ustawowo wolnych od pracy</w:t>
      </w:r>
    </w:p>
    <w:p w14:paraId="1D1E2AA4" w14:textId="77777777" w:rsidR="000B71D7" w:rsidRPr="005E5F2E" w:rsidRDefault="000B71D7" w:rsidP="000B71D7">
      <w:pPr>
        <w:pStyle w:val="Akapitzlist"/>
        <w:spacing w:before="0"/>
        <w:ind w:left="360"/>
        <w:rPr>
          <w:color w:val="auto"/>
          <w:sz w:val="12"/>
          <w:szCs w:val="12"/>
        </w:rPr>
      </w:pPr>
    </w:p>
    <w:p w14:paraId="502B0508" w14:textId="77777777" w:rsidR="000B71D7" w:rsidRPr="000B71D7" w:rsidRDefault="000B71D7" w:rsidP="000B71D7">
      <w:pPr>
        <w:pStyle w:val="Akapitzlist"/>
        <w:spacing w:before="0"/>
        <w:ind w:left="360"/>
        <w:rPr>
          <w:color w:val="auto"/>
        </w:rPr>
      </w:pPr>
      <w:r w:rsidRPr="000B71D7">
        <w:rPr>
          <w:color w:val="auto"/>
        </w:rPr>
        <w:t>Adres strony internetowej prowadzonego postępowania:</w:t>
      </w:r>
    </w:p>
    <w:p w14:paraId="05AFF3C9" w14:textId="1E77EDEA" w:rsidR="000B71D7" w:rsidRDefault="000B71D7" w:rsidP="000B71D7">
      <w:pPr>
        <w:pStyle w:val="Akapitzlist"/>
        <w:spacing w:before="0"/>
        <w:ind w:left="360"/>
      </w:pPr>
      <w:hyperlink r:id="rId10" w:history="1">
        <w:r w:rsidRPr="00004931">
          <w:rPr>
            <w:rStyle w:val="Hipercze"/>
          </w:rPr>
          <w:t>https://platformazakupowa.pl/pn/kwpsp_wroclaw</w:t>
        </w:r>
      </w:hyperlink>
    </w:p>
    <w:p w14:paraId="7F79E1A1" w14:textId="77777777" w:rsidR="000B71D7" w:rsidRPr="005E5F2E" w:rsidRDefault="000B71D7" w:rsidP="000B71D7">
      <w:pPr>
        <w:pStyle w:val="Akapitzlist"/>
        <w:spacing w:before="0"/>
        <w:ind w:left="360"/>
        <w:rPr>
          <w:sz w:val="12"/>
          <w:szCs w:val="12"/>
        </w:rPr>
      </w:pPr>
    </w:p>
    <w:p w14:paraId="470CBD8E" w14:textId="6A1BCDAA" w:rsidR="000B71D7" w:rsidRPr="000B71D7" w:rsidRDefault="000B71D7" w:rsidP="000B71D7">
      <w:pPr>
        <w:pStyle w:val="Akapitzlist"/>
        <w:spacing w:before="0"/>
        <w:ind w:left="360"/>
        <w:jc w:val="both"/>
        <w:rPr>
          <w:color w:val="auto"/>
        </w:rPr>
      </w:pPr>
      <w:r w:rsidRPr="000B71D7">
        <w:rPr>
          <w:color w:val="auto"/>
        </w:rPr>
        <w:t>Adres strony internetowej, na której udostępniane będą zmiany i wyjaśnienia treści SWZ</w:t>
      </w:r>
      <w:r w:rsidRPr="000B71D7">
        <w:rPr>
          <w:color w:val="auto"/>
        </w:rPr>
        <w:br/>
        <w:t xml:space="preserve">i inne dokumenty zamówienia bezpośrednio związane z postępowaniem o udzielenie zamówienia: </w:t>
      </w:r>
    </w:p>
    <w:p w14:paraId="6CBF4E0B" w14:textId="4A974E60" w:rsidR="000B71D7" w:rsidRDefault="000B71D7" w:rsidP="000B71D7">
      <w:pPr>
        <w:pStyle w:val="Akapitzlist"/>
        <w:spacing w:before="0"/>
        <w:ind w:left="360"/>
      </w:pPr>
      <w:hyperlink r:id="rId11" w:history="1">
        <w:r w:rsidRPr="00004931">
          <w:rPr>
            <w:rStyle w:val="Hipercze"/>
          </w:rPr>
          <w:t>https://platformazakupowa.pl/pn/kwpsp_wroclaw</w:t>
        </w:r>
      </w:hyperlink>
    </w:p>
    <w:p w14:paraId="55C056C2" w14:textId="77777777" w:rsidR="000B71D7" w:rsidRPr="005E5F2E" w:rsidRDefault="000B71D7" w:rsidP="000B71D7">
      <w:pPr>
        <w:pStyle w:val="Akapitzlist"/>
        <w:spacing w:before="0"/>
        <w:ind w:left="360"/>
        <w:rPr>
          <w:sz w:val="12"/>
          <w:szCs w:val="12"/>
        </w:rPr>
      </w:pPr>
    </w:p>
    <w:p w14:paraId="2ACB8CDA" w14:textId="77777777" w:rsidR="000B71D7" w:rsidRPr="000B71D7" w:rsidRDefault="000B71D7" w:rsidP="000B71D7">
      <w:pPr>
        <w:pStyle w:val="Akapitzlist"/>
        <w:numPr>
          <w:ilvl w:val="0"/>
          <w:numId w:val="1"/>
        </w:numPr>
        <w:spacing w:before="0"/>
        <w:rPr>
          <w:color w:val="auto"/>
        </w:rPr>
      </w:pPr>
      <w:r w:rsidRPr="000B71D7">
        <w:rPr>
          <w:color w:val="auto"/>
        </w:rPr>
        <w:t>Osoby uprawnione do komunikowania się z wykonawcami:</w:t>
      </w:r>
    </w:p>
    <w:p w14:paraId="010C945F" w14:textId="77777777" w:rsidR="000B71D7" w:rsidRPr="000B71D7" w:rsidRDefault="000B71D7" w:rsidP="000B71D7">
      <w:pPr>
        <w:pStyle w:val="Akapitzlist"/>
        <w:spacing w:before="0"/>
        <w:ind w:left="360"/>
        <w:rPr>
          <w:color w:val="auto"/>
        </w:rPr>
      </w:pPr>
      <w:r w:rsidRPr="000B71D7">
        <w:rPr>
          <w:color w:val="auto"/>
        </w:rPr>
        <w:t>kpt. Sebastian Malinowski, tel. (71) 368-21-52</w:t>
      </w:r>
    </w:p>
    <w:p w14:paraId="04DFB1F5" w14:textId="77777777" w:rsidR="000B71D7" w:rsidRPr="000B71D7" w:rsidRDefault="000B71D7" w:rsidP="000B71D7">
      <w:pPr>
        <w:pStyle w:val="Akapitzlist"/>
        <w:spacing w:before="0"/>
        <w:ind w:left="360"/>
        <w:rPr>
          <w:color w:val="auto"/>
        </w:rPr>
      </w:pPr>
      <w:proofErr w:type="spellStart"/>
      <w:r w:rsidRPr="000B71D7">
        <w:rPr>
          <w:color w:val="auto"/>
        </w:rPr>
        <w:t>sekc</w:t>
      </w:r>
      <w:proofErr w:type="spellEnd"/>
      <w:r w:rsidRPr="000B71D7">
        <w:rPr>
          <w:color w:val="auto"/>
        </w:rPr>
        <w:t>. Aleksandra Figlarek, tel. (71) 368-21-53</w:t>
      </w:r>
    </w:p>
    <w:p w14:paraId="318C63B3" w14:textId="77777777" w:rsidR="000B71D7" w:rsidRPr="005E5F2E" w:rsidRDefault="000B71D7" w:rsidP="000B71D7">
      <w:pPr>
        <w:pStyle w:val="Akapitzlist"/>
        <w:spacing w:before="0"/>
        <w:ind w:left="360"/>
        <w:rPr>
          <w:color w:val="auto"/>
          <w:sz w:val="12"/>
          <w:szCs w:val="12"/>
        </w:rPr>
      </w:pPr>
    </w:p>
    <w:p w14:paraId="04C73634" w14:textId="507DCAF3" w:rsidR="000B71D7" w:rsidRPr="000B71D7" w:rsidRDefault="000B71D7" w:rsidP="000B71D7">
      <w:pPr>
        <w:pStyle w:val="Akapitzlist"/>
        <w:numPr>
          <w:ilvl w:val="0"/>
          <w:numId w:val="1"/>
        </w:numPr>
        <w:spacing w:before="0"/>
        <w:jc w:val="both"/>
        <w:rPr>
          <w:color w:val="auto"/>
        </w:rPr>
      </w:pPr>
      <w:r w:rsidRPr="000B71D7">
        <w:rPr>
          <w:color w:val="auto"/>
        </w:rPr>
        <w:t>Komunikacja ustna jest dopuszczalna w odniesieniu do informacji nieistotnych tj. technicznych lub porządkowych. Nie obejmuje informacji zawartych w SWZ i Ogłoszeniu o zamówieniu.</w:t>
      </w:r>
    </w:p>
    <w:p w14:paraId="69771027" w14:textId="77777777" w:rsidR="000B71D7" w:rsidRPr="000B71D7" w:rsidRDefault="000B71D7" w:rsidP="000B71D7">
      <w:pPr>
        <w:spacing w:before="0"/>
        <w:rPr>
          <w:color w:val="auto"/>
        </w:rPr>
      </w:pPr>
    </w:p>
    <w:p w14:paraId="17B388E7" w14:textId="77777777" w:rsidR="000B71D7" w:rsidRPr="000B71D7" w:rsidRDefault="000B71D7" w:rsidP="000B71D7">
      <w:pPr>
        <w:spacing w:before="0"/>
        <w:rPr>
          <w:b/>
          <w:bCs/>
          <w:color w:val="auto"/>
          <w:u w:val="single"/>
        </w:rPr>
      </w:pPr>
      <w:r w:rsidRPr="000B71D7">
        <w:rPr>
          <w:b/>
          <w:bCs/>
          <w:color w:val="auto"/>
          <w:u w:val="single"/>
        </w:rPr>
        <w:t>Rozdział II. Tryb udzielenia zamówienia</w:t>
      </w:r>
    </w:p>
    <w:p w14:paraId="3D7D0711" w14:textId="684FA5FF" w:rsidR="000B71D7" w:rsidRDefault="000B71D7" w:rsidP="000B71D7">
      <w:pPr>
        <w:pStyle w:val="Akapitzlist"/>
        <w:numPr>
          <w:ilvl w:val="0"/>
          <w:numId w:val="2"/>
        </w:numPr>
        <w:spacing w:before="0"/>
        <w:jc w:val="both"/>
        <w:rPr>
          <w:color w:val="auto"/>
        </w:rPr>
      </w:pPr>
      <w:r w:rsidRPr="000B71D7">
        <w:rPr>
          <w:color w:val="auto"/>
        </w:rPr>
        <w:t>Postępowanie o udzielenie zamówienia prowadzone jest w trybie przetargu nieograniczonego</w:t>
      </w:r>
      <w:r>
        <w:rPr>
          <w:color w:val="auto"/>
        </w:rPr>
        <w:t>,</w:t>
      </w:r>
      <w:r w:rsidRPr="000B71D7">
        <w:rPr>
          <w:color w:val="auto"/>
        </w:rPr>
        <w:t xml:space="preserve"> z zachowaniem zasad określonych ustawą z dnia 11 września 2019 r. - Prawo zamówień publicznych dalej zwaną „</w:t>
      </w:r>
      <w:proofErr w:type="spellStart"/>
      <w:r w:rsidRPr="000B71D7">
        <w:rPr>
          <w:color w:val="auto"/>
        </w:rPr>
        <w:t>uPzp</w:t>
      </w:r>
      <w:proofErr w:type="spellEnd"/>
      <w:r w:rsidRPr="000B71D7">
        <w:rPr>
          <w:color w:val="auto"/>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p>
    <w:p w14:paraId="06719EF0" w14:textId="77777777" w:rsidR="000B71D7" w:rsidRDefault="000B71D7" w:rsidP="000B71D7">
      <w:pPr>
        <w:pStyle w:val="Akapitzlist"/>
        <w:numPr>
          <w:ilvl w:val="0"/>
          <w:numId w:val="2"/>
        </w:numPr>
        <w:spacing w:before="0"/>
        <w:jc w:val="both"/>
        <w:rPr>
          <w:color w:val="auto"/>
        </w:rPr>
      </w:pPr>
      <w:r w:rsidRPr="000B71D7">
        <w:rPr>
          <w:color w:val="auto"/>
        </w:rPr>
        <w:t xml:space="preserve">Zamawiający, zgodnie z art. 139 </w:t>
      </w:r>
      <w:proofErr w:type="spellStart"/>
      <w:r w:rsidRPr="000B71D7">
        <w:rPr>
          <w:color w:val="auto"/>
        </w:rPr>
        <w:t>uPzp</w:t>
      </w:r>
      <w:proofErr w:type="spellEnd"/>
      <w:r w:rsidRPr="000B71D7">
        <w:rPr>
          <w:color w:val="auto"/>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565F1B3E" w14:textId="77777777" w:rsidR="000B71D7" w:rsidRDefault="000B71D7" w:rsidP="000B71D7">
      <w:pPr>
        <w:pStyle w:val="Akapitzlist"/>
        <w:numPr>
          <w:ilvl w:val="0"/>
          <w:numId w:val="2"/>
        </w:numPr>
        <w:spacing w:before="0"/>
        <w:jc w:val="both"/>
        <w:rPr>
          <w:color w:val="auto"/>
        </w:rPr>
      </w:pPr>
      <w:r w:rsidRPr="000B71D7">
        <w:rPr>
          <w:color w:val="auto"/>
        </w:rPr>
        <w:t xml:space="preserve">Zamawiający zastrzega sobie prawo do unieważnienia postępowania w okolicznościach przewidzianych w art. 257 </w:t>
      </w:r>
      <w:proofErr w:type="spellStart"/>
      <w:r w:rsidRPr="000B71D7">
        <w:rPr>
          <w:color w:val="auto"/>
        </w:rPr>
        <w:t>uPzp</w:t>
      </w:r>
      <w:proofErr w:type="spellEnd"/>
      <w:r w:rsidRPr="000B71D7">
        <w:rPr>
          <w:color w:val="auto"/>
        </w:rPr>
        <w:t>.</w:t>
      </w:r>
    </w:p>
    <w:p w14:paraId="063DA648" w14:textId="013BAC94" w:rsidR="000B71D7" w:rsidRPr="000B71D7" w:rsidRDefault="000B71D7" w:rsidP="000B71D7">
      <w:pPr>
        <w:pStyle w:val="Akapitzlist"/>
        <w:numPr>
          <w:ilvl w:val="0"/>
          <w:numId w:val="2"/>
        </w:numPr>
        <w:spacing w:before="0"/>
        <w:jc w:val="both"/>
        <w:rPr>
          <w:color w:val="auto"/>
        </w:rPr>
      </w:pPr>
      <w:r w:rsidRPr="000B71D7">
        <w:rPr>
          <w:color w:val="auto"/>
        </w:rPr>
        <w:t>Zakup realizowany w ramach projektu rozbudowy Systemu Ostrzegania i Alarmowania Ludności (</w:t>
      </w:r>
      <w:proofErr w:type="spellStart"/>
      <w:r w:rsidRPr="000B71D7">
        <w:rPr>
          <w:color w:val="auto"/>
        </w:rPr>
        <w:t>SOiA</w:t>
      </w:r>
      <w:proofErr w:type="spellEnd"/>
      <w:r w:rsidRPr="000B71D7">
        <w:rPr>
          <w:color w:val="auto"/>
        </w:rPr>
        <w:t xml:space="preserve">), finansowanego w ramach Krajowego Planu Odbudowy (KPO) oraz programu Ministerstwa Spraw Wewnętrznych i Administracji (MSWiA) „Odporność na kryzys </w:t>
      </w:r>
      <w:r>
        <w:rPr>
          <w:color w:val="auto"/>
        </w:rPr>
        <w:t>-</w:t>
      </w:r>
      <w:r w:rsidRPr="000B71D7">
        <w:rPr>
          <w:color w:val="auto"/>
        </w:rPr>
        <w:t xml:space="preserve"> optymalizacja infrastruktury służb państwowych odpowiadających za bezpieczeństwo</w:t>
      </w:r>
      <w:r>
        <w:rPr>
          <w:color w:val="auto"/>
        </w:rPr>
        <w:t>”</w:t>
      </w:r>
      <w:r w:rsidRPr="000B71D7">
        <w:rPr>
          <w:color w:val="auto"/>
        </w:rPr>
        <w:t>.</w:t>
      </w:r>
    </w:p>
    <w:p w14:paraId="2A47DCD0" w14:textId="77777777" w:rsidR="005E5F2E" w:rsidRDefault="005E5F2E" w:rsidP="000B71D7">
      <w:pPr>
        <w:spacing w:before="0"/>
        <w:rPr>
          <w:b/>
          <w:bCs/>
          <w:color w:val="auto"/>
          <w:u w:val="single"/>
        </w:rPr>
      </w:pPr>
    </w:p>
    <w:p w14:paraId="631DB737" w14:textId="77777777" w:rsidR="005E5F2E" w:rsidRDefault="005E5F2E" w:rsidP="000B71D7">
      <w:pPr>
        <w:spacing w:before="0"/>
        <w:rPr>
          <w:b/>
          <w:bCs/>
          <w:color w:val="auto"/>
          <w:u w:val="single"/>
        </w:rPr>
      </w:pPr>
    </w:p>
    <w:p w14:paraId="347E4886" w14:textId="21EED994" w:rsidR="000B71D7" w:rsidRPr="000B71D7" w:rsidRDefault="000B71D7" w:rsidP="000B71D7">
      <w:pPr>
        <w:spacing w:before="0"/>
        <w:rPr>
          <w:b/>
          <w:bCs/>
          <w:color w:val="auto"/>
          <w:u w:val="single"/>
        </w:rPr>
      </w:pPr>
      <w:r w:rsidRPr="000B71D7">
        <w:rPr>
          <w:b/>
          <w:bCs/>
          <w:color w:val="auto"/>
          <w:u w:val="single"/>
        </w:rPr>
        <w:lastRenderedPageBreak/>
        <w:t>Rozdział III. Przedmiot zamówienia</w:t>
      </w:r>
    </w:p>
    <w:p w14:paraId="11053CB8" w14:textId="77777777" w:rsidR="000B71D7" w:rsidRDefault="000B71D7" w:rsidP="000B71D7">
      <w:pPr>
        <w:pStyle w:val="Akapitzlist"/>
        <w:numPr>
          <w:ilvl w:val="0"/>
          <w:numId w:val="3"/>
        </w:numPr>
        <w:spacing w:before="0"/>
        <w:jc w:val="both"/>
        <w:rPr>
          <w:color w:val="auto"/>
        </w:rPr>
      </w:pPr>
      <w:r w:rsidRPr="000B71D7">
        <w:rPr>
          <w:color w:val="auto"/>
        </w:rPr>
        <w:t>Rodzaj zamówienia: dostawa.</w:t>
      </w:r>
    </w:p>
    <w:p w14:paraId="2243459D" w14:textId="77777777" w:rsidR="000B71D7" w:rsidRDefault="000B71D7" w:rsidP="000B71D7">
      <w:pPr>
        <w:pStyle w:val="Akapitzlist"/>
        <w:numPr>
          <w:ilvl w:val="0"/>
          <w:numId w:val="3"/>
        </w:numPr>
        <w:spacing w:before="0"/>
        <w:jc w:val="both"/>
        <w:rPr>
          <w:color w:val="auto"/>
        </w:rPr>
      </w:pPr>
      <w:r w:rsidRPr="000B71D7">
        <w:rPr>
          <w:color w:val="auto"/>
        </w:rPr>
        <w:t>Przedmiotem zamówienia jest dostawa i instalacja cyfrowych syren alarmowych, które będą kluczowym elementem Systemu Ostrzegania i Alarmowania (</w:t>
      </w:r>
      <w:proofErr w:type="spellStart"/>
      <w:r w:rsidRPr="000B71D7">
        <w:rPr>
          <w:color w:val="auto"/>
        </w:rPr>
        <w:t>SOiA</w:t>
      </w:r>
      <w:proofErr w:type="spellEnd"/>
      <w:r w:rsidRPr="000B71D7">
        <w:rPr>
          <w:color w:val="auto"/>
        </w:rPr>
        <w:t>).</w:t>
      </w:r>
    </w:p>
    <w:p w14:paraId="492A52C2" w14:textId="6B1203C7" w:rsidR="000B71D7" w:rsidRPr="00B70AB9" w:rsidRDefault="000B71D7" w:rsidP="000B71D7">
      <w:pPr>
        <w:pStyle w:val="Akapitzlist"/>
        <w:spacing w:before="0"/>
        <w:ind w:left="360"/>
        <w:jc w:val="both"/>
        <w:rPr>
          <w:color w:val="auto"/>
        </w:rPr>
      </w:pPr>
      <w:r w:rsidRPr="000B71D7">
        <w:rPr>
          <w:color w:val="auto"/>
        </w:rPr>
        <w:t xml:space="preserve">Postępowanie jest podzielone </w:t>
      </w:r>
      <w:r w:rsidRPr="00B70AB9">
        <w:rPr>
          <w:color w:val="auto"/>
        </w:rPr>
        <w:t xml:space="preserve">na </w:t>
      </w:r>
      <w:r w:rsidR="00B81608" w:rsidRPr="00B70AB9">
        <w:rPr>
          <w:color w:val="auto"/>
        </w:rPr>
        <w:t>3</w:t>
      </w:r>
      <w:r w:rsidRPr="00B70AB9">
        <w:rPr>
          <w:color w:val="auto"/>
        </w:rPr>
        <w:t xml:space="preserve"> części:</w:t>
      </w:r>
    </w:p>
    <w:p w14:paraId="77B5C320" w14:textId="77777777" w:rsidR="000B71D7" w:rsidRPr="00B70AB9" w:rsidRDefault="000B71D7" w:rsidP="000B71D7">
      <w:pPr>
        <w:spacing w:before="0"/>
        <w:rPr>
          <w:color w:val="auto"/>
        </w:rPr>
      </w:pPr>
    </w:p>
    <w:p w14:paraId="130BA873" w14:textId="64FBF326" w:rsidR="000B71D7" w:rsidRPr="00B70AB9" w:rsidRDefault="000B71D7" w:rsidP="000B71D7">
      <w:pPr>
        <w:spacing w:before="0"/>
        <w:ind w:firstLine="360"/>
        <w:rPr>
          <w:color w:val="auto"/>
        </w:rPr>
      </w:pPr>
      <w:r w:rsidRPr="00B70AB9">
        <w:rPr>
          <w:color w:val="auto"/>
        </w:rPr>
        <w:t xml:space="preserve">CZĘŚĆ A </w:t>
      </w:r>
      <w:r w:rsidR="00B81608" w:rsidRPr="00B70AB9">
        <w:rPr>
          <w:color w:val="auto"/>
        </w:rPr>
        <w:t>–</w:t>
      </w:r>
      <w:r w:rsidRPr="00B70AB9">
        <w:rPr>
          <w:color w:val="auto"/>
        </w:rPr>
        <w:t xml:space="preserve"> </w:t>
      </w:r>
      <w:r w:rsidR="00B81608" w:rsidRPr="00B70AB9">
        <w:rPr>
          <w:color w:val="auto"/>
        </w:rPr>
        <w:t>51 punktów</w:t>
      </w:r>
    </w:p>
    <w:p w14:paraId="414A0723" w14:textId="7E7D60DC" w:rsidR="000B71D7" w:rsidRPr="00B70AB9" w:rsidRDefault="000B71D7" w:rsidP="000B71D7">
      <w:pPr>
        <w:spacing w:before="0"/>
        <w:ind w:firstLine="360"/>
        <w:rPr>
          <w:color w:val="auto"/>
        </w:rPr>
      </w:pPr>
      <w:r w:rsidRPr="00B70AB9">
        <w:rPr>
          <w:color w:val="auto"/>
        </w:rPr>
        <w:t xml:space="preserve">CZĘŚĆ B </w:t>
      </w:r>
      <w:r w:rsidR="00B81608" w:rsidRPr="00B70AB9">
        <w:rPr>
          <w:color w:val="auto"/>
        </w:rPr>
        <w:t>–</w:t>
      </w:r>
      <w:r w:rsidRPr="00B70AB9">
        <w:rPr>
          <w:color w:val="auto"/>
        </w:rPr>
        <w:t xml:space="preserve"> </w:t>
      </w:r>
      <w:r w:rsidR="00B81608" w:rsidRPr="00B70AB9">
        <w:rPr>
          <w:color w:val="auto"/>
        </w:rPr>
        <w:t>5</w:t>
      </w:r>
      <w:r w:rsidR="008942EA">
        <w:rPr>
          <w:color w:val="auto"/>
        </w:rPr>
        <w:t>1</w:t>
      </w:r>
      <w:r w:rsidR="00B81608" w:rsidRPr="00B70AB9">
        <w:rPr>
          <w:color w:val="auto"/>
        </w:rPr>
        <w:t xml:space="preserve"> punktów</w:t>
      </w:r>
    </w:p>
    <w:p w14:paraId="1AAE04A2" w14:textId="4ED079E4" w:rsidR="00B81608" w:rsidRPr="000B71D7" w:rsidRDefault="00B81608" w:rsidP="000B71D7">
      <w:pPr>
        <w:spacing w:before="0"/>
        <w:ind w:firstLine="360"/>
        <w:rPr>
          <w:color w:val="auto"/>
        </w:rPr>
      </w:pPr>
      <w:r w:rsidRPr="00B70AB9">
        <w:rPr>
          <w:color w:val="auto"/>
        </w:rPr>
        <w:t>CZĘŚĆ C – 48 punktów</w:t>
      </w:r>
    </w:p>
    <w:p w14:paraId="5000AEDE" w14:textId="77777777" w:rsidR="000B71D7" w:rsidRPr="000B71D7" w:rsidRDefault="000B71D7" w:rsidP="000B71D7">
      <w:pPr>
        <w:spacing w:before="0"/>
        <w:rPr>
          <w:color w:val="auto"/>
        </w:rPr>
      </w:pPr>
    </w:p>
    <w:p w14:paraId="3A7E6A83" w14:textId="77777777" w:rsidR="000B71D7" w:rsidRDefault="000B71D7" w:rsidP="000B71D7">
      <w:pPr>
        <w:pStyle w:val="Akapitzlist"/>
        <w:numPr>
          <w:ilvl w:val="0"/>
          <w:numId w:val="3"/>
        </w:numPr>
        <w:spacing w:before="0"/>
        <w:jc w:val="both"/>
        <w:rPr>
          <w:color w:val="auto"/>
        </w:rPr>
      </w:pPr>
      <w:r w:rsidRPr="000B71D7">
        <w:rPr>
          <w:color w:val="auto"/>
        </w:rPr>
        <w:t>Opis przedmiotu zamówienia wg kodu CPV:</w:t>
      </w:r>
    </w:p>
    <w:p w14:paraId="348BC379" w14:textId="77777777" w:rsidR="000B71D7" w:rsidRDefault="000B71D7" w:rsidP="000B71D7">
      <w:pPr>
        <w:pStyle w:val="Akapitzlist"/>
        <w:spacing w:before="0"/>
        <w:ind w:left="360"/>
        <w:jc w:val="both"/>
        <w:rPr>
          <w:color w:val="auto"/>
        </w:rPr>
      </w:pPr>
      <w:r w:rsidRPr="000B71D7">
        <w:rPr>
          <w:color w:val="auto"/>
        </w:rPr>
        <w:t>35121700-5 Systemy alarmowe</w:t>
      </w:r>
    </w:p>
    <w:p w14:paraId="1F64046E" w14:textId="77777777" w:rsidR="000B71D7" w:rsidRDefault="000B71D7" w:rsidP="000B71D7">
      <w:pPr>
        <w:pStyle w:val="Akapitzlist"/>
        <w:spacing w:before="0"/>
        <w:ind w:left="360"/>
        <w:jc w:val="both"/>
        <w:rPr>
          <w:color w:val="auto"/>
        </w:rPr>
      </w:pPr>
      <w:r w:rsidRPr="000B71D7">
        <w:rPr>
          <w:color w:val="auto"/>
        </w:rPr>
        <w:t>35240000-8 Syreny</w:t>
      </w:r>
    </w:p>
    <w:p w14:paraId="2447006C" w14:textId="62F3006B" w:rsidR="000B71D7" w:rsidRPr="000B71D7" w:rsidRDefault="000B71D7" w:rsidP="000B71D7">
      <w:pPr>
        <w:pStyle w:val="Akapitzlist"/>
        <w:numPr>
          <w:ilvl w:val="0"/>
          <w:numId w:val="3"/>
        </w:numPr>
        <w:spacing w:before="0"/>
        <w:jc w:val="both"/>
        <w:rPr>
          <w:color w:val="auto"/>
        </w:rPr>
      </w:pPr>
      <w:r w:rsidRPr="000B71D7">
        <w:rPr>
          <w:color w:val="auto"/>
        </w:rPr>
        <w:t>Przedmiot zamówienia powinien spełniać następujące wymagania:</w:t>
      </w:r>
    </w:p>
    <w:p w14:paraId="51D72D6C" w14:textId="77777777" w:rsidR="000B71D7" w:rsidRDefault="000B71D7" w:rsidP="000B71D7">
      <w:pPr>
        <w:pStyle w:val="Akapitzlist"/>
        <w:numPr>
          <w:ilvl w:val="0"/>
          <w:numId w:val="4"/>
        </w:numPr>
        <w:spacing w:before="0"/>
        <w:rPr>
          <w:color w:val="auto"/>
        </w:rPr>
      </w:pPr>
      <w:r w:rsidRPr="000B71D7">
        <w:rPr>
          <w:color w:val="auto"/>
        </w:rPr>
        <w:t>odpowiadać wszystkim cechom określonym w specyfikacji warunków zamówienia,</w:t>
      </w:r>
    </w:p>
    <w:p w14:paraId="29102254" w14:textId="73885FFC" w:rsidR="000B71D7" w:rsidRPr="000B71D7" w:rsidRDefault="000B71D7" w:rsidP="000B71D7">
      <w:pPr>
        <w:pStyle w:val="Akapitzlist"/>
        <w:numPr>
          <w:ilvl w:val="0"/>
          <w:numId w:val="4"/>
        </w:numPr>
        <w:spacing w:before="0"/>
        <w:rPr>
          <w:color w:val="auto"/>
        </w:rPr>
      </w:pPr>
      <w:r w:rsidRPr="000B71D7">
        <w:rPr>
          <w:color w:val="auto"/>
        </w:rPr>
        <w:t>być fabrycznie nowy i zgodny z obowiązującymi normami.</w:t>
      </w:r>
    </w:p>
    <w:p w14:paraId="6B01B9A5" w14:textId="77777777" w:rsidR="000B71D7" w:rsidRPr="000B71D7" w:rsidRDefault="000B71D7" w:rsidP="000B71D7">
      <w:pPr>
        <w:spacing w:before="0"/>
        <w:rPr>
          <w:color w:val="auto"/>
          <w:sz w:val="12"/>
          <w:szCs w:val="12"/>
        </w:rPr>
      </w:pPr>
    </w:p>
    <w:p w14:paraId="12DDE35C" w14:textId="77777777" w:rsidR="000B71D7" w:rsidRDefault="000B71D7" w:rsidP="000B71D7">
      <w:pPr>
        <w:pStyle w:val="Akapitzlist"/>
        <w:numPr>
          <w:ilvl w:val="0"/>
          <w:numId w:val="3"/>
        </w:numPr>
        <w:spacing w:before="0"/>
        <w:jc w:val="both"/>
        <w:rPr>
          <w:color w:val="auto"/>
        </w:rPr>
      </w:pPr>
      <w:r w:rsidRPr="000B71D7">
        <w:rPr>
          <w:color w:val="auto"/>
        </w:rPr>
        <w:t xml:space="preserve">Szczegółowy opis przedmiotu zamówienia zawiera dla każdej części załącznik nr 2 do SWZ </w:t>
      </w:r>
      <w:r>
        <w:rPr>
          <w:color w:val="auto"/>
        </w:rPr>
        <w:t>-</w:t>
      </w:r>
      <w:r w:rsidRPr="000B71D7">
        <w:rPr>
          <w:color w:val="auto"/>
        </w:rPr>
        <w:t xml:space="preserve"> Opis przedmiotu zamówienia (OPZ), a szczegółowe warunki realizacji zał. nr 4 do SWZ - Projekt umowy.</w:t>
      </w:r>
    </w:p>
    <w:p w14:paraId="65CEA342" w14:textId="77777777" w:rsidR="000B71D7" w:rsidRDefault="000B71D7" w:rsidP="000B71D7">
      <w:pPr>
        <w:pStyle w:val="Akapitzlist"/>
        <w:numPr>
          <w:ilvl w:val="0"/>
          <w:numId w:val="3"/>
        </w:numPr>
        <w:spacing w:before="0"/>
        <w:jc w:val="both"/>
        <w:rPr>
          <w:color w:val="auto"/>
        </w:rPr>
      </w:pPr>
      <w:r w:rsidRPr="000B71D7">
        <w:rPr>
          <w:color w:val="auto"/>
        </w:rPr>
        <w:t xml:space="preserve">Podane przez Zamawiającego w opisie przedmiotu zamówienia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0B71D7">
        <w:rPr>
          <w:color w:val="auto"/>
        </w:rPr>
        <w:t>uPzp</w:t>
      </w:r>
      <w:proofErr w:type="spellEnd"/>
      <w:r w:rsidRPr="000B71D7">
        <w:rPr>
          <w:color w:val="auto"/>
        </w:rPr>
        <w:t xml:space="preserve"> w związku z art. 99 </w:t>
      </w:r>
      <w:proofErr w:type="spellStart"/>
      <w:r w:rsidRPr="000B71D7">
        <w:rPr>
          <w:color w:val="auto"/>
        </w:rPr>
        <w:t>uPzp</w:t>
      </w:r>
      <w:proofErr w:type="spellEnd"/>
      <w:r w:rsidRPr="000B71D7">
        <w:rPr>
          <w:color w:val="auto"/>
        </w:rPr>
        <w:t xml:space="preserve">. Jeżeli w dokumentacji postępowania wskazano konkretne normy, oceny i specyfikacje techniczne, Zamawiający informuje, że dopuszcza zastosowanie rozwiązań równoważnych opisanych przez te normy. </w:t>
      </w:r>
      <w:r w:rsidRPr="005E5F2E">
        <w:rPr>
          <w:color w:val="auto"/>
          <w:u w:val="single"/>
        </w:rPr>
        <w:t>Wykonawca, który powołuje się na rozwiązania równoważne opisane przez Zamawiającego, jest zobowiązany wykazać w ofercie</w:t>
      </w:r>
      <w:r w:rsidRPr="000B71D7">
        <w:rPr>
          <w:color w:val="auto"/>
        </w:rPr>
        <w:t xml:space="preserve"> - w szczególności za pomocą przedmiotowych środków dowodowych - że oferowane przez niego dostawy, usługi lub roboty budowlane spełniają wymagania określone przez Zamawiającego.</w:t>
      </w:r>
    </w:p>
    <w:p w14:paraId="4753605D" w14:textId="77777777" w:rsidR="000B71D7" w:rsidRDefault="000B71D7" w:rsidP="000B71D7">
      <w:pPr>
        <w:pStyle w:val="Akapitzlist"/>
        <w:numPr>
          <w:ilvl w:val="0"/>
          <w:numId w:val="3"/>
        </w:numPr>
        <w:spacing w:before="0"/>
        <w:jc w:val="both"/>
        <w:rPr>
          <w:color w:val="auto"/>
        </w:rPr>
      </w:pPr>
      <w:r w:rsidRPr="000B71D7">
        <w:rPr>
          <w:color w:val="auto"/>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5E3FEE98" w14:textId="4BC0C9C9" w:rsidR="000B71D7" w:rsidRPr="000B71D7" w:rsidRDefault="000B71D7" w:rsidP="000B71D7">
      <w:pPr>
        <w:pStyle w:val="Akapitzlist"/>
        <w:numPr>
          <w:ilvl w:val="0"/>
          <w:numId w:val="3"/>
        </w:numPr>
        <w:spacing w:before="0"/>
        <w:jc w:val="both"/>
        <w:rPr>
          <w:color w:val="auto"/>
        </w:rPr>
      </w:pPr>
      <w:r w:rsidRPr="000B71D7">
        <w:rPr>
          <w:color w:val="auto"/>
        </w:rPr>
        <w:t>W przypadku, gdy Wykonawca zaproponuje produkt równoważny, informacja o tym musi znaleźć się w ofercie (w Formularzu ofertowym - zał. nr 1 do SWZ</w:t>
      </w:r>
      <w:r w:rsidR="00294563">
        <w:rPr>
          <w:color w:val="auto"/>
        </w:rPr>
        <w:t xml:space="preserve"> odpowiednio dla każdej części</w:t>
      </w:r>
      <w:r w:rsidRPr="000B71D7">
        <w:rPr>
          <w:color w:val="auto"/>
        </w:rPr>
        <w:t>).</w:t>
      </w:r>
    </w:p>
    <w:p w14:paraId="55B12751" w14:textId="77777777" w:rsidR="000B71D7" w:rsidRPr="000B71D7" w:rsidRDefault="000B71D7" w:rsidP="000B71D7">
      <w:pPr>
        <w:spacing w:before="0"/>
        <w:rPr>
          <w:color w:val="auto"/>
        </w:rPr>
      </w:pPr>
    </w:p>
    <w:p w14:paraId="083E3B86" w14:textId="77777777" w:rsidR="000B71D7" w:rsidRPr="000B71D7" w:rsidRDefault="000B71D7" w:rsidP="000B71D7">
      <w:pPr>
        <w:spacing w:before="0"/>
        <w:rPr>
          <w:b/>
          <w:bCs/>
          <w:color w:val="auto"/>
          <w:u w:val="single"/>
        </w:rPr>
      </w:pPr>
      <w:r w:rsidRPr="000B71D7">
        <w:rPr>
          <w:b/>
          <w:bCs/>
          <w:color w:val="auto"/>
          <w:u w:val="single"/>
        </w:rPr>
        <w:t>Rozdział IV. Informacja o przedmiotowych środkach dowodowych</w:t>
      </w:r>
    </w:p>
    <w:p w14:paraId="567E4923" w14:textId="77777777" w:rsidR="000B71D7" w:rsidRPr="000B71D7" w:rsidRDefault="000B71D7" w:rsidP="000B71D7">
      <w:pPr>
        <w:spacing w:before="0"/>
        <w:rPr>
          <w:color w:val="auto"/>
        </w:rPr>
      </w:pPr>
      <w:r w:rsidRPr="000B71D7">
        <w:rPr>
          <w:color w:val="auto"/>
        </w:rPr>
        <w:t>Zamawiający nie żąda, przedmiotowych środków dowodowych.</w:t>
      </w:r>
    </w:p>
    <w:p w14:paraId="45C8AC2A" w14:textId="77777777" w:rsidR="000B71D7" w:rsidRDefault="000B71D7" w:rsidP="000B71D7">
      <w:pPr>
        <w:spacing w:before="0"/>
        <w:rPr>
          <w:color w:val="auto"/>
        </w:rPr>
      </w:pPr>
    </w:p>
    <w:p w14:paraId="5F89CA21" w14:textId="77777777" w:rsidR="005E5F2E" w:rsidRPr="000B71D7" w:rsidRDefault="005E5F2E" w:rsidP="000B71D7">
      <w:pPr>
        <w:spacing w:before="0"/>
        <w:rPr>
          <w:color w:val="auto"/>
        </w:rPr>
      </w:pPr>
    </w:p>
    <w:p w14:paraId="3E81A90A" w14:textId="77777777" w:rsidR="000B71D7" w:rsidRPr="000F0369" w:rsidRDefault="000B71D7" w:rsidP="000B71D7">
      <w:pPr>
        <w:spacing w:before="0"/>
        <w:rPr>
          <w:b/>
          <w:bCs/>
          <w:color w:val="auto"/>
          <w:u w:val="single"/>
        </w:rPr>
      </w:pPr>
      <w:r w:rsidRPr="000F0369">
        <w:rPr>
          <w:b/>
          <w:bCs/>
          <w:color w:val="auto"/>
          <w:u w:val="single"/>
        </w:rPr>
        <w:t>Rozdział V. Składanie ofert wariantowych i częściowych</w:t>
      </w:r>
    </w:p>
    <w:p w14:paraId="03F172E7" w14:textId="77777777" w:rsidR="000F0369" w:rsidRDefault="000B71D7" w:rsidP="000B71D7">
      <w:pPr>
        <w:pStyle w:val="Akapitzlist"/>
        <w:numPr>
          <w:ilvl w:val="0"/>
          <w:numId w:val="5"/>
        </w:numPr>
        <w:spacing w:before="0"/>
        <w:jc w:val="both"/>
        <w:rPr>
          <w:color w:val="auto"/>
        </w:rPr>
      </w:pPr>
      <w:r w:rsidRPr="000F0369">
        <w:rPr>
          <w:color w:val="auto"/>
        </w:rPr>
        <w:t>Zamawiający nie wymaga i nie dopuszcza składania ofert wariantowych.</w:t>
      </w:r>
    </w:p>
    <w:p w14:paraId="5D6E8B6E" w14:textId="713E6AA0" w:rsidR="000F0369" w:rsidRPr="00B70AB9" w:rsidRDefault="000B71D7" w:rsidP="000B71D7">
      <w:pPr>
        <w:pStyle w:val="Akapitzlist"/>
        <w:numPr>
          <w:ilvl w:val="0"/>
          <w:numId w:val="5"/>
        </w:numPr>
        <w:spacing w:before="0"/>
        <w:jc w:val="both"/>
        <w:rPr>
          <w:color w:val="auto"/>
        </w:rPr>
      </w:pPr>
      <w:r w:rsidRPr="000F0369">
        <w:rPr>
          <w:color w:val="auto"/>
        </w:rPr>
        <w:t xml:space="preserve">Postępowanie jest podzielone </w:t>
      </w:r>
      <w:r w:rsidRPr="00B70AB9">
        <w:rPr>
          <w:color w:val="auto"/>
        </w:rPr>
        <w:t xml:space="preserve">na </w:t>
      </w:r>
      <w:r w:rsidR="00B81608" w:rsidRPr="00B70AB9">
        <w:rPr>
          <w:color w:val="auto"/>
        </w:rPr>
        <w:t>3</w:t>
      </w:r>
      <w:r w:rsidRPr="00B70AB9">
        <w:rPr>
          <w:color w:val="auto"/>
        </w:rPr>
        <w:t xml:space="preserve"> części</w:t>
      </w:r>
      <w:r w:rsidR="000F0369" w:rsidRPr="00B70AB9">
        <w:rPr>
          <w:color w:val="auto"/>
        </w:rPr>
        <w:t>:</w:t>
      </w:r>
    </w:p>
    <w:p w14:paraId="54890885" w14:textId="77777777" w:rsidR="00B81608" w:rsidRPr="00B70AB9" w:rsidRDefault="00B81608" w:rsidP="00B81608">
      <w:pPr>
        <w:pStyle w:val="Akapitzlist"/>
        <w:spacing w:before="0"/>
        <w:ind w:left="360"/>
        <w:rPr>
          <w:color w:val="auto"/>
        </w:rPr>
      </w:pPr>
      <w:r w:rsidRPr="00B70AB9">
        <w:rPr>
          <w:color w:val="auto"/>
        </w:rPr>
        <w:t>CZĘŚĆ A – 51 punktów</w:t>
      </w:r>
    </w:p>
    <w:p w14:paraId="2818A6A2" w14:textId="4BEB2C22" w:rsidR="00B81608" w:rsidRPr="00B70AB9" w:rsidRDefault="00B81608" w:rsidP="00B81608">
      <w:pPr>
        <w:pStyle w:val="Akapitzlist"/>
        <w:spacing w:before="0"/>
        <w:ind w:left="360"/>
        <w:rPr>
          <w:color w:val="auto"/>
        </w:rPr>
      </w:pPr>
      <w:r w:rsidRPr="00B70AB9">
        <w:rPr>
          <w:color w:val="auto"/>
        </w:rPr>
        <w:t>CZĘŚĆ B – 5</w:t>
      </w:r>
      <w:r w:rsidR="008942EA">
        <w:rPr>
          <w:color w:val="auto"/>
        </w:rPr>
        <w:t>1</w:t>
      </w:r>
      <w:r w:rsidRPr="00B70AB9">
        <w:rPr>
          <w:color w:val="auto"/>
        </w:rPr>
        <w:t xml:space="preserve"> punktów</w:t>
      </w:r>
    </w:p>
    <w:p w14:paraId="04D40323" w14:textId="33DC35A1" w:rsidR="00B81608" w:rsidRPr="00B81608" w:rsidRDefault="00B81608" w:rsidP="00B81608">
      <w:pPr>
        <w:pStyle w:val="Akapitzlist"/>
        <w:spacing w:before="0"/>
        <w:ind w:left="360"/>
        <w:rPr>
          <w:color w:val="auto"/>
        </w:rPr>
      </w:pPr>
      <w:r w:rsidRPr="00B70AB9">
        <w:rPr>
          <w:color w:val="auto"/>
        </w:rPr>
        <w:t>CZĘŚĆ C – 48 punktów</w:t>
      </w:r>
    </w:p>
    <w:p w14:paraId="4007E8F9" w14:textId="7F6257F4" w:rsidR="000B71D7" w:rsidRPr="000F0369" w:rsidRDefault="000B71D7" w:rsidP="000B71D7">
      <w:pPr>
        <w:pStyle w:val="Akapitzlist"/>
        <w:numPr>
          <w:ilvl w:val="0"/>
          <w:numId w:val="5"/>
        </w:numPr>
        <w:spacing w:before="0"/>
        <w:jc w:val="both"/>
        <w:rPr>
          <w:color w:val="auto"/>
        </w:rPr>
      </w:pPr>
      <w:r w:rsidRPr="000F0369">
        <w:rPr>
          <w:color w:val="auto"/>
        </w:rPr>
        <w:t>Na każdą część zostanie zawarta odrębna umowa.</w:t>
      </w:r>
    </w:p>
    <w:p w14:paraId="0A8177D8" w14:textId="77777777" w:rsidR="000B71D7" w:rsidRPr="000F0369" w:rsidRDefault="000B71D7" w:rsidP="000B71D7">
      <w:pPr>
        <w:spacing w:before="0"/>
        <w:rPr>
          <w:color w:val="auto"/>
        </w:rPr>
      </w:pPr>
    </w:p>
    <w:p w14:paraId="23DF55B7" w14:textId="77777777" w:rsidR="000B71D7" w:rsidRPr="000F0369" w:rsidRDefault="000B71D7" w:rsidP="000B71D7">
      <w:pPr>
        <w:spacing w:before="0"/>
        <w:rPr>
          <w:b/>
          <w:bCs/>
          <w:color w:val="auto"/>
          <w:u w:val="single"/>
        </w:rPr>
      </w:pPr>
      <w:r w:rsidRPr="000F0369">
        <w:rPr>
          <w:b/>
          <w:bCs/>
          <w:color w:val="auto"/>
          <w:u w:val="single"/>
        </w:rPr>
        <w:t xml:space="preserve">Rozdział VI. Zamówienia, o których mowa w art. 214 ust. 1 pkt 7 i 8 </w:t>
      </w:r>
      <w:proofErr w:type="spellStart"/>
      <w:r w:rsidRPr="000F0369">
        <w:rPr>
          <w:b/>
          <w:bCs/>
          <w:color w:val="auto"/>
          <w:u w:val="single"/>
        </w:rPr>
        <w:t>uPzp</w:t>
      </w:r>
      <w:proofErr w:type="spellEnd"/>
    </w:p>
    <w:p w14:paraId="49E80274" w14:textId="77777777" w:rsidR="000B71D7" w:rsidRPr="000F0369" w:rsidRDefault="000B71D7" w:rsidP="000F0369">
      <w:pPr>
        <w:spacing w:before="0"/>
        <w:jc w:val="both"/>
        <w:rPr>
          <w:color w:val="auto"/>
        </w:rPr>
      </w:pPr>
      <w:r w:rsidRPr="000F0369">
        <w:rPr>
          <w:color w:val="auto"/>
        </w:rPr>
        <w:t xml:space="preserve">Zamawiający nie przewiduje możliwości udzielania zamówień na podstawie art. 214 ust. 1 pkt 8 </w:t>
      </w:r>
      <w:proofErr w:type="spellStart"/>
      <w:r w:rsidRPr="000F0369">
        <w:rPr>
          <w:color w:val="auto"/>
        </w:rPr>
        <w:t>uPzp</w:t>
      </w:r>
      <w:proofErr w:type="spellEnd"/>
      <w:r w:rsidRPr="000F0369">
        <w:rPr>
          <w:color w:val="auto"/>
        </w:rPr>
        <w:t xml:space="preserve">. </w:t>
      </w:r>
    </w:p>
    <w:p w14:paraId="64B30616" w14:textId="77777777" w:rsidR="000B71D7" w:rsidRPr="000F0369" w:rsidRDefault="000B71D7" w:rsidP="000B71D7">
      <w:pPr>
        <w:spacing w:before="0"/>
        <w:rPr>
          <w:color w:val="auto"/>
        </w:rPr>
      </w:pPr>
    </w:p>
    <w:p w14:paraId="1059EC72" w14:textId="77777777" w:rsidR="000B71D7" w:rsidRPr="000F0369" w:rsidRDefault="000B71D7" w:rsidP="000B71D7">
      <w:pPr>
        <w:spacing w:before="0"/>
        <w:rPr>
          <w:b/>
          <w:bCs/>
          <w:color w:val="auto"/>
          <w:u w:val="single"/>
        </w:rPr>
      </w:pPr>
      <w:r w:rsidRPr="000F0369">
        <w:rPr>
          <w:b/>
          <w:bCs/>
          <w:color w:val="auto"/>
          <w:u w:val="single"/>
        </w:rPr>
        <w:t>Rozdział VII. Termin wykonania zamówienia</w:t>
      </w:r>
    </w:p>
    <w:p w14:paraId="64D07D18" w14:textId="77777777" w:rsidR="000B71D7" w:rsidRPr="000F0369" w:rsidRDefault="000B71D7" w:rsidP="000F0369">
      <w:pPr>
        <w:spacing w:before="0"/>
        <w:jc w:val="both"/>
        <w:rPr>
          <w:color w:val="auto"/>
        </w:rPr>
      </w:pPr>
      <w:r w:rsidRPr="000F0369">
        <w:rPr>
          <w:color w:val="auto"/>
        </w:rPr>
        <w:t xml:space="preserve">Wykonawca zobowiązuje się zrealizować przedmiot umowy w terminie </w:t>
      </w:r>
      <w:r w:rsidRPr="000F0369">
        <w:rPr>
          <w:b/>
          <w:bCs/>
          <w:color w:val="auto"/>
        </w:rPr>
        <w:t>do 120 dni</w:t>
      </w:r>
      <w:r w:rsidRPr="000F0369">
        <w:rPr>
          <w:color w:val="auto"/>
        </w:rPr>
        <w:t xml:space="preserve"> od podpisania umowy.</w:t>
      </w:r>
    </w:p>
    <w:p w14:paraId="2D5BFDF4" w14:textId="77777777" w:rsidR="000B71D7" w:rsidRPr="000F0369" w:rsidRDefault="000B71D7" w:rsidP="000B71D7">
      <w:pPr>
        <w:spacing w:before="0"/>
        <w:rPr>
          <w:color w:val="auto"/>
        </w:rPr>
      </w:pPr>
    </w:p>
    <w:p w14:paraId="3D2A3343" w14:textId="134A00BD" w:rsidR="000B71D7" w:rsidRPr="000F0369" w:rsidRDefault="000B71D7" w:rsidP="000F0369">
      <w:pPr>
        <w:spacing w:before="0"/>
        <w:jc w:val="both"/>
        <w:rPr>
          <w:b/>
          <w:bCs/>
          <w:color w:val="auto"/>
          <w:u w:val="single"/>
        </w:rPr>
      </w:pPr>
      <w:r w:rsidRPr="000F0369">
        <w:rPr>
          <w:b/>
          <w:bCs/>
          <w:color w:val="auto"/>
          <w:u w:val="single"/>
        </w:rPr>
        <w:t>Rozdział VIII. Podstawy wykluczenia, informacje o warunkach udziału w postępowaniu</w:t>
      </w:r>
      <w:r w:rsidR="000F0369">
        <w:rPr>
          <w:b/>
          <w:bCs/>
          <w:color w:val="auto"/>
          <w:u w:val="single"/>
        </w:rPr>
        <w:br/>
      </w:r>
      <w:r w:rsidRPr="000F0369">
        <w:rPr>
          <w:b/>
          <w:bCs/>
          <w:color w:val="auto"/>
          <w:u w:val="single"/>
        </w:rPr>
        <w:t>o udzielenie zamówienia</w:t>
      </w:r>
    </w:p>
    <w:p w14:paraId="16FD5EF8" w14:textId="1AEB880D" w:rsidR="000B71D7" w:rsidRPr="00FB05DF" w:rsidRDefault="000B71D7" w:rsidP="00FB05DF">
      <w:pPr>
        <w:pStyle w:val="Akapitzlist"/>
        <w:numPr>
          <w:ilvl w:val="0"/>
          <w:numId w:val="6"/>
        </w:numPr>
        <w:spacing w:before="0"/>
        <w:jc w:val="both"/>
        <w:rPr>
          <w:color w:val="auto"/>
        </w:rPr>
      </w:pPr>
      <w:r w:rsidRPr="00FB05DF">
        <w:rPr>
          <w:color w:val="auto"/>
        </w:rPr>
        <w:t>O udzielenie zamówienia mogą ubiegać się Wykonawcy, którzy:</w:t>
      </w:r>
    </w:p>
    <w:p w14:paraId="11310A77" w14:textId="46A39842" w:rsidR="000B71D7" w:rsidRPr="00FB05DF" w:rsidRDefault="00FB05DF" w:rsidP="00FB05DF">
      <w:pPr>
        <w:spacing w:before="0"/>
        <w:jc w:val="both"/>
        <w:rPr>
          <w:color w:val="auto"/>
        </w:rPr>
      </w:pPr>
      <w:r>
        <w:rPr>
          <w:color w:val="auto"/>
        </w:rPr>
        <w:t xml:space="preserve">1.1. </w:t>
      </w:r>
      <w:r w:rsidR="000B71D7" w:rsidRPr="00FB05DF">
        <w:rPr>
          <w:color w:val="auto"/>
        </w:rPr>
        <w:t>nie podlegają wykluczeniu:</w:t>
      </w:r>
    </w:p>
    <w:p w14:paraId="216B3DD1" w14:textId="47894726" w:rsidR="000B71D7" w:rsidRPr="00FB05DF" w:rsidRDefault="000B71D7" w:rsidP="00FB05DF">
      <w:pPr>
        <w:pStyle w:val="Akapitzlist"/>
        <w:numPr>
          <w:ilvl w:val="0"/>
          <w:numId w:val="7"/>
        </w:numPr>
        <w:spacing w:before="0"/>
        <w:jc w:val="both"/>
        <w:rPr>
          <w:color w:val="auto"/>
        </w:rPr>
      </w:pPr>
      <w:r w:rsidRPr="00FB05DF">
        <w:rPr>
          <w:color w:val="auto"/>
        </w:rPr>
        <w:t xml:space="preserve">w oparciu o przesłanki, o których mowa w art. 108 </w:t>
      </w:r>
      <w:proofErr w:type="spellStart"/>
      <w:r w:rsidRPr="00FB05DF">
        <w:rPr>
          <w:color w:val="auto"/>
        </w:rPr>
        <w:t>uPzp</w:t>
      </w:r>
      <w:proofErr w:type="spellEnd"/>
      <w:r w:rsidRPr="00FB05DF">
        <w:rPr>
          <w:color w:val="auto"/>
        </w:rPr>
        <w:t>, tj. Wykonawcę:</w:t>
      </w:r>
    </w:p>
    <w:p w14:paraId="2A2F3273" w14:textId="3BFDDB82" w:rsidR="000B71D7" w:rsidRPr="00FB05DF" w:rsidRDefault="000B71D7" w:rsidP="00FB05DF">
      <w:pPr>
        <w:pStyle w:val="Akapitzlist"/>
        <w:numPr>
          <w:ilvl w:val="0"/>
          <w:numId w:val="8"/>
        </w:numPr>
        <w:spacing w:before="0"/>
        <w:jc w:val="both"/>
        <w:rPr>
          <w:color w:val="auto"/>
        </w:rPr>
      </w:pPr>
      <w:r w:rsidRPr="00FB05DF">
        <w:rPr>
          <w:color w:val="auto"/>
        </w:rPr>
        <w:t>będącego osobą fizyczną, którego prawomocnie skazano za przestępstwo:</w:t>
      </w:r>
    </w:p>
    <w:p w14:paraId="01049B67" w14:textId="77777777" w:rsidR="00FB05DF" w:rsidRDefault="000B71D7" w:rsidP="00FB05DF">
      <w:pPr>
        <w:pStyle w:val="Akapitzlist"/>
        <w:numPr>
          <w:ilvl w:val="0"/>
          <w:numId w:val="11"/>
        </w:numPr>
        <w:spacing w:before="0"/>
        <w:jc w:val="both"/>
        <w:rPr>
          <w:color w:val="auto"/>
        </w:rPr>
      </w:pPr>
      <w:r w:rsidRPr="00FB05DF">
        <w:rPr>
          <w:color w:val="auto"/>
        </w:rPr>
        <w:t>udziału w zorganizowanej grupie przestępczej albo związku mającym na celu popełnienie przestępstwa lub przestępstwa skarbowego, o którym mowa w art. 258 Kodeksu karnego,</w:t>
      </w:r>
    </w:p>
    <w:p w14:paraId="3C28EF74" w14:textId="77777777" w:rsidR="00FB05DF" w:rsidRDefault="000B71D7" w:rsidP="00FB05DF">
      <w:pPr>
        <w:pStyle w:val="Akapitzlist"/>
        <w:numPr>
          <w:ilvl w:val="0"/>
          <w:numId w:val="11"/>
        </w:numPr>
        <w:spacing w:before="0"/>
        <w:jc w:val="both"/>
        <w:rPr>
          <w:color w:val="auto"/>
        </w:rPr>
      </w:pPr>
      <w:r w:rsidRPr="00FB05DF">
        <w:rPr>
          <w:color w:val="auto"/>
        </w:rPr>
        <w:t>handlu ludźmi, o którym mowa w art. 189a Kodeksu karnego,</w:t>
      </w:r>
    </w:p>
    <w:p w14:paraId="10D5E6EC" w14:textId="77777777" w:rsidR="00FB05DF" w:rsidRDefault="000B71D7" w:rsidP="00FB05DF">
      <w:pPr>
        <w:pStyle w:val="Akapitzlist"/>
        <w:numPr>
          <w:ilvl w:val="0"/>
          <w:numId w:val="11"/>
        </w:numPr>
        <w:spacing w:before="0"/>
        <w:jc w:val="both"/>
        <w:rPr>
          <w:color w:val="auto"/>
        </w:rPr>
      </w:pPr>
      <w:r w:rsidRPr="00FB05DF">
        <w:rPr>
          <w:color w:val="auto"/>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CC67A00" w14:textId="77777777" w:rsidR="00FB05DF" w:rsidRDefault="000B71D7" w:rsidP="00FB05DF">
      <w:pPr>
        <w:pStyle w:val="Akapitzlist"/>
        <w:numPr>
          <w:ilvl w:val="0"/>
          <w:numId w:val="11"/>
        </w:numPr>
        <w:spacing w:before="0"/>
        <w:jc w:val="both"/>
        <w:rPr>
          <w:color w:val="auto"/>
        </w:rPr>
      </w:pPr>
      <w:r w:rsidRPr="00FB05DF">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81EFB3" w14:textId="77777777" w:rsidR="00FB05DF" w:rsidRDefault="000B71D7" w:rsidP="00FB05DF">
      <w:pPr>
        <w:pStyle w:val="Akapitzlist"/>
        <w:numPr>
          <w:ilvl w:val="0"/>
          <w:numId w:val="11"/>
        </w:numPr>
        <w:spacing w:before="0"/>
        <w:jc w:val="both"/>
        <w:rPr>
          <w:color w:val="auto"/>
        </w:rPr>
      </w:pPr>
      <w:r w:rsidRPr="00FB05DF">
        <w:rPr>
          <w:color w:val="auto"/>
        </w:rPr>
        <w:t>o charakterze terrorystycznym, o którym mowa w art. 115 § 20 Kodeksu karnego, lub mające na celu popełnienie tego przestępstwa,</w:t>
      </w:r>
    </w:p>
    <w:p w14:paraId="0C3AF22D" w14:textId="77777777" w:rsidR="00FB05DF" w:rsidRDefault="000B71D7" w:rsidP="00FB05DF">
      <w:pPr>
        <w:pStyle w:val="Akapitzlist"/>
        <w:numPr>
          <w:ilvl w:val="0"/>
          <w:numId w:val="11"/>
        </w:numPr>
        <w:spacing w:before="0"/>
        <w:jc w:val="both"/>
        <w:rPr>
          <w:color w:val="auto"/>
        </w:rPr>
      </w:pPr>
      <w:r w:rsidRPr="00FB05DF">
        <w:rPr>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7DFE8F2" w14:textId="77777777" w:rsidR="00FB05DF" w:rsidRDefault="000B71D7" w:rsidP="00FB05DF">
      <w:pPr>
        <w:pStyle w:val="Akapitzlist"/>
        <w:numPr>
          <w:ilvl w:val="0"/>
          <w:numId w:val="11"/>
        </w:numPr>
        <w:spacing w:before="0"/>
        <w:jc w:val="both"/>
        <w:rPr>
          <w:color w:val="auto"/>
        </w:rPr>
      </w:pPr>
      <w:r w:rsidRPr="00FB05DF">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39526F3" w14:textId="77777777" w:rsidR="00FB05DF" w:rsidRDefault="000B71D7" w:rsidP="00FB05DF">
      <w:pPr>
        <w:pStyle w:val="Akapitzlist"/>
        <w:numPr>
          <w:ilvl w:val="0"/>
          <w:numId w:val="11"/>
        </w:numPr>
        <w:spacing w:before="0"/>
        <w:jc w:val="both"/>
        <w:rPr>
          <w:color w:val="auto"/>
        </w:rPr>
      </w:pPr>
      <w:r w:rsidRPr="00FB05DF">
        <w:rPr>
          <w:color w:val="auto"/>
        </w:rPr>
        <w:lastRenderedPageBreak/>
        <w:t>o którym mowa w art. 9 ust. 1 i 3 lub art. 10 ustawy z dnia 15 czerwca 2012 r. o skutkach powierzania wykonywania pracy cudzoziemcom przebywającym wbrew przepisom na terytorium Rzeczypospolitej Polskiej</w:t>
      </w:r>
    </w:p>
    <w:p w14:paraId="10D406F3" w14:textId="0BD2084D" w:rsidR="000B71D7" w:rsidRPr="00FB05DF" w:rsidRDefault="000B71D7" w:rsidP="00FB05DF">
      <w:pPr>
        <w:pStyle w:val="Akapitzlist"/>
        <w:spacing w:before="0"/>
        <w:ind w:left="1068"/>
        <w:jc w:val="both"/>
        <w:rPr>
          <w:color w:val="auto"/>
        </w:rPr>
      </w:pPr>
      <w:r w:rsidRPr="00FB05DF">
        <w:rPr>
          <w:color w:val="auto"/>
        </w:rPr>
        <w:t>- lub za odpowiedni czyn zabroniony określony w przepisach prawa obcego;</w:t>
      </w:r>
    </w:p>
    <w:p w14:paraId="0627B553" w14:textId="77777777" w:rsidR="00FB05DF" w:rsidRDefault="000B71D7" w:rsidP="00FB05DF">
      <w:pPr>
        <w:pStyle w:val="Akapitzlist"/>
        <w:numPr>
          <w:ilvl w:val="0"/>
          <w:numId w:val="8"/>
        </w:numPr>
        <w:spacing w:before="0"/>
        <w:jc w:val="both"/>
        <w:rPr>
          <w:color w:val="auto"/>
        </w:rPr>
      </w:pPr>
      <w:r w:rsidRPr="00FB05DF">
        <w:rPr>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C0E8CDE" w14:textId="77777777" w:rsidR="00FB05DF" w:rsidRDefault="000B71D7" w:rsidP="00FB05DF">
      <w:pPr>
        <w:pStyle w:val="Akapitzlist"/>
        <w:numPr>
          <w:ilvl w:val="0"/>
          <w:numId w:val="8"/>
        </w:numPr>
        <w:spacing w:before="0"/>
        <w:jc w:val="both"/>
        <w:rPr>
          <w:color w:val="auto"/>
        </w:rPr>
      </w:pPr>
      <w:r w:rsidRPr="00FB05DF">
        <w:rPr>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D91338" w14:textId="77777777" w:rsidR="00FB05DF" w:rsidRDefault="000B71D7" w:rsidP="00FB05DF">
      <w:pPr>
        <w:pStyle w:val="Akapitzlist"/>
        <w:numPr>
          <w:ilvl w:val="0"/>
          <w:numId w:val="8"/>
        </w:numPr>
        <w:spacing w:before="0"/>
        <w:jc w:val="both"/>
        <w:rPr>
          <w:color w:val="auto"/>
        </w:rPr>
      </w:pPr>
      <w:r w:rsidRPr="00FB05DF">
        <w:rPr>
          <w:color w:val="auto"/>
        </w:rPr>
        <w:t>wobec którego prawomocnie orzeczono zakaz ubiegania się o zamówienia publiczne;</w:t>
      </w:r>
    </w:p>
    <w:p w14:paraId="78F04FD1" w14:textId="77777777" w:rsidR="00FB05DF" w:rsidRDefault="000B71D7" w:rsidP="00FB05DF">
      <w:pPr>
        <w:pStyle w:val="Akapitzlist"/>
        <w:numPr>
          <w:ilvl w:val="0"/>
          <w:numId w:val="8"/>
        </w:numPr>
        <w:spacing w:before="0"/>
        <w:jc w:val="both"/>
        <w:rPr>
          <w:color w:val="auto"/>
        </w:rPr>
      </w:pPr>
      <w:r w:rsidRPr="00FB05DF">
        <w:rPr>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03C04" w14:textId="13171E41" w:rsidR="000B71D7" w:rsidRDefault="000B71D7" w:rsidP="00FB05DF">
      <w:pPr>
        <w:pStyle w:val="Akapitzlist"/>
        <w:numPr>
          <w:ilvl w:val="0"/>
          <w:numId w:val="8"/>
        </w:numPr>
        <w:spacing w:before="0"/>
        <w:jc w:val="both"/>
        <w:rPr>
          <w:color w:val="auto"/>
        </w:rPr>
      </w:pPr>
      <w:r w:rsidRPr="00FB05DF">
        <w:rPr>
          <w:color w:val="auto"/>
        </w:rPr>
        <w:t xml:space="preserve">jeżeli, w przypadkach, o których mowa w art. 85 ust. 1 </w:t>
      </w:r>
      <w:proofErr w:type="spellStart"/>
      <w:r w:rsidRPr="00FB05DF">
        <w:rPr>
          <w:color w:val="auto"/>
        </w:rPr>
        <w:t>uPzp</w:t>
      </w:r>
      <w:proofErr w:type="spellEnd"/>
      <w:r w:rsidRPr="00FB05DF">
        <w:rPr>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4FC99D" w14:textId="77777777" w:rsidR="00FB05DF" w:rsidRPr="00FB05DF" w:rsidRDefault="00FB05DF" w:rsidP="00FB05DF">
      <w:pPr>
        <w:pStyle w:val="Akapitzlist"/>
        <w:spacing w:before="0"/>
        <w:jc w:val="both"/>
        <w:rPr>
          <w:color w:val="auto"/>
          <w:sz w:val="12"/>
          <w:szCs w:val="12"/>
        </w:rPr>
      </w:pPr>
    </w:p>
    <w:p w14:paraId="51DB5878" w14:textId="3B0C3A96" w:rsidR="000B71D7" w:rsidRPr="00FB05DF" w:rsidRDefault="000B71D7" w:rsidP="00FB05DF">
      <w:pPr>
        <w:pStyle w:val="Akapitzlist"/>
        <w:numPr>
          <w:ilvl w:val="0"/>
          <w:numId w:val="7"/>
        </w:numPr>
        <w:spacing w:before="0"/>
        <w:jc w:val="both"/>
        <w:rPr>
          <w:color w:val="auto"/>
        </w:rPr>
      </w:pPr>
      <w:r w:rsidRPr="00FB05DF">
        <w:rPr>
          <w:color w:val="auto"/>
        </w:rPr>
        <w:t>w oparciu o przesłanki dodatkowe, o których mowa w:</w:t>
      </w:r>
    </w:p>
    <w:p w14:paraId="28728140" w14:textId="77777777" w:rsidR="00FB05DF" w:rsidRDefault="000B71D7" w:rsidP="00FB05DF">
      <w:pPr>
        <w:pStyle w:val="Akapitzlist"/>
        <w:numPr>
          <w:ilvl w:val="0"/>
          <w:numId w:val="9"/>
        </w:numPr>
        <w:spacing w:before="0"/>
        <w:jc w:val="both"/>
        <w:rPr>
          <w:color w:val="auto"/>
        </w:rPr>
      </w:pPr>
      <w:r w:rsidRPr="00FB05DF">
        <w:rPr>
          <w:color w:val="auto"/>
        </w:rPr>
        <w:t xml:space="preserve">art. 109 ust. 1 pkt 1 </w:t>
      </w:r>
      <w:proofErr w:type="spellStart"/>
      <w:r w:rsidRPr="00FB05DF">
        <w:rPr>
          <w:color w:val="auto"/>
        </w:rPr>
        <w:t>uPzp</w:t>
      </w:r>
      <w:proofErr w:type="spellEnd"/>
      <w:r w:rsidRPr="00FB05DF">
        <w:rPr>
          <w:color w:val="auto"/>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C32C2ED" w14:textId="77777777" w:rsidR="00FB05DF" w:rsidRDefault="000B71D7" w:rsidP="00FB05DF">
      <w:pPr>
        <w:pStyle w:val="Akapitzlist"/>
        <w:spacing w:before="0"/>
        <w:jc w:val="both"/>
        <w:rPr>
          <w:color w:val="auto"/>
        </w:rPr>
      </w:pPr>
      <w:r w:rsidRPr="00FB05DF">
        <w:rPr>
          <w:color w:val="auto"/>
        </w:rPr>
        <w:t>oraz</w:t>
      </w:r>
    </w:p>
    <w:p w14:paraId="3BE25432" w14:textId="2C517643" w:rsidR="000B71D7" w:rsidRPr="00FB05DF" w:rsidRDefault="000B71D7" w:rsidP="00FB05DF">
      <w:pPr>
        <w:pStyle w:val="Akapitzlist"/>
        <w:numPr>
          <w:ilvl w:val="0"/>
          <w:numId w:val="9"/>
        </w:numPr>
        <w:spacing w:before="0"/>
        <w:jc w:val="both"/>
        <w:rPr>
          <w:color w:val="auto"/>
        </w:rPr>
      </w:pPr>
      <w:r w:rsidRPr="00FB05DF">
        <w:rPr>
          <w:color w:val="auto"/>
        </w:rPr>
        <w:t xml:space="preserve">art. 109 ust. 1 pkt 4 </w:t>
      </w:r>
      <w:proofErr w:type="spellStart"/>
      <w:r w:rsidRPr="00FB05DF">
        <w:rPr>
          <w:color w:val="auto"/>
        </w:rPr>
        <w:t>uPzp</w:t>
      </w:r>
      <w:proofErr w:type="spellEnd"/>
      <w:r w:rsidRPr="00FB05DF">
        <w:rPr>
          <w:color w:val="auto"/>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C4D3E8" w14:textId="77777777" w:rsidR="000B71D7" w:rsidRPr="00FB05DF" w:rsidRDefault="000B71D7" w:rsidP="00FB05DF">
      <w:pPr>
        <w:spacing w:before="0"/>
        <w:jc w:val="both"/>
        <w:rPr>
          <w:color w:val="auto"/>
          <w:sz w:val="12"/>
          <w:szCs w:val="12"/>
        </w:rPr>
      </w:pPr>
    </w:p>
    <w:p w14:paraId="3E027201" w14:textId="5863C4E4" w:rsidR="000B71D7" w:rsidRPr="00FB05DF" w:rsidRDefault="000B71D7" w:rsidP="00FB05DF">
      <w:pPr>
        <w:pStyle w:val="Akapitzlist"/>
        <w:numPr>
          <w:ilvl w:val="0"/>
          <w:numId w:val="7"/>
        </w:numPr>
        <w:spacing w:before="0"/>
        <w:jc w:val="both"/>
        <w:rPr>
          <w:color w:val="auto"/>
        </w:rPr>
      </w:pPr>
      <w:r w:rsidRPr="00FB05DF">
        <w:rPr>
          <w:color w:val="auto"/>
        </w:rPr>
        <w:t xml:space="preserve">W oparciu przesłanki wskazane w art. 7 ustawy z dnia 13 kwietnia 2022 r. o szczególnych rozwiązaniach w zakresie przeciwdziałania wspieraniu agresji na Ukrainę oraz służących ochronie bezpieczeństwa narodowego (Dz.U.2023.1497), </w:t>
      </w:r>
      <w:proofErr w:type="spellStart"/>
      <w:r w:rsidRPr="00FB05DF">
        <w:rPr>
          <w:color w:val="auto"/>
        </w:rPr>
        <w:t>tj</w:t>
      </w:r>
      <w:proofErr w:type="spellEnd"/>
      <w:r w:rsidRPr="00FB05DF">
        <w:rPr>
          <w:color w:val="auto"/>
        </w:rPr>
        <w:t>:</w:t>
      </w:r>
    </w:p>
    <w:p w14:paraId="09E5DED4" w14:textId="77777777" w:rsidR="00FB05DF" w:rsidRDefault="000B71D7" w:rsidP="00FB05DF">
      <w:pPr>
        <w:pStyle w:val="Akapitzlist"/>
        <w:numPr>
          <w:ilvl w:val="0"/>
          <w:numId w:val="10"/>
        </w:numPr>
        <w:spacing w:before="0"/>
        <w:jc w:val="both"/>
        <w:rPr>
          <w:color w:val="auto"/>
        </w:rPr>
      </w:pPr>
      <w:r w:rsidRPr="00FB05DF">
        <w:rPr>
          <w:color w:val="auto"/>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54146B" w14:textId="77777777" w:rsidR="00FB05DF" w:rsidRDefault="000B71D7" w:rsidP="00FB05DF">
      <w:pPr>
        <w:pStyle w:val="Akapitzlist"/>
        <w:numPr>
          <w:ilvl w:val="0"/>
          <w:numId w:val="10"/>
        </w:numPr>
        <w:spacing w:before="0"/>
        <w:jc w:val="both"/>
        <w:rPr>
          <w:color w:val="auto"/>
        </w:rPr>
      </w:pPr>
      <w:r w:rsidRPr="00FB05DF">
        <w:rPr>
          <w:color w:val="auto"/>
        </w:rPr>
        <w:t xml:space="preserve">wykonawcę oraz uczestnika konkursu, którego beneficjentem rzeczywistym w rozumieniu ustawy z dnia 1 marca 2018 r. o przeciwdziałaniu praniu pieniędzy oraz finansowaniu terroryzmu (Dz. U. z 2022 r. poz. 593, z </w:t>
      </w:r>
      <w:proofErr w:type="spellStart"/>
      <w:r w:rsidRPr="00FB05DF">
        <w:rPr>
          <w:color w:val="auto"/>
        </w:rPr>
        <w:t>późn</w:t>
      </w:r>
      <w:proofErr w:type="spellEnd"/>
      <w:r w:rsidRPr="00FB05DF">
        <w:rPr>
          <w:color w:val="auto"/>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24A98" w14:textId="5F6D8A00" w:rsidR="000B71D7" w:rsidRPr="00FB05DF" w:rsidRDefault="000B71D7" w:rsidP="00FB05DF">
      <w:pPr>
        <w:pStyle w:val="Akapitzlist"/>
        <w:numPr>
          <w:ilvl w:val="0"/>
          <w:numId w:val="10"/>
        </w:numPr>
        <w:spacing w:before="0"/>
        <w:jc w:val="both"/>
        <w:rPr>
          <w:color w:val="auto"/>
        </w:rPr>
      </w:pPr>
      <w:r w:rsidRPr="00FB05DF">
        <w:rPr>
          <w:color w:val="auto"/>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E54842E" w14:textId="77777777" w:rsidR="000B71D7" w:rsidRPr="00FB05DF" w:rsidRDefault="000B71D7" w:rsidP="00FB05DF">
      <w:pPr>
        <w:spacing w:before="0"/>
        <w:jc w:val="both"/>
        <w:rPr>
          <w:color w:val="auto"/>
        </w:rPr>
      </w:pPr>
    </w:p>
    <w:p w14:paraId="29389521" w14:textId="77777777" w:rsidR="00FB05DF" w:rsidRDefault="000B71D7" w:rsidP="00FB05DF">
      <w:pPr>
        <w:pStyle w:val="Akapitzlist"/>
        <w:numPr>
          <w:ilvl w:val="0"/>
          <w:numId w:val="7"/>
        </w:numPr>
        <w:spacing w:before="0"/>
        <w:jc w:val="both"/>
        <w:rPr>
          <w:color w:val="auto"/>
        </w:rPr>
      </w:pPr>
      <w:r w:rsidRPr="00FB05DF">
        <w:rPr>
          <w:color w:val="auto"/>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49484121" w14:textId="77777777" w:rsidR="00FB05DF" w:rsidRDefault="000B71D7" w:rsidP="00FB05DF">
      <w:pPr>
        <w:pStyle w:val="Akapitzlist"/>
        <w:spacing w:before="0"/>
        <w:jc w:val="both"/>
        <w:rPr>
          <w:color w:val="auto"/>
        </w:rPr>
      </w:pPr>
      <w:r w:rsidRPr="00FB05DF">
        <w:rPr>
          <w:color w:val="auto"/>
        </w:rPr>
        <w:t>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D17ED9" w14:textId="77777777" w:rsidR="00FB05DF" w:rsidRDefault="000B71D7" w:rsidP="00FB05DF">
      <w:pPr>
        <w:pStyle w:val="Akapitzlist"/>
        <w:spacing w:before="0"/>
        <w:jc w:val="both"/>
        <w:rPr>
          <w:color w:val="auto"/>
        </w:rPr>
      </w:pPr>
      <w:r w:rsidRPr="00FB05DF">
        <w:rPr>
          <w:color w:val="auto"/>
        </w:rPr>
        <w:t>1) obywateli rosyjskich lub osób fizycznych lub prawnych, podmiotów lub organów z siedzibą w Rosji;</w:t>
      </w:r>
    </w:p>
    <w:p w14:paraId="26EC45E0" w14:textId="77777777" w:rsidR="00FB05DF" w:rsidRDefault="000B71D7" w:rsidP="00FB05DF">
      <w:pPr>
        <w:pStyle w:val="Akapitzlist"/>
        <w:spacing w:before="0"/>
        <w:jc w:val="both"/>
        <w:rPr>
          <w:color w:val="auto"/>
        </w:rPr>
      </w:pPr>
      <w:r w:rsidRPr="00FB05DF">
        <w:rPr>
          <w:color w:val="auto"/>
        </w:rPr>
        <w:lastRenderedPageBreak/>
        <w:t>2) osób prawnych, podmiotów lub organów, do których prawa własności bezpośrednio lub pośrednio w ponad 50 % należą do podmiotu, o którym mowa w lit. a) niniejszego ustępu; lub</w:t>
      </w:r>
    </w:p>
    <w:p w14:paraId="37E99592" w14:textId="77777777" w:rsidR="00FB05DF" w:rsidRDefault="000B71D7" w:rsidP="00FB05DF">
      <w:pPr>
        <w:pStyle w:val="Akapitzlist"/>
        <w:spacing w:before="0"/>
        <w:jc w:val="both"/>
        <w:rPr>
          <w:color w:val="auto"/>
        </w:rPr>
      </w:pPr>
      <w:r w:rsidRPr="00FB05DF">
        <w:rPr>
          <w:color w:val="auto"/>
        </w:rPr>
        <w:t>3) osób fizycznych lub prawnych, podmiotów lub organów działających w imieniu lub pod kierunkiem podmiotu, o którym mowa w lit. a) lub b) niniejszego ustępu,</w:t>
      </w:r>
    </w:p>
    <w:p w14:paraId="3D924707" w14:textId="53171766" w:rsidR="000B71D7" w:rsidRPr="00FB05DF" w:rsidRDefault="000B71D7" w:rsidP="00FB05DF">
      <w:pPr>
        <w:pStyle w:val="Akapitzlist"/>
        <w:spacing w:before="0"/>
        <w:jc w:val="both"/>
        <w:rPr>
          <w:color w:val="auto"/>
        </w:rPr>
      </w:pPr>
      <w:r w:rsidRPr="00FB05DF">
        <w:rPr>
          <w:color w:val="auto"/>
        </w:rPr>
        <w:t>w tym podwykonawców, dostawców lub podmiotów, na których zdolności polega się w rozumieniu dyrektyw w sprawie zamówień publicznych, w przypadku gdy przypada na nich ponad 10 % wartości zamówienia.</w:t>
      </w:r>
    </w:p>
    <w:p w14:paraId="2FBBB07C" w14:textId="77777777" w:rsidR="000B71D7" w:rsidRPr="00995516" w:rsidRDefault="000B71D7" w:rsidP="00FB05DF">
      <w:pPr>
        <w:spacing w:before="0"/>
        <w:jc w:val="both"/>
        <w:rPr>
          <w:color w:val="auto"/>
          <w:sz w:val="12"/>
          <w:szCs w:val="12"/>
        </w:rPr>
      </w:pPr>
    </w:p>
    <w:p w14:paraId="4E6E4FD3" w14:textId="77777777" w:rsidR="000B71D7" w:rsidRPr="00FB05DF" w:rsidRDefault="000B71D7" w:rsidP="00FB05DF">
      <w:pPr>
        <w:spacing w:before="0"/>
        <w:jc w:val="both"/>
        <w:rPr>
          <w:color w:val="auto"/>
        </w:rPr>
      </w:pPr>
      <w:r w:rsidRPr="00FB05DF">
        <w:rPr>
          <w:color w:val="auto"/>
        </w:rPr>
        <w:t>1.2. spełniają warunki udziału w postępowaniu dotyczące:</w:t>
      </w:r>
    </w:p>
    <w:p w14:paraId="6275C9F8"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zdolności do występowania w obrocie gospodarczym –</w:t>
      </w:r>
    </w:p>
    <w:p w14:paraId="32D72CCA"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64FB5E9C" w14:textId="77777777" w:rsidR="00F932AB" w:rsidRDefault="000B71D7" w:rsidP="00F932AB">
      <w:pPr>
        <w:pStyle w:val="Akapitzlist"/>
        <w:numPr>
          <w:ilvl w:val="0"/>
          <w:numId w:val="12"/>
        </w:numPr>
        <w:spacing w:before="0"/>
        <w:ind w:left="709"/>
        <w:jc w:val="both"/>
        <w:rPr>
          <w:color w:val="auto"/>
        </w:rPr>
      </w:pPr>
      <w:r w:rsidRPr="00F932AB">
        <w:rPr>
          <w:b/>
          <w:bCs/>
          <w:color w:val="auto"/>
        </w:rPr>
        <w:t>uprawnień do prowadzenia określonej działalności gospodarczej lub zawodowej, o ile wynika to z odrębnych przepisów –</w:t>
      </w:r>
      <w:r w:rsidRPr="00F932AB">
        <w:rPr>
          <w:color w:val="auto"/>
        </w:rPr>
        <w:t xml:space="preserve"> </w:t>
      </w:r>
    </w:p>
    <w:p w14:paraId="7CCFE3E4"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1A48218F"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 xml:space="preserve">sytuacji ekonomicznej lub finansowej – </w:t>
      </w:r>
    </w:p>
    <w:p w14:paraId="737BA645"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715220D2"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 xml:space="preserve">zdolności technicznej lub zawodowej – </w:t>
      </w:r>
    </w:p>
    <w:p w14:paraId="28C4F5B7" w14:textId="2F8DE334" w:rsidR="000B71D7" w:rsidRPr="00F932AB" w:rsidRDefault="000B71D7" w:rsidP="00F932AB">
      <w:pPr>
        <w:pStyle w:val="Akapitzlist"/>
        <w:spacing w:before="0"/>
        <w:ind w:left="709"/>
        <w:jc w:val="both"/>
        <w:rPr>
          <w:color w:val="auto"/>
        </w:rPr>
      </w:pPr>
      <w:r w:rsidRPr="00F932AB">
        <w:rPr>
          <w:color w:val="auto"/>
        </w:rPr>
        <w:t>Wykonawca musi wykazać, że posiada odpowiednią wiedzę i doświadczenie – Zamawiający określa warunek w sposób następujący:</w:t>
      </w:r>
    </w:p>
    <w:p w14:paraId="2713362A" w14:textId="306806FA" w:rsidR="000B71D7" w:rsidRPr="008F18CB" w:rsidRDefault="000B71D7" w:rsidP="00F932AB">
      <w:pPr>
        <w:spacing w:before="0"/>
        <w:ind w:left="709"/>
        <w:jc w:val="both"/>
        <w:rPr>
          <w:b/>
          <w:bCs/>
          <w:color w:val="auto"/>
          <w:u w:val="single"/>
        </w:rPr>
      </w:pPr>
      <w:r w:rsidRPr="008F18CB">
        <w:rPr>
          <w:b/>
          <w:bCs/>
          <w:color w:val="auto"/>
          <w:u w:val="single"/>
        </w:rPr>
        <w:t>Część A</w:t>
      </w:r>
      <w:r w:rsidR="00B81608" w:rsidRPr="008F18CB">
        <w:rPr>
          <w:b/>
          <w:bCs/>
          <w:color w:val="auto"/>
          <w:u w:val="single"/>
        </w:rPr>
        <w:t xml:space="preserve">, </w:t>
      </w:r>
      <w:r w:rsidRPr="008F18CB">
        <w:rPr>
          <w:b/>
          <w:bCs/>
          <w:color w:val="auto"/>
          <w:u w:val="single"/>
        </w:rPr>
        <w:t>B</w:t>
      </w:r>
      <w:r w:rsidR="00B81608" w:rsidRPr="008F18CB">
        <w:rPr>
          <w:b/>
          <w:bCs/>
          <w:color w:val="auto"/>
          <w:u w:val="single"/>
        </w:rPr>
        <w:t>, C</w:t>
      </w:r>
    </w:p>
    <w:p w14:paraId="2711A414" w14:textId="6FEDB3FC" w:rsidR="000B71D7" w:rsidRPr="00FB05DF" w:rsidRDefault="000B71D7" w:rsidP="008F18CB">
      <w:pPr>
        <w:spacing w:before="0"/>
        <w:ind w:left="709"/>
        <w:jc w:val="both"/>
        <w:rPr>
          <w:color w:val="auto"/>
        </w:rPr>
      </w:pPr>
      <w:r w:rsidRPr="008F18CB">
        <w:rPr>
          <w:color w:val="auto"/>
        </w:rPr>
        <w:t xml:space="preserve">Wykonawca spełni warunek jeżeli wykaże, że należycie wykonał w okresie ostatnich 3 lat przed upływem terminu składania ofert, a jeżeli okres prowadzenia działalności jest krótszy - w tym okresie, </w:t>
      </w:r>
      <w:r w:rsidR="00B70AB9" w:rsidRPr="008F18CB">
        <w:rPr>
          <w:color w:val="auto"/>
        </w:rPr>
        <w:t xml:space="preserve">łącznie </w:t>
      </w:r>
      <w:r w:rsidRPr="008F18CB">
        <w:rPr>
          <w:color w:val="auto"/>
        </w:rPr>
        <w:t>co najmniej</w:t>
      </w:r>
      <w:r w:rsidR="00B70AB9" w:rsidRPr="008F18CB">
        <w:rPr>
          <w:color w:val="auto"/>
        </w:rPr>
        <w:t xml:space="preserve"> </w:t>
      </w:r>
      <w:r w:rsidR="008F18CB" w:rsidRPr="008F18CB">
        <w:rPr>
          <w:color w:val="auto"/>
        </w:rPr>
        <w:t>10 instalacji systemów obejmujących dostawę i instalację cyfrowych syren</w:t>
      </w:r>
      <w:r w:rsidR="008F18CB">
        <w:rPr>
          <w:color w:val="auto"/>
        </w:rPr>
        <w:t xml:space="preserve"> </w:t>
      </w:r>
      <w:r w:rsidR="008F18CB" w:rsidRPr="008F18CB">
        <w:rPr>
          <w:color w:val="auto"/>
        </w:rPr>
        <w:t>alarmowych, stacji obiektowych, instalacji antenowych radiokomunikacyjnych</w:t>
      </w:r>
      <w:r w:rsidR="008F18CB">
        <w:rPr>
          <w:color w:val="auto"/>
        </w:rPr>
        <w:t xml:space="preserve"> </w:t>
      </w:r>
      <w:r w:rsidR="008F18CB" w:rsidRPr="008F18CB">
        <w:rPr>
          <w:color w:val="auto"/>
        </w:rPr>
        <w:t>(instalacje antenowe na obiektach/wieżach/masztach operatorów telekomunikacyjnych)</w:t>
      </w:r>
      <w:r w:rsidR="008F18CB">
        <w:rPr>
          <w:color w:val="auto"/>
        </w:rPr>
        <w:t xml:space="preserve"> </w:t>
      </w:r>
      <w:r w:rsidR="008F18CB" w:rsidRPr="008F18CB">
        <w:rPr>
          <w:color w:val="auto"/>
        </w:rPr>
        <w:t>o wartości każdej instalacji nie mniejszej niż 30 000,00 zł brutto.</w:t>
      </w:r>
    </w:p>
    <w:p w14:paraId="6AD05D4B" w14:textId="77777777" w:rsidR="000B71D7" w:rsidRPr="00FB05DF" w:rsidRDefault="000B71D7" w:rsidP="00FB05DF">
      <w:pPr>
        <w:spacing w:before="0"/>
        <w:jc w:val="both"/>
        <w:rPr>
          <w:color w:val="auto"/>
        </w:rPr>
      </w:pPr>
    </w:p>
    <w:p w14:paraId="6B72EFD8" w14:textId="77777777" w:rsidR="000571D1" w:rsidRDefault="000B71D7" w:rsidP="00FB05DF">
      <w:pPr>
        <w:pStyle w:val="Akapitzlist"/>
        <w:numPr>
          <w:ilvl w:val="0"/>
          <w:numId w:val="6"/>
        </w:numPr>
        <w:spacing w:before="0"/>
        <w:jc w:val="both"/>
        <w:rPr>
          <w:color w:val="auto"/>
        </w:rPr>
      </w:pPr>
      <w:r w:rsidRPr="00FB05DF">
        <w:rPr>
          <w:color w:val="auto"/>
        </w:rPr>
        <w:t xml:space="preserve">Zgodnie z treścią art. 118 ust. 1 </w:t>
      </w:r>
      <w:proofErr w:type="spellStart"/>
      <w:r w:rsidRPr="00FB05DF">
        <w:rPr>
          <w:color w:val="auto"/>
        </w:rPr>
        <w:t>uPzp</w:t>
      </w:r>
      <w:proofErr w:type="spellEnd"/>
      <w:r w:rsidRPr="00FB05DF">
        <w:rPr>
          <w:color w:val="auto"/>
        </w:rPr>
        <w:t xml:space="preserve"> Wykonawca może polegać na zdolnościach technicznych lub zawodowych lub sytuacji finansowej lub ekonomicznej podmiotów udostępniających zasoby, niezależnie od charakteru prawnego łączących go z nimi stosunków prawnych.</w:t>
      </w:r>
    </w:p>
    <w:p w14:paraId="4C5182E9" w14:textId="77777777" w:rsidR="000571D1" w:rsidRDefault="000B71D7" w:rsidP="00FB05DF">
      <w:pPr>
        <w:pStyle w:val="Akapitzlist"/>
        <w:numPr>
          <w:ilvl w:val="0"/>
          <w:numId w:val="6"/>
        </w:numPr>
        <w:spacing w:before="0"/>
        <w:jc w:val="both"/>
        <w:rPr>
          <w:color w:val="auto"/>
        </w:rPr>
      </w:pPr>
      <w:r w:rsidRPr="000571D1">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A3A37" w14:textId="59F2A284" w:rsidR="000B71D7" w:rsidRPr="000571D1" w:rsidRDefault="000B71D7" w:rsidP="00FB05DF">
      <w:pPr>
        <w:pStyle w:val="Akapitzlist"/>
        <w:numPr>
          <w:ilvl w:val="0"/>
          <w:numId w:val="6"/>
        </w:numPr>
        <w:spacing w:before="0"/>
        <w:jc w:val="both"/>
        <w:rPr>
          <w:color w:val="auto"/>
        </w:rPr>
      </w:pPr>
      <w:r w:rsidRPr="000571D1">
        <w:rPr>
          <w:color w:val="auto"/>
        </w:rPr>
        <w:t>Zobowiązanie podmiotu udostępniającego zasoby, o którym mowa w ust. 3, potwierdza, że stosunek łączący Wykonawcę z podmiotami udostępniającymi zasoby gwarantuje rzeczywisty dostęp do tych zasobów oraz określa w szczególności:</w:t>
      </w:r>
    </w:p>
    <w:p w14:paraId="7B61199B" w14:textId="77777777" w:rsidR="000571D1" w:rsidRDefault="000B71D7" w:rsidP="00FB05DF">
      <w:pPr>
        <w:pStyle w:val="Akapitzlist"/>
        <w:numPr>
          <w:ilvl w:val="0"/>
          <w:numId w:val="13"/>
        </w:numPr>
        <w:spacing w:before="0"/>
        <w:jc w:val="both"/>
        <w:rPr>
          <w:color w:val="auto"/>
        </w:rPr>
      </w:pPr>
      <w:r w:rsidRPr="000571D1">
        <w:rPr>
          <w:color w:val="auto"/>
        </w:rPr>
        <w:t>zakres dostępnych wykonawcy zasobów podmiotu udostępniającego zasoby;</w:t>
      </w:r>
    </w:p>
    <w:p w14:paraId="2415D952" w14:textId="77777777" w:rsidR="000571D1" w:rsidRDefault="000B71D7" w:rsidP="00FB05DF">
      <w:pPr>
        <w:pStyle w:val="Akapitzlist"/>
        <w:numPr>
          <w:ilvl w:val="0"/>
          <w:numId w:val="13"/>
        </w:numPr>
        <w:spacing w:before="0"/>
        <w:jc w:val="both"/>
        <w:rPr>
          <w:color w:val="auto"/>
        </w:rPr>
      </w:pPr>
      <w:r w:rsidRPr="000571D1">
        <w:rPr>
          <w:color w:val="auto"/>
        </w:rPr>
        <w:t>sposób i okres udostępnienia wykonawcy i wykorzystania przez niego zasobów podmiotu udostępniającego te zasoby przy wykonywaniu zamówienia;</w:t>
      </w:r>
    </w:p>
    <w:p w14:paraId="3A6116A9" w14:textId="3BB183B0" w:rsidR="000B71D7" w:rsidRPr="000571D1" w:rsidRDefault="000B71D7" w:rsidP="00FB05DF">
      <w:pPr>
        <w:pStyle w:val="Akapitzlist"/>
        <w:numPr>
          <w:ilvl w:val="0"/>
          <w:numId w:val="13"/>
        </w:numPr>
        <w:spacing w:before="0"/>
        <w:jc w:val="both"/>
        <w:rPr>
          <w:color w:val="auto"/>
        </w:rPr>
      </w:pPr>
      <w:r w:rsidRPr="000571D1">
        <w:rPr>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ADF554" w14:textId="77777777" w:rsidR="000571D1" w:rsidRDefault="000B71D7" w:rsidP="00FB05DF">
      <w:pPr>
        <w:pStyle w:val="Akapitzlist"/>
        <w:numPr>
          <w:ilvl w:val="0"/>
          <w:numId w:val="6"/>
        </w:numPr>
        <w:spacing w:before="0"/>
        <w:jc w:val="both"/>
        <w:rPr>
          <w:color w:val="auto"/>
        </w:rPr>
      </w:pPr>
      <w:r w:rsidRPr="00FB05DF">
        <w:rPr>
          <w:color w:val="auto"/>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FB05DF">
        <w:rPr>
          <w:color w:val="auto"/>
        </w:rPr>
        <w:t>uPzp</w:t>
      </w:r>
      <w:proofErr w:type="spellEnd"/>
      <w:r w:rsidRPr="00FB05DF">
        <w:rPr>
          <w:color w:val="auto"/>
        </w:rPr>
        <w:t>, a także zbada, czy nie zachodzą wobec tego podmiotu podstawy wykluczenia, które zostały przewidziane względem Wykonawcy.</w:t>
      </w:r>
    </w:p>
    <w:p w14:paraId="0071FCB0" w14:textId="77777777" w:rsidR="000571D1" w:rsidRDefault="000B71D7" w:rsidP="00FB05DF">
      <w:pPr>
        <w:pStyle w:val="Akapitzlist"/>
        <w:numPr>
          <w:ilvl w:val="0"/>
          <w:numId w:val="6"/>
        </w:numPr>
        <w:spacing w:before="0"/>
        <w:jc w:val="both"/>
        <w:rPr>
          <w:color w:val="auto"/>
        </w:rPr>
      </w:pPr>
      <w:r w:rsidRPr="000571D1">
        <w:rPr>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BD2F4F" w14:textId="77777777" w:rsidR="000571D1" w:rsidRDefault="000B71D7" w:rsidP="00FB05DF">
      <w:pPr>
        <w:pStyle w:val="Akapitzlist"/>
        <w:numPr>
          <w:ilvl w:val="0"/>
          <w:numId w:val="6"/>
        </w:numPr>
        <w:spacing w:before="0"/>
        <w:jc w:val="both"/>
        <w:rPr>
          <w:color w:val="auto"/>
        </w:rPr>
      </w:pPr>
      <w:r w:rsidRPr="000571D1">
        <w:rPr>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C33569" w14:textId="29BA50DE" w:rsidR="000B71D7" w:rsidRPr="000571D1" w:rsidRDefault="000B71D7" w:rsidP="00FB05DF">
      <w:pPr>
        <w:pStyle w:val="Akapitzlist"/>
        <w:numPr>
          <w:ilvl w:val="0"/>
          <w:numId w:val="6"/>
        </w:numPr>
        <w:spacing w:before="0"/>
        <w:jc w:val="both"/>
        <w:rPr>
          <w:color w:val="auto"/>
        </w:rPr>
      </w:pPr>
      <w:r w:rsidRPr="000571D1">
        <w:rPr>
          <w:color w:val="auto"/>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E4EFCA" w14:textId="77777777" w:rsidR="000B71D7" w:rsidRPr="00FB05DF" w:rsidRDefault="000B71D7" w:rsidP="00FB05DF">
      <w:pPr>
        <w:spacing w:before="0"/>
        <w:jc w:val="both"/>
        <w:rPr>
          <w:color w:val="auto"/>
        </w:rPr>
      </w:pPr>
    </w:p>
    <w:p w14:paraId="21CFC86A" w14:textId="77777777" w:rsidR="000B71D7" w:rsidRPr="00CA7F49" w:rsidRDefault="000B71D7" w:rsidP="000B71D7">
      <w:pPr>
        <w:spacing w:before="0"/>
        <w:rPr>
          <w:b/>
          <w:bCs/>
          <w:color w:val="auto"/>
          <w:u w:val="single"/>
        </w:rPr>
      </w:pPr>
      <w:r w:rsidRPr="00CA7F49">
        <w:rPr>
          <w:b/>
          <w:bCs/>
          <w:color w:val="auto"/>
          <w:u w:val="single"/>
        </w:rPr>
        <w:t>Rozdział IX. Informacja o podmiotowych środkach dowodowych</w:t>
      </w:r>
    </w:p>
    <w:p w14:paraId="6F7734FD" w14:textId="77777777" w:rsidR="00CA7F49" w:rsidRPr="00CA7F49" w:rsidRDefault="000B71D7" w:rsidP="000D3AB1">
      <w:pPr>
        <w:pStyle w:val="Akapitzlist"/>
        <w:numPr>
          <w:ilvl w:val="0"/>
          <w:numId w:val="14"/>
        </w:numPr>
        <w:spacing w:before="0"/>
        <w:jc w:val="both"/>
        <w:rPr>
          <w:color w:val="auto"/>
          <w:u w:val="single"/>
        </w:rPr>
      </w:pPr>
      <w:r w:rsidRPr="00CA7F49">
        <w:rPr>
          <w:b/>
          <w:bCs/>
          <w:color w:val="auto"/>
          <w:u w:val="single"/>
        </w:rPr>
        <w:t>Do oferty</w:t>
      </w:r>
      <w:r w:rsidRPr="00CA7F49">
        <w:rPr>
          <w:color w:val="auto"/>
          <w:u w:val="single"/>
        </w:rPr>
        <w:t xml:space="preserve"> każdy Wykonawca musi dołączyć aktualne na dzień składania ofert oświadczenie</w:t>
      </w:r>
      <w:r w:rsidR="00CA7F49" w:rsidRPr="00CA7F49">
        <w:rPr>
          <w:color w:val="auto"/>
          <w:u w:val="single"/>
        </w:rPr>
        <w:t xml:space="preserve"> </w:t>
      </w:r>
      <w:r w:rsidRPr="00CA7F49">
        <w:rPr>
          <w:color w:val="auto"/>
          <w:u w:val="single"/>
        </w:rPr>
        <w:t>w formie Jednolitego Europejskiego Dokumentu Zamówienia</w:t>
      </w:r>
      <w:r w:rsidRPr="00CA7F49">
        <w:rPr>
          <w:color w:val="auto"/>
        </w:rPr>
        <w:t xml:space="preserve"> (JEDZ) sporządzonego zgodnie</w:t>
      </w:r>
      <w:r w:rsidR="00CA7F49" w:rsidRPr="00CA7F49">
        <w:rPr>
          <w:color w:val="auto"/>
        </w:rPr>
        <w:t xml:space="preserve"> </w:t>
      </w:r>
      <w:r w:rsidRPr="00CA7F49">
        <w:rPr>
          <w:color w:val="auto"/>
        </w:rPr>
        <w:t>ze wzorem standardowego formularza określonego w rozporządzeniu wykonawczym Komisji (UE) 2016/7 z dnia 5 stycznia 2016r.</w:t>
      </w:r>
    </w:p>
    <w:p w14:paraId="4094D228" w14:textId="77777777" w:rsidR="00CA7F49" w:rsidRPr="00CA7F49" w:rsidRDefault="000B71D7" w:rsidP="00CA7F49">
      <w:pPr>
        <w:pStyle w:val="Akapitzlist"/>
        <w:spacing w:before="0"/>
        <w:ind w:left="360"/>
        <w:jc w:val="both"/>
        <w:rPr>
          <w:color w:val="auto"/>
        </w:rPr>
      </w:pPr>
      <w:r w:rsidRPr="00CA7F49">
        <w:rPr>
          <w:color w:val="auto"/>
        </w:rPr>
        <w:t xml:space="preserve">Wykonawca składa </w:t>
      </w:r>
      <w:r w:rsidRPr="00CA7F49">
        <w:rPr>
          <w:b/>
          <w:bCs/>
          <w:color w:val="auto"/>
        </w:rPr>
        <w:t>JEDZ w oryginale</w:t>
      </w:r>
      <w:r w:rsidRPr="00CA7F49">
        <w:rPr>
          <w:color w:val="auto"/>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013C4D4A" w14:textId="77777777" w:rsidR="00CA7F49" w:rsidRPr="00CA7F49" w:rsidRDefault="00CA7F49" w:rsidP="00CA7F49">
      <w:pPr>
        <w:pStyle w:val="Akapitzlist"/>
        <w:spacing w:before="0"/>
        <w:ind w:left="360"/>
        <w:jc w:val="both"/>
        <w:rPr>
          <w:color w:val="auto"/>
          <w:sz w:val="12"/>
          <w:szCs w:val="12"/>
        </w:rPr>
      </w:pPr>
    </w:p>
    <w:p w14:paraId="25D29F82" w14:textId="77777777" w:rsidR="00CA7F49" w:rsidRPr="00CA7F49" w:rsidRDefault="000B71D7" w:rsidP="00CA7F49">
      <w:pPr>
        <w:pStyle w:val="Akapitzlist"/>
        <w:spacing w:before="0"/>
        <w:ind w:left="360"/>
        <w:jc w:val="both"/>
        <w:rPr>
          <w:i/>
          <w:iCs/>
          <w:color w:val="auto"/>
          <w:sz w:val="22"/>
          <w:szCs w:val="22"/>
        </w:rPr>
      </w:pPr>
      <w:r w:rsidRPr="00CA7F49">
        <w:rPr>
          <w:i/>
          <w:iCs/>
          <w:color w:val="auto"/>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13792982" w14:textId="77777777" w:rsidR="00CA7F49" w:rsidRPr="00CA7F49" w:rsidRDefault="00CA7F49" w:rsidP="00CA7F49">
      <w:pPr>
        <w:pStyle w:val="Akapitzlist"/>
        <w:spacing w:before="0"/>
        <w:ind w:left="360"/>
        <w:jc w:val="both"/>
        <w:rPr>
          <w:color w:val="auto"/>
        </w:rPr>
      </w:pPr>
    </w:p>
    <w:p w14:paraId="4C5AFEF7" w14:textId="4AF63F4E" w:rsidR="00CA7F49" w:rsidRDefault="000B71D7" w:rsidP="00CA7F49">
      <w:pPr>
        <w:pStyle w:val="Akapitzlist"/>
        <w:spacing w:before="0"/>
        <w:ind w:left="360"/>
        <w:jc w:val="both"/>
      </w:pPr>
      <w:r w:rsidRPr="00CA7F49">
        <w:rPr>
          <w:color w:val="auto"/>
        </w:rPr>
        <w:t>Zamawiający informuje, że Wykonawca przy wypełnieniu oświadczenia na formularzu</w:t>
      </w:r>
      <w:r w:rsidR="00CA7F49" w:rsidRPr="00CA7F49">
        <w:rPr>
          <w:color w:val="auto"/>
        </w:rPr>
        <w:br/>
      </w:r>
      <w:r w:rsidRPr="00CA7F49">
        <w:rPr>
          <w:color w:val="auto"/>
        </w:rPr>
        <w:t>JEDZ może wykorzystać również narzędzie dostępne na stronie</w:t>
      </w:r>
      <w:r w:rsidR="00CA7F49" w:rsidRPr="00CA7F49">
        <w:rPr>
          <w:color w:val="auto"/>
        </w:rPr>
        <w:t xml:space="preserve"> </w:t>
      </w:r>
      <w:hyperlink r:id="rId12" w:history="1">
        <w:r w:rsidR="00CA7F49" w:rsidRPr="00004931">
          <w:rPr>
            <w:rStyle w:val="Hipercze"/>
          </w:rPr>
          <w:t>http://ec.europa.eu/growth/espd</w:t>
        </w:r>
      </w:hyperlink>
    </w:p>
    <w:p w14:paraId="05C7FF5D" w14:textId="77777777" w:rsidR="00CA7F49" w:rsidRPr="00CA7F49" w:rsidRDefault="00CA7F49" w:rsidP="00CA7F49">
      <w:pPr>
        <w:pStyle w:val="Akapitzlist"/>
        <w:spacing w:before="0"/>
        <w:ind w:left="360"/>
        <w:jc w:val="both"/>
        <w:rPr>
          <w:sz w:val="12"/>
          <w:szCs w:val="12"/>
        </w:rPr>
      </w:pPr>
    </w:p>
    <w:p w14:paraId="3CC89DA9" w14:textId="35292046" w:rsidR="000B71D7" w:rsidRPr="00CA7F49" w:rsidRDefault="000B71D7" w:rsidP="00CA7F49">
      <w:pPr>
        <w:pStyle w:val="Akapitzlist"/>
        <w:spacing w:before="0"/>
        <w:ind w:left="360"/>
        <w:jc w:val="both"/>
        <w:rPr>
          <w:color w:val="auto"/>
          <w:u w:val="single"/>
        </w:rPr>
      </w:pPr>
      <w:r w:rsidRPr="00CA7F49">
        <w:rPr>
          <w:color w:val="auto"/>
        </w:rPr>
        <w:t>Wersja edytowalna jednolitego europejskiego dokumentu zamówienia – zał. nr 3 do SWZ.</w:t>
      </w:r>
    </w:p>
    <w:p w14:paraId="77552B71" w14:textId="77777777" w:rsidR="000B71D7" w:rsidRPr="00CA7F49" w:rsidRDefault="000B71D7" w:rsidP="00CA7F49">
      <w:pPr>
        <w:spacing w:before="0"/>
        <w:jc w:val="both"/>
        <w:rPr>
          <w:color w:val="auto"/>
        </w:rPr>
      </w:pPr>
    </w:p>
    <w:p w14:paraId="2A978D52" w14:textId="77777777" w:rsidR="00CA7F49" w:rsidRPr="00CA7F49" w:rsidRDefault="000B71D7" w:rsidP="000D3AB1">
      <w:pPr>
        <w:pStyle w:val="Akapitzlist"/>
        <w:numPr>
          <w:ilvl w:val="0"/>
          <w:numId w:val="15"/>
        </w:numPr>
        <w:spacing w:before="0"/>
        <w:jc w:val="both"/>
        <w:rPr>
          <w:color w:val="auto"/>
        </w:rPr>
      </w:pPr>
      <w:r w:rsidRPr="00CA7F49">
        <w:rPr>
          <w:color w:val="auto"/>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4AB0DEB5" w14:textId="77777777" w:rsidR="00CA7F49" w:rsidRPr="00CA7F49" w:rsidRDefault="000B71D7" w:rsidP="000D3AB1">
      <w:pPr>
        <w:pStyle w:val="Akapitzlist"/>
        <w:numPr>
          <w:ilvl w:val="0"/>
          <w:numId w:val="15"/>
        </w:numPr>
        <w:spacing w:before="0"/>
        <w:jc w:val="both"/>
        <w:rPr>
          <w:color w:val="auto"/>
        </w:rPr>
      </w:pPr>
      <w:r w:rsidRPr="00CA7F49">
        <w:rPr>
          <w:color w:val="auto"/>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65C2CD50" w14:textId="148B9A73" w:rsidR="000B71D7" w:rsidRDefault="000B71D7" w:rsidP="000D3AB1">
      <w:pPr>
        <w:pStyle w:val="Akapitzlist"/>
        <w:numPr>
          <w:ilvl w:val="0"/>
          <w:numId w:val="15"/>
        </w:numPr>
        <w:spacing w:before="0"/>
        <w:jc w:val="both"/>
        <w:rPr>
          <w:color w:val="auto"/>
        </w:rPr>
      </w:pPr>
      <w:r w:rsidRPr="00CA7F49">
        <w:rPr>
          <w:color w:val="auto"/>
        </w:rPr>
        <w:t>Każdy JEDZ należy złożyć w postaci osobnego pliku.</w:t>
      </w:r>
    </w:p>
    <w:p w14:paraId="23BEAF9A" w14:textId="77777777" w:rsidR="00CA7F49" w:rsidRPr="00CA7F49" w:rsidRDefault="00CA7F49" w:rsidP="00CA7F49">
      <w:pPr>
        <w:pStyle w:val="Akapitzlist"/>
        <w:spacing w:before="0"/>
        <w:jc w:val="both"/>
        <w:rPr>
          <w:color w:val="auto"/>
        </w:rPr>
      </w:pPr>
    </w:p>
    <w:p w14:paraId="7D4B6853" w14:textId="79E2B495" w:rsidR="000B71D7" w:rsidRPr="00CA7F49" w:rsidRDefault="000B71D7" w:rsidP="000D3AB1">
      <w:pPr>
        <w:pStyle w:val="Akapitzlist"/>
        <w:numPr>
          <w:ilvl w:val="0"/>
          <w:numId w:val="14"/>
        </w:numPr>
        <w:spacing w:before="0"/>
        <w:jc w:val="both"/>
        <w:rPr>
          <w:color w:val="auto"/>
        </w:rPr>
      </w:pPr>
      <w:r w:rsidRPr="00CA7F49">
        <w:rPr>
          <w:color w:val="auto"/>
        </w:rPr>
        <w:t xml:space="preserve">Gdy umocowanie osoby składającej ofertę nie wynika z dokumentów rejestrowych, Wykonawca składający ofertę za pośrednictwem pełnomocnika, musi </w:t>
      </w:r>
      <w:r w:rsidRPr="00CA7F49">
        <w:rPr>
          <w:b/>
          <w:bCs/>
          <w:color w:val="auto"/>
        </w:rPr>
        <w:t>dołączyć do oferty dokument pełnomocnictwa</w:t>
      </w:r>
      <w:r w:rsidRPr="00CA7F49">
        <w:rPr>
          <w:color w:val="auto"/>
        </w:rPr>
        <w:t xml:space="preserve"> obejmujący swym zakresem umocowanie do złożenia oferty lub do złożenia oferty i podpisania umowy.</w:t>
      </w:r>
    </w:p>
    <w:p w14:paraId="50EE386E" w14:textId="77777777" w:rsidR="000B71D7" w:rsidRPr="00CA7F49" w:rsidRDefault="000B71D7" w:rsidP="00CA7F49">
      <w:pPr>
        <w:spacing w:before="0"/>
        <w:ind w:firstLine="360"/>
        <w:rPr>
          <w:color w:val="auto"/>
          <w:u w:val="single"/>
        </w:rPr>
      </w:pPr>
      <w:r w:rsidRPr="00CA7F49">
        <w:rPr>
          <w:color w:val="auto"/>
          <w:u w:val="single"/>
        </w:rPr>
        <w:t>Wymagana forma:</w:t>
      </w:r>
    </w:p>
    <w:p w14:paraId="629EC46F" w14:textId="77777777" w:rsidR="00CA7F49" w:rsidRPr="00CA7F49" w:rsidRDefault="000B71D7" w:rsidP="000D3AB1">
      <w:pPr>
        <w:pStyle w:val="Akapitzlist"/>
        <w:numPr>
          <w:ilvl w:val="0"/>
          <w:numId w:val="16"/>
        </w:numPr>
        <w:spacing w:before="0"/>
        <w:jc w:val="both"/>
        <w:rPr>
          <w:color w:val="auto"/>
        </w:rPr>
      </w:pPr>
      <w:r w:rsidRPr="00CA7F49">
        <w:rPr>
          <w:color w:val="auto"/>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01A56538" w14:textId="0F058A7E" w:rsidR="000B71D7" w:rsidRPr="00CA7F49" w:rsidRDefault="000B71D7" w:rsidP="000D3AB1">
      <w:pPr>
        <w:pStyle w:val="Akapitzlist"/>
        <w:numPr>
          <w:ilvl w:val="0"/>
          <w:numId w:val="16"/>
        </w:numPr>
        <w:spacing w:before="0"/>
        <w:jc w:val="both"/>
        <w:rPr>
          <w:color w:val="auto"/>
        </w:rPr>
      </w:pPr>
      <w:r w:rsidRPr="00CA7F49">
        <w:rPr>
          <w:color w:val="auto"/>
        </w:rPr>
        <w:t>elektroniczna kopia dokumentu poświadczona za zgodność z oryginałem przez notariusza, tj. podpisana kwalifikowanym podpisem elektronicznym osoby posiadającej uprawnienia notariusza.</w:t>
      </w:r>
    </w:p>
    <w:p w14:paraId="4128BD95" w14:textId="77777777" w:rsidR="000B71D7" w:rsidRPr="00CA7F49" w:rsidRDefault="000B71D7" w:rsidP="00CA7F49">
      <w:pPr>
        <w:spacing w:before="0"/>
        <w:jc w:val="both"/>
        <w:rPr>
          <w:color w:val="auto"/>
        </w:rPr>
      </w:pPr>
    </w:p>
    <w:p w14:paraId="22615B54" w14:textId="77777777" w:rsidR="00CA7F49" w:rsidRDefault="000B71D7" w:rsidP="000D3AB1">
      <w:pPr>
        <w:pStyle w:val="Akapitzlist"/>
        <w:numPr>
          <w:ilvl w:val="0"/>
          <w:numId w:val="14"/>
        </w:numPr>
        <w:spacing w:before="0"/>
        <w:jc w:val="both"/>
        <w:rPr>
          <w:color w:val="auto"/>
        </w:rPr>
      </w:pPr>
      <w:r w:rsidRPr="00CA7F49">
        <w:rPr>
          <w:color w:val="auto"/>
          <w:u w:val="single"/>
        </w:rPr>
        <w:t xml:space="preserve">Zamawiający przed wyborem najkorzystniejszej oferty, </w:t>
      </w:r>
      <w:r w:rsidRPr="00CA7F49">
        <w:rPr>
          <w:b/>
          <w:bCs/>
          <w:color w:val="auto"/>
          <w:u w:val="single"/>
        </w:rPr>
        <w:t>wezwie</w:t>
      </w:r>
      <w:r w:rsidRPr="00CA7F49">
        <w:rPr>
          <w:color w:val="auto"/>
        </w:rPr>
        <w:t xml:space="preserve"> Wykonawcę, którego oferta została najwyżej oceniona, do złożenia w wyznaczonym terminie, aktualnych na dzień złożenia następujących podmiotowych środków dowodowych:</w:t>
      </w:r>
    </w:p>
    <w:p w14:paraId="1A00EF2E" w14:textId="77777777" w:rsidR="00A32EDB" w:rsidRDefault="00A32EDB" w:rsidP="00A32EDB">
      <w:pPr>
        <w:pStyle w:val="Akapitzlist"/>
        <w:spacing w:before="0"/>
        <w:ind w:left="360"/>
        <w:jc w:val="both"/>
        <w:rPr>
          <w:color w:val="auto"/>
        </w:rPr>
      </w:pPr>
    </w:p>
    <w:p w14:paraId="68F4057F" w14:textId="006AF5B9" w:rsidR="000B71D7" w:rsidRPr="00CA7F49" w:rsidRDefault="000B71D7" w:rsidP="00A32EDB">
      <w:pPr>
        <w:pStyle w:val="Akapitzlist"/>
        <w:spacing w:before="0"/>
        <w:ind w:left="360"/>
        <w:jc w:val="both"/>
        <w:rPr>
          <w:color w:val="auto"/>
        </w:rPr>
      </w:pPr>
      <w:r w:rsidRPr="00CA7F49">
        <w:rPr>
          <w:u w:val="single"/>
        </w:rPr>
        <w:t>w celu potwierdzenia braku podstaw do wykluczenia:</w:t>
      </w:r>
    </w:p>
    <w:p w14:paraId="5F0B9F5A" w14:textId="77777777" w:rsidR="00A32EDB" w:rsidRPr="00A32EDB" w:rsidRDefault="000B71D7" w:rsidP="000D3AB1">
      <w:pPr>
        <w:pStyle w:val="Akapitzlist"/>
        <w:numPr>
          <w:ilvl w:val="0"/>
          <w:numId w:val="17"/>
        </w:numPr>
        <w:spacing w:before="0"/>
        <w:jc w:val="both"/>
        <w:rPr>
          <w:color w:val="auto"/>
        </w:rPr>
      </w:pPr>
      <w:r w:rsidRPr="00A32EDB">
        <w:rPr>
          <w:color w:val="auto"/>
        </w:rPr>
        <w:t xml:space="preserve">informacji z Krajowego Rejestru Karnego w zakresie określonym w art. 108 ust. 1 pkt 1 i 2 oraz 4 </w:t>
      </w:r>
      <w:proofErr w:type="spellStart"/>
      <w:r w:rsidRPr="00A32EDB">
        <w:rPr>
          <w:color w:val="auto"/>
        </w:rPr>
        <w:t>uPzp</w:t>
      </w:r>
      <w:proofErr w:type="spellEnd"/>
      <w:r w:rsidRPr="00A32EDB">
        <w:rPr>
          <w:color w:val="auto"/>
        </w:rPr>
        <w:t>, sporządzonej nie wcześniej niż 6 miesięcy przed jej złożeniem;</w:t>
      </w:r>
    </w:p>
    <w:p w14:paraId="5D9B92A4" w14:textId="77777777" w:rsidR="00A32EDB" w:rsidRPr="00A32EDB" w:rsidRDefault="000B71D7" w:rsidP="000D3AB1">
      <w:pPr>
        <w:pStyle w:val="Akapitzlist"/>
        <w:numPr>
          <w:ilvl w:val="0"/>
          <w:numId w:val="17"/>
        </w:numPr>
        <w:spacing w:before="0"/>
        <w:jc w:val="both"/>
        <w:rPr>
          <w:color w:val="auto"/>
        </w:rPr>
      </w:pPr>
      <w:r w:rsidRPr="00A32EDB">
        <w:rPr>
          <w:color w:val="auto"/>
        </w:rPr>
        <w:t xml:space="preserve">oświadczenia Wykonawcy w zakresie określonym w art. 108 ust. 1 pkt 5 </w:t>
      </w:r>
      <w:proofErr w:type="spellStart"/>
      <w:r w:rsidRPr="00A32EDB">
        <w:rPr>
          <w:color w:val="auto"/>
        </w:rPr>
        <w:t>uPzp</w:t>
      </w:r>
      <w:proofErr w:type="spellEnd"/>
      <w:r w:rsidRPr="00A32EDB">
        <w:rPr>
          <w:color w:val="auto"/>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6B43022D" w14:textId="77777777" w:rsidR="00A32EDB" w:rsidRPr="00A32EDB" w:rsidRDefault="000B71D7" w:rsidP="000D3AB1">
      <w:pPr>
        <w:pStyle w:val="Akapitzlist"/>
        <w:numPr>
          <w:ilvl w:val="0"/>
          <w:numId w:val="17"/>
        </w:numPr>
        <w:spacing w:before="0"/>
        <w:jc w:val="both"/>
        <w:rPr>
          <w:color w:val="auto"/>
        </w:rPr>
      </w:pPr>
      <w:r w:rsidRPr="00A32EDB">
        <w:rPr>
          <w:color w:val="auto"/>
        </w:rPr>
        <w:t xml:space="preserve">zaświadczenia właściwego naczelnika urzędu skarbowego potwierdzającego, że Wykonawca nie zalega z opłacaniem podatków i opłat, w zakresie art. 109 ust. 1 pkt 1 </w:t>
      </w:r>
      <w:proofErr w:type="spellStart"/>
      <w:r w:rsidRPr="00A32EDB">
        <w:rPr>
          <w:color w:val="auto"/>
        </w:rPr>
        <w:t>uPzp</w:t>
      </w:r>
      <w:proofErr w:type="spellEnd"/>
      <w:r w:rsidRPr="00A32EDB">
        <w:rPr>
          <w:color w:val="auto"/>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1BB5740" w14:textId="77777777" w:rsidR="00A32EDB" w:rsidRPr="00A32EDB" w:rsidRDefault="000B71D7" w:rsidP="000D3AB1">
      <w:pPr>
        <w:pStyle w:val="Akapitzlist"/>
        <w:numPr>
          <w:ilvl w:val="0"/>
          <w:numId w:val="17"/>
        </w:numPr>
        <w:spacing w:before="0"/>
        <w:jc w:val="both"/>
        <w:rPr>
          <w:color w:val="auto"/>
        </w:rPr>
      </w:pPr>
      <w:r w:rsidRPr="00A32EDB">
        <w:rPr>
          <w:color w:val="auto"/>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A32EDB">
        <w:rPr>
          <w:color w:val="auto"/>
        </w:rPr>
        <w:t>uPzp</w:t>
      </w:r>
      <w:proofErr w:type="spellEnd"/>
      <w:r w:rsidRPr="00A32EDB">
        <w:rPr>
          <w:color w:val="auto"/>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BEB12AF" w14:textId="77777777" w:rsidR="00A32EDB" w:rsidRDefault="000B71D7" w:rsidP="000D3AB1">
      <w:pPr>
        <w:pStyle w:val="Akapitzlist"/>
        <w:numPr>
          <w:ilvl w:val="0"/>
          <w:numId w:val="17"/>
        </w:numPr>
        <w:spacing w:before="0"/>
        <w:jc w:val="both"/>
        <w:rPr>
          <w:color w:val="auto"/>
        </w:rPr>
      </w:pPr>
      <w:r w:rsidRPr="00A32EDB">
        <w:rPr>
          <w:color w:val="auto"/>
        </w:rPr>
        <w:lastRenderedPageBreak/>
        <w:t xml:space="preserve">odpisu lub informacji z Krajowego Rejestru Sądowego lub z Centralnej Ewidencji i Informacji o Działalności Gospodarczej, w zakresie art. 109 ust. 1 pkt 4 </w:t>
      </w:r>
      <w:proofErr w:type="spellStart"/>
      <w:r w:rsidRPr="00A32EDB">
        <w:rPr>
          <w:color w:val="auto"/>
        </w:rPr>
        <w:t>uPzp</w:t>
      </w:r>
      <w:proofErr w:type="spellEnd"/>
      <w:r w:rsidRPr="00A32EDB">
        <w:rPr>
          <w:color w:val="auto"/>
        </w:rPr>
        <w:t>, sporządzonych nie wcześniej niż 3 miesiące przed jej złożeniem, jeżeli odrębne przepisy wymagają wpisu do rejestru lub ewidencji;</w:t>
      </w:r>
    </w:p>
    <w:p w14:paraId="6117BC99" w14:textId="17B1D2A7" w:rsidR="000B71D7" w:rsidRPr="00A32EDB" w:rsidRDefault="000B71D7" w:rsidP="000D3AB1">
      <w:pPr>
        <w:pStyle w:val="Akapitzlist"/>
        <w:numPr>
          <w:ilvl w:val="0"/>
          <w:numId w:val="17"/>
        </w:numPr>
        <w:spacing w:before="0"/>
        <w:jc w:val="both"/>
        <w:rPr>
          <w:color w:val="auto"/>
        </w:rPr>
      </w:pPr>
      <w:r w:rsidRPr="00A32EDB">
        <w:rPr>
          <w:color w:val="auto"/>
        </w:rPr>
        <w:t>oświadczenia Wykonawcy o aktualności informacji zawartych w JEDZ (wzór – zał. nr 6 do SWZ) w zakresie podstaw wykluczenia z postępowania wskazanych przez Zamawiającego, o których mowa w:</w:t>
      </w:r>
    </w:p>
    <w:p w14:paraId="0A2421D6" w14:textId="77777777" w:rsidR="00A32EDB" w:rsidRPr="00A32EDB" w:rsidRDefault="000B71D7" w:rsidP="000D3AB1">
      <w:pPr>
        <w:pStyle w:val="Akapitzlist"/>
        <w:numPr>
          <w:ilvl w:val="0"/>
          <w:numId w:val="18"/>
        </w:numPr>
        <w:spacing w:before="0"/>
        <w:jc w:val="both"/>
        <w:rPr>
          <w:color w:val="auto"/>
        </w:rPr>
      </w:pPr>
      <w:r w:rsidRPr="00A32EDB">
        <w:rPr>
          <w:color w:val="auto"/>
        </w:rPr>
        <w:t xml:space="preserve">art. 108 ust. 1 pkt 3 </w:t>
      </w:r>
      <w:proofErr w:type="spellStart"/>
      <w:r w:rsidRPr="00A32EDB">
        <w:rPr>
          <w:color w:val="auto"/>
        </w:rPr>
        <w:t>uPzp</w:t>
      </w:r>
      <w:proofErr w:type="spellEnd"/>
      <w:r w:rsidRPr="00A32EDB">
        <w:rPr>
          <w:color w:val="auto"/>
        </w:rPr>
        <w:t>,</w:t>
      </w:r>
    </w:p>
    <w:p w14:paraId="19F6AF7A" w14:textId="77777777" w:rsidR="00A32EDB" w:rsidRPr="00A32EDB" w:rsidRDefault="000B71D7" w:rsidP="000D3AB1">
      <w:pPr>
        <w:pStyle w:val="Akapitzlist"/>
        <w:numPr>
          <w:ilvl w:val="0"/>
          <w:numId w:val="18"/>
        </w:numPr>
        <w:spacing w:before="0"/>
        <w:jc w:val="both"/>
        <w:rPr>
          <w:color w:val="auto"/>
        </w:rPr>
      </w:pPr>
      <w:r w:rsidRPr="00A32EDB">
        <w:rPr>
          <w:color w:val="auto"/>
        </w:rPr>
        <w:t xml:space="preserve">art. 108 ust. 1 pkt 4 </w:t>
      </w:r>
      <w:proofErr w:type="spellStart"/>
      <w:r w:rsidRPr="00A32EDB">
        <w:rPr>
          <w:color w:val="auto"/>
        </w:rPr>
        <w:t>uPzp</w:t>
      </w:r>
      <w:proofErr w:type="spellEnd"/>
      <w:r w:rsidRPr="00A32EDB">
        <w:rPr>
          <w:color w:val="auto"/>
        </w:rPr>
        <w:t>, dotyczących orzeczenia zakazu ubiegania się o zamówienie publiczne tytułem środka zapobiegawczego,</w:t>
      </w:r>
    </w:p>
    <w:p w14:paraId="74BACAB1" w14:textId="77777777" w:rsidR="00A32EDB" w:rsidRPr="00A32EDB" w:rsidRDefault="000B71D7" w:rsidP="000D3AB1">
      <w:pPr>
        <w:pStyle w:val="Akapitzlist"/>
        <w:numPr>
          <w:ilvl w:val="0"/>
          <w:numId w:val="18"/>
        </w:numPr>
        <w:spacing w:before="0"/>
        <w:jc w:val="both"/>
        <w:rPr>
          <w:color w:val="auto"/>
        </w:rPr>
      </w:pPr>
      <w:r w:rsidRPr="00A32EDB">
        <w:rPr>
          <w:color w:val="auto"/>
        </w:rPr>
        <w:t xml:space="preserve">art. 108 ust. 1 pkt 5 </w:t>
      </w:r>
      <w:proofErr w:type="spellStart"/>
      <w:r w:rsidRPr="00A32EDB">
        <w:rPr>
          <w:color w:val="auto"/>
        </w:rPr>
        <w:t>uPzp</w:t>
      </w:r>
      <w:proofErr w:type="spellEnd"/>
      <w:r w:rsidRPr="00A32EDB">
        <w:rPr>
          <w:color w:val="auto"/>
        </w:rPr>
        <w:t>, dotyczących zawarcia z innymi wykonawcami porozumienia mającego na celu zakłócenie konkurencji,</w:t>
      </w:r>
    </w:p>
    <w:p w14:paraId="73678E1F" w14:textId="77777777" w:rsidR="00A32EDB" w:rsidRPr="00A32EDB" w:rsidRDefault="000B71D7" w:rsidP="000D3AB1">
      <w:pPr>
        <w:pStyle w:val="Akapitzlist"/>
        <w:numPr>
          <w:ilvl w:val="0"/>
          <w:numId w:val="18"/>
        </w:numPr>
        <w:spacing w:before="0"/>
        <w:jc w:val="both"/>
        <w:rPr>
          <w:color w:val="auto"/>
        </w:rPr>
      </w:pPr>
      <w:r w:rsidRPr="00A32EDB">
        <w:rPr>
          <w:color w:val="auto"/>
        </w:rPr>
        <w:t xml:space="preserve">art. 108 ust. 1 pkt 6 </w:t>
      </w:r>
      <w:proofErr w:type="spellStart"/>
      <w:r w:rsidRPr="00A32EDB">
        <w:rPr>
          <w:color w:val="auto"/>
        </w:rPr>
        <w:t>uPzp</w:t>
      </w:r>
      <w:proofErr w:type="spellEnd"/>
      <w:r w:rsidRPr="00A32EDB">
        <w:rPr>
          <w:color w:val="auto"/>
        </w:rPr>
        <w:t>,</w:t>
      </w:r>
    </w:p>
    <w:p w14:paraId="11D20C0C" w14:textId="2743E9A8" w:rsidR="000B71D7" w:rsidRPr="00A32EDB" w:rsidRDefault="000B71D7" w:rsidP="000D3AB1">
      <w:pPr>
        <w:pStyle w:val="Akapitzlist"/>
        <w:numPr>
          <w:ilvl w:val="0"/>
          <w:numId w:val="18"/>
        </w:numPr>
        <w:spacing w:before="0"/>
        <w:jc w:val="both"/>
        <w:rPr>
          <w:color w:val="auto"/>
        </w:rPr>
      </w:pPr>
      <w:r w:rsidRPr="00A32EDB">
        <w:rPr>
          <w:color w:val="auto"/>
        </w:rPr>
        <w:t xml:space="preserve">art. 109 ust. 1 pkt 1 </w:t>
      </w:r>
      <w:proofErr w:type="spellStart"/>
      <w:r w:rsidRPr="00A32EDB">
        <w:rPr>
          <w:color w:val="auto"/>
        </w:rPr>
        <w:t>uPzp</w:t>
      </w:r>
      <w:proofErr w:type="spellEnd"/>
      <w:r w:rsidRPr="00A32EDB">
        <w:rPr>
          <w:color w:val="auto"/>
        </w:rPr>
        <w:t>, odnośnie do naruszenia obowiązków dotyczących płatności podatków i opłat lokalnych, o których mowa w ustawie z dnia 12 stycznia 1991 r. o podatkach i opłatach lokalnych (Dz. U. z 2019 r. poz. 1170)</w:t>
      </w:r>
    </w:p>
    <w:p w14:paraId="4224D40B" w14:textId="77777777" w:rsidR="000B71D7" w:rsidRPr="00F83CB0" w:rsidRDefault="000B71D7" w:rsidP="00A32EDB">
      <w:pPr>
        <w:spacing w:before="0"/>
        <w:jc w:val="both"/>
        <w:rPr>
          <w:color w:val="auto"/>
          <w:sz w:val="12"/>
          <w:szCs w:val="12"/>
        </w:rPr>
      </w:pPr>
    </w:p>
    <w:p w14:paraId="19E77FDE" w14:textId="77777777" w:rsidR="000B71D7" w:rsidRPr="00A32EDB" w:rsidRDefault="000B71D7" w:rsidP="00A32EDB">
      <w:pPr>
        <w:pStyle w:val="Akapitzlist"/>
        <w:spacing w:before="0"/>
        <w:ind w:left="360"/>
        <w:jc w:val="both"/>
        <w:rPr>
          <w:color w:val="auto"/>
          <w:u w:val="single"/>
        </w:rPr>
      </w:pPr>
      <w:r w:rsidRPr="00A32EDB">
        <w:rPr>
          <w:color w:val="auto"/>
          <w:u w:val="single"/>
        </w:rPr>
        <w:t>w celu potwierdzenia spełniania przez Wykonawcę warunków udziału w postępowaniu:</w:t>
      </w:r>
    </w:p>
    <w:p w14:paraId="44012F83" w14:textId="77777777" w:rsidR="00A32EDB" w:rsidRPr="008F18CB" w:rsidRDefault="000B71D7" w:rsidP="000D3AB1">
      <w:pPr>
        <w:pStyle w:val="Akapitzlist"/>
        <w:numPr>
          <w:ilvl w:val="0"/>
          <w:numId w:val="17"/>
        </w:numPr>
        <w:spacing w:before="0"/>
        <w:jc w:val="both"/>
        <w:rPr>
          <w:color w:val="auto"/>
        </w:rPr>
      </w:pPr>
      <w:r w:rsidRPr="008F18CB">
        <w:rPr>
          <w:color w:val="auto"/>
        </w:rPr>
        <w:t>wykazu dostaw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14:paraId="4F0621B1" w14:textId="1D6EF030" w:rsidR="000B71D7" w:rsidRPr="00A32EDB" w:rsidRDefault="000B71D7" w:rsidP="00A32EDB">
      <w:pPr>
        <w:pStyle w:val="Akapitzlist"/>
        <w:spacing w:before="0"/>
        <w:ind w:left="360"/>
        <w:jc w:val="both"/>
        <w:rPr>
          <w:color w:val="auto"/>
        </w:rPr>
      </w:pPr>
      <w:r w:rsidRPr="008F18CB">
        <w:rPr>
          <w:color w:val="auto"/>
        </w:rPr>
        <w:t>w przypadku świadczeń powtarzających się lub ciągłych nadal wykonywanych referencje bądź inne dokumenty potwierdzające ich należyte wykonywanie powinny być wystawione w okresie ostatnich 3 miesięcy przed upływem terminu składania ofert.</w:t>
      </w:r>
    </w:p>
    <w:p w14:paraId="39476409" w14:textId="77777777" w:rsidR="000B71D7" w:rsidRPr="00F83CB0" w:rsidRDefault="000B71D7" w:rsidP="00A32EDB">
      <w:pPr>
        <w:spacing w:before="0"/>
        <w:jc w:val="both"/>
        <w:rPr>
          <w:color w:val="auto"/>
          <w:sz w:val="12"/>
          <w:szCs w:val="12"/>
        </w:rPr>
      </w:pPr>
    </w:p>
    <w:p w14:paraId="02D573DB" w14:textId="34520613" w:rsidR="000B71D7" w:rsidRPr="00545212" w:rsidRDefault="000B71D7" w:rsidP="000D3AB1">
      <w:pPr>
        <w:pStyle w:val="Akapitzlist"/>
        <w:numPr>
          <w:ilvl w:val="0"/>
          <w:numId w:val="14"/>
        </w:numPr>
        <w:spacing w:before="0"/>
        <w:jc w:val="both"/>
        <w:rPr>
          <w:color w:val="auto"/>
        </w:rPr>
      </w:pPr>
      <w:r w:rsidRPr="00545212">
        <w:rPr>
          <w:color w:val="auto"/>
        </w:rPr>
        <w:t>Jeżeli Wykonawca ma siedzibę lub miejsce zamieszkania poza granicami Rzeczypospolitej Polskiej, zamiast dokumentów, o których mowa:</w:t>
      </w:r>
    </w:p>
    <w:p w14:paraId="0ECE44B5" w14:textId="77777777" w:rsidR="00545212" w:rsidRPr="00545212" w:rsidRDefault="000B71D7" w:rsidP="000D3AB1">
      <w:pPr>
        <w:pStyle w:val="Akapitzlist"/>
        <w:numPr>
          <w:ilvl w:val="0"/>
          <w:numId w:val="19"/>
        </w:numPr>
        <w:spacing w:before="0"/>
        <w:jc w:val="both"/>
        <w:rPr>
          <w:color w:val="auto"/>
        </w:rPr>
      </w:pPr>
      <w:r w:rsidRPr="00545212">
        <w:rPr>
          <w:color w:val="auto"/>
        </w:rPr>
        <w:t>w ust. 3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1), wystawione nie wcześniej niż 6 miesięcy przed jego złożeniem;</w:t>
      </w:r>
    </w:p>
    <w:p w14:paraId="596EFFF5" w14:textId="0A1CD2C3" w:rsidR="000B71D7" w:rsidRPr="00545212" w:rsidRDefault="000B71D7" w:rsidP="000D3AB1">
      <w:pPr>
        <w:pStyle w:val="Akapitzlist"/>
        <w:numPr>
          <w:ilvl w:val="0"/>
          <w:numId w:val="19"/>
        </w:numPr>
        <w:spacing w:before="0"/>
        <w:jc w:val="both"/>
        <w:rPr>
          <w:color w:val="auto"/>
        </w:rPr>
      </w:pPr>
      <w:r w:rsidRPr="00545212">
        <w:rPr>
          <w:color w:val="auto"/>
        </w:rPr>
        <w:t>w ust. 3 pkt 3)-5) - składa dokument lub dokumenty wystawione w kraju, w którym Wykonawca ma siedzibę lub miejsce zamieszkania, potwierdzające odpowiednio, że:</w:t>
      </w:r>
    </w:p>
    <w:p w14:paraId="104A963B" w14:textId="77777777" w:rsidR="00545212" w:rsidRPr="00545212" w:rsidRDefault="000B71D7" w:rsidP="000D3AB1">
      <w:pPr>
        <w:pStyle w:val="Akapitzlist"/>
        <w:numPr>
          <w:ilvl w:val="0"/>
          <w:numId w:val="20"/>
        </w:numPr>
        <w:spacing w:before="0"/>
        <w:jc w:val="both"/>
        <w:rPr>
          <w:color w:val="auto"/>
        </w:rPr>
      </w:pPr>
      <w:r w:rsidRPr="00545212">
        <w:rPr>
          <w:color w:val="auto"/>
        </w:rPr>
        <w:t>nie naruszył obowiązków dotyczących płatności podatków, opłat lub składek na ubezpieczenie społeczne lub zdrowotne,</w:t>
      </w:r>
    </w:p>
    <w:p w14:paraId="477E2306" w14:textId="681BDF18" w:rsidR="000B71D7" w:rsidRPr="00545212" w:rsidRDefault="000B71D7" w:rsidP="000D3AB1">
      <w:pPr>
        <w:pStyle w:val="Akapitzlist"/>
        <w:numPr>
          <w:ilvl w:val="0"/>
          <w:numId w:val="20"/>
        </w:numPr>
        <w:spacing w:before="0"/>
        <w:jc w:val="both"/>
        <w:rPr>
          <w:color w:val="auto"/>
        </w:rPr>
      </w:pPr>
      <w:r w:rsidRPr="00545212">
        <w:rPr>
          <w:color w:val="auto"/>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D126B68" w14:textId="77777777" w:rsidR="000B71D7" w:rsidRPr="00545212" w:rsidRDefault="000B71D7" w:rsidP="00545212">
      <w:pPr>
        <w:pStyle w:val="Akapitzlist"/>
        <w:spacing w:before="0"/>
        <w:ind w:left="360"/>
        <w:jc w:val="both"/>
        <w:rPr>
          <w:color w:val="auto"/>
        </w:rPr>
      </w:pPr>
      <w:r w:rsidRPr="00545212">
        <w:rPr>
          <w:color w:val="auto"/>
        </w:rPr>
        <w:t>wystawione nie wcześniej niż 3 miesiące przed ich złożeniem.</w:t>
      </w:r>
    </w:p>
    <w:p w14:paraId="56AF4088" w14:textId="6A5C4422" w:rsidR="000B71D7" w:rsidRPr="00545212" w:rsidRDefault="000B71D7" w:rsidP="000D3AB1">
      <w:pPr>
        <w:pStyle w:val="Akapitzlist"/>
        <w:numPr>
          <w:ilvl w:val="0"/>
          <w:numId w:val="19"/>
        </w:numPr>
        <w:spacing w:before="0"/>
        <w:jc w:val="both"/>
        <w:rPr>
          <w:color w:val="auto"/>
        </w:rPr>
      </w:pPr>
      <w:r w:rsidRPr="00545212">
        <w:rPr>
          <w:color w:val="auto"/>
        </w:rPr>
        <w:lastRenderedPageBreak/>
        <w:t xml:space="preserve">jeżeli w kraju, w którym Wykonawca ma siedzibę lub miejsce zamieszkania nie wydaje się dokumentów, o których mowa w pkt. 1), 2) lub gdy dokumenty te nie odnoszą się do wszystkich przypadków, o których mowa w art. 108 ust. 1 pkt 1, 2 i 4, art. 109 ust. 1 pkt 1 </w:t>
      </w:r>
      <w:proofErr w:type="spellStart"/>
      <w:r w:rsidRPr="00545212">
        <w:rPr>
          <w:color w:val="auto"/>
        </w:rPr>
        <w:t>uPzp</w:t>
      </w:r>
      <w:proofErr w:type="spellEnd"/>
      <w:r w:rsidRPr="00545212">
        <w:rPr>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2) stosuje się.</w:t>
      </w:r>
    </w:p>
    <w:p w14:paraId="1E4F34A6" w14:textId="77777777" w:rsidR="00F83CB0" w:rsidRPr="00F83CB0" w:rsidRDefault="000B71D7" w:rsidP="000D3AB1">
      <w:pPr>
        <w:pStyle w:val="Akapitzlist"/>
        <w:numPr>
          <w:ilvl w:val="0"/>
          <w:numId w:val="14"/>
        </w:numPr>
        <w:spacing w:before="0"/>
        <w:jc w:val="both"/>
        <w:rPr>
          <w:color w:val="auto"/>
        </w:rPr>
      </w:pPr>
      <w:r w:rsidRPr="00F83CB0">
        <w:rPr>
          <w:color w:val="auto"/>
        </w:rPr>
        <w:t>Wykonawca nie jest zobowiązany do złożenia podmiotowych środków dowodowych, które Zamawiający posiada, jeżeli Wykonawca wskaże te środki oraz potwierdzi ich prawidłowość i aktualność.</w:t>
      </w:r>
    </w:p>
    <w:p w14:paraId="674F1247" w14:textId="77777777" w:rsidR="00F83CB0" w:rsidRPr="00F83CB0" w:rsidRDefault="000B71D7" w:rsidP="000D3AB1">
      <w:pPr>
        <w:pStyle w:val="Akapitzlist"/>
        <w:numPr>
          <w:ilvl w:val="0"/>
          <w:numId w:val="14"/>
        </w:numPr>
        <w:spacing w:before="0"/>
        <w:jc w:val="both"/>
        <w:rPr>
          <w:color w:val="auto"/>
        </w:rPr>
      </w:pPr>
      <w:r w:rsidRPr="00F83CB0">
        <w:rPr>
          <w:color w:val="auto"/>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4D0E469" w14:textId="77777777" w:rsidR="00F83CB0" w:rsidRPr="00F83CB0" w:rsidRDefault="000B71D7" w:rsidP="000D3AB1">
      <w:pPr>
        <w:pStyle w:val="Akapitzlist"/>
        <w:numPr>
          <w:ilvl w:val="0"/>
          <w:numId w:val="14"/>
        </w:numPr>
        <w:spacing w:before="0"/>
        <w:jc w:val="both"/>
        <w:rPr>
          <w:color w:val="auto"/>
        </w:rPr>
      </w:pPr>
      <w:r w:rsidRPr="00F83CB0">
        <w:rPr>
          <w:color w:val="auto"/>
        </w:rPr>
        <w:t>W przypadku Wykonawców wspólnie ubiegających się o udzielenie zamówienia podmiotowe środki dowodowe wymienione w ust. 3 pkt. 1)-6), tj. na potwierdzenie braku podstaw do wykluczenia, składa każdy z Wykonawców występujących wspólnie.</w:t>
      </w:r>
    </w:p>
    <w:p w14:paraId="04D58CE4" w14:textId="77777777" w:rsidR="00F83CB0" w:rsidRPr="00F83CB0" w:rsidRDefault="000B71D7" w:rsidP="000D3AB1">
      <w:pPr>
        <w:pStyle w:val="Akapitzlist"/>
        <w:numPr>
          <w:ilvl w:val="0"/>
          <w:numId w:val="14"/>
        </w:numPr>
        <w:spacing w:before="0"/>
        <w:jc w:val="both"/>
        <w:rPr>
          <w:color w:val="auto"/>
        </w:rPr>
      </w:pPr>
      <w:r w:rsidRPr="00F83CB0">
        <w:rPr>
          <w:color w:val="auto"/>
        </w:rPr>
        <w:t>Jeżeli Wykonawca powołuje się na doświadczenie w realizacji dostaw wykonywanych wspólnie z innymi Wykonawcami, wykaz wykonanych dostaw, określony w rozdz. IX ust. 3 pkt 7) SWZ, dotyczy dostaw, w których wykonaniu Wykonawca ten bezpośrednio uczestniczył, a w przypadku świadczeń powtarzających się lub ciągłych, w których wykonywaniu bezpośrednio uczestniczył lub uczestniczy.</w:t>
      </w:r>
    </w:p>
    <w:p w14:paraId="52089579" w14:textId="77777777" w:rsidR="00F83CB0" w:rsidRPr="00F83CB0" w:rsidRDefault="000B71D7" w:rsidP="000D3AB1">
      <w:pPr>
        <w:pStyle w:val="Akapitzlist"/>
        <w:numPr>
          <w:ilvl w:val="0"/>
          <w:numId w:val="14"/>
        </w:numPr>
        <w:spacing w:before="0"/>
        <w:jc w:val="both"/>
        <w:rPr>
          <w:color w:val="auto"/>
        </w:rPr>
      </w:pPr>
      <w:r w:rsidRPr="00F83CB0">
        <w:rPr>
          <w:color w:val="auto"/>
        </w:rPr>
        <w:t xml:space="preserve">W przypadku podmiotu, na którego zdolnościach lub sytuacji Wykonawca polega na zasadach określonych w art. 118 </w:t>
      </w:r>
      <w:proofErr w:type="spellStart"/>
      <w:r w:rsidRPr="00F83CB0">
        <w:rPr>
          <w:color w:val="auto"/>
        </w:rPr>
        <w:t>uPzp</w:t>
      </w:r>
      <w:proofErr w:type="spellEnd"/>
      <w:r w:rsidRPr="00F83CB0">
        <w:rPr>
          <w:color w:val="auto"/>
        </w:rPr>
        <w:t xml:space="preserve"> oraz podwykonawców niebędących podmiotami udostępniającymi zasoby na zasadach określonych w art. 118 </w:t>
      </w:r>
      <w:proofErr w:type="spellStart"/>
      <w:r w:rsidRPr="00F83CB0">
        <w:rPr>
          <w:color w:val="auto"/>
        </w:rPr>
        <w:t>uPzp</w:t>
      </w:r>
      <w:proofErr w:type="spellEnd"/>
      <w:r w:rsidRPr="00F83CB0">
        <w:rPr>
          <w:color w:val="auto"/>
        </w:rPr>
        <w:t>, Wykonawca składa podmiotowe środki dowodowe wymienione w ust. 3 pkt. 1) i 3)-6), tj. na potwierdzenie braku podstaw do wykluczenia, w odniesieniu do każdego z tych podmiotów.</w:t>
      </w:r>
    </w:p>
    <w:p w14:paraId="12799865" w14:textId="77777777" w:rsidR="00F83CB0" w:rsidRPr="00F83CB0" w:rsidRDefault="000B71D7" w:rsidP="000D3AB1">
      <w:pPr>
        <w:pStyle w:val="Akapitzlist"/>
        <w:numPr>
          <w:ilvl w:val="0"/>
          <w:numId w:val="14"/>
        </w:numPr>
        <w:spacing w:before="0"/>
        <w:jc w:val="both"/>
        <w:rPr>
          <w:color w:val="auto"/>
        </w:rPr>
      </w:pPr>
      <w:r w:rsidRPr="00F83CB0">
        <w:rPr>
          <w:color w:val="auto"/>
        </w:rPr>
        <w:t xml:space="preserve">Do podmiotów udostępniających zasoby na zasadach określonych w art. 118 </w:t>
      </w:r>
      <w:proofErr w:type="spellStart"/>
      <w:r w:rsidRPr="00F83CB0">
        <w:rPr>
          <w:color w:val="auto"/>
        </w:rPr>
        <w:t>uPzp</w:t>
      </w:r>
      <w:proofErr w:type="spellEnd"/>
      <w:r w:rsidRPr="00F83CB0">
        <w:rPr>
          <w:color w:val="auto"/>
        </w:rPr>
        <w:t xml:space="preserve"> oraz podwykonawców niebędących podmiotami udostępniającymi zasoby na tych zasadach, mających siedzibę lub miejsce zamieszkania poza terytorium Rzeczypospolitej Polskiej, postanowienia ust. 4 stosuje się odpowiednio.</w:t>
      </w:r>
    </w:p>
    <w:p w14:paraId="3691B3FB" w14:textId="42D22245" w:rsidR="000B71D7" w:rsidRPr="00F83CB0" w:rsidRDefault="000B71D7" w:rsidP="000D3AB1">
      <w:pPr>
        <w:pStyle w:val="Akapitzlist"/>
        <w:numPr>
          <w:ilvl w:val="0"/>
          <w:numId w:val="14"/>
        </w:numPr>
        <w:spacing w:before="0"/>
        <w:jc w:val="both"/>
        <w:rPr>
          <w:color w:val="auto"/>
        </w:rPr>
      </w:pPr>
      <w:r w:rsidRPr="00F83CB0">
        <w:rPr>
          <w:color w:val="auto"/>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F83CB0">
        <w:rPr>
          <w:color w:val="auto"/>
        </w:rPr>
        <w:t>uPzp</w:t>
      </w:r>
      <w:proofErr w:type="spellEnd"/>
      <w:r w:rsidRPr="00F83CB0">
        <w:rPr>
          <w:color w:val="auto"/>
        </w:rPr>
        <w:t xml:space="preserve">, z zastrzeżeniem art. 65 ust. 1 pkt 4 </w:t>
      </w:r>
      <w:proofErr w:type="spellStart"/>
      <w:r w:rsidRPr="00F83CB0">
        <w:rPr>
          <w:color w:val="auto"/>
        </w:rPr>
        <w:t>uPzp</w:t>
      </w:r>
      <w:proofErr w:type="spellEnd"/>
      <w:r w:rsidRPr="00F83CB0">
        <w:rPr>
          <w:color w:val="auto"/>
        </w:rPr>
        <w:t>. Podmiotowe środki dowodowe sporządzone w języku obcym muszą być złożone wraz z tłumaczeniem na język polski.</w:t>
      </w:r>
    </w:p>
    <w:p w14:paraId="0EB27C4D" w14:textId="77777777" w:rsidR="000B71D7" w:rsidRPr="00F83CB0" w:rsidRDefault="000B71D7" w:rsidP="000B71D7">
      <w:pPr>
        <w:spacing w:before="0"/>
        <w:rPr>
          <w:color w:val="auto"/>
        </w:rPr>
      </w:pPr>
    </w:p>
    <w:p w14:paraId="705760D3" w14:textId="476A5959" w:rsidR="000B71D7" w:rsidRPr="00F83CB0" w:rsidRDefault="000B71D7" w:rsidP="00F83CB0">
      <w:pPr>
        <w:spacing w:before="0"/>
        <w:jc w:val="both"/>
        <w:rPr>
          <w:b/>
          <w:bCs/>
          <w:color w:val="auto"/>
          <w:u w:val="single"/>
        </w:rPr>
      </w:pPr>
      <w:r w:rsidRPr="00F83CB0">
        <w:rPr>
          <w:b/>
          <w:bCs/>
          <w:color w:val="auto"/>
          <w:u w:val="single"/>
        </w:rPr>
        <w:t>Rozdział X. Informacja o środkach komunikacji elektronicznej, przy użyciu których</w:t>
      </w:r>
      <w:r w:rsidR="00F83CB0" w:rsidRPr="00F83CB0">
        <w:rPr>
          <w:b/>
          <w:bCs/>
          <w:color w:val="auto"/>
          <w:u w:val="single"/>
        </w:rPr>
        <w:t xml:space="preserve"> </w:t>
      </w:r>
      <w:r w:rsidRPr="00F83CB0">
        <w:rPr>
          <w:b/>
          <w:bCs/>
          <w:color w:val="auto"/>
          <w:u w:val="single"/>
        </w:rPr>
        <w:t>Zamawiający będzie komunikował się Wykonawcami, oraz informacje o wymaganiach technicznych i organizacyjnych sporządzania, wysyłania i odbierania korespondencji elektronicznej</w:t>
      </w:r>
    </w:p>
    <w:p w14:paraId="481F262C" w14:textId="77777777" w:rsidR="00F83CB0" w:rsidRPr="00F83CB0" w:rsidRDefault="000B71D7" w:rsidP="000D3AB1">
      <w:pPr>
        <w:pStyle w:val="Akapitzlist"/>
        <w:numPr>
          <w:ilvl w:val="0"/>
          <w:numId w:val="21"/>
        </w:numPr>
        <w:spacing w:before="0"/>
        <w:jc w:val="both"/>
        <w:rPr>
          <w:color w:val="auto"/>
        </w:rPr>
      </w:pPr>
      <w:r w:rsidRPr="00F83CB0">
        <w:rPr>
          <w:color w:val="auto"/>
        </w:rPr>
        <w:t xml:space="preserve">Osobami uprawnionymi do kontaktu z Wykonawcami są: </w:t>
      </w:r>
    </w:p>
    <w:p w14:paraId="68F01CDF" w14:textId="77777777" w:rsidR="00F83CB0" w:rsidRPr="00F83CB0" w:rsidRDefault="000B71D7" w:rsidP="00F83CB0">
      <w:pPr>
        <w:pStyle w:val="Akapitzlist"/>
        <w:spacing w:before="0"/>
        <w:ind w:left="360"/>
        <w:jc w:val="both"/>
        <w:rPr>
          <w:color w:val="auto"/>
        </w:rPr>
      </w:pPr>
      <w:r w:rsidRPr="00F83CB0">
        <w:rPr>
          <w:color w:val="auto"/>
        </w:rPr>
        <w:t>- kpt. Sebastian Malinowski, tel. (71) 368-21-52;</w:t>
      </w:r>
    </w:p>
    <w:p w14:paraId="4B76272C" w14:textId="77777777" w:rsidR="00F83CB0" w:rsidRPr="00F83CB0" w:rsidRDefault="000B71D7" w:rsidP="00F83CB0">
      <w:pPr>
        <w:pStyle w:val="Akapitzlist"/>
        <w:spacing w:before="0"/>
        <w:ind w:left="360"/>
        <w:jc w:val="both"/>
        <w:rPr>
          <w:color w:val="auto"/>
        </w:rPr>
      </w:pPr>
      <w:r w:rsidRPr="00F83CB0">
        <w:rPr>
          <w:color w:val="auto"/>
        </w:rPr>
        <w:lastRenderedPageBreak/>
        <w:t xml:space="preserve">- </w:t>
      </w:r>
      <w:proofErr w:type="spellStart"/>
      <w:r w:rsidRPr="00F83CB0">
        <w:rPr>
          <w:color w:val="auto"/>
        </w:rPr>
        <w:t>sekc</w:t>
      </w:r>
      <w:proofErr w:type="spellEnd"/>
      <w:r w:rsidRPr="00F83CB0">
        <w:rPr>
          <w:color w:val="auto"/>
        </w:rPr>
        <w:t>. Aleksandra Figlarek, tel. (71) 368-21-53.</w:t>
      </w:r>
    </w:p>
    <w:p w14:paraId="1697D9A5" w14:textId="690CE54D" w:rsidR="000B71D7" w:rsidRDefault="000B71D7" w:rsidP="000D3AB1">
      <w:pPr>
        <w:pStyle w:val="Akapitzlist"/>
        <w:numPr>
          <w:ilvl w:val="0"/>
          <w:numId w:val="21"/>
        </w:numPr>
        <w:spacing w:before="0"/>
        <w:jc w:val="both"/>
      </w:pPr>
      <w:r w:rsidRPr="00F83CB0">
        <w:rPr>
          <w:color w:val="auto"/>
        </w:rPr>
        <w:t xml:space="preserve">Postępowanie prowadzone jest w języku polskim za pośrednictwem platformazakupowa.pl pod adresem: </w:t>
      </w:r>
      <w:hyperlink r:id="rId13" w:history="1">
        <w:r w:rsidR="00F83CB0" w:rsidRPr="00004931">
          <w:rPr>
            <w:rStyle w:val="Hipercze"/>
          </w:rPr>
          <w:t>https://platformazakupowa.pl/pn/kwpsp_wroclaw</w:t>
        </w:r>
      </w:hyperlink>
      <w:r w:rsidR="00F83CB0">
        <w:t xml:space="preserve"> </w:t>
      </w:r>
    </w:p>
    <w:p w14:paraId="5A85536D" w14:textId="2BCBB784" w:rsidR="000B71D7" w:rsidRPr="00F83CB0" w:rsidRDefault="000B71D7" w:rsidP="000D3AB1">
      <w:pPr>
        <w:pStyle w:val="Akapitzlist"/>
        <w:numPr>
          <w:ilvl w:val="0"/>
          <w:numId w:val="21"/>
        </w:numPr>
        <w:spacing w:before="0"/>
        <w:jc w:val="both"/>
        <w:rPr>
          <w:color w:val="auto"/>
        </w:rPr>
      </w:pPr>
      <w:r w:rsidRPr="00F83CB0">
        <w:rPr>
          <w:color w:val="auto"/>
        </w:rPr>
        <w:t>W celu skrócenia czasu udzielenia odpowiedzi na pytania komunikacja między Zamawiającym a Wykonawcami w zakresie:</w:t>
      </w:r>
    </w:p>
    <w:p w14:paraId="5B32F5EC" w14:textId="77777777" w:rsidR="00F83CB0" w:rsidRPr="00F83CB0" w:rsidRDefault="000B71D7" w:rsidP="000D3AB1">
      <w:pPr>
        <w:pStyle w:val="Akapitzlist"/>
        <w:numPr>
          <w:ilvl w:val="0"/>
          <w:numId w:val="22"/>
        </w:numPr>
        <w:spacing w:before="0"/>
        <w:jc w:val="both"/>
        <w:rPr>
          <w:color w:val="auto"/>
        </w:rPr>
      </w:pPr>
      <w:r w:rsidRPr="00F83CB0">
        <w:rPr>
          <w:color w:val="auto"/>
        </w:rPr>
        <w:t>przesyłania Zamawiającemu pytań do treści SWZ;</w:t>
      </w:r>
    </w:p>
    <w:p w14:paraId="1DCF714E" w14:textId="77777777" w:rsidR="00F83CB0" w:rsidRPr="00F83CB0" w:rsidRDefault="000B71D7" w:rsidP="000D3AB1">
      <w:pPr>
        <w:pStyle w:val="Akapitzlist"/>
        <w:numPr>
          <w:ilvl w:val="0"/>
          <w:numId w:val="22"/>
        </w:numPr>
        <w:spacing w:before="0"/>
        <w:jc w:val="both"/>
        <w:rPr>
          <w:color w:val="auto"/>
        </w:rPr>
      </w:pPr>
      <w:r w:rsidRPr="00F83CB0">
        <w:rPr>
          <w:color w:val="auto"/>
        </w:rPr>
        <w:t>przesyłania odpowiedzi na wezwanie Zamawiającego do złożenia podmiotowych środków dowodowych;</w:t>
      </w:r>
    </w:p>
    <w:p w14:paraId="05CAA549" w14:textId="70FAEF9B" w:rsidR="00F83CB0" w:rsidRPr="00F83CB0" w:rsidRDefault="000B71D7" w:rsidP="000D3AB1">
      <w:pPr>
        <w:pStyle w:val="Akapitzlist"/>
        <w:numPr>
          <w:ilvl w:val="0"/>
          <w:numId w:val="22"/>
        </w:numPr>
        <w:spacing w:before="0"/>
        <w:jc w:val="both"/>
        <w:rPr>
          <w:color w:val="auto"/>
        </w:rPr>
      </w:pPr>
      <w:r w:rsidRPr="00F83CB0">
        <w:rPr>
          <w:color w:val="auto"/>
        </w:rPr>
        <w:t>przesyłania odpowiedzi na wezwanie Zamawiającego do złożenia/poprawienia/</w:t>
      </w:r>
      <w:r w:rsidR="00F83CB0" w:rsidRPr="00F83CB0">
        <w:rPr>
          <w:color w:val="auto"/>
        </w:rPr>
        <w:t xml:space="preserve"> </w:t>
      </w:r>
      <w:r w:rsidRPr="00F83CB0">
        <w:rPr>
          <w:color w:val="auto"/>
        </w:rPr>
        <w:t>uzupełnienia oświadczenia, o którym mowa w art. 125 ust. 1, podmiotowych środków dowodowych, innych dokumentów lub oświadczeń składanych w postępowaniu;</w:t>
      </w:r>
    </w:p>
    <w:p w14:paraId="128CC7B8" w14:textId="77777777" w:rsidR="00F83CB0" w:rsidRPr="00F83CB0" w:rsidRDefault="000B71D7" w:rsidP="000D3AB1">
      <w:pPr>
        <w:pStyle w:val="Akapitzlist"/>
        <w:numPr>
          <w:ilvl w:val="0"/>
          <w:numId w:val="22"/>
        </w:numPr>
        <w:spacing w:before="0"/>
        <w:jc w:val="both"/>
        <w:rPr>
          <w:color w:val="auto"/>
        </w:rPr>
      </w:pPr>
      <w:r w:rsidRPr="00F83CB0">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046997A" w14:textId="77777777" w:rsidR="00F83CB0" w:rsidRPr="00F83CB0" w:rsidRDefault="000B71D7" w:rsidP="000D3AB1">
      <w:pPr>
        <w:pStyle w:val="Akapitzlist"/>
        <w:numPr>
          <w:ilvl w:val="0"/>
          <w:numId w:val="22"/>
        </w:numPr>
        <w:spacing w:before="0"/>
        <w:jc w:val="both"/>
        <w:rPr>
          <w:color w:val="auto"/>
        </w:rPr>
      </w:pPr>
      <w:r w:rsidRPr="00F83CB0">
        <w:rPr>
          <w:color w:val="auto"/>
        </w:rPr>
        <w:t>przesyłania odpowiedzi na wezwanie Zamawiającego do złożenia wyjaśnień dot. treści przedmiotowych środków dowodowych;</w:t>
      </w:r>
    </w:p>
    <w:p w14:paraId="660A0636" w14:textId="77777777" w:rsidR="00F83CB0" w:rsidRPr="00F83CB0" w:rsidRDefault="000B71D7" w:rsidP="000D3AB1">
      <w:pPr>
        <w:pStyle w:val="Akapitzlist"/>
        <w:numPr>
          <w:ilvl w:val="0"/>
          <w:numId w:val="22"/>
        </w:numPr>
        <w:spacing w:before="0"/>
        <w:jc w:val="both"/>
        <w:rPr>
          <w:color w:val="auto"/>
        </w:rPr>
      </w:pPr>
      <w:r w:rsidRPr="00F83CB0">
        <w:rPr>
          <w:color w:val="auto"/>
        </w:rPr>
        <w:t xml:space="preserve">przesłania odpowiedzi na inne wezwania Zamawiającego wynikające z </w:t>
      </w:r>
      <w:proofErr w:type="spellStart"/>
      <w:r w:rsidRPr="00F83CB0">
        <w:rPr>
          <w:color w:val="auto"/>
        </w:rPr>
        <w:t>uPzp</w:t>
      </w:r>
      <w:proofErr w:type="spellEnd"/>
      <w:r w:rsidRPr="00F83CB0">
        <w:rPr>
          <w:color w:val="auto"/>
        </w:rPr>
        <w:t>;</w:t>
      </w:r>
    </w:p>
    <w:p w14:paraId="2D4DDFF2" w14:textId="77777777" w:rsidR="00F83CB0" w:rsidRPr="00F83CB0" w:rsidRDefault="000B71D7" w:rsidP="000D3AB1">
      <w:pPr>
        <w:pStyle w:val="Akapitzlist"/>
        <w:numPr>
          <w:ilvl w:val="0"/>
          <w:numId w:val="22"/>
        </w:numPr>
        <w:spacing w:before="0"/>
        <w:jc w:val="both"/>
        <w:rPr>
          <w:color w:val="auto"/>
        </w:rPr>
      </w:pPr>
      <w:r w:rsidRPr="00F83CB0">
        <w:rPr>
          <w:color w:val="auto"/>
        </w:rPr>
        <w:t>przesyłania wniosków, informacji, oświadczeń Wykonawcy;</w:t>
      </w:r>
    </w:p>
    <w:p w14:paraId="37295FF5" w14:textId="77777777" w:rsidR="00F83CB0" w:rsidRPr="00F83CB0" w:rsidRDefault="000B71D7" w:rsidP="000D3AB1">
      <w:pPr>
        <w:pStyle w:val="Akapitzlist"/>
        <w:numPr>
          <w:ilvl w:val="0"/>
          <w:numId w:val="22"/>
        </w:numPr>
        <w:spacing w:before="0"/>
        <w:jc w:val="both"/>
        <w:rPr>
          <w:color w:val="auto"/>
        </w:rPr>
      </w:pPr>
      <w:r w:rsidRPr="00F83CB0">
        <w:rPr>
          <w:color w:val="auto"/>
        </w:rPr>
        <w:t>przesyłania odwołania/inne</w:t>
      </w:r>
    </w:p>
    <w:p w14:paraId="11F25E79" w14:textId="701A5ABA" w:rsidR="00F83CB0" w:rsidRPr="00F83CB0" w:rsidRDefault="000B71D7" w:rsidP="00F83CB0">
      <w:pPr>
        <w:spacing w:before="0"/>
        <w:ind w:left="360"/>
        <w:jc w:val="both"/>
        <w:rPr>
          <w:color w:val="auto"/>
        </w:rPr>
      </w:pPr>
      <w:r w:rsidRPr="00F83CB0">
        <w:rPr>
          <w:color w:val="auto"/>
        </w:rPr>
        <w:t xml:space="preserve">odbywa się za pośrednictwem </w:t>
      </w:r>
      <w:hyperlink r:id="rId14">
        <w:r w:rsidR="00F83CB0" w:rsidRPr="00355181">
          <w:rPr>
            <w:color w:val="0033CC"/>
            <w:u w:val="single"/>
          </w:rPr>
          <w:t>platformazakupowa.pl</w:t>
        </w:r>
      </w:hyperlink>
      <w:r w:rsidR="00F83CB0">
        <w:rPr>
          <w:color w:val="auto"/>
        </w:rPr>
        <w:t xml:space="preserve">  </w:t>
      </w:r>
      <w:r w:rsidRPr="00F83CB0">
        <w:rPr>
          <w:color w:val="auto"/>
        </w:rPr>
        <w:t>i formularza „Wyślij wiadomość do zamawiającego”.</w:t>
      </w:r>
    </w:p>
    <w:p w14:paraId="2A670632" w14:textId="5FB9C245" w:rsidR="000B71D7" w:rsidRPr="00F83CB0" w:rsidRDefault="000B71D7" w:rsidP="00F83CB0">
      <w:pPr>
        <w:spacing w:before="0"/>
        <w:ind w:left="360"/>
        <w:jc w:val="both"/>
        <w:rPr>
          <w:color w:val="auto"/>
        </w:rPr>
      </w:pPr>
      <w:r w:rsidRPr="00F83CB0">
        <w:rPr>
          <w:color w:val="auto"/>
        </w:rPr>
        <w:t xml:space="preserve">Za datę przekazania (wpływu) oświadczeń, wniosków, zawiadomień oraz informacji przyjmuje się datę ich przesłania za pośrednictwem </w:t>
      </w:r>
      <w:hyperlink r:id="rId15">
        <w:r w:rsidR="00F83CB0" w:rsidRPr="00355181">
          <w:rPr>
            <w:color w:val="0033CC"/>
            <w:u w:val="single"/>
          </w:rPr>
          <w:t>platformazakupowa.pl</w:t>
        </w:r>
      </w:hyperlink>
      <w:r w:rsidRPr="00F83CB0">
        <w:rPr>
          <w:color w:val="auto"/>
        </w:rPr>
        <w:t xml:space="preserve"> poprzez kliknięcie przycisku  „Wyślij wiadomość do zamawiającego” po których pojawi się komunikat, że wiadomość została wysłana do zamawiającego.</w:t>
      </w:r>
    </w:p>
    <w:p w14:paraId="77339BD8" w14:textId="77777777" w:rsidR="00557A53" w:rsidRDefault="000B71D7" w:rsidP="000D3AB1">
      <w:pPr>
        <w:pStyle w:val="Akapitzlist"/>
        <w:numPr>
          <w:ilvl w:val="0"/>
          <w:numId w:val="21"/>
        </w:numPr>
        <w:spacing w:before="0"/>
        <w:jc w:val="both"/>
        <w:rPr>
          <w:color w:val="auto"/>
        </w:rPr>
      </w:pPr>
      <w:r w:rsidRPr="00F83CB0">
        <w:rPr>
          <w:color w:val="auto"/>
        </w:rPr>
        <w:t xml:space="preserve">Zamawiający będzie przekazywał Wykonawcom informacje za pośrednictwem </w:t>
      </w:r>
      <w:hyperlink r:id="rId16">
        <w:r w:rsidR="00557A53" w:rsidRPr="00355181">
          <w:rPr>
            <w:color w:val="0033CC"/>
            <w:u w:val="single"/>
          </w:rPr>
          <w:t>platformazakupowa.pl</w:t>
        </w:r>
      </w:hyperlink>
      <w:r w:rsidRPr="00F83CB0">
        <w:rPr>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00557A53" w:rsidRPr="00355181">
          <w:rPr>
            <w:color w:val="0033CC"/>
            <w:u w:val="single"/>
          </w:rPr>
          <w:t>platformazakupowa.pl</w:t>
        </w:r>
      </w:hyperlink>
      <w:r w:rsidRPr="00F83CB0">
        <w:rPr>
          <w:color w:val="auto"/>
        </w:rPr>
        <w:t xml:space="preserve"> do konkretnego wykonawcy.</w:t>
      </w:r>
    </w:p>
    <w:p w14:paraId="72CA4C31" w14:textId="77777777" w:rsidR="00557A53" w:rsidRPr="00557A53" w:rsidRDefault="000B71D7" w:rsidP="000D3AB1">
      <w:pPr>
        <w:pStyle w:val="Akapitzlist"/>
        <w:numPr>
          <w:ilvl w:val="0"/>
          <w:numId w:val="21"/>
        </w:numPr>
        <w:spacing w:before="0"/>
        <w:jc w:val="both"/>
        <w:rPr>
          <w:color w:val="auto"/>
        </w:rPr>
      </w:pPr>
      <w:r w:rsidRPr="00557A53">
        <w:rPr>
          <w:color w:val="auto"/>
        </w:rPr>
        <w:t xml:space="preserve">Wykonawca jako podmiot profesjonalny ma obowiązek sprawdzania komunikatów i wiadomości bezpośrednio na </w:t>
      </w:r>
      <w:hyperlink r:id="rId18">
        <w:r w:rsidR="00557A53" w:rsidRPr="00355181">
          <w:rPr>
            <w:color w:val="0033CC"/>
            <w:u w:val="single"/>
          </w:rPr>
          <w:t>platformazakupowa.pl</w:t>
        </w:r>
      </w:hyperlink>
      <w:r>
        <w:t xml:space="preserve"> </w:t>
      </w:r>
      <w:r w:rsidRPr="00557A53">
        <w:rPr>
          <w:color w:val="auto"/>
        </w:rPr>
        <w:t>przesłanych przez Zamawiającego, gdyż system powiadomień może ulec awarii lub powiadomienie może trafić do folderu SPAM.</w:t>
      </w:r>
    </w:p>
    <w:p w14:paraId="20ACC569" w14:textId="6C6ED410" w:rsidR="000B71D7" w:rsidRPr="00557A53" w:rsidRDefault="000B71D7" w:rsidP="000D3AB1">
      <w:pPr>
        <w:pStyle w:val="Akapitzlist"/>
        <w:numPr>
          <w:ilvl w:val="0"/>
          <w:numId w:val="21"/>
        </w:numPr>
        <w:spacing w:before="0"/>
        <w:jc w:val="both"/>
        <w:rPr>
          <w:color w:val="auto"/>
        </w:rPr>
      </w:pPr>
      <w:r w:rsidRPr="00557A53">
        <w:rPr>
          <w:color w:val="auto"/>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6499DD6" w14:textId="77777777" w:rsidR="00557A53" w:rsidRPr="00557A53" w:rsidRDefault="000B71D7" w:rsidP="000D3AB1">
      <w:pPr>
        <w:pStyle w:val="Akapitzlist"/>
        <w:numPr>
          <w:ilvl w:val="0"/>
          <w:numId w:val="23"/>
        </w:numPr>
        <w:spacing w:before="0"/>
        <w:jc w:val="both"/>
        <w:rPr>
          <w:color w:val="auto"/>
        </w:rPr>
      </w:pPr>
      <w:r w:rsidRPr="00557A53">
        <w:rPr>
          <w:color w:val="auto"/>
        </w:rPr>
        <w:t xml:space="preserve">stały dostęp do sieci Internet o gwarantowanej przepustowości nie mniejszej niż 512 </w:t>
      </w:r>
      <w:proofErr w:type="spellStart"/>
      <w:r w:rsidRPr="00557A53">
        <w:rPr>
          <w:color w:val="auto"/>
        </w:rPr>
        <w:t>kb</w:t>
      </w:r>
      <w:proofErr w:type="spellEnd"/>
      <w:r w:rsidRPr="00557A53">
        <w:rPr>
          <w:color w:val="auto"/>
        </w:rPr>
        <w:t>/s,</w:t>
      </w:r>
    </w:p>
    <w:p w14:paraId="6B96BC94" w14:textId="77777777" w:rsidR="00557A53" w:rsidRPr="00557A53" w:rsidRDefault="000B71D7" w:rsidP="000D3AB1">
      <w:pPr>
        <w:pStyle w:val="Akapitzlist"/>
        <w:numPr>
          <w:ilvl w:val="0"/>
          <w:numId w:val="23"/>
        </w:numPr>
        <w:spacing w:before="0"/>
        <w:jc w:val="both"/>
        <w:rPr>
          <w:color w:val="auto"/>
        </w:rPr>
      </w:pPr>
      <w:r w:rsidRPr="00557A53">
        <w:rPr>
          <w:color w:val="auto"/>
        </w:rPr>
        <w:t>komputer klasy PC lub MAC o następującej konfiguracji: pamięć min. 2 GB Ram, procesor Intel IV 2 GHZ lub jego nowsza wersja, jeden z systemów operacyjnych - MS Windows 7, Mac Os x 10 4, Linux, lub ich nowsze wersje,</w:t>
      </w:r>
    </w:p>
    <w:p w14:paraId="30CEF446" w14:textId="77777777" w:rsidR="00557A53" w:rsidRPr="00557A53" w:rsidRDefault="000B71D7" w:rsidP="000D3AB1">
      <w:pPr>
        <w:pStyle w:val="Akapitzlist"/>
        <w:numPr>
          <w:ilvl w:val="0"/>
          <w:numId w:val="23"/>
        </w:numPr>
        <w:spacing w:before="0"/>
        <w:jc w:val="both"/>
        <w:rPr>
          <w:color w:val="auto"/>
        </w:rPr>
      </w:pPr>
      <w:r w:rsidRPr="00557A53">
        <w:rPr>
          <w:color w:val="auto"/>
        </w:rPr>
        <w:lastRenderedPageBreak/>
        <w:t>zainstalowana dowolna, inna przeglądarka internetowa niż Internet Explorer,</w:t>
      </w:r>
    </w:p>
    <w:p w14:paraId="77C2DE52" w14:textId="77777777" w:rsidR="00557A53" w:rsidRPr="00557A53" w:rsidRDefault="000B71D7" w:rsidP="000D3AB1">
      <w:pPr>
        <w:pStyle w:val="Akapitzlist"/>
        <w:numPr>
          <w:ilvl w:val="0"/>
          <w:numId w:val="23"/>
        </w:numPr>
        <w:spacing w:before="0"/>
        <w:jc w:val="both"/>
        <w:rPr>
          <w:color w:val="auto"/>
        </w:rPr>
      </w:pPr>
      <w:r w:rsidRPr="00557A53">
        <w:rPr>
          <w:color w:val="auto"/>
        </w:rPr>
        <w:t>włączona obsługa JavaScript,</w:t>
      </w:r>
    </w:p>
    <w:p w14:paraId="06DAF2CB" w14:textId="77777777" w:rsidR="00557A53" w:rsidRPr="00557A53" w:rsidRDefault="000B71D7" w:rsidP="000D3AB1">
      <w:pPr>
        <w:pStyle w:val="Akapitzlist"/>
        <w:numPr>
          <w:ilvl w:val="0"/>
          <w:numId w:val="23"/>
        </w:numPr>
        <w:spacing w:before="0"/>
        <w:jc w:val="both"/>
        <w:rPr>
          <w:color w:val="auto"/>
        </w:rPr>
      </w:pPr>
      <w:r w:rsidRPr="00557A53">
        <w:rPr>
          <w:color w:val="auto"/>
        </w:rPr>
        <w:t xml:space="preserve">zainstalowany program Adobe </w:t>
      </w:r>
      <w:proofErr w:type="spellStart"/>
      <w:r w:rsidRPr="00557A53">
        <w:rPr>
          <w:color w:val="auto"/>
        </w:rPr>
        <w:t>Acrobat</w:t>
      </w:r>
      <w:proofErr w:type="spellEnd"/>
      <w:r w:rsidRPr="00557A53">
        <w:rPr>
          <w:color w:val="auto"/>
        </w:rPr>
        <w:t xml:space="preserve"> Reader lub inny obsługujący format plików .pdf,</w:t>
      </w:r>
    </w:p>
    <w:p w14:paraId="470CB975" w14:textId="77777777" w:rsidR="00557A53" w:rsidRPr="00557A53" w:rsidRDefault="000B71D7" w:rsidP="000D3AB1">
      <w:pPr>
        <w:pStyle w:val="Akapitzlist"/>
        <w:numPr>
          <w:ilvl w:val="0"/>
          <w:numId w:val="23"/>
        </w:numPr>
        <w:spacing w:before="0"/>
        <w:jc w:val="both"/>
        <w:rPr>
          <w:color w:val="auto"/>
        </w:rPr>
      </w:pPr>
      <w:r w:rsidRPr="00557A53">
        <w:rPr>
          <w:color w:val="auto"/>
        </w:rPr>
        <w:t>szyfrowanie na platformazakupowa.pl odbywa się za pomocą protokołu TLS 1.3.</w:t>
      </w:r>
    </w:p>
    <w:p w14:paraId="77570D47" w14:textId="18386879" w:rsidR="000B71D7" w:rsidRPr="00557A53" w:rsidRDefault="000B71D7" w:rsidP="000D3AB1">
      <w:pPr>
        <w:pStyle w:val="Akapitzlist"/>
        <w:numPr>
          <w:ilvl w:val="0"/>
          <w:numId w:val="23"/>
        </w:numPr>
        <w:spacing w:before="0"/>
        <w:jc w:val="both"/>
        <w:rPr>
          <w:color w:val="auto"/>
        </w:rPr>
      </w:pPr>
      <w:r w:rsidRPr="00557A53">
        <w:rPr>
          <w:color w:val="auto"/>
        </w:rPr>
        <w:t>oznaczenie czasu odbioru danych przez platformę zakupową stanowi datę oraz dokładny czas (</w:t>
      </w:r>
      <w:proofErr w:type="spellStart"/>
      <w:r w:rsidRPr="00557A53">
        <w:rPr>
          <w:color w:val="auto"/>
        </w:rPr>
        <w:t>hh:mm:ss</w:t>
      </w:r>
      <w:proofErr w:type="spellEnd"/>
      <w:r w:rsidRPr="00557A53">
        <w:rPr>
          <w:color w:val="auto"/>
        </w:rPr>
        <w:t>) generowany wg czasu lokalnego serwera synchronizowanego z zegarem Głównego Urzędu Miar.</w:t>
      </w:r>
    </w:p>
    <w:p w14:paraId="61A542D8" w14:textId="34C0C7F2" w:rsidR="000B71D7" w:rsidRPr="00557A53" w:rsidRDefault="000B71D7" w:rsidP="000D3AB1">
      <w:pPr>
        <w:pStyle w:val="Akapitzlist"/>
        <w:numPr>
          <w:ilvl w:val="0"/>
          <w:numId w:val="21"/>
        </w:numPr>
        <w:spacing w:before="0"/>
        <w:jc w:val="both"/>
        <w:rPr>
          <w:color w:val="auto"/>
        </w:rPr>
      </w:pPr>
      <w:r w:rsidRPr="00557A53">
        <w:rPr>
          <w:color w:val="auto"/>
        </w:rPr>
        <w:t>Wykonawca, przystępując do niniejszego postępowania o udzielenie zamówienia publicznego:</w:t>
      </w:r>
    </w:p>
    <w:p w14:paraId="1FBBC4E0" w14:textId="60938A2A" w:rsidR="00557A53" w:rsidRPr="00557A53" w:rsidRDefault="000B71D7" w:rsidP="000D3AB1">
      <w:pPr>
        <w:pStyle w:val="Akapitzlist"/>
        <w:numPr>
          <w:ilvl w:val="0"/>
          <w:numId w:val="24"/>
        </w:numPr>
        <w:spacing w:before="0"/>
        <w:jc w:val="both"/>
        <w:rPr>
          <w:color w:val="auto"/>
        </w:rPr>
      </w:pPr>
      <w:r w:rsidRPr="00557A53">
        <w:rPr>
          <w:color w:val="auto"/>
        </w:rPr>
        <w:t xml:space="preserve">akceptuje warunki korzystania z </w:t>
      </w:r>
      <w:hyperlink r:id="rId19">
        <w:r w:rsidR="00557A53" w:rsidRPr="00355181">
          <w:rPr>
            <w:color w:val="0033CC"/>
            <w:u w:val="single"/>
          </w:rPr>
          <w:t>platformazakupowa.pl</w:t>
        </w:r>
      </w:hyperlink>
      <w:r>
        <w:t xml:space="preserve"> </w:t>
      </w:r>
      <w:r w:rsidRPr="00557A53">
        <w:rPr>
          <w:color w:val="auto"/>
        </w:rPr>
        <w:t>określone w Regulaminie zamieszczonym na stronie internetowej pod linkiem w zakładce „Regulamin" oraz uznaje go za wiążący,</w:t>
      </w:r>
    </w:p>
    <w:p w14:paraId="1D9B37FE" w14:textId="4BD3D36F" w:rsidR="000B71D7" w:rsidRPr="00557A53" w:rsidRDefault="000B71D7" w:rsidP="000D3AB1">
      <w:pPr>
        <w:pStyle w:val="Akapitzlist"/>
        <w:numPr>
          <w:ilvl w:val="0"/>
          <w:numId w:val="24"/>
        </w:numPr>
        <w:spacing w:before="0"/>
        <w:jc w:val="both"/>
        <w:rPr>
          <w:color w:val="auto"/>
        </w:rPr>
      </w:pPr>
      <w:r w:rsidRPr="00557A53">
        <w:rPr>
          <w:color w:val="auto"/>
        </w:rPr>
        <w:t xml:space="preserve">zapoznał i stosuje się do Instrukcji składania ofert/wniosków </w:t>
      </w:r>
      <w:r w:rsidR="00557A53" w:rsidRPr="00557A53">
        <w:rPr>
          <w:color w:val="auto"/>
        </w:rPr>
        <w:t>dostępnej</w:t>
      </w:r>
      <w:r w:rsidR="00557A53" w:rsidRPr="00E15225">
        <w:t xml:space="preserve"> </w:t>
      </w:r>
      <w:hyperlink r:id="rId20">
        <w:r w:rsidR="00557A53" w:rsidRPr="00355181">
          <w:rPr>
            <w:color w:val="0033CC"/>
            <w:u w:val="single"/>
          </w:rPr>
          <w:t>pod linkiem</w:t>
        </w:r>
      </w:hyperlink>
      <w:r w:rsidRPr="00557A53">
        <w:rPr>
          <w:color w:val="auto"/>
        </w:rPr>
        <w:t xml:space="preserve">. </w:t>
      </w:r>
    </w:p>
    <w:p w14:paraId="6803557B" w14:textId="77777777" w:rsidR="00557A53" w:rsidRDefault="000B71D7" w:rsidP="000D3AB1">
      <w:pPr>
        <w:pStyle w:val="Akapitzlist"/>
        <w:numPr>
          <w:ilvl w:val="0"/>
          <w:numId w:val="21"/>
        </w:numPr>
        <w:spacing w:before="0"/>
        <w:jc w:val="both"/>
        <w:rPr>
          <w:color w:val="auto"/>
        </w:rPr>
      </w:pPr>
      <w:r w:rsidRPr="00557A53">
        <w:rPr>
          <w:b/>
          <w:bCs/>
          <w:color w:val="auto"/>
        </w:rPr>
        <w:t>Zamawiający nie ponosi odpowiedzialności za złożenie oferty w sposób niezgodny z Instrukcją korzystania z</w:t>
      </w:r>
      <w:r w:rsidRPr="00557A53">
        <w:rPr>
          <w:color w:val="auto"/>
        </w:rPr>
        <w:t xml:space="preserve"> </w:t>
      </w:r>
      <w:hyperlink r:id="rId21">
        <w:r w:rsidR="00557A53" w:rsidRPr="00355181">
          <w:rPr>
            <w:color w:val="0033CC"/>
            <w:u w:val="single"/>
          </w:rPr>
          <w:t>platformazakupowa.pl</w:t>
        </w:r>
      </w:hyperlink>
      <w:r>
        <w:t xml:space="preserve">, </w:t>
      </w:r>
      <w:r w:rsidRPr="00557A53">
        <w:rPr>
          <w:color w:val="auto"/>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57A53">
        <w:rPr>
          <w:color w:val="auto"/>
        </w:rPr>
        <w:t>uPzp</w:t>
      </w:r>
      <w:proofErr w:type="spellEnd"/>
      <w:r w:rsidRPr="00557A53">
        <w:rPr>
          <w:color w:val="auto"/>
        </w:rPr>
        <w:t>.</w:t>
      </w:r>
    </w:p>
    <w:p w14:paraId="38832C21" w14:textId="77777777" w:rsidR="00557A53" w:rsidRPr="00557A53" w:rsidRDefault="000B71D7" w:rsidP="000D3AB1">
      <w:pPr>
        <w:pStyle w:val="Akapitzlist"/>
        <w:numPr>
          <w:ilvl w:val="0"/>
          <w:numId w:val="21"/>
        </w:numPr>
        <w:spacing w:before="0"/>
        <w:jc w:val="both"/>
        <w:rPr>
          <w:color w:val="auto"/>
        </w:rPr>
      </w:pPr>
      <w:r w:rsidRPr="00557A53">
        <w:rPr>
          <w:color w:val="auto"/>
        </w:rPr>
        <w:t xml:space="preserve">Zamawiający informuje, że instrukcje korzystania z </w:t>
      </w:r>
      <w:hyperlink r:id="rId22">
        <w:r w:rsidR="00557A53" w:rsidRPr="00557A53">
          <w:rPr>
            <w:color w:val="0033CC"/>
            <w:u w:val="single"/>
          </w:rPr>
          <w:t>platformazakupowa.pl</w:t>
        </w:r>
      </w:hyperlink>
      <w:r w:rsidR="00557A53">
        <w:t xml:space="preserve"> </w:t>
      </w:r>
      <w:r w:rsidRPr="00557A53">
        <w:rPr>
          <w:color w:val="auto"/>
        </w:rPr>
        <w:t xml:space="preserve">dotyczące w szczególności logowania, składania wniosków o wyjaśnienie treści SWZ, składania ofert oraz innych czynności podejmowanych w niniejszym postępowaniu przy użyciu </w:t>
      </w:r>
      <w:hyperlink r:id="rId23">
        <w:r w:rsidR="00557A53" w:rsidRPr="00557A53">
          <w:rPr>
            <w:color w:val="0033CC"/>
            <w:u w:val="single"/>
          </w:rPr>
          <w:t>platformazakupowa.pl</w:t>
        </w:r>
      </w:hyperlink>
      <w:r w:rsidR="00557A53">
        <w:t xml:space="preserve"> </w:t>
      </w:r>
      <w:r w:rsidRPr="00557A53">
        <w:rPr>
          <w:color w:val="auto"/>
        </w:rPr>
        <w:t xml:space="preserve">znajdują się w zakładce „Instrukcje dla Wykonawców" na stronie internetowej pod adresem: </w:t>
      </w:r>
      <w:hyperlink r:id="rId24">
        <w:r w:rsidR="00557A53" w:rsidRPr="00355181">
          <w:rPr>
            <w:color w:val="0033CC"/>
            <w:u w:val="single"/>
          </w:rPr>
          <w:t>https://platformazakupowa.pl/strona/45-instrukcje</w:t>
        </w:r>
      </w:hyperlink>
    </w:p>
    <w:p w14:paraId="5067366F" w14:textId="77777777" w:rsidR="00557A53" w:rsidRPr="00557A53" w:rsidRDefault="000B71D7" w:rsidP="000D3AB1">
      <w:pPr>
        <w:pStyle w:val="Akapitzlist"/>
        <w:numPr>
          <w:ilvl w:val="0"/>
          <w:numId w:val="21"/>
        </w:numPr>
        <w:spacing w:before="0"/>
        <w:jc w:val="both"/>
        <w:rPr>
          <w:color w:val="auto"/>
        </w:rPr>
      </w:pPr>
      <w:r w:rsidRPr="00557A53">
        <w:rPr>
          <w:color w:val="auto"/>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990795" w14:textId="77777777" w:rsidR="00557A53" w:rsidRDefault="000B71D7" w:rsidP="000D3AB1">
      <w:pPr>
        <w:pStyle w:val="Akapitzlist"/>
        <w:numPr>
          <w:ilvl w:val="0"/>
          <w:numId w:val="21"/>
        </w:numPr>
        <w:spacing w:before="0"/>
        <w:jc w:val="both"/>
        <w:rPr>
          <w:b/>
          <w:bCs/>
          <w:color w:val="auto"/>
        </w:rPr>
      </w:pPr>
      <w:r w:rsidRPr="00557A53">
        <w:rPr>
          <w:color w:val="auto"/>
        </w:rPr>
        <w:t>Zamawiający rekomenduje wykorzystanie formatów: .pdf .</w:t>
      </w:r>
      <w:proofErr w:type="spellStart"/>
      <w:r w:rsidRPr="00557A53">
        <w:rPr>
          <w:color w:val="auto"/>
        </w:rPr>
        <w:t>doc</w:t>
      </w:r>
      <w:proofErr w:type="spellEnd"/>
      <w:r w:rsidRPr="00557A53">
        <w:rPr>
          <w:color w:val="auto"/>
        </w:rPr>
        <w:t xml:space="preserve"> .xls .jpg (.</w:t>
      </w:r>
      <w:proofErr w:type="spellStart"/>
      <w:r w:rsidRPr="00557A53">
        <w:rPr>
          <w:color w:val="auto"/>
        </w:rPr>
        <w:t>jpeg</w:t>
      </w:r>
      <w:proofErr w:type="spellEnd"/>
      <w:r w:rsidRPr="00557A53">
        <w:rPr>
          <w:color w:val="auto"/>
        </w:rPr>
        <w:t xml:space="preserve">) </w:t>
      </w:r>
      <w:r w:rsidRPr="00557A53">
        <w:rPr>
          <w:b/>
          <w:bCs/>
          <w:color w:val="auto"/>
        </w:rPr>
        <w:t>ze szczególnym wskazaniem na .pdf</w:t>
      </w:r>
    </w:p>
    <w:p w14:paraId="5C7E4178" w14:textId="18CDEA0F" w:rsidR="000B71D7" w:rsidRPr="00557A53" w:rsidRDefault="000B71D7" w:rsidP="000D3AB1">
      <w:pPr>
        <w:pStyle w:val="Akapitzlist"/>
        <w:numPr>
          <w:ilvl w:val="0"/>
          <w:numId w:val="21"/>
        </w:numPr>
        <w:spacing w:before="0"/>
        <w:jc w:val="both"/>
        <w:rPr>
          <w:b/>
          <w:bCs/>
          <w:color w:val="auto"/>
        </w:rPr>
      </w:pPr>
      <w:r w:rsidRPr="00557A53">
        <w:rPr>
          <w:color w:val="auto"/>
        </w:rPr>
        <w:t xml:space="preserve">W celu ewentualnej kompresji danych Zamawiający rekomenduje wykorzystanie jednego z formatów: </w:t>
      </w:r>
    </w:p>
    <w:p w14:paraId="72A29233" w14:textId="77777777" w:rsidR="000B71D7" w:rsidRPr="00557A53" w:rsidRDefault="000B71D7" w:rsidP="00557A53">
      <w:pPr>
        <w:spacing w:before="0"/>
        <w:ind w:firstLine="360"/>
        <w:rPr>
          <w:color w:val="auto"/>
        </w:rPr>
      </w:pPr>
      <w:r w:rsidRPr="00557A53">
        <w:rPr>
          <w:color w:val="auto"/>
        </w:rPr>
        <w:t xml:space="preserve">- .zip </w:t>
      </w:r>
    </w:p>
    <w:p w14:paraId="61CFA729" w14:textId="77777777" w:rsidR="000B71D7" w:rsidRPr="00557A53" w:rsidRDefault="000B71D7" w:rsidP="00557A53">
      <w:pPr>
        <w:spacing w:before="0"/>
        <w:ind w:firstLine="360"/>
        <w:rPr>
          <w:color w:val="auto"/>
        </w:rPr>
      </w:pPr>
      <w:r w:rsidRPr="00557A53">
        <w:rPr>
          <w:color w:val="auto"/>
        </w:rPr>
        <w:t>- .7Z</w:t>
      </w:r>
    </w:p>
    <w:p w14:paraId="22CCA1A8" w14:textId="77777777" w:rsidR="00557A53" w:rsidRPr="00557A53" w:rsidRDefault="000B71D7" w:rsidP="000D3AB1">
      <w:pPr>
        <w:pStyle w:val="Akapitzlist"/>
        <w:numPr>
          <w:ilvl w:val="0"/>
          <w:numId w:val="21"/>
        </w:numPr>
        <w:spacing w:before="0"/>
        <w:jc w:val="both"/>
        <w:rPr>
          <w:color w:val="auto"/>
        </w:rPr>
      </w:pPr>
      <w:r w:rsidRPr="00557A53">
        <w:rPr>
          <w:color w:val="auto"/>
        </w:rPr>
        <w:t xml:space="preserve">Wśród formatów powszechnych a </w:t>
      </w:r>
      <w:r w:rsidRPr="00557A53">
        <w:rPr>
          <w:b/>
          <w:bCs/>
          <w:color w:val="auto"/>
        </w:rPr>
        <w:t>NIE występujących</w:t>
      </w:r>
      <w:r w:rsidRPr="00557A53">
        <w:rPr>
          <w:color w:val="auto"/>
        </w:rPr>
        <w:t xml:space="preserve"> w rozporządzeniu występują: .</w:t>
      </w:r>
      <w:proofErr w:type="spellStart"/>
      <w:r w:rsidRPr="00557A53">
        <w:rPr>
          <w:color w:val="auto"/>
        </w:rPr>
        <w:t>rar</w:t>
      </w:r>
      <w:proofErr w:type="spellEnd"/>
      <w:r w:rsidRPr="00557A53">
        <w:rPr>
          <w:color w:val="auto"/>
        </w:rPr>
        <w:t xml:space="preserve"> .gif .</w:t>
      </w:r>
      <w:proofErr w:type="spellStart"/>
      <w:r w:rsidRPr="00557A53">
        <w:rPr>
          <w:color w:val="auto"/>
        </w:rPr>
        <w:t>bmp</w:t>
      </w:r>
      <w:proofErr w:type="spellEnd"/>
      <w:r w:rsidRPr="00557A53">
        <w:rPr>
          <w:color w:val="auto"/>
        </w:rPr>
        <w:t xml:space="preserve"> .</w:t>
      </w:r>
      <w:proofErr w:type="spellStart"/>
      <w:r w:rsidRPr="00557A53">
        <w:rPr>
          <w:color w:val="auto"/>
        </w:rPr>
        <w:t>numbers</w:t>
      </w:r>
      <w:proofErr w:type="spellEnd"/>
      <w:r w:rsidRPr="00557A53">
        <w:rPr>
          <w:color w:val="auto"/>
        </w:rPr>
        <w:t xml:space="preserve"> .</w:t>
      </w:r>
      <w:proofErr w:type="spellStart"/>
      <w:r w:rsidRPr="00557A53">
        <w:rPr>
          <w:color w:val="auto"/>
        </w:rPr>
        <w:t>pages</w:t>
      </w:r>
      <w:proofErr w:type="spellEnd"/>
      <w:r w:rsidRPr="00557A53">
        <w:rPr>
          <w:color w:val="auto"/>
        </w:rPr>
        <w:t xml:space="preserve">. </w:t>
      </w:r>
      <w:r w:rsidRPr="00557A53">
        <w:rPr>
          <w:b/>
          <w:bCs/>
          <w:color w:val="auto"/>
        </w:rPr>
        <w:t>Dokumenty złożone w takich plikach zostaną uznane za złożone nieskutecznie.</w:t>
      </w:r>
    </w:p>
    <w:p w14:paraId="69CB8945" w14:textId="77777777" w:rsidR="00557A53" w:rsidRDefault="000B71D7" w:rsidP="000D3AB1">
      <w:pPr>
        <w:pStyle w:val="Akapitzlist"/>
        <w:numPr>
          <w:ilvl w:val="0"/>
          <w:numId w:val="21"/>
        </w:numPr>
        <w:spacing w:before="0"/>
        <w:jc w:val="both"/>
        <w:rPr>
          <w:color w:val="auto"/>
        </w:rPr>
      </w:pPr>
      <w:r w:rsidRPr="00557A53">
        <w:rPr>
          <w:color w:val="auto"/>
        </w:rPr>
        <w:t xml:space="preserve">Zamawiający zwraca uwagę na ograniczenia wielkości plików podpisywanych profilem zaufanym, który wynosi max 10MB, oraz na ograniczenie wielkości plików podpisywanych w aplikacji </w:t>
      </w:r>
      <w:proofErr w:type="spellStart"/>
      <w:r w:rsidRPr="00557A53">
        <w:rPr>
          <w:color w:val="auto"/>
        </w:rPr>
        <w:t>eDoApp</w:t>
      </w:r>
      <w:proofErr w:type="spellEnd"/>
      <w:r w:rsidRPr="00557A53">
        <w:rPr>
          <w:color w:val="auto"/>
        </w:rPr>
        <w:t xml:space="preserve"> służącej do składania podpisu osobistego, który wynosi max 5MB.</w:t>
      </w:r>
    </w:p>
    <w:p w14:paraId="4878737F" w14:textId="77777777" w:rsidR="00557A53" w:rsidRPr="00557A53" w:rsidRDefault="000B71D7" w:rsidP="000D3AB1">
      <w:pPr>
        <w:pStyle w:val="Akapitzlist"/>
        <w:numPr>
          <w:ilvl w:val="0"/>
          <w:numId w:val="21"/>
        </w:numPr>
        <w:spacing w:before="0"/>
        <w:jc w:val="both"/>
        <w:rPr>
          <w:color w:val="auto"/>
        </w:rPr>
      </w:pPr>
      <w:r w:rsidRPr="00557A53">
        <w:rPr>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57A53">
        <w:rPr>
          <w:color w:val="auto"/>
        </w:rPr>
        <w:t>PAdES</w:t>
      </w:r>
      <w:proofErr w:type="spellEnd"/>
      <w:r w:rsidRPr="00557A53">
        <w:rPr>
          <w:color w:val="auto"/>
        </w:rPr>
        <w:t>.</w:t>
      </w:r>
    </w:p>
    <w:p w14:paraId="048C3C8F" w14:textId="77777777" w:rsidR="00557A53" w:rsidRDefault="000B71D7" w:rsidP="000D3AB1">
      <w:pPr>
        <w:pStyle w:val="Akapitzlist"/>
        <w:numPr>
          <w:ilvl w:val="0"/>
          <w:numId w:val="21"/>
        </w:numPr>
        <w:spacing w:before="0"/>
        <w:jc w:val="both"/>
        <w:rPr>
          <w:color w:val="auto"/>
        </w:rPr>
      </w:pPr>
      <w:r w:rsidRPr="00557A53">
        <w:rPr>
          <w:color w:val="auto"/>
        </w:rPr>
        <w:lastRenderedPageBreak/>
        <w:t xml:space="preserve">Pliki w innych formatach niż PDF zaleca się opatrzyć zewnętrznym podpisem </w:t>
      </w:r>
      <w:proofErr w:type="spellStart"/>
      <w:r w:rsidRPr="00557A53">
        <w:rPr>
          <w:color w:val="auto"/>
        </w:rPr>
        <w:t>XAdES</w:t>
      </w:r>
      <w:proofErr w:type="spellEnd"/>
      <w:r w:rsidRPr="00557A53">
        <w:rPr>
          <w:color w:val="auto"/>
        </w:rPr>
        <w:t>. Wykonawca powinien pamiętać, aby plik z podpisem przekazywać łącznie z dokumentem podpisywanym.</w:t>
      </w:r>
    </w:p>
    <w:p w14:paraId="259D7580" w14:textId="77777777" w:rsidR="00557A53" w:rsidRPr="00557A53" w:rsidRDefault="000B71D7" w:rsidP="000D3AB1">
      <w:pPr>
        <w:pStyle w:val="Akapitzlist"/>
        <w:numPr>
          <w:ilvl w:val="0"/>
          <w:numId w:val="21"/>
        </w:numPr>
        <w:spacing w:before="0"/>
        <w:jc w:val="both"/>
        <w:rPr>
          <w:color w:val="auto"/>
        </w:rPr>
      </w:pPr>
      <w:r w:rsidRPr="00557A53">
        <w:rPr>
          <w:color w:val="auto"/>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E80E8D" w14:textId="77777777" w:rsidR="00557A53" w:rsidRPr="00557A53" w:rsidRDefault="000B71D7" w:rsidP="000D3AB1">
      <w:pPr>
        <w:pStyle w:val="Akapitzlist"/>
        <w:numPr>
          <w:ilvl w:val="0"/>
          <w:numId w:val="21"/>
        </w:numPr>
        <w:spacing w:before="0"/>
        <w:jc w:val="both"/>
        <w:rPr>
          <w:color w:val="auto"/>
        </w:rPr>
      </w:pPr>
      <w:r w:rsidRPr="00557A53">
        <w:rPr>
          <w:color w:val="auto"/>
        </w:rPr>
        <w:t>Zamawiający zaleca, aby Wykonawca z odpowiednim wyprzedzeniem przetestował możliwość prawidłowego wykorzystania wybranej metody podpisania plików oferty.</w:t>
      </w:r>
    </w:p>
    <w:p w14:paraId="46470B11" w14:textId="77777777" w:rsidR="00557A53" w:rsidRPr="00557A53" w:rsidRDefault="000B71D7" w:rsidP="000D3AB1">
      <w:pPr>
        <w:pStyle w:val="Akapitzlist"/>
        <w:numPr>
          <w:ilvl w:val="0"/>
          <w:numId w:val="21"/>
        </w:numPr>
        <w:spacing w:before="0"/>
        <w:jc w:val="both"/>
        <w:rPr>
          <w:color w:val="auto"/>
        </w:rPr>
      </w:pPr>
      <w:r w:rsidRPr="00557A53">
        <w:rPr>
          <w:color w:val="auto"/>
        </w:rPr>
        <w:t>Zaleca się, aby komunikacja z wykonawcami odbywała się tylko na Platformie za pośrednictwem formularza “Wyślij wiadomość do zamawiającego”, nie za pośrednictwem adresu email.</w:t>
      </w:r>
    </w:p>
    <w:p w14:paraId="54609642" w14:textId="77777777" w:rsidR="00557A53" w:rsidRPr="00557A53" w:rsidRDefault="000B71D7" w:rsidP="000D3AB1">
      <w:pPr>
        <w:pStyle w:val="Akapitzlist"/>
        <w:numPr>
          <w:ilvl w:val="0"/>
          <w:numId w:val="21"/>
        </w:numPr>
        <w:spacing w:before="0"/>
        <w:jc w:val="both"/>
        <w:rPr>
          <w:color w:val="auto"/>
        </w:rPr>
      </w:pPr>
      <w:r w:rsidRPr="00557A53">
        <w:rPr>
          <w:color w:val="auto"/>
        </w:rPr>
        <w:t>Osobą składającą ofertę powinna być osoba kontaktowa podawana w dokumentacji.</w:t>
      </w:r>
    </w:p>
    <w:p w14:paraId="3CA911F6" w14:textId="77777777" w:rsidR="00557A53" w:rsidRPr="00557A53" w:rsidRDefault="000B71D7" w:rsidP="000D3AB1">
      <w:pPr>
        <w:pStyle w:val="Akapitzlist"/>
        <w:numPr>
          <w:ilvl w:val="0"/>
          <w:numId w:val="21"/>
        </w:numPr>
        <w:spacing w:before="0"/>
        <w:jc w:val="both"/>
        <w:rPr>
          <w:color w:val="auto"/>
        </w:rPr>
      </w:pPr>
      <w:r w:rsidRPr="00557A53">
        <w:rPr>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45B7EE7" w14:textId="77777777" w:rsidR="00557A53" w:rsidRPr="00557A53" w:rsidRDefault="000B71D7" w:rsidP="000D3AB1">
      <w:pPr>
        <w:pStyle w:val="Akapitzlist"/>
        <w:numPr>
          <w:ilvl w:val="0"/>
          <w:numId w:val="21"/>
        </w:numPr>
        <w:spacing w:before="0"/>
        <w:jc w:val="both"/>
        <w:rPr>
          <w:color w:val="auto"/>
        </w:rPr>
      </w:pPr>
      <w:r w:rsidRPr="00557A53">
        <w:rPr>
          <w:color w:val="auto"/>
        </w:rPr>
        <w:t xml:space="preserve">Podczas podpisywania plików zaleca się stosowanie algorytmu skrótu SHA2 zamiast SHA1.  </w:t>
      </w:r>
    </w:p>
    <w:p w14:paraId="2BBE61A6" w14:textId="77777777" w:rsidR="00557A53" w:rsidRPr="00557A53" w:rsidRDefault="000B71D7" w:rsidP="000D3AB1">
      <w:pPr>
        <w:pStyle w:val="Akapitzlist"/>
        <w:numPr>
          <w:ilvl w:val="0"/>
          <w:numId w:val="21"/>
        </w:numPr>
        <w:spacing w:before="0"/>
        <w:jc w:val="both"/>
        <w:rPr>
          <w:color w:val="auto"/>
        </w:rPr>
      </w:pPr>
      <w:r w:rsidRPr="00557A53">
        <w:rPr>
          <w:color w:val="auto"/>
        </w:rPr>
        <w:t>Jeśli wykonawca pakuje dokumenty np. w plik ZIP zalecamy wcześniejsze podpisanie każdego ze skompresowanych plików.</w:t>
      </w:r>
    </w:p>
    <w:p w14:paraId="0DBA152D" w14:textId="77777777" w:rsidR="00557A53" w:rsidRPr="00557A53" w:rsidRDefault="000B71D7" w:rsidP="000D3AB1">
      <w:pPr>
        <w:pStyle w:val="Akapitzlist"/>
        <w:numPr>
          <w:ilvl w:val="0"/>
          <w:numId w:val="21"/>
        </w:numPr>
        <w:spacing w:before="0"/>
        <w:jc w:val="both"/>
        <w:rPr>
          <w:color w:val="auto"/>
        </w:rPr>
      </w:pPr>
      <w:r w:rsidRPr="00557A53">
        <w:rPr>
          <w:color w:val="auto"/>
        </w:rPr>
        <w:t>Zamawiający rekomenduje wykorzystanie podpisu z kwalifikowanym znacznikiem czasu.</w:t>
      </w:r>
    </w:p>
    <w:p w14:paraId="40A282D8" w14:textId="3FA08FD1" w:rsidR="000B71D7" w:rsidRPr="00557A53" w:rsidRDefault="000B71D7" w:rsidP="000D3AB1">
      <w:pPr>
        <w:pStyle w:val="Akapitzlist"/>
        <w:numPr>
          <w:ilvl w:val="0"/>
          <w:numId w:val="21"/>
        </w:numPr>
        <w:spacing w:before="0"/>
        <w:jc w:val="both"/>
        <w:rPr>
          <w:color w:val="auto"/>
        </w:rPr>
      </w:pPr>
      <w:r w:rsidRPr="00557A53">
        <w:rPr>
          <w:color w:val="auto"/>
        </w:rPr>
        <w:t xml:space="preserve">Zamawiający zaleca aby </w:t>
      </w:r>
      <w:r w:rsidRPr="00557A53">
        <w:rPr>
          <w:b/>
          <w:bCs/>
          <w:color w:val="auto"/>
        </w:rPr>
        <w:t>nie wprowadzać</w:t>
      </w:r>
      <w:r w:rsidRPr="00557A53">
        <w:rPr>
          <w:color w:val="auto"/>
        </w:rPr>
        <w:t xml:space="preserve"> jakichkolwiek zmian w plikach po podpisaniu ich podpisem kwalifikowanym. Może to skutkować naruszeniem integralności plików co równoważne będzie z koniecznością odrzucenia oferty w postępowaniu.</w:t>
      </w:r>
    </w:p>
    <w:p w14:paraId="35827FF2" w14:textId="77777777" w:rsidR="000B71D7" w:rsidRPr="00557A53" w:rsidRDefault="000B71D7" w:rsidP="000B71D7">
      <w:pPr>
        <w:spacing w:before="0"/>
        <w:rPr>
          <w:color w:val="auto"/>
        </w:rPr>
      </w:pPr>
    </w:p>
    <w:p w14:paraId="635CB437" w14:textId="77777777" w:rsidR="000B71D7" w:rsidRPr="00557A53" w:rsidRDefault="000B71D7" w:rsidP="000B71D7">
      <w:pPr>
        <w:spacing w:before="0"/>
        <w:rPr>
          <w:b/>
          <w:bCs/>
          <w:color w:val="auto"/>
          <w:u w:val="single"/>
        </w:rPr>
      </w:pPr>
      <w:r w:rsidRPr="00557A53">
        <w:rPr>
          <w:b/>
          <w:bCs/>
          <w:color w:val="auto"/>
          <w:u w:val="single"/>
        </w:rPr>
        <w:t>Rozdział XI. Wykonawcy wspólnie ubiegający się o zamówienie</w:t>
      </w:r>
    </w:p>
    <w:p w14:paraId="725EB7FE" w14:textId="77777777" w:rsidR="00A22EA2" w:rsidRDefault="000B71D7" w:rsidP="000D3AB1">
      <w:pPr>
        <w:pStyle w:val="Akapitzlist"/>
        <w:numPr>
          <w:ilvl w:val="0"/>
          <w:numId w:val="25"/>
        </w:numPr>
        <w:spacing w:before="0"/>
        <w:jc w:val="both"/>
        <w:rPr>
          <w:color w:val="auto"/>
        </w:rPr>
      </w:pPr>
      <w:r w:rsidRPr="00557A53">
        <w:rPr>
          <w:color w:val="auto"/>
        </w:rPr>
        <w:t xml:space="preserve">Wykonawcy mogą wspólnie ubiegać się o zamówienie na zasadach określonych w art. 58 </w:t>
      </w:r>
      <w:proofErr w:type="spellStart"/>
      <w:r w:rsidRPr="00557A53">
        <w:rPr>
          <w:color w:val="auto"/>
        </w:rPr>
        <w:t>uPzp</w:t>
      </w:r>
      <w:proofErr w:type="spellEnd"/>
      <w:r w:rsidRPr="00557A53">
        <w:rPr>
          <w:color w:val="auto"/>
        </w:rPr>
        <w:t>.</w:t>
      </w:r>
    </w:p>
    <w:p w14:paraId="1737AD9B" w14:textId="77777777" w:rsidR="00A22EA2" w:rsidRDefault="000B71D7" w:rsidP="000D3AB1">
      <w:pPr>
        <w:pStyle w:val="Akapitzlist"/>
        <w:numPr>
          <w:ilvl w:val="0"/>
          <w:numId w:val="25"/>
        </w:numPr>
        <w:spacing w:before="0"/>
        <w:jc w:val="both"/>
        <w:rPr>
          <w:color w:val="auto"/>
        </w:rPr>
      </w:pPr>
      <w:r w:rsidRPr="00A22EA2">
        <w:rPr>
          <w:color w:val="auto"/>
        </w:rPr>
        <w:t xml:space="preserve">Każdy z Wykonawców wspólnie ubiegających się o udzielenie zamówienia, musi oddzielnie udokumentować, że nie podlega wykluczeniu z postępowania na podstawie art. 108 i art. 109 ust. 1 pkt 1 i 4 </w:t>
      </w:r>
      <w:proofErr w:type="spellStart"/>
      <w:r w:rsidRPr="00A22EA2">
        <w:rPr>
          <w:color w:val="auto"/>
        </w:rPr>
        <w:t>uPzp</w:t>
      </w:r>
      <w:proofErr w:type="spellEnd"/>
      <w:r w:rsidRPr="00A22EA2">
        <w:rPr>
          <w:color w:val="auto"/>
        </w:rPr>
        <w:t xml:space="preserve"> poprzez złożenie dokumentów określonych w rozdz. IX ust. 3 pkt. 1)-6) SWZ.</w:t>
      </w:r>
    </w:p>
    <w:p w14:paraId="2AE6EA61" w14:textId="77777777" w:rsidR="00A22EA2" w:rsidRPr="00A22EA2" w:rsidRDefault="00A22EA2" w:rsidP="00A22EA2">
      <w:pPr>
        <w:pStyle w:val="Akapitzlist"/>
        <w:spacing w:before="0"/>
        <w:ind w:left="360"/>
        <w:jc w:val="both"/>
        <w:rPr>
          <w:color w:val="auto"/>
          <w:sz w:val="12"/>
          <w:szCs w:val="12"/>
        </w:rPr>
      </w:pPr>
    </w:p>
    <w:p w14:paraId="7F5FBA7F" w14:textId="4AE03AAC" w:rsidR="000B71D7" w:rsidRPr="00A22EA2" w:rsidRDefault="000B71D7" w:rsidP="000D3AB1">
      <w:pPr>
        <w:pStyle w:val="Akapitzlist"/>
        <w:numPr>
          <w:ilvl w:val="0"/>
          <w:numId w:val="25"/>
        </w:numPr>
        <w:spacing w:before="0"/>
        <w:jc w:val="both"/>
        <w:rPr>
          <w:color w:val="auto"/>
        </w:rPr>
      </w:pPr>
      <w:r w:rsidRPr="00A22EA2">
        <w:rPr>
          <w:color w:val="auto"/>
        </w:rPr>
        <w:t>Oświadczenie Wykonawców wspólnie ubiegających się o udzielenie zamówienia:</w:t>
      </w:r>
    </w:p>
    <w:p w14:paraId="2DBA975E" w14:textId="77777777" w:rsidR="00A22EA2" w:rsidRDefault="000B71D7" w:rsidP="00A22EA2">
      <w:pPr>
        <w:pStyle w:val="Akapitzlist"/>
        <w:numPr>
          <w:ilvl w:val="1"/>
          <w:numId w:val="1"/>
        </w:numPr>
        <w:spacing w:before="0"/>
        <w:jc w:val="both"/>
        <w:rPr>
          <w:color w:val="auto"/>
        </w:rPr>
      </w:pPr>
      <w:r w:rsidRPr="00A22EA2">
        <w:rPr>
          <w:color w:val="auto"/>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7DF2F9EB" w14:textId="77777777" w:rsidR="00A22EA2" w:rsidRDefault="000B71D7" w:rsidP="00A22EA2">
      <w:pPr>
        <w:pStyle w:val="Akapitzlist"/>
        <w:numPr>
          <w:ilvl w:val="1"/>
          <w:numId w:val="1"/>
        </w:numPr>
        <w:spacing w:before="0"/>
        <w:jc w:val="both"/>
        <w:rPr>
          <w:color w:val="auto"/>
        </w:rPr>
      </w:pPr>
      <w:r w:rsidRPr="00A22EA2">
        <w:rPr>
          <w:color w:val="auto"/>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0892AC2" w14:textId="77777777" w:rsidR="00A22EA2" w:rsidRPr="00A22EA2" w:rsidRDefault="000B71D7" w:rsidP="00A22EA2">
      <w:pPr>
        <w:pStyle w:val="Akapitzlist"/>
        <w:spacing w:before="0"/>
        <w:ind w:left="420"/>
        <w:jc w:val="both"/>
        <w:rPr>
          <w:color w:val="auto"/>
          <w:u w:val="single"/>
        </w:rPr>
      </w:pPr>
      <w:r w:rsidRPr="00A22EA2">
        <w:rPr>
          <w:color w:val="auto"/>
          <w:u w:val="single"/>
        </w:rPr>
        <w:t>Wymagana forma:</w:t>
      </w:r>
    </w:p>
    <w:p w14:paraId="457E95CC" w14:textId="2AAE01D6" w:rsidR="000B71D7" w:rsidRPr="00A22EA2" w:rsidRDefault="000B71D7" w:rsidP="00A22EA2">
      <w:pPr>
        <w:pStyle w:val="Akapitzlist"/>
        <w:spacing w:before="0"/>
        <w:ind w:left="420"/>
        <w:jc w:val="both"/>
        <w:rPr>
          <w:color w:val="auto"/>
        </w:rPr>
      </w:pPr>
      <w:r w:rsidRPr="00A22EA2">
        <w:rPr>
          <w:color w:val="auto"/>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244597F7" w14:textId="77777777" w:rsidR="000B71D7" w:rsidRPr="00A22EA2" w:rsidRDefault="000B71D7" w:rsidP="000B71D7">
      <w:pPr>
        <w:spacing w:before="0"/>
        <w:rPr>
          <w:color w:val="auto"/>
          <w:sz w:val="12"/>
          <w:szCs w:val="12"/>
        </w:rPr>
      </w:pPr>
    </w:p>
    <w:p w14:paraId="3B8158EE" w14:textId="77777777" w:rsidR="00A22EA2" w:rsidRPr="00A22EA2" w:rsidRDefault="000B71D7" w:rsidP="000D3AB1">
      <w:pPr>
        <w:pStyle w:val="Akapitzlist"/>
        <w:numPr>
          <w:ilvl w:val="0"/>
          <w:numId w:val="25"/>
        </w:numPr>
        <w:spacing w:before="0"/>
        <w:jc w:val="both"/>
        <w:rPr>
          <w:color w:val="auto"/>
        </w:rPr>
      </w:pPr>
      <w:r w:rsidRPr="00A22EA2">
        <w:rPr>
          <w:color w:val="auto"/>
        </w:rPr>
        <w:lastRenderedPageBreak/>
        <w:t>Wykonawcy wspólnie ubiegający się o udzielenie zamówienia (w tym spółka cywilna) ustanawiają pełnomocnika do reprezentowania ich w postępowaniu o udzielenie zamówienia albo reprezentowania ich w postępowaniu i zawarcia umowy w sprawie zamówienia publicznego, dołączając dokument pełnomocnictwa do oferty.</w:t>
      </w:r>
    </w:p>
    <w:p w14:paraId="643B6C98" w14:textId="4AAF2092" w:rsidR="000B71D7" w:rsidRPr="00A22EA2" w:rsidRDefault="000B71D7" w:rsidP="00A22EA2">
      <w:pPr>
        <w:pStyle w:val="Akapitzlist"/>
        <w:spacing w:before="0"/>
        <w:ind w:left="360"/>
        <w:jc w:val="both"/>
        <w:rPr>
          <w:color w:val="auto"/>
          <w:u w:val="single"/>
        </w:rPr>
      </w:pPr>
      <w:r w:rsidRPr="00A22EA2">
        <w:rPr>
          <w:color w:val="auto"/>
          <w:u w:val="single"/>
        </w:rPr>
        <w:t>Wymagana forma:</w:t>
      </w:r>
    </w:p>
    <w:p w14:paraId="6C6E24AC" w14:textId="77777777" w:rsidR="00A22EA2" w:rsidRDefault="000B71D7" w:rsidP="000D3AB1">
      <w:pPr>
        <w:pStyle w:val="Akapitzlist"/>
        <w:numPr>
          <w:ilvl w:val="0"/>
          <w:numId w:val="26"/>
        </w:numPr>
        <w:spacing w:before="0"/>
        <w:rPr>
          <w:color w:val="auto"/>
        </w:rPr>
      </w:pPr>
      <w:r w:rsidRPr="00A22EA2">
        <w:rPr>
          <w:color w:val="auto"/>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670DD153" w14:textId="3A6C6BBE" w:rsidR="000B71D7" w:rsidRPr="00A22EA2" w:rsidRDefault="000B71D7" w:rsidP="000D3AB1">
      <w:pPr>
        <w:pStyle w:val="Akapitzlist"/>
        <w:numPr>
          <w:ilvl w:val="0"/>
          <w:numId w:val="26"/>
        </w:numPr>
        <w:spacing w:before="0"/>
        <w:rPr>
          <w:color w:val="auto"/>
        </w:rPr>
      </w:pPr>
      <w:r w:rsidRPr="00A22EA2">
        <w:rPr>
          <w:color w:val="auto"/>
        </w:rPr>
        <w:t>elektroniczna kopia dokumentu poświadczona za zgodność z oryginałem przez notariusza, tj. podpisana kwalifikowanym podpisem elektronicznym osoby posiadającej uprawnienia notariusza.</w:t>
      </w:r>
    </w:p>
    <w:p w14:paraId="18245138" w14:textId="00AAAF7F" w:rsidR="000B71D7" w:rsidRPr="00A22EA2" w:rsidRDefault="000B71D7" w:rsidP="000D3AB1">
      <w:pPr>
        <w:pStyle w:val="Akapitzlist"/>
        <w:numPr>
          <w:ilvl w:val="0"/>
          <w:numId w:val="25"/>
        </w:numPr>
        <w:spacing w:before="0"/>
        <w:jc w:val="both"/>
        <w:rPr>
          <w:color w:val="auto"/>
        </w:rPr>
      </w:pPr>
      <w:r w:rsidRPr="00A22EA2">
        <w:rPr>
          <w:color w:val="auto"/>
        </w:rPr>
        <w:t>Wykonawcy występujący wspólnie ponoszą solidarną odpowiedzialność za zobowiązania wynikające z zawartej umowy.</w:t>
      </w:r>
    </w:p>
    <w:p w14:paraId="444C92AE" w14:textId="77777777" w:rsidR="000B71D7" w:rsidRPr="00A22EA2" w:rsidRDefault="000B71D7" w:rsidP="000B71D7">
      <w:pPr>
        <w:spacing w:before="0"/>
        <w:rPr>
          <w:color w:val="auto"/>
        </w:rPr>
      </w:pPr>
    </w:p>
    <w:p w14:paraId="48A40609" w14:textId="77777777" w:rsidR="000B71D7" w:rsidRPr="00A32E22" w:rsidRDefault="000B71D7" w:rsidP="000B71D7">
      <w:pPr>
        <w:spacing w:before="0"/>
        <w:rPr>
          <w:b/>
          <w:bCs/>
          <w:color w:val="auto"/>
          <w:u w:val="single"/>
        </w:rPr>
      </w:pPr>
      <w:r w:rsidRPr="00A32E22">
        <w:rPr>
          <w:b/>
          <w:bCs/>
          <w:color w:val="auto"/>
          <w:u w:val="single"/>
        </w:rPr>
        <w:t>Rozdział XII. Termin związania ofertą</w:t>
      </w:r>
    </w:p>
    <w:p w14:paraId="57886587" w14:textId="0A6EA5B9" w:rsidR="000B71D7" w:rsidRPr="00A22EA2" w:rsidRDefault="000B71D7" w:rsidP="000B71D7">
      <w:pPr>
        <w:spacing w:before="0"/>
        <w:rPr>
          <w:color w:val="auto"/>
        </w:rPr>
      </w:pPr>
      <w:r w:rsidRPr="00A22EA2">
        <w:rPr>
          <w:color w:val="auto"/>
        </w:rPr>
        <w:t xml:space="preserve">Wykonawca jest związany ofertą przez 90 dni, tj. </w:t>
      </w:r>
      <w:r w:rsidRPr="00A32E22">
        <w:rPr>
          <w:b/>
          <w:bCs/>
          <w:color w:val="auto"/>
        </w:rPr>
        <w:t xml:space="preserve">do dnia </w:t>
      </w:r>
      <w:r w:rsidR="008942EA">
        <w:rPr>
          <w:b/>
          <w:bCs/>
          <w:color w:val="auto"/>
        </w:rPr>
        <w:t>06</w:t>
      </w:r>
      <w:r w:rsidR="002729FF">
        <w:rPr>
          <w:b/>
          <w:bCs/>
          <w:color w:val="auto"/>
        </w:rPr>
        <w:t>.0</w:t>
      </w:r>
      <w:r w:rsidR="008942EA">
        <w:rPr>
          <w:b/>
          <w:bCs/>
          <w:color w:val="auto"/>
        </w:rPr>
        <w:t>7</w:t>
      </w:r>
      <w:r w:rsidR="002729FF">
        <w:rPr>
          <w:b/>
          <w:bCs/>
          <w:color w:val="auto"/>
        </w:rPr>
        <w:t>.</w:t>
      </w:r>
      <w:r w:rsidRPr="00A32E22">
        <w:rPr>
          <w:b/>
          <w:bCs/>
          <w:color w:val="auto"/>
        </w:rPr>
        <w:t>2025r.</w:t>
      </w:r>
      <w:r w:rsidRPr="00A22EA2">
        <w:rPr>
          <w:color w:val="auto"/>
        </w:rPr>
        <w:t xml:space="preserve"> </w:t>
      </w:r>
    </w:p>
    <w:p w14:paraId="26ABD937" w14:textId="77777777" w:rsidR="000B71D7" w:rsidRPr="00A22EA2" w:rsidRDefault="000B71D7" w:rsidP="000B71D7">
      <w:pPr>
        <w:spacing w:before="0"/>
        <w:rPr>
          <w:color w:val="auto"/>
        </w:rPr>
      </w:pPr>
      <w:r w:rsidRPr="00A22EA2">
        <w:rPr>
          <w:color w:val="auto"/>
        </w:rPr>
        <w:t>Bieg terminu związania ofertą rozpoczyna się wraz z upływem terminu składania ofert.</w:t>
      </w:r>
    </w:p>
    <w:p w14:paraId="29B8DF69" w14:textId="77777777" w:rsidR="000B71D7" w:rsidRPr="00A22EA2" w:rsidRDefault="000B71D7" w:rsidP="000B71D7">
      <w:pPr>
        <w:spacing w:before="0"/>
        <w:rPr>
          <w:color w:val="auto"/>
        </w:rPr>
      </w:pPr>
    </w:p>
    <w:p w14:paraId="345F7D1C" w14:textId="77777777" w:rsidR="000B71D7" w:rsidRPr="00A32E22" w:rsidRDefault="000B71D7" w:rsidP="000B71D7">
      <w:pPr>
        <w:spacing w:before="0"/>
        <w:rPr>
          <w:b/>
          <w:bCs/>
          <w:color w:val="auto"/>
          <w:u w:val="single"/>
        </w:rPr>
      </w:pPr>
      <w:r w:rsidRPr="00A32E22">
        <w:rPr>
          <w:b/>
          <w:bCs/>
          <w:color w:val="auto"/>
          <w:u w:val="single"/>
        </w:rPr>
        <w:t>Rozdział XIII.  Wymagania dotyczące wadium</w:t>
      </w:r>
    </w:p>
    <w:p w14:paraId="72968164" w14:textId="77777777" w:rsidR="00A32E22" w:rsidRDefault="000B71D7" w:rsidP="000D3AB1">
      <w:pPr>
        <w:pStyle w:val="Akapitzlist"/>
        <w:numPr>
          <w:ilvl w:val="0"/>
          <w:numId w:val="27"/>
        </w:numPr>
        <w:spacing w:before="0"/>
        <w:jc w:val="both"/>
        <w:rPr>
          <w:color w:val="auto"/>
        </w:rPr>
      </w:pPr>
      <w:r w:rsidRPr="00A22EA2">
        <w:rPr>
          <w:color w:val="auto"/>
        </w:rPr>
        <w:t>Wadium powinno być wniesione przed upływem terminu składania ofert.</w:t>
      </w:r>
    </w:p>
    <w:p w14:paraId="22C561C6" w14:textId="77777777" w:rsidR="00A32E22" w:rsidRPr="002729FF" w:rsidRDefault="000B71D7" w:rsidP="000D3AB1">
      <w:pPr>
        <w:pStyle w:val="Akapitzlist"/>
        <w:numPr>
          <w:ilvl w:val="0"/>
          <w:numId w:val="27"/>
        </w:numPr>
        <w:spacing w:before="0"/>
        <w:jc w:val="both"/>
        <w:rPr>
          <w:color w:val="auto"/>
        </w:rPr>
      </w:pPr>
      <w:r w:rsidRPr="002729FF">
        <w:rPr>
          <w:color w:val="auto"/>
        </w:rPr>
        <w:t>Wysokość wadium:</w:t>
      </w:r>
    </w:p>
    <w:p w14:paraId="6CF1E8D3" w14:textId="335DE19A" w:rsidR="00A32E22" w:rsidRPr="002729FF" w:rsidRDefault="000B71D7" w:rsidP="00A32E22">
      <w:pPr>
        <w:pStyle w:val="Akapitzlist"/>
        <w:spacing w:before="0"/>
        <w:ind w:left="360"/>
        <w:jc w:val="both"/>
        <w:rPr>
          <w:color w:val="auto"/>
        </w:rPr>
      </w:pPr>
      <w:r w:rsidRPr="002729FF">
        <w:rPr>
          <w:color w:val="auto"/>
        </w:rPr>
        <w:t xml:space="preserve">Część A </w:t>
      </w:r>
      <w:r w:rsidR="002729FF" w:rsidRPr="002729FF">
        <w:rPr>
          <w:color w:val="auto"/>
        </w:rPr>
        <w:t>–</w:t>
      </w:r>
      <w:r w:rsidRPr="002729FF">
        <w:rPr>
          <w:color w:val="auto"/>
        </w:rPr>
        <w:t xml:space="preserve"> </w:t>
      </w:r>
      <w:r w:rsidR="002729FF" w:rsidRPr="002729FF">
        <w:rPr>
          <w:color w:val="auto"/>
        </w:rPr>
        <w:t>62 000</w:t>
      </w:r>
      <w:r w:rsidRPr="002729FF">
        <w:rPr>
          <w:color w:val="auto"/>
        </w:rPr>
        <w:t xml:space="preserve">,00 zł (słownie: </w:t>
      </w:r>
      <w:r w:rsidR="002729FF" w:rsidRPr="002729FF">
        <w:rPr>
          <w:color w:val="auto"/>
        </w:rPr>
        <w:t xml:space="preserve">sześćdziesiąt dwa tysiące </w:t>
      </w:r>
      <w:r w:rsidRPr="002729FF">
        <w:rPr>
          <w:color w:val="auto"/>
        </w:rPr>
        <w:t>złotych)</w:t>
      </w:r>
    </w:p>
    <w:p w14:paraId="74B4A32A" w14:textId="0AE1A237" w:rsidR="000B71D7" w:rsidRPr="002729FF" w:rsidRDefault="000B71D7" w:rsidP="00A32E22">
      <w:pPr>
        <w:pStyle w:val="Akapitzlist"/>
        <w:spacing w:before="0"/>
        <w:ind w:left="360"/>
        <w:jc w:val="both"/>
        <w:rPr>
          <w:color w:val="auto"/>
        </w:rPr>
      </w:pPr>
      <w:r w:rsidRPr="002729FF">
        <w:rPr>
          <w:color w:val="auto"/>
        </w:rPr>
        <w:t xml:space="preserve">Część B </w:t>
      </w:r>
      <w:r w:rsidR="002729FF" w:rsidRPr="002729FF">
        <w:rPr>
          <w:color w:val="auto"/>
        </w:rPr>
        <w:t>–</w:t>
      </w:r>
      <w:r w:rsidRPr="002729FF">
        <w:rPr>
          <w:color w:val="auto"/>
        </w:rPr>
        <w:t xml:space="preserve"> </w:t>
      </w:r>
      <w:r w:rsidR="002729FF" w:rsidRPr="002729FF">
        <w:rPr>
          <w:color w:val="auto"/>
        </w:rPr>
        <w:t>6</w:t>
      </w:r>
      <w:r w:rsidR="008942EA">
        <w:rPr>
          <w:color w:val="auto"/>
        </w:rPr>
        <w:t>2</w:t>
      </w:r>
      <w:r w:rsidR="002729FF" w:rsidRPr="002729FF">
        <w:rPr>
          <w:color w:val="auto"/>
        </w:rPr>
        <w:t> 000,00</w:t>
      </w:r>
      <w:r w:rsidRPr="002729FF">
        <w:rPr>
          <w:color w:val="auto"/>
        </w:rPr>
        <w:t xml:space="preserve"> zł (słownie:</w:t>
      </w:r>
      <w:r w:rsidR="002729FF" w:rsidRPr="002729FF">
        <w:t xml:space="preserve"> </w:t>
      </w:r>
      <w:r w:rsidR="002729FF" w:rsidRPr="002729FF">
        <w:rPr>
          <w:color w:val="auto"/>
        </w:rPr>
        <w:t xml:space="preserve">sześćdziesiąt </w:t>
      </w:r>
      <w:r w:rsidR="008942EA">
        <w:rPr>
          <w:color w:val="auto"/>
        </w:rPr>
        <w:t>dwa</w:t>
      </w:r>
      <w:r w:rsidR="002729FF" w:rsidRPr="002729FF">
        <w:rPr>
          <w:color w:val="auto"/>
        </w:rPr>
        <w:t xml:space="preserve"> tysi</w:t>
      </w:r>
      <w:r w:rsidR="008942EA">
        <w:rPr>
          <w:color w:val="auto"/>
        </w:rPr>
        <w:t>ą</w:t>
      </w:r>
      <w:r w:rsidR="002729FF" w:rsidRPr="002729FF">
        <w:rPr>
          <w:color w:val="auto"/>
        </w:rPr>
        <w:t>c</w:t>
      </w:r>
      <w:r w:rsidR="008942EA">
        <w:rPr>
          <w:color w:val="auto"/>
        </w:rPr>
        <w:t>e</w:t>
      </w:r>
      <w:r w:rsidR="002729FF" w:rsidRPr="002729FF">
        <w:rPr>
          <w:color w:val="auto"/>
        </w:rPr>
        <w:t xml:space="preserve"> złotych</w:t>
      </w:r>
      <w:r w:rsidRPr="002729FF">
        <w:rPr>
          <w:color w:val="auto"/>
        </w:rPr>
        <w:t>)</w:t>
      </w:r>
    </w:p>
    <w:p w14:paraId="39CFE8F1" w14:textId="4FD929A2" w:rsidR="00B81608" w:rsidRPr="00A32E22" w:rsidRDefault="00B81608" w:rsidP="00A32E22">
      <w:pPr>
        <w:pStyle w:val="Akapitzlist"/>
        <w:spacing w:before="0"/>
        <w:ind w:left="360"/>
        <w:jc w:val="both"/>
        <w:rPr>
          <w:color w:val="auto"/>
        </w:rPr>
      </w:pPr>
      <w:r w:rsidRPr="002729FF">
        <w:rPr>
          <w:color w:val="auto"/>
        </w:rPr>
        <w:t xml:space="preserve">Część C </w:t>
      </w:r>
      <w:r w:rsidR="002729FF" w:rsidRPr="002729FF">
        <w:rPr>
          <w:color w:val="auto"/>
        </w:rPr>
        <w:t>–</w:t>
      </w:r>
      <w:r w:rsidRPr="002729FF">
        <w:rPr>
          <w:color w:val="auto"/>
        </w:rPr>
        <w:t xml:space="preserve"> </w:t>
      </w:r>
      <w:r w:rsidR="002729FF" w:rsidRPr="002729FF">
        <w:rPr>
          <w:color w:val="auto"/>
        </w:rPr>
        <w:t>59 000</w:t>
      </w:r>
      <w:r w:rsidRPr="002729FF">
        <w:rPr>
          <w:color w:val="auto"/>
        </w:rPr>
        <w:t xml:space="preserve">,00 zł (słownie: </w:t>
      </w:r>
      <w:r w:rsidR="002729FF" w:rsidRPr="002729FF">
        <w:rPr>
          <w:color w:val="auto"/>
        </w:rPr>
        <w:t xml:space="preserve">pięćdziesiąt dziewięć </w:t>
      </w:r>
      <w:r w:rsidRPr="002729FF">
        <w:rPr>
          <w:color w:val="auto"/>
        </w:rPr>
        <w:t>tysięcy złotych)</w:t>
      </w:r>
    </w:p>
    <w:p w14:paraId="50E46D1B" w14:textId="77777777" w:rsidR="000B71D7" w:rsidRPr="00A22EA2" w:rsidRDefault="000B71D7" w:rsidP="000B71D7">
      <w:pPr>
        <w:spacing w:before="0"/>
        <w:rPr>
          <w:color w:val="auto"/>
        </w:rPr>
      </w:pPr>
    </w:p>
    <w:p w14:paraId="663A7F8B" w14:textId="2E141E39" w:rsidR="000B71D7" w:rsidRPr="00A32E22" w:rsidRDefault="000B71D7" w:rsidP="00A32E22">
      <w:pPr>
        <w:spacing w:before="0"/>
        <w:jc w:val="both"/>
        <w:rPr>
          <w:i/>
          <w:iCs/>
          <w:color w:val="auto"/>
        </w:rPr>
      </w:pPr>
      <w:r w:rsidRPr="00A32E22">
        <w:rPr>
          <w:b/>
          <w:bCs/>
          <w:i/>
          <w:iCs/>
          <w:color w:val="auto"/>
        </w:rPr>
        <w:t>Uwaga:</w:t>
      </w:r>
      <w:r w:rsidRPr="00A32E22">
        <w:rPr>
          <w:i/>
          <w:iCs/>
          <w:color w:val="auto"/>
        </w:rPr>
        <w:t xml:space="preserve"> Jeżeli Wykonawca składa ofertę na więcej niż jedną część zamówienia, powinien zsumować odpowiednie kwoty właściwe dla części, na które składa ofertę oraz wyraźnie oznaczyć postępowanie oraz część zamówienia, na które wnosi wadium (np. w tytule przelewu: sprawa nr W</w:t>
      </w:r>
      <w:r w:rsidR="00A32E22">
        <w:rPr>
          <w:i/>
          <w:iCs/>
          <w:color w:val="auto"/>
        </w:rPr>
        <w:t>L</w:t>
      </w:r>
      <w:r w:rsidRPr="00A32E22">
        <w:rPr>
          <w:i/>
          <w:iCs/>
          <w:color w:val="auto"/>
        </w:rPr>
        <w:t>.2371</w:t>
      </w:r>
      <w:r w:rsidR="00830DD9">
        <w:rPr>
          <w:i/>
          <w:iCs/>
          <w:color w:val="auto"/>
        </w:rPr>
        <w:t>.1.</w:t>
      </w:r>
      <w:r w:rsidRPr="00A32E22">
        <w:rPr>
          <w:i/>
          <w:iCs/>
          <w:color w:val="auto"/>
        </w:rPr>
        <w:t>2025 - Część A i Część B) lub wnieść osobne wadia dla poszczególnych części, na które składa ofertę z wyraźnym oznaczeniem postępowania i tych części.</w:t>
      </w:r>
    </w:p>
    <w:p w14:paraId="6D3BF66C" w14:textId="77777777" w:rsidR="000B71D7" w:rsidRPr="00A32E22" w:rsidRDefault="000B71D7" w:rsidP="000B71D7">
      <w:pPr>
        <w:spacing w:before="0"/>
        <w:rPr>
          <w:color w:val="auto"/>
          <w:sz w:val="12"/>
          <w:szCs w:val="12"/>
        </w:rPr>
      </w:pPr>
    </w:p>
    <w:p w14:paraId="306981E6" w14:textId="77777777" w:rsidR="000B71D7" w:rsidRPr="00A32E22" w:rsidRDefault="000B71D7" w:rsidP="00A32E22">
      <w:pPr>
        <w:spacing w:before="0"/>
        <w:jc w:val="both"/>
        <w:rPr>
          <w:i/>
          <w:iCs/>
          <w:color w:val="auto"/>
        </w:rPr>
      </w:pPr>
      <w:r w:rsidRPr="00A32E22">
        <w:rPr>
          <w:i/>
          <w:iCs/>
          <w:color w:val="auto"/>
        </w:rPr>
        <w:t>W przypadku wadium wnoszonego w pieniądzu zaleca się także, aby np. w tytule przelewu wyraźnie oznaczyć Wykonawcę wnoszącego wadium, szczególnie w przypadku gdy wadium wnoszone jest przez pełnomocnika/pośrednika.</w:t>
      </w:r>
    </w:p>
    <w:p w14:paraId="5AA92759" w14:textId="77777777" w:rsidR="000B71D7" w:rsidRPr="00A22EA2" w:rsidRDefault="000B71D7" w:rsidP="000B71D7">
      <w:pPr>
        <w:spacing w:before="0"/>
        <w:rPr>
          <w:color w:val="auto"/>
        </w:rPr>
      </w:pPr>
    </w:p>
    <w:p w14:paraId="26577686" w14:textId="7C14DA37" w:rsidR="000B71D7" w:rsidRPr="00A22EA2" w:rsidRDefault="000B71D7" w:rsidP="000D3AB1">
      <w:pPr>
        <w:pStyle w:val="Akapitzlist"/>
        <w:numPr>
          <w:ilvl w:val="0"/>
          <w:numId w:val="27"/>
        </w:numPr>
        <w:spacing w:before="0"/>
        <w:jc w:val="both"/>
        <w:rPr>
          <w:color w:val="auto"/>
        </w:rPr>
      </w:pPr>
      <w:r w:rsidRPr="00A22EA2">
        <w:rPr>
          <w:color w:val="auto"/>
        </w:rPr>
        <w:t>Wadium może być wnoszone w jednej lub kilku następujących formach:</w:t>
      </w:r>
    </w:p>
    <w:p w14:paraId="046AA975" w14:textId="3C0C6C5E" w:rsidR="000B71D7" w:rsidRPr="00A32E22" w:rsidRDefault="000B71D7" w:rsidP="000D3AB1">
      <w:pPr>
        <w:pStyle w:val="Akapitzlist"/>
        <w:numPr>
          <w:ilvl w:val="0"/>
          <w:numId w:val="28"/>
        </w:numPr>
        <w:spacing w:before="0"/>
        <w:rPr>
          <w:color w:val="auto"/>
        </w:rPr>
      </w:pPr>
      <w:r w:rsidRPr="00A32E22">
        <w:rPr>
          <w:color w:val="auto"/>
        </w:rPr>
        <w:t>pieniądzu - należy wpłacić przelewem na rachunek bankowy:</w:t>
      </w:r>
    </w:p>
    <w:p w14:paraId="0AF39884" w14:textId="77777777" w:rsidR="000B71D7" w:rsidRPr="00A22EA2" w:rsidRDefault="000B71D7" w:rsidP="00830DD9">
      <w:pPr>
        <w:spacing w:before="0"/>
        <w:jc w:val="center"/>
        <w:rPr>
          <w:color w:val="auto"/>
        </w:rPr>
      </w:pPr>
      <w:r w:rsidRPr="00A22EA2">
        <w:rPr>
          <w:color w:val="auto"/>
        </w:rPr>
        <w:t>NBP O/Okręgowy Wrocław, numer konta:  11 1010 1674 0017 7513 9130 0000</w:t>
      </w:r>
    </w:p>
    <w:p w14:paraId="3E2EBD78" w14:textId="6A95FC91" w:rsidR="000B71D7" w:rsidRPr="00A22EA2" w:rsidRDefault="000B71D7" w:rsidP="00830DD9">
      <w:pPr>
        <w:spacing w:before="0"/>
        <w:jc w:val="center"/>
        <w:rPr>
          <w:color w:val="auto"/>
        </w:rPr>
      </w:pPr>
      <w:r w:rsidRPr="00A22EA2">
        <w:rPr>
          <w:color w:val="auto"/>
        </w:rPr>
        <w:t>- z adnotacją "Wadium - nr sprawy: W</w:t>
      </w:r>
      <w:r w:rsidR="00830DD9">
        <w:rPr>
          <w:color w:val="auto"/>
        </w:rPr>
        <w:t>L</w:t>
      </w:r>
      <w:r w:rsidRPr="00A22EA2">
        <w:rPr>
          <w:color w:val="auto"/>
        </w:rPr>
        <w:t>.2371</w:t>
      </w:r>
      <w:r w:rsidR="00830DD9">
        <w:rPr>
          <w:color w:val="auto"/>
        </w:rPr>
        <w:t>.1.</w:t>
      </w:r>
      <w:r w:rsidRPr="00A22EA2">
        <w:rPr>
          <w:color w:val="auto"/>
        </w:rPr>
        <w:t>2025 – Część …….”</w:t>
      </w:r>
    </w:p>
    <w:p w14:paraId="6362E48C" w14:textId="77777777" w:rsidR="00A32E22" w:rsidRDefault="000B71D7" w:rsidP="000D3AB1">
      <w:pPr>
        <w:pStyle w:val="Akapitzlist"/>
        <w:numPr>
          <w:ilvl w:val="0"/>
          <w:numId w:val="28"/>
        </w:numPr>
        <w:spacing w:before="0"/>
        <w:rPr>
          <w:color w:val="auto"/>
        </w:rPr>
      </w:pPr>
      <w:r w:rsidRPr="00A22EA2">
        <w:rPr>
          <w:color w:val="auto"/>
        </w:rPr>
        <w:t>gwarancjach bankowych;</w:t>
      </w:r>
    </w:p>
    <w:p w14:paraId="15E81B59" w14:textId="77777777" w:rsidR="00A32E22" w:rsidRDefault="000B71D7" w:rsidP="000D3AB1">
      <w:pPr>
        <w:pStyle w:val="Akapitzlist"/>
        <w:numPr>
          <w:ilvl w:val="0"/>
          <w:numId w:val="28"/>
        </w:numPr>
        <w:spacing w:before="0"/>
        <w:rPr>
          <w:color w:val="auto"/>
        </w:rPr>
      </w:pPr>
      <w:r w:rsidRPr="00A32E22">
        <w:rPr>
          <w:color w:val="auto"/>
        </w:rPr>
        <w:t>gwarancjach ubezpieczeniowych;</w:t>
      </w:r>
    </w:p>
    <w:p w14:paraId="1B96C8F3" w14:textId="444186E2" w:rsidR="000B71D7" w:rsidRPr="00A32E22" w:rsidRDefault="000B71D7" w:rsidP="000D3AB1">
      <w:pPr>
        <w:pStyle w:val="Akapitzlist"/>
        <w:numPr>
          <w:ilvl w:val="0"/>
          <w:numId w:val="28"/>
        </w:numPr>
        <w:spacing w:before="0"/>
        <w:rPr>
          <w:color w:val="auto"/>
        </w:rPr>
      </w:pPr>
      <w:r w:rsidRPr="00A32E22">
        <w:rPr>
          <w:color w:val="auto"/>
        </w:rPr>
        <w:t>poręczeniach udzielanych przez podmioty, o których mowa w art. 6b ust. 5 pkt 2 ustawy</w:t>
      </w:r>
      <w:r w:rsidR="00A32E22">
        <w:rPr>
          <w:color w:val="auto"/>
        </w:rPr>
        <w:br/>
      </w:r>
      <w:r w:rsidRPr="00A32E22">
        <w:rPr>
          <w:color w:val="auto"/>
        </w:rPr>
        <w:t>z dnia</w:t>
      </w:r>
      <w:r w:rsidR="00A32E22">
        <w:rPr>
          <w:color w:val="auto"/>
        </w:rPr>
        <w:t xml:space="preserve"> </w:t>
      </w:r>
      <w:r w:rsidRPr="00A32E22">
        <w:rPr>
          <w:color w:val="auto"/>
        </w:rPr>
        <w:t>9 listopada 2000 r. o utworzeniu Polskiej Agencji Rozwoju Przedsiębiorczości (Dz. U. z 2023 r. poz. 462).</w:t>
      </w:r>
    </w:p>
    <w:p w14:paraId="16C6D25E" w14:textId="77777777" w:rsidR="00830DD9" w:rsidRDefault="000B71D7" w:rsidP="000D3AB1">
      <w:pPr>
        <w:pStyle w:val="Akapitzlist"/>
        <w:numPr>
          <w:ilvl w:val="0"/>
          <w:numId w:val="27"/>
        </w:numPr>
        <w:spacing w:before="0"/>
        <w:jc w:val="both"/>
        <w:rPr>
          <w:color w:val="auto"/>
        </w:rPr>
      </w:pPr>
      <w:r w:rsidRPr="00A22EA2">
        <w:rPr>
          <w:color w:val="auto"/>
        </w:rPr>
        <w:lastRenderedPageBreak/>
        <w:t>Wniesienie wadium w pieniądzu przelewem Zamawiający będzie uważał za skuteczne tylko wówczas, gdy bank prowadzący rachunek Zamawiającego potwierdzi, ze otrzymał taki przelew przed upływem terminu składania ofert.</w:t>
      </w:r>
    </w:p>
    <w:p w14:paraId="6DDB53EC" w14:textId="77777777" w:rsidR="00830DD9" w:rsidRPr="00830DD9" w:rsidRDefault="000B71D7" w:rsidP="000D3AB1">
      <w:pPr>
        <w:pStyle w:val="Akapitzlist"/>
        <w:numPr>
          <w:ilvl w:val="0"/>
          <w:numId w:val="27"/>
        </w:numPr>
        <w:spacing w:before="0"/>
        <w:jc w:val="both"/>
        <w:rPr>
          <w:color w:val="auto"/>
        </w:rPr>
      </w:pPr>
      <w:r w:rsidRPr="00830DD9">
        <w:rPr>
          <w:color w:val="auto"/>
        </w:rPr>
        <w:t>W przypadku wniesienia wadium w innej formie niż w pieniądzu przelewem, wymagane jest dołączenie oryginału dokumentu w postaci elektronicznej wystawionego na rzecz Zamawiającego. Dokumenty, o których mowa w ust. 3 pkt 2-4 muszą zachowywać ważność przez cały okres, w którym wykonawca jest związany ofertą oraz należy je złożyć przed upływem terminu składania ofert. 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A685D54" w14:textId="77777777" w:rsidR="00830DD9" w:rsidRPr="00830DD9" w:rsidRDefault="000B71D7" w:rsidP="000D3AB1">
      <w:pPr>
        <w:pStyle w:val="Akapitzlist"/>
        <w:numPr>
          <w:ilvl w:val="0"/>
          <w:numId w:val="27"/>
        </w:numPr>
        <w:spacing w:before="0"/>
        <w:jc w:val="both"/>
        <w:rPr>
          <w:color w:val="auto"/>
        </w:rPr>
      </w:pPr>
      <w:r w:rsidRPr="00830DD9">
        <w:rPr>
          <w:color w:val="auto"/>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796454CB" w14:textId="77777777" w:rsidR="00830DD9" w:rsidRPr="00830DD9" w:rsidRDefault="000B71D7" w:rsidP="000D3AB1">
      <w:pPr>
        <w:pStyle w:val="Akapitzlist"/>
        <w:numPr>
          <w:ilvl w:val="0"/>
          <w:numId w:val="27"/>
        </w:numPr>
        <w:spacing w:before="0"/>
        <w:jc w:val="both"/>
        <w:rPr>
          <w:color w:val="auto"/>
        </w:rPr>
      </w:pPr>
      <w:r w:rsidRPr="00830DD9">
        <w:rPr>
          <w:color w:val="auto"/>
        </w:rPr>
        <w:t>Wadium powinno być wniesione na cały okres związania ofertą.</w:t>
      </w:r>
    </w:p>
    <w:p w14:paraId="5431A155" w14:textId="1F32C2B5" w:rsidR="000B71D7" w:rsidRPr="00830DD9" w:rsidRDefault="000B71D7" w:rsidP="000D3AB1">
      <w:pPr>
        <w:pStyle w:val="Akapitzlist"/>
        <w:numPr>
          <w:ilvl w:val="0"/>
          <w:numId w:val="27"/>
        </w:numPr>
        <w:spacing w:before="0"/>
        <w:jc w:val="both"/>
        <w:rPr>
          <w:color w:val="auto"/>
        </w:rPr>
      </w:pPr>
      <w:r w:rsidRPr="00830DD9">
        <w:rPr>
          <w:color w:val="auto"/>
        </w:rPr>
        <w:t xml:space="preserve">Okoliczności i zasady zwrotu wadium lub jego zatrzymania określa art. 98 </w:t>
      </w:r>
      <w:proofErr w:type="spellStart"/>
      <w:r w:rsidRPr="00830DD9">
        <w:rPr>
          <w:color w:val="auto"/>
        </w:rPr>
        <w:t>uPzp</w:t>
      </w:r>
      <w:proofErr w:type="spellEnd"/>
      <w:r w:rsidRPr="00830DD9">
        <w:rPr>
          <w:color w:val="auto"/>
        </w:rPr>
        <w:t>.</w:t>
      </w:r>
    </w:p>
    <w:p w14:paraId="0F0729FA" w14:textId="77777777" w:rsidR="000B71D7" w:rsidRPr="00830DD9" w:rsidRDefault="000B71D7" w:rsidP="000B71D7">
      <w:pPr>
        <w:spacing w:before="0"/>
        <w:rPr>
          <w:color w:val="auto"/>
        </w:rPr>
      </w:pPr>
    </w:p>
    <w:p w14:paraId="20E2051C" w14:textId="77777777" w:rsidR="000B71D7" w:rsidRPr="00830DD9" w:rsidRDefault="000B71D7" w:rsidP="000B71D7">
      <w:pPr>
        <w:spacing w:before="0"/>
        <w:rPr>
          <w:b/>
          <w:bCs/>
          <w:color w:val="auto"/>
          <w:u w:val="single"/>
        </w:rPr>
      </w:pPr>
      <w:r w:rsidRPr="00830DD9">
        <w:rPr>
          <w:b/>
          <w:bCs/>
          <w:color w:val="auto"/>
          <w:u w:val="single"/>
        </w:rPr>
        <w:t>Rozdział XIV. Opis sposobu przygotowania ofert i forma składanych dokumentów</w:t>
      </w:r>
    </w:p>
    <w:p w14:paraId="4B75F84F" w14:textId="77777777" w:rsidR="00830DD9" w:rsidRDefault="000B71D7" w:rsidP="000D3AB1">
      <w:pPr>
        <w:pStyle w:val="Akapitzlist"/>
        <w:numPr>
          <w:ilvl w:val="0"/>
          <w:numId w:val="29"/>
        </w:numPr>
        <w:spacing w:before="0"/>
        <w:jc w:val="both"/>
        <w:rPr>
          <w:color w:val="auto"/>
        </w:rPr>
      </w:pPr>
      <w:r w:rsidRPr="00830DD9">
        <w:rPr>
          <w:color w:val="auto"/>
        </w:rPr>
        <w:t>Wykonawca może złożyć tylko jedną ofertę na daną część, złożenie większej liczby ofert przez tego samego Wykonawcę w danej części spowoduje odrzucenie wszystkich ofert złożonych przez tego Wykonawcę w danej części zamówienia. Wykonawca składa ofertę na osobnym formularzu dla każdej z części (np. składając ofertę dla części A i części B Wykonawca składa dwa odrębne formularze ofertowe (załącznik nr 1 do SWZ) podając cenę oddzielnie dla części A i  części B).</w:t>
      </w:r>
    </w:p>
    <w:p w14:paraId="632500AC" w14:textId="77777777" w:rsidR="00830DD9" w:rsidRDefault="000B71D7" w:rsidP="000D3AB1">
      <w:pPr>
        <w:pStyle w:val="Akapitzlist"/>
        <w:numPr>
          <w:ilvl w:val="0"/>
          <w:numId w:val="29"/>
        </w:numPr>
        <w:spacing w:before="0"/>
        <w:jc w:val="both"/>
        <w:rPr>
          <w:color w:val="auto"/>
        </w:rPr>
      </w:pPr>
      <w:r w:rsidRPr="00830DD9">
        <w:rPr>
          <w:color w:val="auto"/>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6F9A4738" w14:textId="77777777" w:rsidR="00830DD9" w:rsidRDefault="000B71D7" w:rsidP="000D3AB1">
      <w:pPr>
        <w:pStyle w:val="Akapitzlist"/>
        <w:numPr>
          <w:ilvl w:val="0"/>
          <w:numId w:val="29"/>
        </w:numPr>
        <w:spacing w:before="0"/>
        <w:jc w:val="both"/>
        <w:rPr>
          <w:color w:val="auto"/>
        </w:rPr>
      </w:pPr>
      <w:r w:rsidRPr="00830DD9">
        <w:rPr>
          <w:color w:val="auto"/>
        </w:rPr>
        <w:t>W procesie składania oferty, wniosku w tym przedmiotowych środków dowodowych</w:t>
      </w:r>
      <w:r w:rsidR="00830DD9">
        <w:rPr>
          <w:color w:val="auto"/>
        </w:rPr>
        <w:br/>
      </w:r>
      <w:r w:rsidRPr="00830DD9">
        <w:rPr>
          <w:color w:val="auto"/>
        </w:rPr>
        <w:t>na platformie, kwalifikowany podpis elektroniczny Wykonawca składa bezpośrednio</w:t>
      </w:r>
      <w:r w:rsidR="00830DD9">
        <w:rPr>
          <w:color w:val="auto"/>
        </w:rPr>
        <w:br/>
      </w:r>
      <w:r w:rsidRPr="00830DD9">
        <w:rPr>
          <w:color w:val="auto"/>
        </w:rPr>
        <w:t xml:space="preserve">na dokumencie, który następnie przesyła do systemu za pośrednictwem </w:t>
      </w:r>
      <w:hyperlink r:id="rId25">
        <w:r w:rsidR="00830DD9" w:rsidRPr="00E678F5">
          <w:rPr>
            <w:color w:val="0033CC"/>
            <w:u w:val="single"/>
          </w:rPr>
          <w:t>platformazakupowa.pl</w:t>
        </w:r>
      </w:hyperlink>
      <w:r w:rsidRPr="00830DD9">
        <w:rPr>
          <w:color w:val="auto"/>
        </w:rPr>
        <w:t>. Oferta musi być podpisana kwalifikowanym podpisem elektronicznym przez osoby upoważnione do składania oświadczeń woli w imieniu Wykonawcy.</w:t>
      </w:r>
    </w:p>
    <w:p w14:paraId="64CCE45B" w14:textId="77777777" w:rsidR="00830DD9" w:rsidRDefault="000B71D7" w:rsidP="000D3AB1">
      <w:pPr>
        <w:pStyle w:val="Akapitzlist"/>
        <w:numPr>
          <w:ilvl w:val="0"/>
          <w:numId w:val="29"/>
        </w:numPr>
        <w:spacing w:before="0"/>
        <w:jc w:val="both"/>
        <w:rPr>
          <w:color w:val="auto"/>
        </w:rPr>
      </w:pPr>
      <w:r w:rsidRPr="00830DD9">
        <w:rPr>
          <w:color w:val="auto"/>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30DD9">
        <w:rPr>
          <w:color w:val="auto"/>
        </w:rPr>
        <w:t>eIDAS</w:t>
      </w:r>
      <w:proofErr w:type="spellEnd"/>
      <w:r w:rsidRPr="00830DD9">
        <w:rPr>
          <w:color w:val="auto"/>
        </w:rPr>
        <w:t>) (UE) nr 910/2014 - od 1 lipca 2016 roku”.</w:t>
      </w:r>
    </w:p>
    <w:p w14:paraId="079BF279" w14:textId="77777777" w:rsidR="00830DD9" w:rsidRDefault="000B71D7" w:rsidP="000D3AB1">
      <w:pPr>
        <w:pStyle w:val="Akapitzlist"/>
        <w:numPr>
          <w:ilvl w:val="0"/>
          <w:numId w:val="29"/>
        </w:numPr>
        <w:spacing w:before="0"/>
        <w:jc w:val="both"/>
        <w:rPr>
          <w:color w:val="auto"/>
        </w:rPr>
      </w:pPr>
      <w:r w:rsidRPr="00830DD9">
        <w:rPr>
          <w:color w:val="auto"/>
        </w:rPr>
        <w:t xml:space="preserve">W przypadku wykorzystania formatu podpisu </w:t>
      </w:r>
      <w:proofErr w:type="spellStart"/>
      <w:r w:rsidRPr="00830DD9">
        <w:rPr>
          <w:color w:val="auto"/>
        </w:rPr>
        <w:t>XAdES</w:t>
      </w:r>
      <w:proofErr w:type="spellEnd"/>
      <w:r w:rsidRPr="00830DD9">
        <w:rPr>
          <w:color w:val="auto"/>
        </w:rPr>
        <w:t xml:space="preserve"> zewnętrzny. Zamawiający wymaga dołączenia odpowiedniej ilości plików tj. podpisywanych plików z danymi oraz plików podpisu w formacie </w:t>
      </w:r>
      <w:proofErr w:type="spellStart"/>
      <w:r w:rsidRPr="00830DD9">
        <w:rPr>
          <w:color w:val="auto"/>
        </w:rPr>
        <w:t>XAdES</w:t>
      </w:r>
      <w:proofErr w:type="spellEnd"/>
      <w:r w:rsidRPr="00830DD9">
        <w:rPr>
          <w:color w:val="auto"/>
        </w:rPr>
        <w:t>.</w:t>
      </w:r>
    </w:p>
    <w:p w14:paraId="4EE10C3E" w14:textId="77777777" w:rsidR="00830DD9" w:rsidRPr="00830DD9" w:rsidRDefault="000B71D7" w:rsidP="000D3AB1">
      <w:pPr>
        <w:pStyle w:val="Akapitzlist"/>
        <w:numPr>
          <w:ilvl w:val="0"/>
          <w:numId w:val="29"/>
        </w:numPr>
        <w:spacing w:before="0"/>
        <w:jc w:val="both"/>
        <w:rPr>
          <w:color w:val="auto"/>
        </w:rPr>
      </w:pPr>
      <w:r w:rsidRPr="00830DD9">
        <w:rPr>
          <w:color w:val="auto"/>
        </w:rPr>
        <w:t xml:space="preserve">Wykonawca, za pośrednictwem </w:t>
      </w:r>
      <w:hyperlink r:id="rId26">
        <w:r w:rsidR="00830DD9" w:rsidRPr="00E678F5">
          <w:rPr>
            <w:color w:val="0033CC"/>
            <w:u w:val="single"/>
          </w:rPr>
          <w:t>platformazakupowa.pl</w:t>
        </w:r>
      </w:hyperlink>
      <w:r w:rsidRPr="00830DD9">
        <w:rPr>
          <w:color w:val="auto"/>
        </w:rPr>
        <w:t xml:space="preserve"> może przed upływem terminu składania ofert wycofać ofertę. Sposób dokonywania wycofania oferty zamieszczono</w:t>
      </w:r>
      <w:r w:rsidR="00830DD9">
        <w:rPr>
          <w:color w:val="auto"/>
        </w:rPr>
        <w:br/>
      </w:r>
      <w:r w:rsidRPr="00830DD9">
        <w:rPr>
          <w:color w:val="auto"/>
        </w:rPr>
        <w:t xml:space="preserve">w instrukcji zamieszczonej na stronie internetowej pod adresem: </w:t>
      </w:r>
      <w:hyperlink r:id="rId27" w:history="1">
        <w:r w:rsidR="00830DD9" w:rsidRPr="00E678F5">
          <w:rPr>
            <w:rStyle w:val="Hipercze"/>
          </w:rPr>
          <w:t>https://platformazakupowa.pl/strona/45-instrukcje</w:t>
        </w:r>
      </w:hyperlink>
    </w:p>
    <w:p w14:paraId="0FC4FEDC" w14:textId="77777777" w:rsidR="00830DD9" w:rsidRPr="00830DD9" w:rsidRDefault="00830DD9" w:rsidP="000D3AB1">
      <w:pPr>
        <w:pStyle w:val="Akapitzlist"/>
        <w:numPr>
          <w:ilvl w:val="0"/>
          <w:numId w:val="29"/>
        </w:numPr>
        <w:spacing w:before="0"/>
        <w:jc w:val="both"/>
        <w:rPr>
          <w:b/>
          <w:bCs/>
          <w:color w:val="auto"/>
          <w:u w:val="single"/>
        </w:rPr>
      </w:pPr>
      <w:r w:rsidRPr="00830DD9">
        <w:rPr>
          <w:b/>
          <w:bCs/>
          <w:u w:val="single"/>
        </w:rPr>
        <w:t>O</w:t>
      </w:r>
      <w:r w:rsidR="000B71D7" w:rsidRPr="00830DD9">
        <w:rPr>
          <w:b/>
          <w:bCs/>
          <w:color w:val="auto"/>
          <w:u w:val="single"/>
        </w:rPr>
        <w:t>ferta oraz dokumenty składane wraz z ofertą:</w:t>
      </w:r>
    </w:p>
    <w:p w14:paraId="38CBC92B" w14:textId="054B7613" w:rsidR="00830DD9" w:rsidRDefault="000B71D7" w:rsidP="00830DD9">
      <w:pPr>
        <w:pStyle w:val="Akapitzlist"/>
        <w:spacing w:before="0"/>
        <w:ind w:left="360"/>
        <w:jc w:val="both"/>
        <w:rPr>
          <w:color w:val="auto"/>
        </w:rPr>
      </w:pPr>
      <w:r w:rsidRPr="00830DD9">
        <w:rPr>
          <w:b/>
          <w:bCs/>
          <w:color w:val="auto"/>
        </w:rPr>
        <w:lastRenderedPageBreak/>
        <w:t>Ofertę stanowi Formularz ofertowy</w:t>
      </w:r>
      <w:r w:rsidRPr="00830DD9">
        <w:rPr>
          <w:color w:val="auto"/>
        </w:rPr>
        <w:t xml:space="preserve"> wypełniony przez Wykonawcę – zgodnie ze wzorem stanowiącym </w:t>
      </w:r>
      <w:r w:rsidRPr="002729FF">
        <w:rPr>
          <w:b/>
          <w:bCs/>
          <w:color w:val="auto"/>
        </w:rPr>
        <w:t>Załącznik nr 1A</w:t>
      </w:r>
      <w:r w:rsidR="00B81608" w:rsidRPr="002729FF">
        <w:rPr>
          <w:b/>
          <w:bCs/>
          <w:color w:val="auto"/>
        </w:rPr>
        <w:t xml:space="preserve">, </w:t>
      </w:r>
      <w:r w:rsidRPr="002729FF">
        <w:rPr>
          <w:b/>
          <w:bCs/>
          <w:color w:val="auto"/>
        </w:rPr>
        <w:t>1B</w:t>
      </w:r>
      <w:r w:rsidR="00B81608" w:rsidRPr="002729FF">
        <w:rPr>
          <w:b/>
          <w:bCs/>
          <w:color w:val="auto"/>
        </w:rPr>
        <w:t>, 1C</w:t>
      </w:r>
      <w:r w:rsidRPr="002729FF">
        <w:rPr>
          <w:color w:val="auto"/>
        </w:rPr>
        <w:t xml:space="preserve"> do SWZ.</w:t>
      </w:r>
      <w:r w:rsidRPr="00830DD9">
        <w:rPr>
          <w:color w:val="auto"/>
        </w:rPr>
        <w:t xml:space="preserve"> </w:t>
      </w:r>
    </w:p>
    <w:p w14:paraId="1B2FEC7E" w14:textId="77777777" w:rsidR="00830DD9" w:rsidRDefault="000B71D7" w:rsidP="00830DD9">
      <w:pPr>
        <w:pStyle w:val="Akapitzlist"/>
        <w:spacing w:before="0"/>
        <w:ind w:left="360"/>
        <w:jc w:val="both"/>
        <w:rPr>
          <w:color w:val="auto"/>
        </w:rPr>
      </w:pPr>
      <w:r w:rsidRPr="00830DD9">
        <w:rPr>
          <w:color w:val="auto"/>
          <w:sz w:val="22"/>
          <w:szCs w:val="22"/>
        </w:rPr>
        <w:t>Wymagana forma: Musi być on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7D2BFF3F" w14:textId="4FBCDB25" w:rsidR="000B71D7" w:rsidRPr="00830DD9" w:rsidRDefault="000B71D7" w:rsidP="00830DD9">
      <w:pPr>
        <w:pStyle w:val="Akapitzlist"/>
        <w:spacing w:before="0"/>
        <w:ind w:left="360"/>
        <w:jc w:val="both"/>
        <w:rPr>
          <w:color w:val="auto"/>
          <w:u w:val="single"/>
        </w:rPr>
      </w:pPr>
      <w:r w:rsidRPr="00830DD9">
        <w:rPr>
          <w:color w:val="auto"/>
          <w:u w:val="single"/>
        </w:rPr>
        <w:t xml:space="preserve">Ponadto do oferty należy załączyć: </w:t>
      </w:r>
    </w:p>
    <w:p w14:paraId="4C3B457D" w14:textId="77777777" w:rsidR="00830DD9" w:rsidRDefault="000B71D7" w:rsidP="000D3AB1">
      <w:pPr>
        <w:pStyle w:val="Akapitzlist"/>
        <w:numPr>
          <w:ilvl w:val="0"/>
          <w:numId w:val="30"/>
        </w:numPr>
        <w:spacing w:before="0"/>
        <w:rPr>
          <w:color w:val="auto"/>
        </w:rPr>
      </w:pPr>
      <w:r w:rsidRPr="00830DD9">
        <w:rPr>
          <w:b/>
          <w:bCs/>
          <w:color w:val="auto"/>
        </w:rPr>
        <w:t>JEDZ</w:t>
      </w:r>
      <w:r w:rsidRPr="00830DD9">
        <w:rPr>
          <w:color w:val="auto"/>
        </w:rPr>
        <w:t xml:space="preserve"> - wzór - Zał. 3 do SWZ.</w:t>
      </w:r>
    </w:p>
    <w:p w14:paraId="00EE114F" w14:textId="77777777" w:rsidR="00830DD9" w:rsidRDefault="000B71D7" w:rsidP="00830DD9">
      <w:pPr>
        <w:pStyle w:val="Akapitzlist"/>
        <w:spacing w:before="0"/>
        <w:rPr>
          <w:color w:val="auto"/>
        </w:rPr>
      </w:pPr>
      <w:r w:rsidRPr="00830DD9">
        <w:rPr>
          <w:color w:val="auto"/>
          <w:sz w:val="22"/>
          <w:szCs w:val="22"/>
        </w:rPr>
        <w:t>Wymagana forma: zgodnie z rozdz. IX ust. 1 SWZ.</w:t>
      </w:r>
    </w:p>
    <w:p w14:paraId="76EF0F13" w14:textId="77777777" w:rsidR="00830DD9" w:rsidRPr="00830DD9" w:rsidRDefault="000B71D7" w:rsidP="000D3AB1">
      <w:pPr>
        <w:pStyle w:val="Akapitzlist"/>
        <w:numPr>
          <w:ilvl w:val="0"/>
          <w:numId w:val="30"/>
        </w:numPr>
        <w:spacing w:before="0"/>
        <w:jc w:val="both"/>
        <w:rPr>
          <w:color w:val="auto"/>
        </w:rPr>
      </w:pPr>
      <w:r w:rsidRPr="00830DD9">
        <w:rPr>
          <w:b/>
          <w:bCs/>
          <w:color w:val="auto"/>
        </w:rPr>
        <w:t>Oświadczenie dotyczące przesłanek wykluczenia</w:t>
      </w:r>
      <w:r w:rsidRPr="00830DD9">
        <w:rPr>
          <w:color w:val="auto"/>
        </w:rPr>
        <w:t xml:space="preserve"> z art. 5k rozporządzenia 833/2014 i art. 7 ust. 1 ustawy o szczególnych rozwiązaniach w zakresie przeciwdziałania wspieraniu agresji na Ukrainę oraz służących ochronie bezpieczeństwa narodowego - Zał. 8 do SWZ</w:t>
      </w:r>
    </w:p>
    <w:p w14:paraId="20FE56B7" w14:textId="77777777" w:rsidR="00830DD9" w:rsidRPr="00830DD9" w:rsidRDefault="000B71D7" w:rsidP="00830DD9">
      <w:pPr>
        <w:pStyle w:val="Akapitzlist"/>
        <w:spacing w:before="0"/>
        <w:jc w:val="both"/>
        <w:rPr>
          <w:color w:val="auto"/>
          <w:sz w:val="22"/>
          <w:szCs w:val="22"/>
        </w:rPr>
      </w:pPr>
      <w:r w:rsidRPr="00830DD9">
        <w:rPr>
          <w:color w:val="auto"/>
          <w:sz w:val="22"/>
          <w:szCs w:val="22"/>
        </w:rPr>
        <w:t>Wymagana forma: zgodnie z rozdz. IX ust. 1 SWZ.</w:t>
      </w:r>
    </w:p>
    <w:p w14:paraId="249BBEF5" w14:textId="77777777" w:rsidR="00830DD9" w:rsidRPr="00830DD9" w:rsidRDefault="000B71D7" w:rsidP="000D3AB1">
      <w:pPr>
        <w:pStyle w:val="Akapitzlist"/>
        <w:numPr>
          <w:ilvl w:val="0"/>
          <w:numId w:val="30"/>
        </w:numPr>
        <w:spacing w:before="0"/>
        <w:jc w:val="both"/>
        <w:rPr>
          <w:color w:val="auto"/>
        </w:rPr>
      </w:pPr>
      <w:r w:rsidRPr="00830DD9">
        <w:rPr>
          <w:i/>
          <w:iCs/>
          <w:color w:val="auto"/>
        </w:rPr>
        <w:t>Jeżeli dotyczy:</w:t>
      </w:r>
      <w:r w:rsidRPr="00830DD9">
        <w:rPr>
          <w:color w:val="auto"/>
        </w:rPr>
        <w:t xml:space="preserve"> </w:t>
      </w:r>
      <w:r w:rsidRPr="00830DD9">
        <w:rPr>
          <w:b/>
          <w:bCs/>
          <w:color w:val="auto"/>
        </w:rPr>
        <w:t>pełnomocnictwa</w:t>
      </w:r>
      <w:r w:rsidRPr="00830DD9">
        <w:rPr>
          <w:color w:val="auto"/>
        </w:rPr>
        <w:t xml:space="preserve"> do reprezentowania Wykonawcy</w:t>
      </w:r>
    </w:p>
    <w:p w14:paraId="36498C2A" w14:textId="77777777" w:rsidR="00830DD9" w:rsidRPr="00830DD9" w:rsidRDefault="000B71D7" w:rsidP="00830DD9">
      <w:pPr>
        <w:pStyle w:val="Akapitzlist"/>
        <w:spacing w:before="0"/>
        <w:jc w:val="both"/>
        <w:rPr>
          <w:color w:val="auto"/>
        </w:rPr>
      </w:pPr>
      <w:r w:rsidRPr="00830DD9">
        <w:rPr>
          <w:color w:val="auto"/>
        </w:rPr>
        <w:t>Wymagana forma: zgodnie z rozdz. IX ust. 2 lub rozdz. XI ust. 4 SWZ.</w:t>
      </w:r>
    </w:p>
    <w:p w14:paraId="583D570F" w14:textId="77777777" w:rsidR="00830DD9" w:rsidRPr="00830DD9" w:rsidRDefault="000B71D7" w:rsidP="000D3AB1">
      <w:pPr>
        <w:pStyle w:val="Akapitzlist"/>
        <w:numPr>
          <w:ilvl w:val="0"/>
          <w:numId w:val="30"/>
        </w:numPr>
        <w:spacing w:before="0"/>
        <w:jc w:val="both"/>
        <w:rPr>
          <w:color w:val="auto"/>
        </w:rPr>
      </w:pPr>
      <w:r w:rsidRPr="00830DD9">
        <w:rPr>
          <w:i/>
          <w:iCs/>
          <w:color w:val="auto"/>
        </w:rPr>
        <w:t>Jeżeli dotyczy:</w:t>
      </w:r>
      <w:r w:rsidRPr="00830DD9">
        <w:rPr>
          <w:color w:val="auto"/>
        </w:rPr>
        <w:t xml:space="preserve"> </w:t>
      </w:r>
      <w:r w:rsidRPr="00830DD9">
        <w:rPr>
          <w:b/>
          <w:bCs/>
          <w:color w:val="auto"/>
        </w:rPr>
        <w:t>oświadczenie</w:t>
      </w:r>
      <w:r w:rsidRPr="00830DD9">
        <w:rPr>
          <w:color w:val="auto"/>
        </w:rPr>
        <w:t xml:space="preserve"> Wykonawców wspólnie ubiegających się o udzielenie zamówienia</w:t>
      </w:r>
    </w:p>
    <w:p w14:paraId="4FD291F0" w14:textId="77777777" w:rsidR="00830DD9" w:rsidRPr="00830DD9" w:rsidRDefault="000B71D7" w:rsidP="00830DD9">
      <w:pPr>
        <w:pStyle w:val="Akapitzlist"/>
        <w:spacing w:before="0"/>
        <w:jc w:val="both"/>
        <w:rPr>
          <w:color w:val="auto"/>
          <w:sz w:val="22"/>
          <w:szCs w:val="22"/>
        </w:rPr>
      </w:pPr>
      <w:r w:rsidRPr="00830DD9">
        <w:rPr>
          <w:color w:val="auto"/>
          <w:sz w:val="22"/>
          <w:szCs w:val="22"/>
        </w:rPr>
        <w:t>Wymagana forma: zgodnie z rozdz. XI ust. 3 SWZ.</w:t>
      </w:r>
    </w:p>
    <w:p w14:paraId="352D095B" w14:textId="77777777" w:rsidR="00830DD9" w:rsidRPr="00830DD9" w:rsidRDefault="000B71D7" w:rsidP="000D3AB1">
      <w:pPr>
        <w:pStyle w:val="Akapitzlist"/>
        <w:numPr>
          <w:ilvl w:val="0"/>
          <w:numId w:val="30"/>
        </w:numPr>
        <w:spacing w:before="0"/>
        <w:jc w:val="both"/>
        <w:rPr>
          <w:color w:val="auto"/>
        </w:rPr>
      </w:pPr>
      <w:r w:rsidRPr="00830DD9">
        <w:rPr>
          <w:i/>
          <w:iCs/>
          <w:color w:val="auto"/>
        </w:rPr>
        <w:t>Jeżeli dotyczy:</w:t>
      </w:r>
      <w:r w:rsidRPr="00830DD9">
        <w:rPr>
          <w:color w:val="auto"/>
        </w:rPr>
        <w:t xml:space="preserve"> Wykonawca, który polega na zdolnościach lub sytuacji podmiotów udostępniających zasoby, składa wraz z ofertą, </w:t>
      </w:r>
      <w:r w:rsidRPr="00830DD9">
        <w:rPr>
          <w:b/>
          <w:bCs/>
          <w:color w:val="auto"/>
        </w:rPr>
        <w:t>zobowiązanie podmiotu udostępniającego zasoby</w:t>
      </w:r>
      <w:r w:rsidRPr="00830DD9">
        <w:rPr>
          <w:color w:val="auto"/>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A6D1CA5" w14:textId="006EC94C" w:rsidR="000B71D7" w:rsidRPr="00830DD9" w:rsidRDefault="000B71D7" w:rsidP="00830DD9">
      <w:pPr>
        <w:pStyle w:val="Akapitzlist"/>
        <w:spacing w:before="0"/>
        <w:jc w:val="both"/>
        <w:rPr>
          <w:color w:val="auto"/>
        </w:rPr>
      </w:pPr>
      <w:r w:rsidRPr="00830DD9">
        <w:rPr>
          <w:color w:val="auto"/>
          <w:sz w:val="22"/>
          <w:szCs w:val="22"/>
        </w:rPr>
        <w:t xml:space="preserve">Wymagana forma: Musi być ono złożone </w:t>
      </w:r>
      <w:r w:rsidRPr="00830DD9">
        <w:rPr>
          <w:b/>
          <w:bCs/>
          <w:color w:val="auto"/>
          <w:sz w:val="22"/>
          <w:szCs w:val="22"/>
        </w:rPr>
        <w:t>w oryginale</w:t>
      </w:r>
      <w:r w:rsidRPr="00830DD9">
        <w:rPr>
          <w:color w:val="auto"/>
          <w:sz w:val="22"/>
          <w:szCs w:val="22"/>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830DD9">
        <w:rPr>
          <w:color w:val="auto"/>
        </w:rPr>
        <w:t>.</w:t>
      </w:r>
    </w:p>
    <w:p w14:paraId="54C70722" w14:textId="77777777" w:rsidR="00830DD9" w:rsidRPr="00830DD9" w:rsidRDefault="000B71D7" w:rsidP="000D3AB1">
      <w:pPr>
        <w:pStyle w:val="Akapitzlist"/>
        <w:numPr>
          <w:ilvl w:val="0"/>
          <w:numId w:val="29"/>
        </w:numPr>
        <w:spacing w:before="0"/>
        <w:jc w:val="both"/>
        <w:rPr>
          <w:color w:val="auto"/>
        </w:rPr>
      </w:pPr>
      <w:r w:rsidRPr="00830DD9">
        <w:rPr>
          <w:color w:val="auto"/>
        </w:rPr>
        <w:t>Podmiotowe środki dowodowe, przedmiotowe środki dowodowe oraz inne dokumenty lub oświadczenia, w tym pełnomocnictwa, wymagane zapisami SWZ składa się w formie, zakresie</w:t>
      </w:r>
      <w:r w:rsidR="00830DD9" w:rsidRPr="00830DD9">
        <w:rPr>
          <w:color w:val="auto"/>
        </w:rPr>
        <w:t xml:space="preserve"> </w:t>
      </w:r>
      <w:r w:rsidRPr="00830DD9">
        <w:rPr>
          <w:color w:val="auto"/>
        </w:rP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859E140" w14:textId="77777777" w:rsidR="00830DD9" w:rsidRPr="00830DD9" w:rsidRDefault="000B71D7" w:rsidP="000D3AB1">
      <w:pPr>
        <w:pStyle w:val="Akapitzlist"/>
        <w:numPr>
          <w:ilvl w:val="0"/>
          <w:numId w:val="29"/>
        </w:numPr>
        <w:spacing w:before="0"/>
        <w:jc w:val="both"/>
        <w:rPr>
          <w:color w:val="auto"/>
        </w:rPr>
      </w:pPr>
      <w:r w:rsidRPr="00830DD9">
        <w:rPr>
          <w:color w:val="auto"/>
        </w:rPr>
        <w:t xml:space="preserve">W przypadku gdy podmiotowe środki dowodowe, przedmiotowe środki dowodowe, inne dokumenty, w tym dokumenty, o których mowa w art. 94 ust. 2 </w:t>
      </w:r>
      <w:proofErr w:type="spellStart"/>
      <w:r w:rsidRPr="00830DD9">
        <w:rPr>
          <w:color w:val="auto"/>
        </w:rPr>
        <w:t>uPzp</w:t>
      </w:r>
      <w:proofErr w:type="spellEnd"/>
      <w:r w:rsidRPr="00830DD9">
        <w:rPr>
          <w:color w:val="auto"/>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830DD9">
        <w:rPr>
          <w:color w:val="auto"/>
        </w:rPr>
        <w:t>uPzp</w:t>
      </w:r>
      <w:proofErr w:type="spellEnd"/>
      <w:r w:rsidRPr="00830DD9">
        <w:rPr>
          <w:color w:val="auto"/>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t>
      </w:r>
      <w:r w:rsidRPr="00830DD9">
        <w:rPr>
          <w:color w:val="auto"/>
        </w:rPr>
        <w:lastRenderedPageBreak/>
        <w:t>„upoważnionymi podmiotami”, jako dokument elektroniczny, przekazuje się ten dokument.</w:t>
      </w:r>
    </w:p>
    <w:p w14:paraId="465C2EE8" w14:textId="77777777" w:rsidR="00830DD9" w:rsidRPr="00830DD9" w:rsidRDefault="000B71D7" w:rsidP="000D3AB1">
      <w:pPr>
        <w:pStyle w:val="Akapitzlist"/>
        <w:numPr>
          <w:ilvl w:val="0"/>
          <w:numId w:val="29"/>
        </w:numPr>
        <w:spacing w:before="0"/>
        <w:jc w:val="both"/>
        <w:rPr>
          <w:color w:val="auto"/>
        </w:rPr>
      </w:pPr>
      <w:r w:rsidRPr="00830DD9">
        <w:rPr>
          <w:color w:val="auto"/>
        </w:rPr>
        <w:t xml:space="preserve">W przypadku gdy podmiotowe środki dowodowe, przedmiotowe środki dowodowe, inne dokumenty, w tym dokumenty, o których mowa w art. 94 ust. 2 </w:t>
      </w:r>
      <w:proofErr w:type="spellStart"/>
      <w:r w:rsidRPr="00830DD9">
        <w:rPr>
          <w:color w:val="auto"/>
        </w:rPr>
        <w:t>uPzp</w:t>
      </w:r>
      <w:proofErr w:type="spellEnd"/>
      <w:r w:rsidRPr="00830DD9">
        <w:rPr>
          <w:color w:val="auto"/>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C263429" w14:textId="510EF866" w:rsidR="000B71D7" w:rsidRPr="00830DD9" w:rsidRDefault="000B71D7" w:rsidP="000D3AB1">
      <w:pPr>
        <w:pStyle w:val="Akapitzlist"/>
        <w:numPr>
          <w:ilvl w:val="0"/>
          <w:numId w:val="29"/>
        </w:numPr>
        <w:spacing w:before="0"/>
        <w:jc w:val="both"/>
        <w:rPr>
          <w:color w:val="auto"/>
        </w:rPr>
      </w:pPr>
      <w:r w:rsidRPr="00830DD9">
        <w:rPr>
          <w:color w:val="auto"/>
        </w:rPr>
        <w:t>Poświadczenia zgodności cyfrowego odwzorowania z dokumentem w postaci papierowej, dokonuje w przypadku:</w:t>
      </w:r>
    </w:p>
    <w:p w14:paraId="36358E99" w14:textId="59A0B1CD" w:rsidR="00116AC8" w:rsidRPr="004D3847" w:rsidRDefault="000B71D7" w:rsidP="000D3AB1">
      <w:pPr>
        <w:pStyle w:val="Akapitzlist"/>
        <w:numPr>
          <w:ilvl w:val="1"/>
          <w:numId w:val="31"/>
        </w:numPr>
        <w:tabs>
          <w:tab w:val="left" w:pos="993"/>
        </w:tabs>
        <w:spacing w:before="0"/>
        <w:ind w:left="993" w:hanging="567"/>
        <w:rPr>
          <w:color w:val="auto"/>
        </w:rPr>
      </w:pPr>
      <w:r w:rsidRPr="004D3847">
        <w:rPr>
          <w:color w:val="auto"/>
        </w:rPr>
        <w:t>podmiotowych środków dowodowych oraz dokumentów potwierdzających</w:t>
      </w:r>
      <w:r w:rsidR="00116AC8" w:rsidRPr="004D3847">
        <w:rPr>
          <w:color w:val="auto"/>
        </w:rPr>
        <w:t xml:space="preserve"> </w:t>
      </w:r>
      <w:r w:rsidRPr="004D3847">
        <w:rPr>
          <w:color w:val="auto"/>
        </w:rPr>
        <w:t>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2460560" w14:textId="77777777" w:rsidR="00116AC8" w:rsidRPr="004D3847" w:rsidRDefault="000B71D7" w:rsidP="000D3AB1">
      <w:pPr>
        <w:pStyle w:val="Akapitzlist"/>
        <w:numPr>
          <w:ilvl w:val="1"/>
          <w:numId w:val="31"/>
        </w:numPr>
        <w:tabs>
          <w:tab w:val="left" w:pos="993"/>
        </w:tabs>
        <w:spacing w:before="0"/>
        <w:ind w:left="993" w:hanging="567"/>
        <w:rPr>
          <w:color w:val="auto"/>
        </w:rPr>
      </w:pPr>
      <w:r w:rsidRPr="004D3847">
        <w:rPr>
          <w:color w:val="auto"/>
        </w:rPr>
        <w:t>przedmiotowych środków dowodowych - odpowiednio wykonawca lub wykonawca wspólnie ubiegający się o udzielenie zamówienia;</w:t>
      </w:r>
    </w:p>
    <w:p w14:paraId="763AF9FB" w14:textId="289409BB" w:rsidR="000B71D7" w:rsidRPr="004D3847" w:rsidRDefault="000B71D7" w:rsidP="000D3AB1">
      <w:pPr>
        <w:pStyle w:val="Akapitzlist"/>
        <w:numPr>
          <w:ilvl w:val="1"/>
          <w:numId w:val="31"/>
        </w:numPr>
        <w:tabs>
          <w:tab w:val="left" w:pos="993"/>
        </w:tabs>
        <w:spacing w:before="0"/>
        <w:ind w:left="993" w:hanging="567"/>
        <w:rPr>
          <w:color w:val="auto"/>
        </w:rPr>
      </w:pPr>
      <w:r w:rsidRPr="004D3847">
        <w:rPr>
          <w:color w:val="auto"/>
        </w:rPr>
        <w:t xml:space="preserve">innych dokumentów, w tym dokumentów, o których mowa w art. 94 ust. 2 </w:t>
      </w:r>
      <w:proofErr w:type="spellStart"/>
      <w:r w:rsidRPr="004D3847">
        <w:rPr>
          <w:color w:val="auto"/>
        </w:rPr>
        <w:t>uPzp</w:t>
      </w:r>
      <w:proofErr w:type="spellEnd"/>
      <w:r w:rsidRPr="004D3847">
        <w:rPr>
          <w:color w:val="auto"/>
        </w:rPr>
        <w:t xml:space="preserve"> - odpowiednio wykonawca lub wykonawca wspólnie ubiegający się o udzielenie zamówienia, w zakresie dokumentów, które każdego z nich dotyczą.</w:t>
      </w:r>
    </w:p>
    <w:p w14:paraId="460ECEBE" w14:textId="77777777" w:rsidR="00830DD9" w:rsidRPr="004D3847" w:rsidRDefault="000B71D7" w:rsidP="000D3AB1">
      <w:pPr>
        <w:pStyle w:val="Akapitzlist"/>
        <w:numPr>
          <w:ilvl w:val="0"/>
          <w:numId w:val="29"/>
        </w:numPr>
        <w:spacing w:before="0"/>
        <w:jc w:val="both"/>
        <w:rPr>
          <w:color w:val="auto"/>
        </w:rPr>
      </w:pPr>
      <w:r w:rsidRPr="004D3847">
        <w:rPr>
          <w:color w:val="auto"/>
        </w:rPr>
        <w:t>Poświadczenia zgodności cyfrowego odwzorowania z dokumentem w postaci papierowej, o którym mowa w pkt 11 powyżej, może dokonać również notariusz.</w:t>
      </w:r>
    </w:p>
    <w:p w14:paraId="2DA6D44C" w14:textId="77777777" w:rsidR="00830DD9" w:rsidRPr="004D3847" w:rsidRDefault="000B71D7" w:rsidP="000D3AB1">
      <w:pPr>
        <w:pStyle w:val="Akapitzlist"/>
        <w:numPr>
          <w:ilvl w:val="0"/>
          <w:numId w:val="29"/>
        </w:numPr>
        <w:spacing w:before="0"/>
        <w:jc w:val="both"/>
        <w:rPr>
          <w:color w:val="auto"/>
        </w:rPr>
      </w:pPr>
      <w:r w:rsidRPr="004D3847">
        <w:rPr>
          <w:color w:val="auto"/>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49EA620" w14:textId="77777777" w:rsidR="00830DD9" w:rsidRPr="004D3847" w:rsidRDefault="000B71D7" w:rsidP="000D3AB1">
      <w:pPr>
        <w:pStyle w:val="Akapitzlist"/>
        <w:numPr>
          <w:ilvl w:val="0"/>
          <w:numId w:val="29"/>
        </w:numPr>
        <w:spacing w:before="0"/>
        <w:jc w:val="both"/>
        <w:rPr>
          <w:color w:val="auto"/>
        </w:rPr>
      </w:pPr>
      <w:r w:rsidRPr="004D3847">
        <w:rPr>
          <w:color w:val="auto"/>
        </w:rPr>
        <w:t>Jeżeli któryś z wymaganych dokumentów składanych przez Wykonawcę jest sporządzony w języku obcym, dokument taki należy złożyć wraz z tłumaczeniem na język polski.</w:t>
      </w:r>
    </w:p>
    <w:p w14:paraId="72D80B69" w14:textId="77777777" w:rsidR="00830DD9" w:rsidRPr="004D3847" w:rsidRDefault="000B71D7" w:rsidP="000D3AB1">
      <w:pPr>
        <w:pStyle w:val="Akapitzlist"/>
        <w:numPr>
          <w:ilvl w:val="0"/>
          <w:numId w:val="29"/>
        </w:numPr>
        <w:spacing w:before="0"/>
        <w:jc w:val="both"/>
        <w:rPr>
          <w:color w:val="auto"/>
        </w:rPr>
      </w:pPr>
      <w:r w:rsidRPr="004D3847">
        <w:rPr>
          <w:color w:val="auto"/>
        </w:rPr>
        <w:t xml:space="preserve">Zgodnie z art. 18 ust. 3 </w:t>
      </w:r>
      <w:proofErr w:type="spellStart"/>
      <w:r w:rsidRPr="004D3847">
        <w:rPr>
          <w:color w:val="auto"/>
        </w:rPr>
        <w:t>uPzp</w:t>
      </w:r>
      <w:proofErr w:type="spellEnd"/>
      <w:r w:rsidRPr="004D3847">
        <w:rPr>
          <w:color w:val="auto"/>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5DE627" w14:textId="77777777" w:rsidR="004D3847" w:rsidRPr="004D3847" w:rsidRDefault="000B71D7" w:rsidP="000D3AB1">
      <w:pPr>
        <w:pStyle w:val="Akapitzlist"/>
        <w:numPr>
          <w:ilvl w:val="0"/>
          <w:numId w:val="29"/>
        </w:numPr>
        <w:spacing w:before="0"/>
        <w:jc w:val="both"/>
        <w:rPr>
          <w:color w:val="auto"/>
        </w:rPr>
      </w:pPr>
      <w:r w:rsidRPr="004D3847">
        <w:rPr>
          <w:color w:val="auto"/>
        </w:rPr>
        <w:t xml:space="preserve">Jeżeli oferta zawiera informacje stanowiące </w:t>
      </w:r>
      <w:r w:rsidRPr="004D3847">
        <w:rPr>
          <w:b/>
          <w:bCs/>
          <w:color w:val="auto"/>
        </w:rPr>
        <w:t>tajemnicę przedsiębiorstwa</w:t>
      </w:r>
      <w:r w:rsidRPr="004D3847">
        <w:rPr>
          <w:color w:val="auto"/>
        </w:rPr>
        <w:t xml:space="preserve"> w rozumieniu ustawy z dnia 16 kwietnia 1993 r. o zwalczaniu nieuczciwej konkurencji, </w:t>
      </w:r>
      <w:r w:rsidRPr="004D3847">
        <w:rPr>
          <w:color w:val="auto"/>
          <w:u w:val="single"/>
        </w:rPr>
        <w:t>Wykonawca, w celu zachowania poufności tych informacji, przekazuje je w wydzielonym i odpowiednio oznaczonym pliku</w:t>
      </w:r>
      <w:r w:rsidRPr="004D3847">
        <w:rPr>
          <w:color w:val="auto"/>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F25B019" w14:textId="77777777" w:rsidR="004D3847" w:rsidRPr="004D3847" w:rsidRDefault="000B71D7" w:rsidP="004D3847">
      <w:pPr>
        <w:pStyle w:val="Akapitzlist"/>
        <w:spacing w:before="0"/>
        <w:ind w:left="360"/>
        <w:jc w:val="both"/>
        <w:rPr>
          <w:color w:val="auto"/>
        </w:rPr>
      </w:pPr>
      <w:r w:rsidRPr="004D3847">
        <w:rPr>
          <w:color w:val="auto"/>
          <w:u w:val="single"/>
        </w:rPr>
        <w:lastRenderedPageBreak/>
        <w:t>Wykonawca wraz z przekazaniem informacji o zastrzeżeniu tajemnicy przedsiębiorstwa, zobowiązany jest wykazać, iż zastrzeżone informacje stanowią tajemnicę przedsiębiorstwa, pod rygorem możliwości ich odtajnienia.</w:t>
      </w:r>
      <w:r w:rsidRPr="004D3847">
        <w:rPr>
          <w:color w:val="auto"/>
        </w:rPr>
        <w:t xml:space="preserve"> Jawną część uzasadnienia zastrzeżenia tajemnicy przedsiębiorstwa należy złożyć w odrębnym pliku.</w:t>
      </w:r>
    </w:p>
    <w:p w14:paraId="699CFB5F" w14:textId="77777777" w:rsidR="004D3847" w:rsidRPr="004D3847" w:rsidRDefault="000B71D7" w:rsidP="004D3847">
      <w:pPr>
        <w:pStyle w:val="Akapitzlist"/>
        <w:spacing w:before="0"/>
        <w:ind w:left="360"/>
        <w:jc w:val="both"/>
        <w:rPr>
          <w:color w:val="auto"/>
        </w:rPr>
      </w:pPr>
      <w:r w:rsidRPr="004D3847">
        <w:rPr>
          <w:color w:val="auto"/>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296A26A8" w14:textId="63EBD6D1" w:rsidR="000B71D7" w:rsidRPr="004D3847" w:rsidRDefault="000B71D7" w:rsidP="004D3847">
      <w:pPr>
        <w:pStyle w:val="Akapitzlist"/>
        <w:spacing w:before="0"/>
        <w:ind w:left="360"/>
        <w:jc w:val="both"/>
        <w:rPr>
          <w:color w:val="auto"/>
        </w:rPr>
      </w:pPr>
      <w:r w:rsidRPr="004D3847">
        <w:rPr>
          <w:color w:val="auto"/>
        </w:rPr>
        <w:t>Powyższe regulacje znajdują odpowiednie zastosowanie, w przypadku zastrzeżenia informacji stanowiących tajemnicę przedsiębiorstwa na późniejszym etapie postępowania, w stosunku do oświadczeń i dokumentów składanych po otwarciu ofert.</w:t>
      </w:r>
    </w:p>
    <w:p w14:paraId="4F077093" w14:textId="77777777" w:rsidR="004D3847" w:rsidRPr="004D3847" w:rsidRDefault="000B71D7" w:rsidP="000D3AB1">
      <w:pPr>
        <w:pStyle w:val="Akapitzlist"/>
        <w:numPr>
          <w:ilvl w:val="0"/>
          <w:numId w:val="29"/>
        </w:numPr>
        <w:spacing w:before="0"/>
        <w:jc w:val="both"/>
        <w:rPr>
          <w:color w:val="auto"/>
        </w:rPr>
      </w:pPr>
      <w:r w:rsidRPr="004D3847">
        <w:rPr>
          <w:color w:val="auto"/>
        </w:rPr>
        <w:t>Wykonawca ponosi wszelkie koszty związane z udziałem w postępowaniu, w tym przygotowaniem i złożeniem oferty.</w:t>
      </w:r>
    </w:p>
    <w:p w14:paraId="10A7EE0F" w14:textId="77777777" w:rsidR="004D3847" w:rsidRPr="004D3847" w:rsidRDefault="000B71D7" w:rsidP="000D3AB1">
      <w:pPr>
        <w:pStyle w:val="Akapitzlist"/>
        <w:numPr>
          <w:ilvl w:val="0"/>
          <w:numId w:val="29"/>
        </w:numPr>
        <w:spacing w:before="0"/>
        <w:jc w:val="both"/>
        <w:rPr>
          <w:color w:val="auto"/>
        </w:rPr>
      </w:pPr>
      <w:r w:rsidRPr="004D3847">
        <w:rPr>
          <w:color w:val="auto"/>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0924018E" w14:textId="62AFE318" w:rsidR="000B71D7" w:rsidRPr="004D3847" w:rsidRDefault="000B71D7" w:rsidP="000D3AB1">
      <w:pPr>
        <w:pStyle w:val="Akapitzlist"/>
        <w:numPr>
          <w:ilvl w:val="0"/>
          <w:numId w:val="29"/>
        </w:numPr>
        <w:spacing w:before="0"/>
        <w:jc w:val="both"/>
        <w:rPr>
          <w:color w:val="auto"/>
        </w:rPr>
      </w:pPr>
      <w:r w:rsidRPr="004D3847">
        <w:rPr>
          <w:color w:val="auto"/>
        </w:rPr>
        <w:t>Maksymalny rozmiar jednego pliku przesyłanego za pośrednictwem dedykowanych formularzy do: złożenia, zmiany, wycofania oferty wynosi 150 MB natomiast przy komunikacji wielkość pliku to maksymalnie 500 MB.</w:t>
      </w:r>
    </w:p>
    <w:p w14:paraId="455C597C" w14:textId="77777777" w:rsidR="000B71D7" w:rsidRPr="00F74EF3" w:rsidRDefault="000B71D7" w:rsidP="000B71D7">
      <w:pPr>
        <w:spacing w:before="0"/>
        <w:rPr>
          <w:color w:val="auto"/>
        </w:rPr>
      </w:pPr>
    </w:p>
    <w:p w14:paraId="02E1CD08" w14:textId="77777777" w:rsidR="000B71D7" w:rsidRPr="00F74EF3" w:rsidRDefault="000B71D7" w:rsidP="000B71D7">
      <w:pPr>
        <w:spacing w:before="0"/>
        <w:rPr>
          <w:b/>
          <w:bCs/>
          <w:color w:val="auto"/>
          <w:u w:val="single"/>
        </w:rPr>
      </w:pPr>
      <w:r w:rsidRPr="00F74EF3">
        <w:rPr>
          <w:b/>
          <w:bCs/>
          <w:color w:val="auto"/>
          <w:u w:val="single"/>
        </w:rPr>
        <w:t>Rozdział XV. Sposób oraz termin składania i otwarcia ofert</w:t>
      </w:r>
    </w:p>
    <w:p w14:paraId="26157023" w14:textId="0A5C2387" w:rsidR="00F74EF3" w:rsidRPr="005469AA" w:rsidRDefault="000B71D7" w:rsidP="000D3AB1">
      <w:pPr>
        <w:pStyle w:val="Akapitzlist"/>
        <w:numPr>
          <w:ilvl w:val="0"/>
          <w:numId w:val="32"/>
        </w:numPr>
        <w:spacing w:before="0"/>
        <w:jc w:val="both"/>
        <w:rPr>
          <w:color w:val="auto"/>
        </w:rPr>
      </w:pPr>
      <w:r w:rsidRPr="00F74EF3">
        <w:rPr>
          <w:b/>
          <w:bCs/>
          <w:color w:val="auto"/>
        </w:rPr>
        <w:t xml:space="preserve">Termin składania ofert upływa w </w:t>
      </w:r>
      <w:r w:rsidRPr="005469AA">
        <w:rPr>
          <w:b/>
          <w:bCs/>
          <w:color w:val="auto"/>
        </w:rPr>
        <w:t xml:space="preserve">dniu </w:t>
      </w:r>
      <w:r w:rsidR="005469AA" w:rsidRPr="005469AA">
        <w:rPr>
          <w:b/>
          <w:bCs/>
          <w:color w:val="auto"/>
        </w:rPr>
        <w:t>0</w:t>
      </w:r>
      <w:r w:rsidR="008942EA">
        <w:rPr>
          <w:b/>
          <w:bCs/>
          <w:color w:val="auto"/>
        </w:rPr>
        <w:t>8</w:t>
      </w:r>
      <w:r w:rsidR="005469AA" w:rsidRPr="005469AA">
        <w:rPr>
          <w:b/>
          <w:bCs/>
          <w:color w:val="auto"/>
        </w:rPr>
        <w:t>.04.</w:t>
      </w:r>
      <w:r w:rsidRPr="005469AA">
        <w:rPr>
          <w:b/>
          <w:bCs/>
          <w:color w:val="auto"/>
        </w:rPr>
        <w:t>2025r. o godzinie 11:00</w:t>
      </w:r>
      <w:r w:rsidRPr="005469AA">
        <w:rPr>
          <w:color w:val="auto"/>
        </w:rPr>
        <w:t xml:space="preserve">. </w:t>
      </w:r>
    </w:p>
    <w:p w14:paraId="60111776" w14:textId="1C328CAB" w:rsidR="00F74EF3" w:rsidRDefault="000B71D7" w:rsidP="000D3AB1">
      <w:pPr>
        <w:pStyle w:val="Akapitzlist"/>
        <w:numPr>
          <w:ilvl w:val="0"/>
          <w:numId w:val="32"/>
        </w:numPr>
        <w:spacing w:before="0"/>
        <w:jc w:val="both"/>
        <w:rPr>
          <w:color w:val="auto"/>
        </w:rPr>
      </w:pPr>
      <w:r w:rsidRPr="005469AA">
        <w:rPr>
          <w:color w:val="auto"/>
        </w:rPr>
        <w:t xml:space="preserve">Otwarcie ofert zostanie dokonane w </w:t>
      </w:r>
      <w:r w:rsidRPr="005469AA">
        <w:rPr>
          <w:b/>
          <w:bCs/>
          <w:color w:val="auto"/>
        </w:rPr>
        <w:t xml:space="preserve">dniu </w:t>
      </w:r>
      <w:r w:rsidR="005469AA" w:rsidRPr="005469AA">
        <w:rPr>
          <w:b/>
          <w:bCs/>
          <w:color w:val="auto"/>
        </w:rPr>
        <w:t>0</w:t>
      </w:r>
      <w:r w:rsidR="008942EA">
        <w:rPr>
          <w:b/>
          <w:bCs/>
          <w:color w:val="auto"/>
        </w:rPr>
        <w:t>8</w:t>
      </w:r>
      <w:r w:rsidR="005469AA" w:rsidRPr="005469AA">
        <w:rPr>
          <w:b/>
          <w:bCs/>
          <w:color w:val="auto"/>
        </w:rPr>
        <w:t>.04.</w:t>
      </w:r>
      <w:r w:rsidRPr="005469AA">
        <w:rPr>
          <w:b/>
          <w:bCs/>
          <w:color w:val="auto"/>
        </w:rPr>
        <w:t>2025r. o godzinie 11:30</w:t>
      </w:r>
      <w:r w:rsidRPr="00F74EF3">
        <w:rPr>
          <w:color w:val="auto"/>
        </w:rPr>
        <w:t xml:space="preserve"> za pośrednictwem Systemu.</w:t>
      </w:r>
    </w:p>
    <w:p w14:paraId="69E68C2C" w14:textId="0DBFF071" w:rsidR="00F74EF3" w:rsidRDefault="000B71D7" w:rsidP="000D3AB1">
      <w:pPr>
        <w:pStyle w:val="Akapitzlist"/>
        <w:numPr>
          <w:ilvl w:val="0"/>
          <w:numId w:val="32"/>
        </w:numPr>
        <w:spacing w:before="0"/>
        <w:jc w:val="both"/>
        <w:rPr>
          <w:color w:val="auto"/>
        </w:rPr>
      </w:pPr>
      <w:r w:rsidRPr="00F74EF3">
        <w:rPr>
          <w:color w:val="auto"/>
        </w:rPr>
        <w:t xml:space="preserve">Ofertę wraz z wymaganymi dokumentami należy umieścić na </w:t>
      </w:r>
      <w:hyperlink r:id="rId28">
        <w:r w:rsidR="00F74EF3" w:rsidRPr="00092C55">
          <w:rPr>
            <w:rFonts w:cs="Calibri"/>
            <w:color w:val="1155CC"/>
            <w:u w:val="single"/>
          </w:rPr>
          <w:t>platformazakupowa.pl</w:t>
        </w:r>
      </w:hyperlink>
      <w:r w:rsidRPr="00F74EF3">
        <w:rPr>
          <w:color w:val="auto"/>
        </w:rPr>
        <w:t xml:space="preserve"> pod adresem: </w:t>
      </w:r>
      <w:hyperlink r:id="rId29" w:history="1">
        <w:r w:rsidR="00F74EF3" w:rsidRPr="00004931">
          <w:rPr>
            <w:rStyle w:val="Hipercze"/>
          </w:rPr>
          <w:t>https://platformazakupowa.pl/pn/kwpsp_wroclaw</w:t>
        </w:r>
      </w:hyperlink>
      <w:r w:rsidR="00F74EF3">
        <w:rPr>
          <w:color w:val="auto"/>
        </w:rPr>
        <w:t xml:space="preserve"> </w:t>
      </w:r>
      <w:r w:rsidRPr="00F74EF3">
        <w:rPr>
          <w:color w:val="auto"/>
        </w:rPr>
        <w:t xml:space="preserve"> </w:t>
      </w:r>
    </w:p>
    <w:p w14:paraId="26854F9F" w14:textId="77777777" w:rsidR="00F74EF3" w:rsidRDefault="000B71D7" w:rsidP="000D3AB1">
      <w:pPr>
        <w:pStyle w:val="Akapitzlist"/>
        <w:numPr>
          <w:ilvl w:val="0"/>
          <w:numId w:val="32"/>
        </w:numPr>
        <w:spacing w:before="0"/>
        <w:jc w:val="both"/>
        <w:rPr>
          <w:color w:val="auto"/>
        </w:rPr>
      </w:pPr>
      <w:r w:rsidRPr="00F74EF3">
        <w:rPr>
          <w:color w:val="auto"/>
        </w:rPr>
        <w:t>Do oferty należy dołączyć wszystkie wymagane w SWZ dokumenty.</w:t>
      </w:r>
    </w:p>
    <w:p w14:paraId="2D998169" w14:textId="77777777" w:rsidR="00F74EF3" w:rsidRDefault="000B71D7" w:rsidP="000D3AB1">
      <w:pPr>
        <w:pStyle w:val="Akapitzlist"/>
        <w:numPr>
          <w:ilvl w:val="0"/>
          <w:numId w:val="32"/>
        </w:numPr>
        <w:spacing w:before="0"/>
        <w:jc w:val="both"/>
        <w:rPr>
          <w:color w:val="auto"/>
        </w:rPr>
      </w:pPr>
      <w:r w:rsidRPr="00F74EF3">
        <w:rPr>
          <w:color w:val="auto"/>
        </w:rPr>
        <w:t>Po wypełnieniu Formularza składania oferty lub wniosku i dołączenia  wszystkich wymaganych załączników należy kliknąć przycisk „Przejdź do podsumowania”.</w:t>
      </w:r>
    </w:p>
    <w:p w14:paraId="701FD214" w14:textId="1928C180" w:rsidR="00F74EF3" w:rsidRDefault="000B71D7" w:rsidP="000D3AB1">
      <w:pPr>
        <w:pStyle w:val="Akapitzlist"/>
        <w:numPr>
          <w:ilvl w:val="0"/>
          <w:numId w:val="32"/>
        </w:numPr>
        <w:spacing w:before="0"/>
        <w:jc w:val="both"/>
        <w:rPr>
          <w:color w:val="auto"/>
        </w:rPr>
      </w:pPr>
      <w:r w:rsidRPr="00F74EF3">
        <w:rPr>
          <w:color w:val="auto"/>
        </w:rPr>
        <w:t xml:space="preserve">Oferta lub wniosek składana elektronicznie musi zostać podpisana elektronicznym podpisem kwalifikowanym. W procesie składania oferty za pośrednictwem </w:t>
      </w:r>
      <w:hyperlink r:id="rId30">
        <w:r w:rsidR="00F74EF3" w:rsidRPr="00092C55">
          <w:rPr>
            <w:rFonts w:cs="Calibri"/>
            <w:color w:val="1155CC"/>
            <w:u w:val="single"/>
          </w:rPr>
          <w:t>platformazakupowa.pl</w:t>
        </w:r>
      </w:hyperlink>
      <w:r w:rsidRPr="00F74EF3">
        <w:rPr>
          <w:color w:val="auto"/>
        </w:rPr>
        <w:t xml:space="preserve">, wykonawca powinien złożyć podpis bezpośrednio na dokumentach przesłanych za pośrednictwem </w:t>
      </w:r>
      <w:hyperlink r:id="rId31">
        <w:r w:rsidR="00F74EF3" w:rsidRPr="00092C55">
          <w:rPr>
            <w:rFonts w:cs="Calibri"/>
            <w:color w:val="1155CC"/>
            <w:u w:val="single"/>
          </w:rPr>
          <w:t>platformazakupowa.pl</w:t>
        </w:r>
      </w:hyperlink>
      <w:r w:rsidRPr="00F74EF3">
        <w:rPr>
          <w:color w:val="auto"/>
        </w:rPr>
        <w:t xml:space="preserve">. Zalecamy stosowanie podpisu na każdym załączonym pliku osobno, w szczególności wskazanych w art. 63 ust 1 oraz ust.2  </w:t>
      </w:r>
      <w:proofErr w:type="spellStart"/>
      <w:r w:rsidRPr="00F74EF3">
        <w:rPr>
          <w:color w:val="auto"/>
        </w:rPr>
        <w:t>uPzp</w:t>
      </w:r>
      <w:proofErr w:type="spellEnd"/>
      <w:r w:rsidRPr="00F74EF3">
        <w:rPr>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51E0FBD5" w14:textId="77777777" w:rsidR="00F74EF3" w:rsidRDefault="000B71D7" w:rsidP="000D3AB1">
      <w:pPr>
        <w:pStyle w:val="Akapitzlist"/>
        <w:numPr>
          <w:ilvl w:val="0"/>
          <w:numId w:val="32"/>
        </w:numPr>
        <w:spacing w:before="0"/>
        <w:jc w:val="both"/>
        <w:rPr>
          <w:color w:val="auto"/>
        </w:rPr>
      </w:pPr>
      <w:r w:rsidRPr="00F74EF3">
        <w:rPr>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5FEAB51" w14:textId="77777777" w:rsidR="00F74EF3" w:rsidRDefault="000B71D7" w:rsidP="000D3AB1">
      <w:pPr>
        <w:pStyle w:val="Akapitzlist"/>
        <w:numPr>
          <w:ilvl w:val="0"/>
          <w:numId w:val="32"/>
        </w:numPr>
        <w:spacing w:before="0"/>
        <w:jc w:val="both"/>
        <w:rPr>
          <w:color w:val="auto"/>
        </w:rPr>
      </w:pPr>
      <w:r w:rsidRPr="00F74EF3">
        <w:rPr>
          <w:color w:val="auto"/>
        </w:rPr>
        <w:t xml:space="preserve">Szczegółowa instrukcja dla Wykonawców dotycząca złożenia, zmiany i wycofania oferty znajduje się na stronie internetowej pod adresem: </w:t>
      </w:r>
    </w:p>
    <w:p w14:paraId="04650493" w14:textId="15FEE4E5" w:rsidR="00F74EF3" w:rsidRDefault="00F74EF3" w:rsidP="00F74EF3">
      <w:pPr>
        <w:pStyle w:val="Akapitzlist"/>
        <w:spacing w:before="0"/>
        <w:ind w:left="360"/>
        <w:jc w:val="both"/>
        <w:rPr>
          <w:color w:val="auto"/>
        </w:rPr>
      </w:pPr>
      <w:hyperlink r:id="rId32" w:history="1">
        <w:r w:rsidRPr="00004931">
          <w:rPr>
            <w:rStyle w:val="Hipercze"/>
          </w:rPr>
          <w:t>https://platformazakupowa.pl/strona/45-instrukcje</w:t>
        </w:r>
      </w:hyperlink>
    </w:p>
    <w:p w14:paraId="51C00478" w14:textId="77777777" w:rsidR="00F74EF3" w:rsidRDefault="000B71D7" w:rsidP="000D3AB1">
      <w:pPr>
        <w:pStyle w:val="Akapitzlist"/>
        <w:numPr>
          <w:ilvl w:val="0"/>
          <w:numId w:val="32"/>
        </w:numPr>
        <w:spacing w:before="0"/>
        <w:jc w:val="both"/>
        <w:rPr>
          <w:color w:val="auto"/>
        </w:rPr>
      </w:pPr>
      <w:r w:rsidRPr="00F74EF3">
        <w:rPr>
          <w:color w:val="auto"/>
        </w:rPr>
        <w:lastRenderedPageBreak/>
        <w:t>Zamawiający, najpóźniej przed otwarciem ofert, udostępnia na stronie internetowej prowadzonego postępowania informację o kwocie, jaką zamierza przeznaczyć na sfinansowanie zamówienia.</w:t>
      </w:r>
    </w:p>
    <w:p w14:paraId="1E39E616" w14:textId="1BF99B1A" w:rsidR="000B71D7" w:rsidRPr="00F74EF3" w:rsidRDefault="000B71D7" w:rsidP="000D3AB1">
      <w:pPr>
        <w:pStyle w:val="Akapitzlist"/>
        <w:numPr>
          <w:ilvl w:val="0"/>
          <w:numId w:val="32"/>
        </w:numPr>
        <w:spacing w:before="0"/>
        <w:jc w:val="both"/>
        <w:rPr>
          <w:color w:val="auto"/>
        </w:rPr>
      </w:pPr>
      <w:r w:rsidRPr="00F74EF3">
        <w:rPr>
          <w:color w:val="auto"/>
        </w:rPr>
        <w:t>Zamawiający, niezwłocznie po otwarciu ofert, udostępnia na stronie internetowej prowadzonego postępowania informacje o:</w:t>
      </w:r>
    </w:p>
    <w:p w14:paraId="0DD0854C" w14:textId="77777777" w:rsidR="00F74EF3" w:rsidRDefault="000B71D7" w:rsidP="000D3AB1">
      <w:pPr>
        <w:pStyle w:val="Akapitzlist"/>
        <w:numPr>
          <w:ilvl w:val="0"/>
          <w:numId w:val="33"/>
        </w:numPr>
        <w:spacing w:before="0"/>
        <w:rPr>
          <w:color w:val="auto"/>
        </w:rPr>
      </w:pPr>
      <w:r w:rsidRPr="00F74EF3">
        <w:rPr>
          <w:color w:val="auto"/>
        </w:rPr>
        <w:t>nazwach albo imionach i nazwiskach oraz siedzibach lub miejscach prowadzonej działalności gospodarczej albo miejscach zamieszkania wykonawców, których oferty zostały otwarte;</w:t>
      </w:r>
    </w:p>
    <w:p w14:paraId="66F1A4E6" w14:textId="5EDAE002" w:rsidR="000B71D7" w:rsidRPr="00F74EF3" w:rsidRDefault="000B71D7" w:rsidP="000D3AB1">
      <w:pPr>
        <w:pStyle w:val="Akapitzlist"/>
        <w:numPr>
          <w:ilvl w:val="0"/>
          <w:numId w:val="33"/>
        </w:numPr>
        <w:spacing w:before="0"/>
        <w:rPr>
          <w:color w:val="auto"/>
        </w:rPr>
      </w:pPr>
      <w:r w:rsidRPr="00F74EF3">
        <w:rPr>
          <w:color w:val="auto"/>
        </w:rPr>
        <w:t>cenach lub kosztach zawartych w ofertach.</w:t>
      </w:r>
    </w:p>
    <w:p w14:paraId="5F4FEFE2" w14:textId="3FAE3D72" w:rsidR="000B71D7" w:rsidRPr="00F74EF3" w:rsidRDefault="000B71D7" w:rsidP="00F74EF3">
      <w:pPr>
        <w:pStyle w:val="Akapitzlist"/>
        <w:spacing w:before="0"/>
        <w:ind w:left="360"/>
        <w:jc w:val="both"/>
        <w:rPr>
          <w:color w:val="auto"/>
        </w:rPr>
      </w:pPr>
      <w:r w:rsidRPr="00F74EF3">
        <w:rPr>
          <w:color w:val="auto"/>
        </w:rPr>
        <w:t xml:space="preserve">Informacja zostanie opublikowana na stronie postępowania na </w:t>
      </w:r>
      <w:hyperlink r:id="rId33">
        <w:r w:rsidR="00F74EF3" w:rsidRPr="00092C55">
          <w:rPr>
            <w:rFonts w:cs="Calibri"/>
            <w:color w:val="1155CC"/>
            <w:u w:val="single"/>
          </w:rPr>
          <w:t>platformazakupowa.pl</w:t>
        </w:r>
      </w:hyperlink>
      <w:r w:rsidRPr="00F74EF3">
        <w:rPr>
          <w:color w:val="auto"/>
        </w:rPr>
        <w:t xml:space="preserve"> w sekcji ,,Komunikaty” .</w:t>
      </w:r>
    </w:p>
    <w:p w14:paraId="18B29343" w14:textId="77777777" w:rsidR="000B71D7" w:rsidRPr="00F74EF3" w:rsidRDefault="000B71D7" w:rsidP="000B71D7">
      <w:pPr>
        <w:spacing w:before="0"/>
        <w:rPr>
          <w:color w:val="auto"/>
        </w:rPr>
      </w:pPr>
    </w:p>
    <w:p w14:paraId="15C822DF" w14:textId="77777777" w:rsidR="000B71D7" w:rsidRPr="00F74EF3" w:rsidRDefault="000B71D7" w:rsidP="000B71D7">
      <w:pPr>
        <w:spacing w:before="0"/>
        <w:rPr>
          <w:b/>
          <w:bCs/>
          <w:color w:val="auto"/>
          <w:u w:val="single"/>
        </w:rPr>
      </w:pPr>
      <w:r w:rsidRPr="00F74EF3">
        <w:rPr>
          <w:b/>
          <w:bCs/>
          <w:color w:val="auto"/>
          <w:u w:val="single"/>
        </w:rPr>
        <w:t>Rozdział XVI. Opis sposobu obliczenia ceny, opis kryteriów oceny ofert i sposób oceny ofert</w:t>
      </w:r>
    </w:p>
    <w:p w14:paraId="6C3CCF6C" w14:textId="77777777" w:rsidR="00F74EF3" w:rsidRDefault="000B71D7" w:rsidP="000D3AB1">
      <w:pPr>
        <w:pStyle w:val="Akapitzlist"/>
        <w:numPr>
          <w:ilvl w:val="0"/>
          <w:numId w:val="34"/>
        </w:numPr>
        <w:spacing w:before="0"/>
        <w:jc w:val="both"/>
        <w:rPr>
          <w:color w:val="auto"/>
        </w:rPr>
      </w:pPr>
      <w:r w:rsidRPr="00F74EF3">
        <w:rPr>
          <w:color w:val="auto"/>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756FC78B" w14:textId="77777777" w:rsidR="00F74EF3" w:rsidRDefault="000B71D7" w:rsidP="000D3AB1">
      <w:pPr>
        <w:pStyle w:val="Akapitzlist"/>
        <w:numPr>
          <w:ilvl w:val="0"/>
          <w:numId w:val="34"/>
        </w:numPr>
        <w:spacing w:before="0"/>
        <w:jc w:val="both"/>
        <w:rPr>
          <w:color w:val="auto"/>
        </w:rPr>
      </w:pPr>
      <w:r w:rsidRPr="00F74EF3">
        <w:rPr>
          <w:color w:val="auto"/>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5D6EC2C3" w14:textId="77777777" w:rsidR="00F74EF3" w:rsidRDefault="000B71D7" w:rsidP="000D3AB1">
      <w:pPr>
        <w:pStyle w:val="Akapitzlist"/>
        <w:numPr>
          <w:ilvl w:val="0"/>
          <w:numId w:val="34"/>
        </w:numPr>
        <w:spacing w:before="0"/>
        <w:jc w:val="both"/>
        <w:rPr>
          <w:color w:val="auto"/>
        </w:rPr>
      </w:pPr>
      <w:r w:rsidRPr="00F74EF3">
        <w:rPr>
          <w:color w:val="auto"/>
        </w:rPr>
        <w:t>Przy wyliczaniu poszczególnych wartości należy ograniczyć się do dwóch miejsc po przecinku na każdym etapie wyliczenia ceny.</w:t>
      </w:r>
    </w:p>
    <w:p w14:paraId="78B33BC3" w14:textId="77777777" w:rsidR="00F74EF3" w:rsidRDefault="000B71D7" w:rsidP="000D3AB1">
      <w:pPr>
        <w:pStyle w:val="Akapitzlist"/>
        <w:numPr>
          <w:ilvl w:val="0"/>
          <w:numId w:val="34"/>
        </w:numPr>
        <w:spacing w:before="0"/>
        <w:jc w:val="both"/>
        <w:rPr>
          <w:color w:val="auto"/>
        </w:rPr>
      </w:pPr>
      <w:r w:rsidRPr="00F74EF3">
        <w:rPr>
          <w:color w:val="auto"/>
        </w:rPr>
        <w:t>Cena oferty winna być wyrażona w złotych polskich (PLN) cyfrowo i słownie, z wyodrębnieniem należnego podatku VAT.</w:t>
      </w:r>
    </w:p>
    <w:p w14:paraId="1C726A14" w14:textId="77777777" w:rsidR="007A251B" w:rsidRDefault="000B71D7" w:rsidP="000D3AB1">
      <w:pPr>
        <w:pStyle w:val="Akapitzlist"/>
        <w:numPr>
          <w:ilvl w:val="0"/>
          <w:numId w:val="34"/>
        </w:numPr>
        <w:spacing w:before="0"/>
        <w:jc w:val="both"/>
        <w:rPr>
          <w:color w:val="auto"/>
        </w:rPr>
      </w:pPr>
      <w:r w:rsidRPr="00F74EF3">
        <w:rPr>
          <w:color w:val="auto"/>
        </w:rPr>
        <w:t>Cena powinna być obliczona w sposób wskazany w zał. nr 1 do SWZ - Formularz ofertowy (odpowiednim dla każdej części) wraz z podaniem cen jednostkowych za oferowany przedmiot zamówienia.</w:t>
      </w:r>
    </w:p>
    <w:p w14:paraId="61FDF8FD" w14:textId="77777777" w:rsidR="007A251B" w:rsidRDefault="000B71D7" w:rsidP="000D3AB1">
      <w:pPr>
        <w:pStyle w:val="Akapitzlist"/>
        <w:numPr>
          <w:ilvl w:val="0"/>
          <w:numId w:val="34"/>
        </w:numPr>
        <w:spacing w:before="0"/>
        <w:jc w:val="both"/>
        <w:rPr>
          <w:color w:val="auto"/>
        </w:rPr>
      </w:pPr>
      <w:r w:rsidRPr="007A251B">
        <w:rPr>
          <w:color w:val="auto"/>
        </w:rPr>
        <w:t>Cena może być tylko jedna za oferowany przedmiot zamówienia, zabrania się wariantowości cen.</w:t>
      </w:r>
    </w:p>
    <w:p w14:paraId="082863AC" w14:textId="77777777" w:rsidR="007A251B" w:rsidRDefault="000B71D7" w:rsidP="000D3AB1">
      <w:pPr>
        <w:pStyle w:val="Akapitzlist"/>
        <w:numPr>
          <w:ilvl w:val="0"/>
          <w:numId w:val="34"/>
        </w:numPr>
        <w:spacing w:before="0"/>
        <w:jc w:val="both"/>
        <w:rPr>
          <w:color w:val="auto"/>
        </w:rPr>
      </w:pPr>
      <w:r w:rsidRPr="007A251B">
        <w:rPr>
          <w:b/>
          <w:bCs/>
          <w:color w:val="auto"/>
        </w:rPr>
        <w:t>Kryteria oceny ofert</w:t>
      </w:r>
      <w:r w:rsidR="007A251B">
        <w:rPr>
          <w:color w:val="auto"/>
        </w:rPr>
        <w:t>:</w:t>
      </w:r>
    </w:p>
    <w:p w14:paraId="25803D54" w14:textId="365C25F1" w:rsidR="000B71D7" w:rsidRPr="007A251B" w:rsidRDefault="000B71D7" w:rsidP="007A251B">
      <w:pPr>
        <w:pStyle w:val="Akapitzlist"/>
        <w:spacing w:before="0"/>
        <w:ind w:left="360"/>
        <w:jc w:val="both"/>
        <w:rPr>
          <w:color w:val="auto"/>
        </w:rPr>
      </w:pPr>
      <w:r w:rsidRPr="007A251B">
        <w:rPr>
          <w:color w:val="auto"/>
        </w:rPr>
        <w:t>Przy wyborze najkorzystniejszej oferty Zamawiający będzie kierował się następującymi kryteriami i ich wagami oraz w następujący sposób będzie oceniał spełnienie kryteriów:</w:t>
      </w:r>
    </w:p>
    <w:p w14:paraId="43BD79BC" w14:textId="77777777" w:rsidR="000B71D7" w:rsidRDefault="000B71D7" w:rsidP="000B71D7">
      <w:pPr>
        <w:spacing w:before="0"/>
        <w:rPr>
          <w:color w:val="auto"/>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551"/>
        <w:gridCol w:w="992"/>
      </w:tblGrid>
      <w:tr w:rsidR="007A251B" w:rsidRPr="007A251B" w14:paraId="22867026" w14:textId="77777777" w:rsidTr="007A251B">
        <w:trPr>
          <w:jc w:val="center"/>
        </w:trPr>
        <w:tc>
          <w:tcPr>
            <w:tcW w:w="421" w:type="dxa"/>
          </w:tcPr>
          <w:p w14:paraId="7C53CFA2" w14:textId="77777777" w:rsidR="007A251B" w:rsidRPr="007A251B" w:rsidRDefault="007A251B" w:rsidP="000B71D7">
            <w:pPr>
              <w:spacing w:before="0"/>
              <w:rPr>
                <w:color w:val="auto"/>
                <w:sz w:val="22"/>
                <w:szCs w:val="22"/>
              </w:rPr>
            </w:pPr>
          </w:p>
        </w:tc>
        <w:tc>
          <w:tcPr>
            <w:tcW w:w="2551" w:type="dxa"/>
          </w:tcPr>
          <w:p w14:paraId="365181FF" w14:textId="68CCA889" w:rsidR="007A251B" w:rsidRPr="007A251B" w:rsidRDefault="007A251B" w:rsidP="000B71D7">
            <w:pPr>
              <w:spacing w:before="0"/>
              <w:rPr>
                <w:color w:val="auto"/>
                <w:sz w:val="22"/>
                <w:szCs w:val="22"/>
              </w:rPr>
            </w:pPr>
            <w:r w:rsidRPr="007A251B">
              <w:rPr>
                <w:color w:val="auto"/>
                <w:sz w:val="22"/>
                <w:szCs w:val="22"/>
              </w:rPr>
              <w:t>Kryterium:</w:t>
            </w:r>
          </w:p>
        </w:tc>
        <w:tc>
          <w:tcPr>
            <w:tcW w:w="992" w:type="dxa"/>
          </w:tcPr>
          <w:p w14:paraId="6FF4EF1F" w14:textId="74A74353" w:rsidR="007A251B" w:rsidRPr="007A251B" w:rsidRDefault="007A251B" w:rsidP="000B71D7">
            <w:pPr>
              <w:spacing w:before="0"/>
              <w:rPr>
                <w:color w:val="auto"/>
                <w:sz w:val="22"/>
                <w:szCs w:val="22"/>
              </w:rPr>
            </w:pPr>
            <w:r w:rsidRPr="007A251B">
              <w:rPr>
                <w:color w:val="auto"/>
                <w:sz w:val="22"/>
                <w:szCs w:val="22"/>
              </w:rPr>
              <w:t>Waga:</w:t>
            </w:r>
          </w:p>
        </w:tc>
      </w:tr>
      <w:tr w:rsidR="007A251B" w:rsidRPr="007A251B" w14:paraId="7D3726E3" w14:textId="77777777" w:rsidTr="007A251B">
        <w:trPr>
          <w:jc w:val="center"/>
        </w:trPr>
        <w:tc>
          <w:tcPr>
            <w:tcW w:w="421" w:type="dxa"/>
          </w:tcPr>
          <w:p w14:paraId="1A892D43" w14:textId="4FCEAFFA" w:rsidR="007A251B" w:rsidRPr="007A251B" w:rsidRDefault="007A251B" w:rsidP="000B71D7">
            <w:pPr>
              <w:spacing w:before="0"/>
              <w:rPr>
                <w:color w:val="auto"/>
                <w:sz w:val="22"/>
                <w:szCs w:val="22"/>
              </w:rPr>
            </w:pPr>
            <w:r w:rsidRPr="007A251B">
              <w:rPr>
                <w:color w:val="auto"/>
                <w:sz w:val="22"/>
                <w:szCs w:val="22"/>
              </w:rPr>
              <w:t>1</w:t>
            </w:r>
          </w:p>
        </w:tc>
        <w:tc>
          <w:tcPr>
            <w:tcW w:w="2551" w:type="dxa"/>
          </w:tcPr>
          <w:p w14:paraId="1B9A1372" w14:textId="566182D9" w:rsidR="007A251B" w:rsidRPr="007A251B" w:rsidRDefault="007A251B" w:rsidP="000B71D7">
            <w:pPr>
              <w:spacing w:before="0"/>
              <w:rPr>
                <w:color w:val="auto"/>
                <w:sz w:val="22"/>
                <w:szCs w:val="22"/>
              </w:rPr>
            </w:pPr>
            <w:r w:rsidRPr="007A251B">
              <w:rPr>
                <w:color w:val="auto"/>
                <w:sz w:val="22"/>
                <w:szCs w:val="22"/>
              </w:rPr>
              <w:t>Cena:</w:t>
            </w:r>
          </w:p>
        </w:tc>
        <w:tc>
          <w:tcPr>
            <w:tcW w:w="992" w:type="dxa"/>
          </w:tcPr>
          <w:p w14:paraId="00E8C76C" w14:textId="66F72893" w:rsidR="007A251B" w:rsidRPr="007A251B" w:rsidRDefault="007A251B" w:rsidP="000B71D7">
            <w:pPr>
              <w:spacing w:before="0"/>
              <w:rPr>
                <w:color w:val="auto"/>
                <w:sz w:val="22"/>
                <w:szCs w:val="22"/>
              </w:rPr>
            </w:pPr>
            <w:r w:rsidRPr="007A251B">
              <w:rPr>
                <w:color w:val="auto"/>
                <w:sz w:val="22"/>
                <w:szCs w:val="22"/>
              </w:rPr>
              <w:t>60,00</w:t>
            </w:r>
          </w:p>
        </w:tc>
      </w:tr>
      <w:tr w:rsidR="007A251B" w:rsidRPr="007A251B" w14:paraId="18FA68C3" w14:textId="77777777" w:rsidTr="007A251B">
        <w:trPr>
          <w:jc w:val="center"/>
        </w:trPr>
        <w:tc>
          <w:tcPr>
            <w:tcW w:w="421" w:type="dxa"/>
            <w:tcBorders>
              <w:bottom w:val="single" w:sz="4" w:space="0" w:color="auto"/>
            </w:tcBorders>
          </w:tcPr>
          <w:p w14:paraId="47DBDC8F" w14:textId="4741E828" w:rsidR="007A251B" w:rsidRPr="007A251B" w:rsidRDefault="007A251B" w:rsidP="000B71D7">
            <w:pPr>
              <w:spacing w:before="0"/>
              <w:rPr>
                <w:color w:val="auto"/>
                <w:sz w:val="22"/>
                <w:szCs w:val="22"/>
              </w:rPr>
            </w:pPr>
            <w:r w:rsidRPr="007A251B">
              <w:rPr>
                <w:color w:val="auto"/>
                <w:sz w:val="22"/>
                <w:szCs w:val="22"/>
              </w:rPr>
              <w:t>2</w:t>
            </w:r>
          </w:p>
        </w:tc>
        <w:tc>
          <w:tcPr>
            <w:tcW w:w="2551" w:type="dxa"/>
            <w:tcBorders>
              <w:bottom w:val="single" w:sz="4" w:space="0" w:color="auto"/>
            </w:tcBorders>
          </w:tcPr>
          <w:p w14:paraId="58A93656" w14:textId="5A1A2796" w:rsidR="007A251B" w:rsidRPr="007A251B" w:rsidRDefault="005469AA" w:rsidP="000B71D7">
            <w:pPr>
              <w:spacing w:before="0"/>
              <w:rPr>
                <w:color w:val="auto"/>
                <w:sz w:val="22"/>
                <w:szCs w:val="22"/>
              </w:rPr>
            </w:pPr>
            <w:r>
              <w:rPr>
                <w:color w:val="auto"/>
                <w:sz w:val="22"/>
                <w:szCs w:val="22"/>
              </w:rPr>
              <w:t>G</w:t>
            </w:r>
            <w:r w:rsidR="007A251B" w:rsidRPr="007A251B">
              <w:rPr>
                <w:color w:val="auto"/>
                <w:sz w:val="22"/>
                <w:szCs w:val="22"/>
              </w:rPr>
              <w:t>warancj</w:t>
            </w:r>
            <w:r>
              <w:rPr>
                <w:color w:val="auto"/>
                <w:sz w:val="22"/>
                <w:szCs w:val="22"/>
              </w:rPr>
              <w:t>a</w:t>
            </w:r>
            <w:r w:rsidR="007A251B" w:rsidRPr="007A251B">
              <w:rPr>
                <w:color w:val="auto"/>
                <w:sz w:val="22"/>
                <w:szCs w:val="22"/>
              </w:rPr>
              <w:t>:</w:t>
            </w:r>
          </w:p>
        </w:tc>
        <w:tc>
          <w:tcPr>
            <w:tcW w:w="992" w:type="dxa"/>
            <w:tcBorders>
              <w:bottom w:val="single" w:sz="4" w:space="0" w:color="auto"/>
            </w:tcBorders>
          </w:tcPr>
          <w:p w14:paraId="6E9659A8" w14:textId="1218C05E" w:rsidR="007A251B" w:rsidRPr="007A251B" w:rsidRDefault="007A251B" w:rsidP="000B71D7">
            <w:pPr>
              <w:spacing w:before="0"/>
              <w:rPr>
                <w:color w:val="auto"/>
                <w:sz w:val="22"/>
                <w:szCs w:val="22"/>
              </w:rPr>
            </w:pPr>
            <w:r w:rsidRPr="007A251B">
              <w:rPr>
                <w:color w:val="auto"/>
                <w:sz w:val="22"/>
                <w:szCs w:val="22"/>
              </w:rPr>
              <w:t>40,00</w:t>
            </w:r>
          </w:p>
        </w:tc>
      </w:tr>
      <w:tr w:rsidR="007A251B" w:rsidRPr="007A251B" w14:paraId="0A6D0C6E" w14:textId="77777777" w:rsidTr="007A251B">
        <w:trPr>
          <w:jc w:val="center"/>
        </w:trPr>
        <w:tc>
          <w:tcPr>
            <w:tcW w:w="421" w:type="dxa"/>
            <w:tcBorders>
              <w:top w:val="single" w:sz="4" w:space="0" w:color="auto"/>
            </w:tcBorders>
          </w:tcPr>
          <w:p w14:paraId="5991B583" w14:textId="77777777" w:rsidR="007A251B" w:rsidRPr="007A251B" w:rsidRDefault="007A251B" w:rsidP="000B71D7">
            <w:pPr>
              <w:spacing w:before="0"/>
              <w:rPr>
                <w:color w:val="auto"/>
                <w:sz w:val="22"/>
                <w:szCs w:val="22"/>
              </w:rPr>
            </w:pPr>
          </w:p>
        </w:tc>
        <w:tc>
          <w:tcPr>
            <w:tcW w:w="2551" w:type="dxa"/>
            <w:tcBorders>
              <w:top w:val="single" w:sz="4" w:space="0" w:color="auto"/>
            </w:tcBorders>
          </w:tcPr>
          <w:p w14:paraId="45ED5707" w14:textId="3113E4C3" w:rsidR="007A251B" w:rsidRPr="007A251B" w:rsidRDefault="007A251B" w:rsidP="007A251B">
            <w:pPr>
              <w:spacing w:before="0"/>
              <w:jc w:val="center"/>
              <w:rPr>
                <w:color w:val="auto"/>
                <w:spacing w:val="40"/>
                <w:sz w:val="22"/>
                <w:szCs w:val="22"/>
              </w:rPr>
            </w:pPr>
            <w:r w:rsidRPr="007A251B">
              <w:rPr>
                <w:color w:val="auto"/>
                <w:spacing w:val="40"/>
                <w:sz w:val="22"/>
                <w:szCs w:val="22"/>
              </w:rPr>
              <w:t>Razem:</w:t>
            </w:r>
          </w:p>
        </w:tc>
        <w:tc>
          <w:tcPr>
            <w:tcW w:w="992" w:type="dxa"/>
            <w:tcBorders>
              <w:top w:val="single" w:sz="4" w:space="0" w:color="auto"/>
            </w:tcBorders>
          </w:tcPr>
          <w:p w14:paraId="3D308BB9" w14:textId="3FA10A09" w:rsidR="007A251B" w:rsidRPr="007A251B" w:rsidRDefault="007A251B" w:rsidP="000B71D7">
            <w:pPr>
              <w:spacing w:before="0"/>
              <w:rPr>
                <w:color w:val="auto"/>
                <w:sz w:val="22"/>
                <w:szCs w:val="22"/>
              </w:rPr>
            </w:pPr>
            <w:r>
              <w:rPr>
                <w:color w:val="auto"/>
                <w:sz w:val="22"/>
                <w:szCs w:val="22"/>
              </w:rPr>
              <w:t>100,00</w:t>
            </w:r>
          </w:p>
        </w:tc>
      </w:tr>
    </w:tbl>
    <w:p w14:paraId="45E84847" w14:textId="77777777" w:rsidR="007A251B" w:rsidRDefault="007A251B" w:rsidP="000B71D7">
      <w:pPr>
        <w:spacing w:before="0"/>
        <w:rPr>
          <w:color w:val="auto"/>
        </w:rPr>
      </w:pPr>
    </w:p>
    <w:p w14:paraId="585C9ED6" w14:textId="77777777" w:rsidR="007A251B" w:rsidRPr="007A251B" w:rsidRDefault="007A251B" w:rsidP="000B71D7">
      <w:pPr>
        <w:spacing w:before="0"/>
        <w:rPr>
          <w:color w:val="auto"/>
          <w:sz w:val="12"/>
          <w:szCs w:val="12"/>
        </w:rPr>
      </w:pPr>
    </w:p>
    <w:p w14:paraId="220347F5" w14:textId="200AC60D" w:rsidR="000B71D7" w:rsidRPr="00F74EF3" w:rsidRDefault="000B71D7" w:rsidP="000B71D7">
      <w:pPr>
        <w:spacing w:before="0"/>
        <w:rPr>
          <w:color w:val="auto"/>
        </w:rPr>
      </w:pPr>
      <w:r w:rsidRPr="00F74EF3">
        <w:rPr>
          <w:color w:val="auto"/>
        </w:rPr>
        <w:t>Kryteria oceny oferty będą obliczane według następujących wzorów:</w:t>
      </w:r>
    </w:p>
    <w:p w14:paraId="47C6B1A4" w14:textId="77777777" w:rsidR="007A251B" w:rsidRDefault="000B71D7" w:rsidP="000D3AB1">
      <w:pPr>
        <w:pStyle w:val="Akapitzlist"/>
        <w:numPr>
          <w:ilvl w:val="0"/>
          <w:numId w:val="35"/>
        </w:numPr>
        <w:spacing w:before="0"/>
        <w:rPr>
          <w:color w:val="auto"/>
        </w:rPr>
      </w:pPr>
      <w:r w:rsidRPr="00CF4EBF">
        <w:rPr>
          <w:color w:val="auto"/>
          <w:u w:val="single"/>
        </w:rPr>
        <w:t>Cena</w:t>
      </w:r>
      <w:r w:rsidRPr="007A251B">
        <w:rPr>
          <w:color w:val="auto"/>
        </w:rPr>
        <w:t xml:space="preserve"> - w kryterium cena Wykonawca może uzyskać maksymalnie 60,00 pkt.</w:t>
      </w:r>
    </w:p>
    <w:p w14:paraId="6C9E2C67" w14:textId="6BE4E8DF" w:rsidR="000B71D7" w:rsidRPr="007A251B" w:rsidRDefault="000B71D7" w:rsidP="007A251B">
      <w:pPr>
        <w:pStyle w:val="Akapitzlist"/>
        <w:spacing w:before="0"/>
        <w:ind w:left="360"/>
        <w:rPr>
          <w:color w:val="auto"/>
        </w:rPr>
      </w:pPr>
      <w:r w:rsidRPr="007A251B">
        <w:rPr>
          <w:color w:val="auto"/>
        </w:rPr>
        <w:t>Ocena punktowa obliczana będzie wg wzoru:</w:t>
      </w:r>
    </w:p>
    <w:p w14:paraId="0B1A5BBD" w14:textId="77777777" w:rsidR="000B71D7" w:rsidRPr="007A251B" w:rsidRDefault="000B71D7" w:rsidP="000B71D7">
      <w:pPr>
        <w:spacing w:before="0"/>
        <w:rPr>
          <w:color w:val="auto"/>
          <w:sz w:val="12"/>
          <w:szCs w:val="12"/>
        </w:rPr>
      </w:pPr>
    </w:p>
    <w:p w14:paraId="0D3E1FEE" w14:textId="77777777" w:rsidR="000B71D7" w:rsidRPr="007A251B" w:rsidRDefault="000B71D7" w:rsidP="007A251B">
      <w:pPr>
        <w:spacing w:before="0"/>
        <w:jc w:val="center"/>
        <w:rPr>
          <w:b/>
          <w:bCs/>
          <w:color w:val="auto"/>
        </w:rPr>
      </w:pPr>
      <w:r w:rsidRPr="007A251B">
        <w:rPr>
          <w:b/>
          <w:bCs/>
          <w:color w:val="auto"/>
          <w:u w:val="single"/>
        </w:rPr>
        <w:t>Cena</w:t>
      </w:r>
      <w:r w:rsidRPr="007A251B">
        <w:rPr>
          <w:b/>
          <w:bCs/>
          <w:color w:val="auto"/>
        </w:rPr>
        <w:t xml:space="preserve"> = Cena minimalna / Cena badana * 100 * 60%</w:t>
      </w:r>
    </w:p>
    <w:p w14:paraId="235B9EC4" w14:textId="77777777" w:rsidR="000B71D7" w:rsidRPr="007A251B" w:rsidRDefault="000B71D7" w:rsidP="000B71D7">
      <w:pPr>
        <w:spacing w:before="0"/>
        <w:rPr>
          <w:color w:val="auto"/>
          <w:sz w:val="12"/>
          <w:szCs w:val="12"/>
        </w:rPr>
      </w:pPr>
    </w:p>
    <w:p w14:paraId="0CE68C9D" w14:textId="77777777" w:rsidR="000B71D7" w:rsidRPr="007A251B" w:rsidRDefault="000B71D7" w:rsidP="007A251B">
      <w:pPr>
        <w:spacing w:before="0"/>
        <w:ind w:left="426"/>
        <w:rPr>
          <w:i/>
          <w:iCs/>
          <w:color w:val="auto"/>
          <w:sz w:val="22"/>
          <w:szCs w:val="22"/>
        </w:rPr>
      </w:pPr>
      <w:r w:rsidRPr="007A251B">
        <w:rPr>
          <w:i/>
          <w:iCs/>
          <w:color w:val="auto"/>
          <w:sz w:val="22"/>
          <w:szCs w:val="22"/>
        </w:rPr>
        <w:t>Przy czym:</w:t>
      </w:r>
    </w:p>
    <w:p w14:paraId="03AD1A7C" w14:textId="2C99B985" w:rsidR="000B71D7" w:rsidRPr="007A251B" w:rsidRDefault="000B71D7" w:rsidP="007A251B">
      <w:pPr>
        <w:spacing w:before="0"/>
        <w:ind w:left="426"/>
        <w:rPr>
          <w:i/>
          <w:iCs/>
          <w:color w:val="auto"/>
          <w:sz w:val="22"/>
          <w:szCs w:val="22"/>
        </w:rPr>
      </w:pPr>
      <w:r w:rsidRPr="007A251B">
        <w:rPr>
          <w:i/>
          <w:iCs/>
          <w:color w:val="auto"/>
          <w:sz w:val="22"/>
          <w:szCs w:val="22"/>
        </w:rPr>
        <w:lastRenderedPageBreak/>
        <w:t>Cena minimalna – najniższa cena spośród złożonych ofert</w:t>
      </w:r>
    </w:p>
    <w:p w14:paraId="22DDCA69" w14:textId="206EEE19" w:rsidR="000B71D7" w:rsidRPr="007A251B" w:rsidRDefault="000B71D7" w:rsidP="007A251B">
      <w:pPr>
        <w:spacing w:before="0"/>
        <w:ind w:left="426"/>
        <w:rPr>
          <w:i/>
          <w:iCs/>
          <w:color w:val="auto"/>
          <w:sz w:val="22"/>
          <w:szCs w:val="22"/>
        </w:rPr>
      </w:pPr>
      <w:r w:rsidRPr="007A251B">
        <w:rPr>
          <w:i/>
          <w:iCs/>
          <w:color w:val="auto"/>
          <w:sz w:val="22"/>
          <w:szCs w:val="22"/>
        </w:rPr>
        <w:t>Cena badana – cena oferty badanej</w:t>
      </w:r>
    </w:p>
    <w:p w14:paraId="31AADCF0" w14:textId="77777777" w:rsidR="000B71D7" w:rsidRPr="00F74EF3" w:rsidRDefault="000B71D7" w:rsidP="000B71D7">
      <w:pPr>
        <w:spacing w:before="0"/>
        <w:rPr>
          <w:color w:val="auto"/>
        </w:rPr>
      </w:pPr>
    </w:p>
    <w:p w14:paraId="19E3A65F" w14:textId="41C10497" w:rsidR="007A251B" w:rsidRDefault="005469AA" w:rsidP="000D3AB1">
      <w:pPr>
        <w:pStyle w:val="Akapitzlist"/>
        <w:numPr>
          <w:ilvl w:val="0"/>
          <w:numId w:val="35"/>
        </w:numPr>
        <w:spacing w:before="0"/>
        <w:rPr>
          <w:color w:val="auto"/>
        </w:rPr>
      </w:pPr>
      <w:r w:rsidRPr="00CF4EBF">
        <w:rPr>
          <w:color w:val="auto"/>
          <w:u w:val="single"/>
        </w:rPr>
        <w:t>G</w:t>
      </w:r>
      <w:r w:rsidR="000B71D7" w:rsidRPr="00CF4EBF">
        <w:rPr>
          <w:color w:val="auto"/>
          <w:u w:val="single"/>
        </w:rPr>
        <w:t>warancj</w:t>
      </w:r>
      <w:r w:rsidRPr="00CF4EBF">
        <w:rPr>
          <w:color w:val="auto"/>
          <w:u w:val="single"/>
        </w:rPr>
        <w:t>a</w:t>
      </w:r>
      <w:r w:rsidR="000B71D7" w:rsidRPr="00F74EF3">
        <w:rPr>
          <w:color w:val="auto"/>
        </w:rPr>
        <w:t xml:space="preserve"> – w tym kryterium Wykonawca może uzyskać maks. 40,00 pkt. </w:t>
      </w:r>
    </w:p>
    <w:p w14:paraId="4C401842" w14:textId="77777777" w:rsidR="00DC2B1C" w:rsidRPr="00DC2B1C" w:rsidRDefault="00DC2B1C" w:rsidP="00DC2B1C">
      <w:pPr>
        <w:pStyle w:val="Akapitzlist"/>
        <w:spacing w:before="0"/>
        <w:ind w:left="360"/>
        <w:rPr>
          <w:color w:val="auto"/>
        </w:rPr>
      </w:pPr>
      <w:r w:rsidRPr="00DC2B1C">
        <w:rPr>
          <w:color w:val="auto"/>
        </w:rPr>
        <w:t>Ocena punktowa przyznawana będzie w następujący sposób:</w:t>
      </w:r>
    </w:p>
    <w:p w14:paraId="51EF8447" w14:textId="77777777" w:rsidR="00DC2B1C" w:rsidRPr="00DC2B1C" w:rsidRDefault="00DC2B1C" w:rsidP="00DC2B1C">
      <w:pPr>
        <w:pStyle w:val="Akapitzlist"/>
        <w:spacing w:before="0"/>
        <w:ind w:left="360"/>
        <w:rPr>
          <w:color w:val="auto"/>
        </w:rPr>
      </w:pPr>
    </w:p>
    <w:p w14:paraId="6CB26BA3" w14:textId="77777777" w:rsidR="00DC2B1C" w:rsidRPr="00DC2B1C" w:rsidRDefault="00DC2B1C" w:rsidP="00DC2B1C">
      <w:pPr>
        <w:pStyle w:val="Akapitzlist"/>
        <w:spacing w:before="0"/>
        <w:ind w:left="360"/>
        <w:rPr>
          <w:color w:val="auto"/>
        </w:rPr>
      </w:pPr>
      <w:r w:rsidRPr="00DC2B1C">
        <w:rPr>
          <w:color w:val="auto"/>
        </w:rPr>
        <w:t>24 miesiące – 0,00 pkt</w:t>
      </w:r>
    </w:p>
    <w:p w14:paraId="13D82FDF" w14:textId="2B1EEBD8" w:rsidR="00DC2B1C" w:rsidRPr="00DC2B1C" w:rsidRDefault="00DC2B1C" w:rsidP="00DC2B1C">
      <w:pPr>
        <w:pStyle w:val="Akapitzlist"/>
        <w:spacing w:before="0"/>
        <w:ind w:left="360"/>
        <w:rPr>
          <w:color w:val="auto"/>
        </w:rPr>
      </w:pPr>
      <w:r w:rsidRPr="00DC2B1C">
        <w:rPr>
          <w:color w:val="auto"/>
        </w:rPr>
        <w:t xml:space="preserve">25-36 miesięcy – </w:t>
      </w:r>
      <w:r w:rsidR="00931096">
        <w:rPr>
          <w:color w:val="auto"/>
        </w:rPr>
        <w:t>2</w:t>
      </w:r>
      <w:r w:rsidRPr="00DC2B1C">
        <w:rPr>
          <w:color w:val="auto"/>
        </w:rPr>
        <w:t>0,00 pkt</w:t>
      </w:r>
    </w:p>
    <w:p w14:paraId="035C200A" w14:textId="322B7FF8" w:rsidR="00DC2B1C" w:rsidRDefault="00931096" w:rsidP="00DC2B1C">
      <w:pPr>
        <w:pStyle w:val="Akapitzlist"/>
        <w:spacing w:before="0"/>
        <w:ind w:left="360"/>
        <w:rPr>
          <w:color w:val="auto"/>
          <w:highlight w:val="yellow"/>
        </w:rPr>
      </w:pPr>
      <w:r>
        <w:rPr>
          <w:color w:val="auto"/>
        </w:rPr>
        <w:t>37</w:t>
      </w:r>
      <w:r w:rsidR="00DC2B1C" w:rsidRPr="00DC2B1C">
        <w:rPr>
          <w:color w:val="auto"/>
        </w:rPr>
        <w:t xml:space="preserve"> miesięcy </w:t>
      </w:r>
      <w:r>
        <w:rPr>
          <w:color w:val="auto"/>
        </w:rPr>
        <w:t xml:space="preserve">do 60 miesięcy </w:t>
      </w:r>
      <w:r w:rsidR="00DC2B1C" w:rsidRPr="00DC2B1C">
        <w:rPr>
          <w:color w:val="auto"/>
        </w:rPr>
        <w:t>– 40,00 pkt</w:t>
      </w:r>
    </w:p>
    <w:p w14:paraId="554C0524" w14:textId="77777777" w:rsidR="00DC2B1C" w:rsidRDefault="00DC2B1C" w:rsidP="00DC2B1C">
      <w:pPr>
        <w:pStyle w:val="Akapitzlist"/>
        <w:spacing w:before="0"/>
        <w:ind w:left="360"/>
        <w:rPr>
          <w:color w:val="auto"/>
        </w:rPr>
      </w:pPr>
    </w:p>
    <w:p w14:paraId="17762B7D" w14:textId="77777777" w:rsidR="00931096" w:rsidRPr="00931096" w:rsidRDefault="00931096" w:rsidP="00931096">
      <w:pPr>
        <w:pStyle w:val="Akapitzlist"/>
        <w:ind w:left="360"/>
        <w:rPr>
          <w:i/>
          <w:color w:val="auto"/>
          <w:sz w:val="22"/>
          <w:szCs w:val="22"/>
        </w:rPr>
      </w:pPr>
      <w:r w:rsidRPr="00931096">
        <w:rPr>
          <w:i/>
          <w:color w:val="auto"/>
          <w:sz w:val="22"/>
          <w:szCs w:val="22"/>
        </w:rPr>
        <w:t xml:space="preserve">Przy czym: </w:t>
      </w:r>
    </w:p>
    <w:p w14:paraId="2B6F1FF2" w14:textId="354201FD" w:rsidR="00931096" w:rsidRPr="00931096" w:rsidRDefault="00931096" w:rsidP="00931096">
      <w:pPr>
        <w:pStyle w:val="Akapitzlist"/>
        <w:ind w:left="360"/>
        <w:rPr>
          <w:i/>
          <w:color w:val="auto"/>
          <w:sz w:val="22"/>
          <w:szCs w:val="22"/>
        </w:rPr>
      </w:pPr>
      <w:r w:rsidRPr="00931096">
        <w:rPr>
          <w:i/>
          <w:color w:val="auto"/>
          <w:sz w:val="22"/>
          <w:szCs w:val="22"/>
        </w:rPr>
        <w:tab/>
      </w:r>
      <w:r w:rsidRPr="00931096">
        <w:rPr>
          <w:i/>
          <w:color w:val="auto"/>
          <w:sz w:val="22"/>
          <w:szCs w:val="22"/>
        </w:rPr>
        <w:tab/>
        <w:t xml:space="preserve">Gwarancja min.: </w:t>
      </w:r>
      <w:r>
        <w:rPr>
          <w:i/>
          <w:color w:val="auto"/>
          <w:sz w:val="22"/>
          <w:szCs w:val="22"/>
        </w:rPr>
        <w:t>24</w:t>
      </w:r>
      <w:r w:rsidRPr="00931096">
        <w:rPr>
          <w:i/>
          <w:color w:val="auto"/>
          <w:sz w:val="22"/>
          <w:szCs w:val="22"/>
        </w:rPr>
        <w:t xml:space="preserve"> m-c</w:t>
      </w:r>
      <w:r>
        <w:rPr>
          <w:i/>
          <w:color w:val="auto"/>
          <w:sz w:val="22"/>
          <w:szCs w:val="22"/>
        </w:rPr>
        <w:t>e</w:t>
      </w:r>
      <w:r w:rsidRPr="00931096">
        <w:rPr>
          <w:i/>
          <w:color w:val="auto"/>
          <w:sz w:val="22"/>
          <w:szCs w:val="22"/>
        </w:rPr>
        <w:t xml:space="preserve">, max: </w:t>
      </w:r>
      <w:r>
        <w:rPr>
          <w:i/>
          <w:color w:val="auto"/>
          <w:sz w:val="22"/>
          <w:szCs w:val="22"/>
        </w:rPr>
        <w:t>6</w:t>
      </w:r>
      <w:r w:rsidRPr="00931096">
        <w:rPr>
          <w:i/>
          <w:color w:val="auto"/>
          <w:sz w:val="22"/>
          <w:szCs w:val="22"/>
        </w:rPr>
        <w:t>0 m-</w:t>
      </w:r>
      <w:proofErr w:type="spellStart"/>
      <w:r w:rsidRPr="00931096">
        <w:rPr>
          <w:i/>
          <w:color w:val="auto"/>
          <w:sz w:val="22"/>
          <w:szCs w:val="22"/>
        </w:rPr>
        <w:t>cy</w:t>
      </w:r>
      <w:proofErr w:type="spellEnd"/>
    </w:p>
    <w:p w14:paraId="61294FF8" w14:textId="6BE10FD5" w:rsidR="00931096" w:rsidRPr="00931096" w:rsidRDefault="00931096" w:rsidP="00931096">
      <w:pPr>
        <w:pStyle w:val="Akapitzlist"/>
        <w:ind w:left="360"/>
        <w:rPr>
          <w:i/>
          <w:color w:val="auto"/>
          <w:sz w:val="22"/>
          <w:szCs w:val="22"/>
        </w:rPr>
      </w:pPr>
      <w:r w:rsidRPr="00931096">
        <w:rPr>
          <w:i/>
          <w:color w:val="auto"/>
          <w:sz w:val="22"/>
          <w:szCs w:val="22"/>
        </w:rPr>
        <w:tab/>
      </w:r>
      <w:r w:rsidRPr="00931096">
        <w:rPr>
          <w:i/>
          <w:color w:val="auto"/>
          <w:sz w:val="22"/>
          <w:szCs w:val="22"/>
        </w:rPr>
        <w:tab/>
        <w:t xml:space="preserve">Zaoferowany okres gwarancji nie może być krótszy niż </w:t>
      </w:r>
      <w:r>
        <w:rPr>
          <w:i/>
          <w:color w:val="auto"/>
          <w:sz w:val="22"/>
          <w:szCs w:val="22"/>
        </w:rPr>
        <w:t>24</w:t>
      </w:r>
      <w:r w:rsidRPr="00931096">
        <w:rPr>
          <w:i/>
          <w:color w:val="auto"/>
          <w:sz w:val="22"/>
          <w:szCs w:val="22"/>
        </w:rPr>
        <w:t xml:space="preserve"> miesi</w:t>
      </w:r>
      <w:r>
        <w:rPr>
          <w:i/>
          <w:color w:val="auto"/>
          <w:sz w:val="22"/>
          <w:szCs w:val="22"/>
        </w:rPr>
        <w:t>ące.</w:t>
      </w:r>
    </w:p>
    <w:p w14:paraId="08EDBAC2" w14:textId="77777777" w:rsidR="00931096" w:rsidRPr="00931096" w:rsidRDefault="00931096" w:rsidP="00931096">
      <w:pPr>
        <w:pStyle w:val="Akapitzlist"/>
        <w:ind w:left="360"/>
        <w:rPr>
          <w:i/>
          <w:color w:val="auto"/>
          <w:sz w:val="22"/>
          <w:szCs w:val="22"/>
        </w:rPr>
      </w:pPr>
    </w:p>
    <w:p w14:paraId="1E6BB8B7" w14:textId="16D41400" w:rsidR="00931096" w:rsidRPr="00931096" w:rsidRDefault="00931096" w:rsidP="00931096">
      <w:pPr>
        <w:pStyle w:val="Akapitzlist"/>
        <w:ind w:left="360"/>
        <w:rPr>
          <w:bCs/>
          <w:color w:val="auto"/>
          <w:sz w:val="22"/>
          <w:szCs w:val="22"/>
        </w:rPr>
      </w:pPr>
      <w:r w:rsidRPr="00931096">
        <w:rPr>
          <w:b/>
          <w:bCs/>
          <w:color w:val="auto"/>
          <w:sz w:val="22"/>
          <w:szCs w:val="22"/>
        </w:rPr>
        <w:t xml:space="preserve">UWAGA: </w:t>
      </w:r>
      <w:r w:rsidRPr="00931096">
        <w:rPr>
          <w:bCs/>
          <w:color w:val="auto"/>
          <w:sz w:val="22"/>
          <w:szCs w:val="22"/>
        </w:rPr>
        <w:t xml:space="preserve">w przypadku wyznaczenia przez Wykonawcę terminu gwarancji dłuższego niż </w:t>
      </w:r>
      <w:r>
        <w:rPr>
          <w:bCs/>
          <w:color w:val="auto"/>
          <w:sz w:val="22"/>
          <w:szCs w:val="22"/>
        </w:rPr>
        <w:t>6</w:t>
      </w:r>
      <w:r w:rsidRPr="00931096">
        <w:rPr>
          <w:bCs/>
          <w:color w:val="auto"/>
          <w:sz w:val="22"/>
          <w:szCs w:val="22"/>
        </w:rPr>
        <w:t>0 m-</w:t>
      </w:r>
      <w:proofErr w:type="spellStart"/>
      <w:r w:rsidRPr="00931096">
        <w:rPr>
          <w:bCs/>
          <w:color w:val="auto"/>
          <w:sz w:val="22"/>
          <w:szCs w:val="22"/>
        </w:rPr>
        <w:t>cy</w:t>
      </w:r>
      <w:proofErr w:type="spellEnd"/>
      <w:r w:rsidRPr="00931096">
        <w:rPr>
          <w:bCs/>
          <w:color w:val="auto"/>
          <w:sz w:val="22"/>
          <w:szCs w:val="22"/>
        </w:rPr>
        <w:t xml:space="preserve">, Zamawiający przyjmie do obliczeń wartość </w:t>
      </w:r>
      <w:r>
        <w:rPr>
          <w:bCs/>
          <w:color w:val="auto"/>
          <w:sz w:val="22"/>
          <w:szCs w:val="22"/>
        </w:rPr>
        <w:t>6</w:t>
      </w:r>
      <w:r w:rsidRPr="00931096">
        <w:rPr>
          <w:bCs/>
          <w:color w:val="auto"/>
          <w:sz w:val="22"/>
          <w:szCs w:val="22"/>
        </w:rPr>
        <w:t>0 m-</w:t>
      </w:r>
      <w:proofErr w:type="spellStart"/>
      <w:r w:rsidRPr="00931096">
        <w:rPr>
          <w:bCs/>
          <w:color w:val="auto"/>
          <w:sz w:val="22"/>
          <w:szCs w:val="22"/>
        </w:rPr>
        <w:t>cy</w:t>
      </w:r>
      <w:proofErr w:type="spellEnd"/>
      <w:r w:rsidRPr="00931096">
        <w:rPr>
          <w:bCs/>
          <w:color w:val="auto"/>
          <w:sz w:val="22"/>
          <w:szCs w:val="22"/>
        </w:rPr>
        <w:t>.</w:t>
      </w:r>
    </w:p>
    <w:p w14:paraId="50356A9A" w14:textId="77777777" w:rsidR="000B71D7" w:rsidRPr="00F74EF3" w:rsidRDefault="000B71D7" w:rsidP="000B71D7">
      <w:pPr>
        <w:spacing w:before="0"/>
        <w:rPr>
          <w:color w:val="auto"/>
        </w:rPr>
      </w:pPr>
    </w:p>
    <w:p w14:paraId="0CE3C9BF" w14:textId="77777777" w:rsidR="007A251B" w:rsidRDefault="000B71D7" w:rsidP="000D3AB1">
      <w:pPr>
        <w:pStyle w:val="Akapitzlist"/>
        <w:numPr>
          <w:ilvl w:val="0"/>
          <w:numId w:val="34"/>
        </w:numPr>
        <w:spacing w:before="0"/>
        <w:jc w:val="both"/>
        <w:rPr>
          <w:color w:val="auto"/>
        </w:rPr>
      </w:pPr>
      <w:r w:rsidRPr="00F74EF3">
        <w:rPr>
          <w:color w:val="auto"/>
        </w:rPr>
        <w:t>Uzyskane w sposób opisany powyżej wskaźniki zostaną zsumowane dla każdego Wykonawcy wykazując ocenę punktową oferty. Punkty będą liczone z dokładnością do dwóch miejsc po przecinku.</w:t>
      </w:r>
    </w:p>
    <w:p w14:paraId="4DB78B40" w14:textId="70191266" w:rsidR="000B71D7" w:rsidRPr="007A251B" w:rsidRDefault="000B71D7" w:rsidP="000D3AB1">
      <w:pPr>
        <w:pStyle w:val="Akapitzlist"/>
        <w:numPr>
          <w:ilvl w:val="0"/>
          <w:numId w:val="34"/>
        </w:numPr>
        <w:spacing w:before="0"/>
        <w:jc w:val="both"/>
        <w:rPr>
          <w:color w:val="auto"/>
        </w:rPr>
      </w:pPr>
      <w:r w:rsidRPr="007A251B">
        <w:rPr>
          <w:color w:val="auto"/>
        </w:rPr>
        <w:t xml:space="preserve">W sytuacji określonej w art. 225 </w:t>
      </w:r>
      <w:proofErr w:type="spellStart"/>
      <w:r w:rsidRPr="007A251B">
        <w:rPr>
          <w:color w:val="auto"/>
        </w:rPr>
        <w:t>uPzp</w:t>
      </w:r>
      <w:proofErr w:type="spellEnd"/>
      <w:r w:rsidRPr="007A251B">
        <w:rPr>
          <w:color w:val="auto"/>
        </w:rPr>
        <w:t>, jeżeli Wykonawca składa ofertę, której wybór prowadziłby do powstania u Zamawiającego obowiązku podatkowego zgodnie z ustawą z dnia 11 marca 2004r o podatku od towarów i usług (</w:t>
      </w:r>
      <w:proofErr w:type="spellStart"/>
      <w:r w:rsidRPr="007A251B">
        <w:rPr>
          <w:color w:val="auto"/>
        </w:rPr>
        <w:t>t.j</w:t>
      </w:r>
      <w:proofErr w:type="spellEnd"/>
      <w:r w:rsidRPr="007A251B">
        <w:rPr>
          <w:color w:val="auto"/>
        </w:rPr>
        <w:t xml:space="preserve">. Dz. U. z 2022 r. poz. 931, z </w:t>
      </w:r>
      <w:proofErr w:type="spellStart"/>
      <w:r w:rsidRPr="007A251B">
        <w:rPr>
          <w:color w:val="auto"/>
        </w:rPr>
        <w:t>późn</w:t>
      </w:r>
      <w:proofErr w:type="spellEnd"/>
      <w:r w:rsidRPr="007A251B">
        <w:rPr>
          <w:color w:val="auto"/>
        </w:rPr>
        <w:t>. zm.), dla celów zastosowania kryterium ceny Zamawiający dolicza do przedstawionej w tej ofercie ceny kwotę podatku od towarów i usług, którą miałby obowiązek rozliczyć. W takiej sytuacji Wykonawca ma obowiązek:</w:t>
      </w:r>
    </w:p>
    <w:p w14:paraId="521CF998" w14:textId="77777777" w:rsidR="000D3AB1" w:rsidRDefault="000B71D7" w:rsidP="000D3AB1">
      <w:pPr>
        <w:pStyle w:val="Akapitzlist"/>
        <w:numPr>
          <w:ilvl w:val="0"/>
          <w:numId w:val="37"/>
        </w:numPr>
        <w:spacing w:before="0"/>
        <w:rPr>
          <w:color w:val="auto"/>
        </w:rPr>
      </w:pPr>
      <w:r w:rsidRPr="000D3AB1">
        <w:rPr>
          <w:color w:val="auto"/>
        </w:rPr>
        <w:t>poinformowania Zamawiającego, że wybór jego oferty będzie prowadził do powstania u Zamawiającego obowiązku podatkowego;</w:t>
      </w:r>
    </w:p>
    <w:p w14:paraId="22CEB9D6" w14:textId="77777777" w:rsidR="000D3AB1" w:rsidRDefault="000B71D7" w:rsidP="000D3AB1">
      <w:pPr>
        <w:pStyle w:val="Akapitzlist"/>
        <w:numPr>
          <w:ilvl w:val="0"/>
          <w:numId w:val="37"/>
        </w:numPr>
        <w:spacing w:before="0"/>
        <w:rPr>
          <w:color w:val="auto"/>
        </w:rPr>
      </w:pPr>
      <w:r w:rsidRPr="000D3AB1">
        <w:rPr>
          <w:color w:val="auto"/>
        </w:rPr>
        <w:t>wskazania nazwy (rodzaju) towaru lub usługi, których dostawa lub świadczenie będą prowadziły do powstania obowiązku podatkowego;</w:t>
      </w:r>
    </w:p>
    <w:p w14:paraId="354F5867" w14:textId="77777777" w:rsidR="000D3AB1" w:rsidRDefault="000B71D7" w:rsidP="000D3AB1">
      <w:pPr>
        <w:pStyle w:val="Akapitzlist"/>
        <w:numPr>
          <w:ilvl w:val="0"/>
          <w:numId w:val="37"/>
        </w:numPr>
        <w:spacing w:before="0"/>
        <w:rPr>
          <w:color w:val="auto"/>
        </w:rPr>
      </w:pPr>
      <w:r w:rsidRPr="000D3AB1">
        <w:rPr>
          <w:color w:val="auto"/>
        </w:rPr>
        <w:t>wskazania wartości towaru lub usługi objętego obowiązkiem podatkowym Zamawiającego, bez kwoty podatku;</w:t>
      </w:r>
    </w:p>
    <w:p w14:paraId="48B37368" w14:textId="0D23E686" w:rsidR="000B71D7" w:rsidRPr="000D3AB1" w:rsidRDefault="000B71D7" w:rsidP="000D3AB1">
      <w:pPr>
        <w:pStyle w:val="Akapitzlist"/>
        <w:numPr>
          <w:ilvl w:val="0"/>
          <w:numId w:val="37"/>
        </w:numPr>
        <w:spacing w:before="0"/>
        <w:rPr>
          <w:color w:val="auto"/>
        </w:rPr>
      </w:pPr>
      <w:r w:rsidRPr="000D3AB1">
        <w:rPr>
          <w:color w:val="auto"/>
        </w:rPr>
        <w:t>wskazania stawki podatku od towarów i usług, która zgodnie z wiedzą Wykonawcy, będzie miała zastosowanie.</w:t>
      </w:r>
    </w:p>
    <w:p w14:paraId="275F2B92" w14:textId="77777777" w:rsidR="000B71D7" w:rsidRPr="00F74EF3" w:rsidRDefault="000B71D7" w:rsidP="000D3AB1">
      <w:pPr>
        <w:pStyle w:val="Akapitzlist"/>
        <w:spacing w:before="0"/>
        <w:ind w:left="360"/>
        <w:jc w:val="both"/>
        <w:rPr>
          <w:color w:val="auto"/>
        </w:rPr>
      </w:pPr>
      <w:r w:rsidRPr="00F74EF3">
        <w:rPr>
          <w:color w:val="auto"/>
        </w:rPr>
        <w:t>Informację w powyższym zakresie Wykonawca składa w zał. nr 1 do SWZ - Formularz ofertowy. Brak złożenia tej informacji będzie postrzegany jako brak powstania obowiązku podatkowego u Zamawiającego.</w:t>
      </w:r>
    </w:p>
    <w:p w14:paraId="55817C13" w14:textId="77777777" w:rsidR="007A251B" w:rsidRDefault="000B71D7" w:rsidP="000D3AB1">
      <w:pPr>
        <w:pStyle w:val="Akapitzlist"/>
        <w:numPr>
          <w:ilvl w:val="0"/>
          <w:numId w:val="34"/>
        </w:numPr>
        <w:spacing w:before="0"/>
        <w:jc w:val="both"/>
        <w:rPr>
          <w:color w:val="auto"/>
        </w:rPr>
      </w:pPr>
      <w:r w:rsidRPr="00F74EF3">
        <w:rPr>
          <w:color w:val="auto"/>
        </w:rPr>
        <w:t xml:space="preserve">Zgodnie z art. 223 ust. 2 </w:t>
      </w:r>
      <w:proofErr w:type="spellStart"/>
      <w:r w:rsidRPr="00F74EF3">
        <w:rPr>
          <w:color w:val="auto"/>
        </w:rPr>
        <w:t>uPzp</w:t>
      </w:r>
      <w:proofErr w:type="spellEnd"/>
      <w:r w:rsidRPr="00F74EF3">
        <w:rPr>
          <w:color w:val="auto"/>
        </w:rPr>
        <w:t xml:space="preserve"> Zamawiający poprawi oczywiste omyłki pisarskie, oczywiste omyłki rachunkowe oraz inne omyłki polegające na niezgodności ofert z dokumentami zamówienia, nie powodujące istotnych zmian w treści oferty.</w:t>
      </w:r>
    </w:p>
    <w:p w14:paraId="5CF75FE7" w14:textId="293E48F4" w:rsidR="000B71D7" w:rsidRPr="007A251B" w:rsidRDefault="000B71D7" w:rsidP="000D3AB1">
      <w:pPr>
        <w:pStyle w:val="Akapitzlist"/>
        <w:numPr>
          <w:ilvl w:val="0"/>
          <w:numId w:val="34"/>
        </w:numPr>
        <w:spacing w:before="0"/>
        <w:jc w:val="both"/>
        <w:rPr>
          <w:color w:val="auto"/>
        </w:rPr>
      </w:pPr>
      <w:r w:rsidRPr="007A251B">
        <w:rPr>
          <w:color w:val="auto"/>
        </w:rPr>
        <w:t xml:space="preserve">Zamawiający odrzuci ofertę w przypadkach określonych w art. 226 </w:t>
      </w:r>
      <w:proofErr w:type="spellStart"/>
      <w:r w:rsidRPr="007A251B">
        <w:rPr>
          <w:color w:val="auto"/>
        </w:rPr>
        <w:t>uPzp</w:t>
      </w:r>
      <w:proofErr w:type="spellEnd"/>
      <w:r w:rsidRPr="007A251B">
        <w:rPr>
          <w:color w:val="auto"/>
        </w:rPr>
        <w:t>.</w:t>
      </w:r>
    </w:p>
    <w:p w14:paraId="192719DB" w14:textId="77777777" w:rsidR="000B71D7" w:rsidRPr="000D3AB1" w:rsidRDefault="000B71D7" w:rsidP="000B71D7">
      <w:pPr>
        <w:spacing w:before="0"/>
        <w:rPr>
          <w:color w:val="auto"/>
        </w:rPr>
      </w:pPr>
    </w:p>
    <w:p w14:paraId="0C17A07B" w14:textId="77777777" w:rsidR="000B71D7" w:rsidRPr="000D3AB1" w:rsidRDefault="000B71D7" w:rsidP="000B71D7">
      <w:pPr>
        <w:spacing w:before="0"/>
        <w:rPr>
          <w:b/>
          <w:bCs/>
          <w:color w:val="auto"/>
          <w:u w:val="single"/>
        </w:rPr>
      </w:pPr>
      <w:r w:rsidRPr="000D3AB1">
        <w:rPr>
          <w:b/>
          <w:bCs/>
          <w:color w:val="auto"/>
          <w:u w:val="single"/>
        </w:rPr>
        <w:t>Rozdział XVII. Wymagania dotyczące zabezpieczenia należytego wykonania umowy</w:t>
      </w:r>
    </w:p>
    <w:p w14:paraId="3CCB18EA" w14:textId="77777777" w:rsidR="000D3AB1" w:rsidRPr="000D3AB1" w:rsidRDefault="000B71D7" w:rsidP="000D3AB1">
      <w:pPr>
        <w:pStyle w:val="Akapitzlist"/>
        <w:numPr>
          <w:ilvl w:val="0"/>
          <w:numId w:val="38"/>
        </w:numPr>
        <w:spacing w:before="0"/>
        <w:jc w:val="both"/>
        <w:rPr>
          <w:color w:val="auto"/>
        </w:rPr>
      </w:pPr>
      <w:r w:rsidRPr="000D3AB1">
        <w:rPr>
          <w:color w:val="auto"/>
        </w:rPr>
        <w:t>Ustala się zabezpieczenie należytego wykonania umowy w wysokości 5% całkowitej ceny ofertowej podanej w ofercie. Zabezpieczenie zostaje wniesione przed podpisaniem umowy.</w:t>
      </w:r>
    </w:p>
    <w:p w14:paraId="3F6BDE22" w14:textId="77777777" w:rsidR="000D3AB1" w:rsidRPr="000D3AB1" w:rsidRDefault="000B71D7" w:rsidP="000D3AB1">
      <w:pPr>
        <w:pStyle w:val="Akapitzlist"/>
        <w:numPr>
          <w:ilvl w:val="0"/>
          <w:numId w:val="38"/>
        </w:numPr>
        <w:spacing w:before="0"/>
        <w:jc w:val="both"/>
        <w:rPr>
          <w:color w:val="auto"/>
        </w:rPr>
      </w:pPr>
      <w:r w:rsidRPr="000D3AB1">
        <w:rPr>
          <w:color w:val="auto"/>
        </w:rPr>
        <w:t xml:space="preserve">Zabezpieczenie należytego wykonania umowy może być wnoszone zgodnie z art. 450 </w:t>
      </w:r>
      <w:proofErr w:type="spellStart"/>
      <w:r w:rsidRPr="000D3AB1">
        <w:rPr>
          <w:color w:val="auto"/>
        </w:rPr>
        <w:t>uPzp</w:t>
      </w:r>
      <w:proofErr w:type="spellEnd"/>
      <w:r w:rsidRPr="000D3AB1">
        <w:rPr>
          <w:color w:val="auto"/>
        </w:rPr>
        <w:t>.</w:t>
      </w:r>
    </w:p>
    <w:p w14:paraId="4740353E" w14:textId="77777777" w:rsidR="000D3AB1" w:rsidRPr="000D3AB1" w:rsidRDefault="000B71D7" w:rsidP="000D3AB1">
      <w:pPr>
        <w:pStyle w:val="Akapitzlist"/>
        <w:numPr>
          <w:ilvl w:val="0"/>
          <w:numId w:val="38"/>
        </w:numPr>
        <w:spacing w:before="0"/>
        <w:jc w:val="both"/>
        <w:rPr>
          <w:color w:val="auto"/>
        </w:rPr>
      </w:pPr>
      <w:r w:rsidRPr="000D3AB1">
        <w:rPr>
          <w:color w:val="auto"/>
        </w:rPr>
        <w:lastRenderedPageBreak/>
        <w:t xml:space="preserve">Zamawiający nie wyraża zgody na wniesienie zabezpieczenia w formach o których mowa w art. 450 ust. 2 </w:t>
      </w:r>
      <w:proofErr w:type="spellStart"/>
      <w:r w:rsidRPr="000D3AB1">
        <w:rPr>
          <w:color w:val="auto"/>
        </w:rPr>
        <w:t>uPzp</w:t>
      </w:r>
      <w:proofErr w:type="spellEnd"/>
      <w:r w:rsidRPr="000D3AB1">
        <w:rPr>
          <w:color w:val="auto"/>
        </w:rPr>
        <w:t>.</w:t>
      </w:r>
    </w:p>
    <w:p w14:paraId="563B143E" w14:textId="23E94671" w:rsidR="000B71D7" w:rsidRPr="000D3AB1" w:rsidRDefault="000B71D7" w:rsidP="000D3AB1">
      <w:pPr>
        <w:pStyle w:val="Akapitzlist"/>
        <w:numPr>
          <w:ilvl w:val="0"/>
          <w:numId w:val="38"/>
        </w:numPr>
        <w:spacing w:before="0"/>
        <w:jc w:val="both"/>
        <w:rPr>
          <w:color w:val="auto"/>
        </w:rPr>
      </w:pPr>
      <w:r w:rsidRPr="000D3AB1">
        <w:rPr>
          <w:color w:val="auto"/>
        </w:rPr>
        <w:t xml:space="preserve">Zabezpieczenie wnoszone w pieniądzu Wykonawca wpłaca wyłącznie przelewem na wskazany rachunek bankowy: </w:t>
      </w:r>
    </w:p>
    <w:p w14:paraId="33847182" w14:textId="77777777" w:rsidR="000B71D7" w:rsidRPr="000D3AB1" w:rsidRDefault="000B71D7" w:rsidP="000B71D7">
      <w:pPr>
        <w:spacing w:before="0"/>
        <w:rPr>
          <w:color w:val="auto"/>
        </w:rPr>
      </w:pPr>
    </w:p>
    <w:p w14:paraId="7B034750" w14:textId="77777777" w:rsidR="000B71D7" w:rsidRPr="000D3AB1" w:rsidRDefault="000B71D7" w:rsidP="000D3AB1">
      <w:pPr>
        <w:spacing w:before="0"/>
        <w:jc w:val="center"/>
        <w:rPr>
          <w:b/>
          <w:bCs/>
          <w:color w:val="auto"/>
        </w:rPr>
      </w:pPr>
      <w:r w:rsidRPr="000D3AB1">
        <w:rPr>
          <w:b/>
          <w:bCs/>
          <w:color w:val="auto"/>
        </w:rPr>
        <w:t>Komenda Wojewódzka PSP we Wrocławiu, ul. Borowska 138, 50-552 Wrocław</w:t>
      </w:r>
    </w:p>
    <w:p w14:paraId="47D3C604" w14:textId="77777777" w:rsidR="000B71D7" w:rsidRPr="000D3AB1" w:rsidRDefault="000B71D7" w:rsidP="000D3AB1">
      <w:pPr>
        <w:spacing w:before="0"/>
        <w:jc w:val="center"/>
        <w:rPr>
          <w:b/>
          <w:bCs/>
          <w:color w:val="auto"/>
        </w:rPr>
      </w:pPr>
      <w:r w:rsidRPr="000D3AB1">
        <w:rPr>
          <w:b/>
          <w:bCs/>
          <w:color w:val="auto"/>
        </w:rPr>
        <w:t>NBP O/Okręgowy Wrocław, numer konta: 11 1010 1674 0017 7513 9130 0000</w:t>
      </w:r>
    </w:p>
    <w:p w14:paraId="22606E55" w14:textId="16DCC7D4" w:rsidR="000B71D7" w:rsidRPr="000D3AB1" w:rsidRDefault="000B71D7" w:rsidP="000D3AB1">
      <w:pPr>
        <w:spacing w:before="0"/>
        <w:jc w:val="center"/>
        <w:rPr>
          <w:b/>
          <w:bCs/>
          <w:color w:val="auto"/>
        </w:rPr>
      </w:pPr>
      <w:r w:rsidRPr="000D3AB1">
        <w:rPr>
          <w:b/>
          <w:bCs/>
          <w:color w:val="auto"/>
        </w:rPr>
        <w:t>z adnotacją "Zabezpieczenie należytego wykonania umowy: W</w:t>
      </w:r>
      <w:r w:rsidR="000D3AB1">
        <w:rPr>
          <w:b/>
          <w:bCs/>
          <w:color w:val="auto"/>
        </w:rPr>
        <w:t>L</w:t>
      </w:r>
      <w:r w:rsidRPr="000D3AB1">
        <w:rPr>
          <w:b/>
          <w:bCs/>
          <w:color w:val="auto"/>
        </w:rPr>
        <w:t>.2373……….2025”</w:t>
      </w:r>
    </w:p>
    <w:p w14:paraId="6875756A" w14:textId="77777777" w:rsidR="000B71D7" w:rsidRPr="000D3AB1" w:rsidRDefault="000B71D7" w:rsidP="000B71D7">
      <w:pPr>
        <w:spacing w:before="0"/>
        <w:rPr>
          <w:color w:val="auto"/>
        </w:rPr>
      </w:pPr>
    </w:p>
    <w:p w14:paraId="7D2648BC" w14:textId="21F341ED" w:rsidR="000B71D7" w:rsidRPr="000D3AB1" w:rsidRDefault="000B71D7" w:rsidP="000D3AB1">
      <w:pPr>
        <w:pStyle w:val="Akapitzlist"/>
        <w:numPr>
          <w:ilvl w:val="0"/>
          <w:numId w:val="38"/>
        </w:numPr>
        <w:spacing w:before="0"/>
        <w:jc w:val="both"/>
        <w:rPr>
          <w:color w:val="auto"/>
        </w:rPr>
      </w:pPr>
      <w:r w:rsidRPr="000D3AB1">
        <w:rPr>
          <w:color w:val="auto"/>
        </w:rPr>
        <w:t>Zabezpieczenie należytego wykonania umowy zostanie zwolnione odpowiednio:</w:t>
      </w:r>
    </w:p>
    <w:p w14:paraId="4A68ACE8" w14:textId="77777777" w:rsidR="000D3AB1" w:rsidRDefault="000B71D7" w:rsidP="000D3AB1">
      <w:pPr>
        <w:pStyle w:val="Akapitzlist"/>
        <w:numPr>
          <w:ilvl w:val="0"/>
          <w:numId w:val="39"/>
        </w:numPr>
        <w:spacing w:before="0"/>
        <w:jc w:val="both"/>
        <w:rPr>
          <w:color w:val="auto"/>
        </w:rPr>
      </w:pPr>
      <w:r w:rsidRPr="000D3AB1">
        <w:rPr>
          <w:color w:val="auto"/>
        </w:rPr>
        <w:t>70% wniesionego zabezpieczenia zostanie zwrócone w terminie 30 dni od wykonania zamówienia i uznania przez Zamawiającego za należycie wykonane,</w:t>
      </w:r>
    </w:p>
    <w:p w14:paraId="505B4C48" w14:textId="3FD43100" w:rsidR="000B71D7" w:rsidRPr="000D3AB1" w:rsidRDefault="000B71D7" w:rsidP="000D3AB1">
      <w:pPr>
        <w:pStyle w:val="Akapitzlist"/>
        <w:numPr>
          <w:ilvl w:val="0"/>
          <w:numId w:val="39"/>
        </w:numPr>
        <w:spacing w:before="0"/>
        <w:jc w:val="both"/>
        <w:rPr>
          <w:color w:val="auto"/>
        </w:rPr>
      </w:pPr>
      <w:r w:rsidRPr="000D3AB1">
        <w:rPr>
          <w:color w:val="auto"/>
        </w:rPr>
        <w:t>30% wniesionego zabezpieczenia zostanie zwrócone nie później niż 15 dni po upływie okresu rękojmi za wady lub gwarancji.</w:t>
      </w:r>
    </w:p>
    <w:p w14:paraId="598A54E6" w14:textId="56D4C37F" w:rsidR="000B71D7" w:rsidRPr="000D3AB1" w:rsidRDefault="000B71D7" w:rsidP="000D3AB1">
      <w:pPr>
        <w:pStyle w:val="Akapitzlist"/>
        <w:numPr>
          <w:ilvl w:val="0"/>
          <w:numId w:val="38"/>
        </w:numPr>
        <w:spacing w:before="0"/>
        <w:jc w:val="both"/>
        <w:rPr>
          <w:color w:val="auto"/>
        </w:rPr>
      </w:pPr>
      <w:r w:rsidRPr="000D3AB1">
        <w:rPr>
          <w:color w:val="auto"/>
        </w:rPr>
        <w:t>Warunki, które winna spełniać gwarancja ubezpieczeniowa lub bankowa przedstawiona na zabezpieczenie należytego wykonania umowy:</w:t>
      </w:r>
    </w:p>
    <w:p w14:paraId="4619E315" w14:textId="77777777" w:rsidR="000D3AB1" w:rsidRDefault="000B71D7" w:rsidP="000D3AB1">
      <w:pPr>
        <w:pStyle w:val="Akapitzlist"/>
        <w:numPr>
          <w:ilvl w:val="0"/>
          <w:numId w:val="40"/>
        </w:numPr>
        <w:spacing w:before="0"/>
        <w:jc w:val="both"/>
        <w:rPr>
          <w:color w:val="auto"/>
        </w:rPr>
      </w:pPr>
      <w:r w:rsidRPr="000D3AB1">
        <w:rPr>
          <w:color w:val="auto"/>
        </w:rPr>
        <w:t>gwarancja winna być udzielona nieodwołalnie, bezwarunkowo na pokrycie roszczeń z tytułu niewykonania lub nienależytego wykonania umowy przez Wykonawcę zobowiązań objętych umową oraz na pokrycie roszczeń z tytułu gwarancji jakości i okresu rękojmi,</w:t>
      </w:r>
    </w:p>
    <w:p w14:paraId="1D9E7696" w14:textId="18E28BCC" w:rsidR="000B71D7" w:rsidRPr="000D3AB1" w:rsidRDefault="000B71D7" w:rsidP="000D3AB1">
      <w:pPr>
        <w:pStyle w:val="Akapitzlist"/>
        <w:numPr>
          <w:ilvl w:val="0"/>
          <w:numId w:val="40"/>
        </w:numPr>
        <w:spacing w:before="0"/>
        <w:jc w:val="both"/>
        <w:rPr>
          <w:color w:val="auto"/>
        </w:rPr>
      </w:pPr>
      <w:r w:rsidRPr="000D3AB1">
        <w:rPr>
          <w:color w:val="auto"/>
        </w:rPr>
        <w:t>kwota gwarancji i terminy jej obowiązywania winny być zgodne z postanowieniami specyfikacji warunków zamówienia oraz umowy, tj.:</w:t>
      </w:r>
    </w:p>
    <w:p w14:paraId="22009954" w14:textId="77777777" w:rsidR="000D3AB1" w:rsidRDefault="000B71D7" w:rsidP="000D3AB1">
      <w:pPr>
        <w:pStyle w:val="Akapitzlist"/>
        <w:numPr>
          <w:ilvl w:val="0"/>
          <w:numId w:val="41"/>
        </w:numPr>
        <w:spacing w:before="0"/>
        <w:jc w:val="both"/>
        <w:rPr>
          <w:color w:val="auto"/>
        </w:rPr>
      </w:pPr>
      <w:r w:rsidRPr="000D3AB1">
        <w:rPr>
          <w:color w:val="auto"/>
        </w:rPr>
        <w:t>100% wysokości zabezpieczenia będzie przysługiwać Zamawiającemu w okresie od dnia podpisania umowy do dnia podpisania protokołu odbioru faktycznego przedmiotu umowy,</w:t>
      </w:r>
    </w:p>
    <w:p w14:paraId="7A9CDED4" w14:textId="7CB0B444" w:rsidR="000B71D7" w:rsidRPr="000D3AB1" w:rsidRDefault="000B71D7" w:rsidP="000D3AB1">
      <w:pPr>
        <w:pStyle w:val="Akapitzlist"/>
        <w:numPr>
          <w:ilvl w:val="0"/>
          <w:numId w:val="41"/>
        </w:numPr>
        <w:spacing w:before="0"/>
        <w:jc w:val="both"/>
        <w:rPr>
          <w:color w:val="auto"/>
        </w:rPr>
      </w:pPr>
      <w:r w:rsidRPr="000D3AB1">
        <w:rPr>
          <w:color w:val="auto"/>
        </w:rPr>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605FE788" w14:textId="77777777" w:rsidR="000D3AB1" w:rsidRDefault="000B71D7" w:rsidP="000D3AB1">
      <w:pPr>
        <w:pStyle w:val="Akapitzlist"/>
        <w:numPr>
          <w:ilvl w:val="0"/>
          <w:numId w:val="40"/>
        </w:numPr>
        <w:spacing w:before="0"/>
        <w:jc w:val="both"/>
        <w:rPr>
          <w:color w:val="auto"/>
        </w:rPr>
      </w:pPr>
      <w:r w:rsidRPr="000D3AB1">
        <w:rPr>
          <w:color w:val="auto"/>
        </w:rPr>
        <w:t>warunkiem wypłaty kwoty gwarantowanej może być jedynie przedstawienie Gwarantowi wezwania Zamawiającego do wypłacenia określonej kwoty wraz z oświadczeniem, że Wykonawca nie wywiązał się ze zobowiązań umownych oraz wyjaśnieniem na czym to nie wywiązanie polega</w:t>
      </w:r>
      <w:r w:rsidR="000D3AB1">
        <w:rPr>
          <w:color w:val="auto"/>
        </w:rPr>
        <w:t>,</w:t>
      </w:r>
    </w:p>
    <w:p w14:paraId="556AE351" w14:textId="5328D428" w:rsidR="000B71D7" w:rsidRPr="000D3AB1" w:rsidRDefault="000B71D7" w:rsidP="000D3AB1">
      <w:pPr>
        <w:pStyle w:val="Akapitzlist"/>
        <w:numPr>
          <w:ilvl w:val="0"/>
          <w:numId w:val="40"/>
        </w:numPr>
        <w:spacing w:before="0"/>
        <w:jc w:val="both"/>
        <w:rPr>
          <w:color w:val="auto"/>
        </w:rPr>
      </w:pPr>
      <w:r w:rsidRPr="000D3AB1">
        <w:rPr>
          <w:color w:val="auto"/>
        </w:rPr>
        <w:t>ustalać beneficjenta gwarancji, tj. Skarb Państwa - Komenda Wojewódzka Państwowej Straży Pożarnej we Wrocławiu, ul. Borowska 138, 50-552 Wrocław.</w:t>
      </w:r>
    </w:p>
    <w:p w14:paraId="017C9C52" w14:textId="77777777" w:rsidR="000D3AB1" w:rsidRDefault="000B71D7" w:rsidP="000D3AB1">
      <w:pPr>
        <w:pStyle w:val="Akapitzlist"/>
        <w:numPr>
          <w:ilvl w:val="0"/>
          <w:numId w:val="38"/>
        </w:numPr>
        <w:spacing w:before="0"/>
        <w:jc w:val="both"/>
        <w:rPr>
          <w:color w:val="auto"/>
        </w:rPr>
      </w:pPr>
      <w:r w:rsidRPr="000D3AB1">
        <w:rPr>
          <w:color w:val="auto"/>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1BDD752A" w14:textId="77777777" w:rsidR="000D3AB1" w:rsidRDefault="000B71D7" w:rsidP="000D3AB1">
      <w:pPr>
        <w:pStyle w:val="Akapitzlist"/>
        <w:numPr>
          <w:ilvl w:val="0"/>
          <w:numId w:val="38"/>
        </w:numPr>
        <w:spacing w:before="0"/>
        <w:jc w:val="both"/>
        <w:rPr>
          <w:color w:val="auto"/>
        </w:rPr>
      </w:pPr>
      <w:r w:rsidRPr="000D3AB1">
        <w:rPr>
          <w:color w:val="auto"/>
        </w:rPr>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08F28EED" w14:textId="28F6B729" w:rsidR="000B71D7" w:rsidRPr="000D3AB1" w:rsidRDefault="000B71D7" w:rsidP="000D3AB1">
      <w:pPr>
        <w:pStyle w:val="Akapitzlist"/>
        <w:numPr>
          <w:ilvl w:val="0"/>
          <w:numId w:val="38"/>
        </w:numPr>
        <w:spacing w:before="0"/>
        <w:jc w:val="both"/>
        <w:rPr>
          <w:color w:val="auto"/>
        </w:rPr>
      </w:pPr>
      <w:r w:rsidRPr="000D3AB1">
        <w:rPr>
          <w:color w:val="auto"/>
        </w:rPr>
        <w:t>W przypadku skorzystania z kwoty zabezpieczenia przez Zamawiającego, na warunkach określonych w ust. 8, kwota zabezpieczenia podlegająca zwrotowi zostanie odpowiednio zmniejszona.</w:t>
      </w:r>
    </w:p>
    <w:p w14:paraId="5C61CB36" w14:textId="77777777" w:rsidR="000B71D7" w:rsidRPr="000D3AB1" w:rsidRDefault="000B71D7" w:rsidP="000B71D7">
      <w:pPr>
        <w:spacing w:before="0"/>
        <w:rPr>
          <w:color w:val="auto"/>
        </w:rPr>
      </w:pPr>
    </w:p>
    <w:p w14:paraId="2EBDB208" w14:textId="77777777" w:rsidR="000B71D7" w:rsidRPr="000D3AB1" w:rsidRDefault="000B71D7" w:rsidP="000B71D7">
      <w:pPr>
        <w:spacing w:before="0"/>
        <w:rPr>
          <w:b/>
          <w:bCs/>
          <w:color w:val="auto"/>
          <w:u w:val="single"/>
        </w:rPr>
      </w:pPr>
      <w:r w:rsidRPr="000D3AB1">
        <w:rPr>
          <w:b/>
          <w:bCs/>
          <w:color w:val="auto"/>
          <w:u w:val="single"/>
        </w:rPr>
        <w:t>Rozdział XVIII. Wzór umowy w sprawie zamówienia publicznego</w:t>
      </w:r>
    </w:p>
    <w:p w14:paraId="5E085605" w14:textId="77777777" w:rsidR="000D3AB1" w:rsidRPr="000D3AB1" w:rsidRDefault="000B71D7" w:rsidP="000D3AB1">
      <w:pPr>
        <w:pStyle w:val="Akapitzlist"/>
        <w:numPr>
          <w:ilvl w:val="0"/>
          <w:numId w:val="42"/>
        </w:numPr>
        <w:spacing w:before="0"/>
        <w:jc w:val="both"/>
        <w:rPr>
          <w:color w:val="auto"/>
        </w:rPr>
      </w:pPr>
      <w:r w:rsidRPr="000D3AB1">
        <w:rPr>
          <w:color w:val="auto"/>
        </w:rPr>
        <w:t>Projekt umowy stanowi załącznik nr 4 do niniejszej SWZ.</w:t>
      </w:r>
    </w:p>
    <w:p w14:paraId="05660B9A" w14:textId="77777777" w:rsidR="000D3AB1" w:rsidRPr="000D3AB1" w:rsidRDefault="000B71D7" w:rsidP="000D3AB1">
      <w:pPr>
        <w:pStyle w:val="Akapitzlist"/>
        <w:numPr>
          <w:ilvl w:val="0"/>
          <w:numId w:val="42"/>
        </w:numPr>
        <w:spacing w:before="0"/>
        <w:jc w:val="both"/>
        <w:rPr>
          <w:color w:val="auto"/>
        </w:rPr>
      </w:pPr>
      <w:r w:rsidRPr="000D3AB1">
        <w:rPr>
          <w:color w:val="auto"/>
        </w:rPr>
        <w:t>Zmiana postanowień zawartej umowy może nastąpić wyłącznie za zgodą obu stron wyrażoną w formie pisemnego aneksu – pod rygorem nieważności.</w:t>
      </w:r>
    </w:p>
    <w:p w14:paraId="236EAA25" w14:textId="6197535D" w:rsidR="000B71D7" w:rsidRPr="000D3AB1" w:rsidRDefault="000B71D7" w:rsidP="000D3AB1">
      <w:pPr>
        <w:pStyle w:val="Akapitzlist"/>
        <w:numPr>
          <w:ilvl w:val="0"/>
          <w:numId w:val="42"/>
        </w:numPr>
        <w:spacing w:before="0"/>
        <w:jc w:val="both"/>
        <w:rPr>
          <w:color w:val="auto"/>
        </w:rPr>
      </w:pPr>
      <w:r w:rsidRPr="000D3AB1">
        <w:rPr>
          <w:color w:val="auto"/>
        </w:rPr>
        <w:t xml:space="preserve">Zamawiający działając w oparciu o art. 455 ust. 1 pkt 1 </w:t>
      </w:r>
      <w:proofErr w:type="spellStart"/>
      <w:r w:rsidRPr="000D3AB1">
        <w:rPr>
          <w:color w:val="auto"/>
        </w:rPr>
        <w:t>uPzp</w:t>
      </w:r>
      <w:proofErr w:type="spellEnd"/>
      <w:r w:rsidRPr="000D3AB1">
        <w:rPr>
          <w:color w:val="auto"/>
        </w:rPr>
        <w:t xml:space="preserve"> określa następujące okoliczności, które mogą powodować konieczność wprowadzenia zmian w treści zawartej umowy:</w:t>
      </w:r>
    </w:p>
    <w:p w14:paraId="7AC7BD7C"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terminu zapłaty za przedmiot umowy, polegającej na przedłużeniu terminu zapłaty do 30 dni – w przypadku, gdy nie może on być dochowany z przyczyn niezależnych od Zamawiającego, czego nie można było przewidzieć w chwili zawarcia umowy,</w:t>
      </w:r>
    </w:p>
    <w:p w14:paraId="7F6FC603"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terminu realizacji przedmiotu umowy, polegającej przedłużeniu terminu realizacji przedmiotu umowy do 30 dni – w sytuacji, gdy zmiana taka wynika z przyczyn niezależnych od Wykonawcy, których nie można było przewidzieć w chwili zawarcia umowy,</w:t>
      </w:r>
    </w:p>
    <w:p w14:paraId="12392B33" w14:textId="384B444E" w:rsidR="00400FFE" w:rsidRPr="00A93D9C" w:rsidRDefault="00400FFE" w:rsidP="00400FFE">
      <w:pPr>
        <w:pStyle w:val="Akapitzlist"/>
        <w:numPr>
          <w:ilvl w:val="0"/>
          <w:numId w:val="43"/>
        </w:numPr>
        <w:jc w:val="both"/>
        <w:rPr>
          <w:color w:val="auto"/>
        </w:rPr>
      </w:pPr>
      <w:r w:rsidRPr="00A93D9C">
        <w:rPr>
          <w:color w:val="auto"/>
        </w:rPr>
        <w:t xml:space="preserve">dopuszcza się zmianę punktu instalacji (montażu) w obrębie </w:t>
      </w:r>
      <w:r w:rsidR="00A93D9C" w:rsidRPr="00A93D9C">
        <w:rPr>
          <w:color w:val="auto"/>
        </w:rPr>
        <w:t>powiatu</w:t>
      </w:r>
      <w:r w:rsidRPr="00A93D9C">
        <w:rPr>
          <w:color w:val="auto"/>
        </w:rPr>
        <w:t xml:space="preserve"> w przypadku gdy nie będzie możliwości montażu w pierwotnie wskazanym punkcie w wyniku okoliczności niezależnych od Wykonawcy,</w:t>
      </w:r>
    </w:p>
    <w:p w14:paraId="69476DB3" w14:textId="6F00F162" w:rsidR="000D3AB1" w:rsidRDefault="000B71D7" w:rsidP="000D3AB1">
      <w:pPr>
        <w:pStyle w:val="Akapitzlist"/>
        <w:numPr>
          <w:ilvl w:val="0"/>
          <w:numId w:val="43"/>
        </w:numPr>
        <w:spacing w:before="0"/>
        <w:jc w:val="both"/>
        <w:rPr>
          <w:color w:val="auto"/>
        </w:rPr>
      </w:pPr>
      <w:r w:rsidRPr="000D3AB1">
        <w:rPr>
          <w:color w:val="auto"/>
        </w:rPr>
        <w:t>dopuszcza się możliwość zmiany produktu w sytuacji wprowadzenia przez producenta nowych lub innych produktów, pod warunkiem, że spełnia on wymagania określone w załączniku nr 1 do umowy,</w:t>
      </w:r>
    </w:p>
    <w:p w14:paraId="3A6CE908"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w zakresie poszczególnych elementów przedmiotu umowy, jeżeli w okresie realizacji umowy, na rynku pojawi się nowy produkt o parametrach lepszych od zaoferowanego elementu, a zmiana taka zostanie uzgodniona z Zamawiającym i nie wpłynie na wartość umowy,</w:t>
      </w:r>
    </w:p>
    <w:p w14:paraId="218B6B2D"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polegającą na dostarczeniu produktu zastępczego o parametrach spełniających wymagania określone w załączniku nr 1 do umowy; w sytuacji zakończenia wytwarzania produktu objętego umową lub wycofania go z produkcji lub z obrotu na terytorium Rzeczypospolitej Polskiej,</w:t>
      </w:r>
    </w:p>
    <w:p w14:paraId="769B91A0"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w zakresie przedmiotu umowy polegającą na zastąpieniu danego produktu produktem zastępczym, spełniającym wszelkie wymagania przewidziane w załączniku nr 1 do umowy dla produktu zastępowanego, rekomendowanym przez producenta lub Wykonawcę w związku z ujawnieniem wad powszechnie występujących w produkcie,</w:t>
      </w:r>
    </w:p>
    <w:p w14:paraId="3AF32245"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umowy w przypadku zmian w obowiązujących przepisach prawa, mających bezpośredni wpływ na realizację przedmiotu umowy w ten sposób, że powodują wykonanie umowy niecelowym, lub niezgodnym z wymaganiami, przy czym zmiana ta polegać ma na dostosowaniu umowy do przepisów prawa,</w:t>
      </w:r>
    </w:p>
    <w:p w14:paraId="2683952E" w14:textId="77777777" w:rsidR="000D3AB1" w:rsidRDefault="000B71D7" w:rsidP="000D3AB1">
      <w:pPr>
        <w:pStyle w:val="Akapitzlist"/>
        <w:numPr>
          <w:ilvl w:val="0"/>
          <w:numId w:val="43"/>
        </w:numPr>
        <w:spacing w:before="0"/>
        <w:jc w:val="both"/>
        <w:rPr>
          <w:color w:val="auto"/>
        </w:rPr>
      </w:pPr>
      <w:r w:rsidRPr="000D3AB1">
        <w:rPr>
          <w:color w:val="auto"/>
        </w:rPr>
        <w:t>dopuszcza się możliwość zmiany terminu realizacji umowy o czas trwania przeszkód w związku z zaistnieniem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5946AD3B" w14:textId="686FDD24" w:rsidR="000B71D7" w:rsidRPr="000D3AB1" w:rsidRDefault="000B71D7" w:rsidP="000D3AB1">
      <w:pPr>
        <w:pStyle w:val="Akapitzlist"/>
        <w:numPr>
          <w:ilvl w:val="0"/>
          <w:numId w:val="43"/>
        </w:numPr>
        <w:spacing w:before="0"/>
        <w:jc w:val="both"/>
        <w:rPr>
          <w:color w:val="auto"/>
        </w:rPr>
      </w:pPr>
      <w:r w:rsidRPr="000D3AB1">
        <w:rPr>
          <w:color w:val="auto"/>
        </w:rPr>
        <w:lastRenderedPageBreak/>
        <w:t xml:space="preserve">w przypadku gdy nastąpi zmiana powszechnie obowiązujących przepisów prawa w zakresie mającym wpływ na realizację przedmiotu umowy. </w:t>
      </w:r>
    </w:p>
    <w:p w14:paraId="65B02579" w14:textId="77777777" w:rsidR="000D3AB1" w:rsidRPr="000D3AB1" w:rsidRDefault="000B71D7" w:rsidP="000D3AB1">
      <w:pPr>
        <w:pStyle w:val="Akapitzlist"/>
        <w:numPr>
          <w:ilvl w:val="0"/>
          <w:numId w:val="42"/>
        </w:numPr>
        <w:spacing w:before="0"/>
        <w:jc w:val="both"/>
        <w:rPr>
          <w:color w:val="auto"/>
        </w:rPr>
      </w:pPr>
      <w:r w:rsidRPr="000D3AB1">
        <w:rPr>
          <w:color w:val="auto"/>
        </w:rPr>
        <w:t>Zamawiający przewiduje możliwość dokonania zmiany postanowień w umowie w wyniku wystąpienia innych sytuacji, których nie można było przewidzieć w chwili zawarcia umowy i mających charakter zmian nieistotnych.</w:t>
      </w:r>
    </w:p>
    <w:p w14:paraId="07C53F72" w14:textId="67092A7F" w:rsidR="000B71D7" w:rsidRPr="000D3AB1" w:rsidRDefault="000B71D7" w:rsidP="000D3AB1">
      <w:pPr>
        <w:pStyle w:val="Akapitzlist"/>
        <w:numPr>
          <w:ilvl w:val="0"/>
          <w:numId w:val="42"/>
        </w:numPr>
        <w:spacing w:before="0"/>
        <w:jc w:val="both"/>
        <w:rPr>
          <w:color w:val="auto"/>
        </w:rPr>
      </w:pPr>
      <w:r w:rsidRPr="000D3AB1">
        <w:rPr>
          <w:color w:val="auto"/>
        </w:rPr>
        <w:t>Okoliczności przewidziane powyżej stanowiące podstawę zmiany umowy stanowią uprawnienia Zamawiającego, a nie jego obowiązek.</w:t>
      </w:r>
    </w:p>
    <w:p w14:paraId="351FA1DA" w14:textId="77777777" w:rsidR="000B71D7" w:rsidRPr="000D3AB1" w:rsidRDefault="000B71D7" w:rsidP="000D3AB1">
      <w:pPr>
        <w:spacing w:before="0"/>
        <w:jc w:val="both"/>
        <w:rPr>
          <w:color w:val="auto"/>
        </w:rPr>
      </w:pPr>
    </w:p>
    <w:p w14:paraId="1990ECD5" w14:textId="77777777" w:rsidR="000B71D7" w:rsidRPr="000D3AB1" w:rsidRDefault="000B71D7" w:rsidP="000D3AB1">
      <w:pPr>
        <w:spacing w:before="0"/>
        <w:jc w:val="both"/>
        <w:rPr>
          <w:b/>
          <w:bCs/>
          <w:color w:val="auto"/>
          <w:u w:val="single"/>
        </w:rPr>
      </w:pPr>
      <w:r w:rsidRPr="000D3AB1">
        <w:rPr>
          <w:b/>
          <w:bCs/>
          <w:color w:val="auto"/>
          <w:u w:val="single"/>
        </w:rPr>
        <w:t>Rozdział XIX. Informacja o formalnościach, jakie powinny zostać dopełnione po wyborze oferty w celu zawarcia umowy w sprawie zamówienia publicznego</w:t>
      </w:r>
    </w:p>
    <w:p w14:paraId="1D96F87B" w14:textId="77777777" w:rsidR="00A7743F" w:rsidRPr="00A7743F" w:rsidRDefault="000B71D7" w:rsidP="000B71D7">
      <w:pPr>
        <w:pStyle w:val="Akapitzlist"/>
        <w:numPr>
          <w:ilvl w:val="0"/>
          <w:numId w:val="44"/>
        </w:numPr>
        <w:spacing w:before="0"/>
        <w:jc w:val="both"/>
        <w:rPr>
          <w:color w:val="auto"/>
        </w:rPr>
      </w:pPr>
      <w:r w:rsidRPr="00A7743F">
        <w:rPr>
          <w:color w:val="auto"/>
        </w:rPr>
        <w:t>Zamawiający zawrze umowę według wzoru stanowiącego zał. nr 4 do SWZ (osobną dla każdej części) z Wykonawcą, który złożył ofertę najkorzystniejszą w danej części postępowania.</w:t>
      </w:r>
    </w:p>
    <w:p w14:paraId="27547609" w14:textId="77777777" w:rsidR="00A7743F" w:rsidRPr="00A7743F" w:rsidRDefault="000B71D7" w:rsidP="000B71D7">
      <w:pPr>
        <w:pStyle w:val="Akapitzlist"/>
        <w:numPr>
          <w:ilvl w:val="0"/>
          <w:numId w:val="44"/>
        </w:numPr>
        <w:spacing w:before="0"/>
        <w:jc w:val="both"/>
        <w:rPr>
          <w:color w:val="auto"/>
        </w:rPr>
      </w:pPr>
      <w:r w:rsidRPr="00A7743F">
        <w:rPr>
          <w:color w:val="auto"/>
        </w:rPr>
        <w:t>Zamawiający powiadomi Wykonawcę, któremu udzieli zamówienia, o sposobie i terminie zawarcia umowy.</w:t>
      </w:r>
    </w:p>
    <w:p w14:paraId="13A7A465" w14:textId="2CB498BE" w:rsidR="000B71D7" w:rsidRPr="00A7743F" w:rsidRDefault="000B71D7" w:rsidP="000B71D7">
      <w:pPr>
        <w:pStyle w:val="Akapitzlist"/>
        <w:numPr>
          <w:ilvl w:val="0"/>
          <w:numId w:val="44"/>
        </w:numPr>
        <w:spacing w:before="0"/>
        <w:jc w:val="both"/>
        <w:rPr>
          <w:color w:val="auto"/>
        </w:rPr>
      </w:pPr>
      <w:r w:rsidRPr="00A7743F">
        <w:rPr>
          <w:color w:val="auto"/>
        </w:rPr>
        <w:t>Przed zawarciem umowy Wykonawca:</w:t>
      </w:r>
    </w:p>
    <w:p w14:paraId="1D6BC243" w14:textId="77777777" w:rsidR="00A7743F" w:rsidRPr="00A7743F" w:rsidRDefault="000B71D7" w:rsidP="000B71D7">
      <w:pPr>
        <w:pStyle w:val="Akapitzlist"/>
        <w:numPr>
          <w:ilvl w:val="0"/>
          <w:numId w:val="45"/>
        </w:numPr>
        <w:spacing w:before="0"/>
        <w:rPr>
          <w:color w:val="auto"/>
        </w:rPr>
      </w:pPr>
      <w:r w:rsidRPr="00A7743F">
        <w:rPr>
          <w:color w:val="auto"/>
        </w:rPr>
        <w:t>wniesie zabezpieczenie należytego wykonania umowy;</w:t>
      </w:r>
    </w:p>
    <w:p w14:paraId="282B7CD1" w14:textId="40EE9F8D" w:rsidR="000B71D7" w:rsidRPr="00A7743F" w:rsidRDefault="000B71D7" w:rsidP="000B71D7">
      <w:pPr>
        <w:pStyle w:val="Akapitzlist"/>
        <w:numPr>
          <w:ilvl w:val="0"/>
          <w:numId w:val="45"/>
        </w:numPr>
        <w:spacing w:before="0"/>
        <w:rPr>
          <w:color w:val="auto"/>
        </w:rPr>
      </w:pPr>
      <w:r w:rsidRPr="00A7743F">
        <w:rPr>
          <w:color w:val="auto"/>
        </w:rPr>
        <w:t>przekaże Zamawiającemu:</w:t>
      </w:r>
    </w:p>
    <w:p w14:paraId="05175D14" w14:textId="77777777" w:rsidR="00A7743F" w:rsidRPr="00A7743F" w:rsidRDefault="000B71D7" w:rsidP="000B71D7">
      <w:pPr>
        <w:pStyle w:val="Akapitzlist"/>
        <w:numPr>
          <w:ilvl w:val="0"/>
          <w:numId w:val="46"/>
        </w:numPr>
        <w:spacing w:before="0"/>
        <w:jc w:val="both"/>
        <w:rPr>
          <w:color w:val="auto"/>
        </w:rPr>
      </w:pPr>
      <w:r w:rsidRPr="00A7743F">
        <w:rPr>
          <w:color w:val="auto"/>
        </w:rPr>
        <w:t>niezbędne dane i informacje do uzupełnienia umowy (np. dane osoby, która będzie zawierała umowę w imieniu Wykonawcy itp.),</w:t>
      </w:r>
    </w:p>
    <w:p w14:paraId="39639B4D" w14:textId="789EA70D" w:rsidR="000B71D7" w:rsidRPr="00A7743F" w:rsidRDefault="000B71D7" w:rsidP="000B71D7">
      <w:pPr>
        <w:pStyle w:val="Akapitzlist"/>
        <w:numPr>
          <w:ilvl w:val="0"/>
          <w:numId w:val="46"/>
        </w:numPr>
        <w:spacing w:before="0"/>
        <w:jc w:val="both"/>
        <w:rPr>
          <w:color w:val="auto"/>
        </w:rPr>
      </w:pPr>
      <w:r w:rsidRPr="00A7743F">
        <w:rPr>
          <w:color w:val="auto"/>
        </w:rPr>
        <w:t>pełnomocnictwo (oryginał lub kopia poświadczona notarialnie), chyba, że w ofercie znajdują się dokumenty lub pełnomocnictwa upoważniające osobę/osoby do zawarcia umowy</w:t>
      </w:r>
      <w:r w:rsidR="00A7743F" w:rsidRPr="00A7743F">
        <w:rPr>
          <w:color w:val="auto"/>
        </w:rPr>
        <w:t xml:space="preserve"> </w:t>
      </w:r>
      <w:r w:rsidRPr="00A7743F">
        <w:rPr>
          <w:color w:val="auto"/>
        </w:rPr>
        <w:t>w sprawie zamówienia publicznego w imieniu Wykonawcy.</w:t>
      </w:r>
    </w:p>
    <w:p w14:paraId="3D49A088" w14:textId="77777777" w:rsidR="000B71D7" w:rsidRPr="00A7743F" w:rsidRDefault="000B71D7" w:rsidP="000B71D7">
      <w:pPr>
        <w:spacing w:before="0"/>
        <w:rPr>
          <w:color w:val="auto"/>
        </w:rPr>
      </w:pPr>
    </w:p>
    <w:p w14:paraId="3BC894DD" w14:textId="36C79EAD" w:rsidR="000B71D7" w:rsidRPr="00A7743F" w:rsidRDefault="000B71D7" w:rsidP="00A7743F">
      <w:pPr>
        <w:spacing w:before="0"/>
        <w:jc w:val="both"/>
        <w:rPr>
          <w:color w:val="auto"/>
          <w:sz w:val="22"/>
          <w:szCs w:val="22"/>
        </w:rPr>
      </w:pPr>
      <w:r w:rsidRPr="00A7743F">
        <w:rPr>
          <w:b/>
          <w:bCs/>
          <w:color w:val="auto"/>
          <w:sz w:val="22"/>
          <w:szCs w:val="22"/>
        </w:rPr>
        <w:t>UWAGA!</w:t>
      </w:r>
      <w:r w:rsidRPr="00A7743F">
        <w:rPr>
          <w:color w:val="auto"/>
          <w:sz w:val="22"/>
          <w:szCs w:val="22"/>
        </w:rPr>
        <w:t xml:space="preserve"> Niedopełnienie powyższych formalności przez wybranego Wykonawcę będzie potraktowane przez Zamawiającego jako niemożność zawarcia umowy w sprawie zamówienia publicznego z przyczyn leżących</w:t>
      </w:r>
      <w:r w:rsidR="00A7743F">
        <w:rPr>
          <w:color w:val="auto"/>
          <w:sz w:val="22"/>
          <w:szCs w:val="22"/>
        </w:rPr>
        <w:t xml:space="preserve"> </w:t>
      </w:r>
      <w:r w:rsidRPr="00A7743F">
        <w:rPr>
          <w:color w:val="auto"/>
          <w:sz w:val="22"/>
          <w:szCs w:val="22"/>
        </w:rPr>
        <w:t xml:space="preserve">po stronie Wykonawcy i zgodnie z art. 98 ust. 6 pkt 3 </w:t>
      </w:r>
      <w:proofErr w:type="spellStart"/>
      <w:r w:rsidRPr="00A7743F">
        <w:rPr>
          <w:color w:val="auto"/>
          <w:sz w:val="22"/>
          <w:szCs w:val="22"/>
        </w:rPr>
        <w:t>uPzp</w:t>
      </w:r>
      <w:proofErr w:type="spellEnd"/>
      <w:r w:rsidRPr="00A7743F">
        <w:rPr>
          <w:color w:val="auto"/>
          <w:sz w:val="22"/>
          <w:szCs w:val="22"/>
        </w:rPr>
        <w:t xml:space="preserve"> będzie skutkowało zatrzymaniem przez Zamawiającego wadium wraz z odsetkami.</w:t>
      </w:r>
    </w:p>
    <w:p w14:paraId="1903C831" w14:textId="77777777" w:rsidR="000B71D7" w:rsidRPr="00A7743F" w:rsidRDefault="000B71D7" w:rsidP="000B71D7">
      <w:pPr>
        <w:spacing w:before="0"/>
        <w:rPr>
          <w:color w:val="auto"/>
        </w:rPr>
      </w:pPr>
    </w:p>
    <w:p w14:paraId="4123B47A" w14:textId="77777777" w:rsidR="000B71D7" w:rsidRPr="00A7743F" w:rsidRDefault="000B71D7" w:rsidP="00A7743F">
      <w:pPr>
        <w:spacing w:before="0"/>
        <w:jc w:val="both"/>
        <w:rPr>
          <w:b/>
          <w:bCs/>
          <w:color w:val="auto"/>
          <w:u w:val="single"/>
        </w:rPr>
      </w:pPr>
      <w:r w:rsidRPr="00A7743F">
        <w:rPr>
          <w:b/>
          <w:bCs/>
          <w:color w:val="auto"/>
          <w:u w:val="single"/>
        </w:rPr>
        <w:t>Rozdział XX. Pouczenie o środkach ochrony prawnej przysługujących Wykonawcy w toku postępowania o udzielenie zamówienia</w:t>
      </w:r>
    </w:p>
    <w:p w14:paraId="11CF7A66" w14:textId="77777777" w:rsidR="000B71D7" w:rsidRPr="00A7743F" w:rsidRDefault="000B71D7" w:rsidP="000B71D7">
      <w:pPr>
        <w:spacing w:before="0"/>
        <w:rPr>
          <w:color w:val="auto"/>
        </w:rPr>
      </w:pPr>
      <w:r w:rsidRPr="00A7743F">
        <w:rPr>
          <w:color w:val="auto"/>
        </w:rPr>
        <w:t xml:space="preserve">Wykonawcy oraz innemu podmiotowi, jeżeli na lub miał interes w uzyskaniu zamówienia oraz poniósł lub może ponieść szkodę w wyniku naruszenia przez Zamawiającego przepisów </w:t>
      </w:r>
      <w:proofErr w:type="spellStart"/>
      <w:r w:rsidRPr="00A7743F">
        <w:rPr>
          <w:color w:val="auto"/>
        </w:rPr>
        <w:t>uPzp</w:t>
      </w:r>
      <w:proofErr w:type="spellEnd"/>
      <w:r w:rsidRPr="00A7743F">
        <w:rPr>
          <w:color w:val="auto"/>
        </w:rPr>
        <w:t xml:space="preserve">, przysługują środki ochrony prawnej określone w dziale IX </w:t>
      </w:r>
      <w:proofErr w:type="spellStart"/>
      <w:r w:rsidRPr="00A7743F">
        <w:rPr>
          <w:color w:val="auto"/>
        </w:rPr>
        <w:t>uPzp</w:t>
      </w:r>
      <w:proofErr w:type="spellEnd"/>
      <w:r w:rsidRPr="00A7743F">
        <w:rPr>
          <w:color w:val="auto"/>
        </w:rPr>
        <w:t>.</w:t>
      </w:r>
    </w:p>
    <w:p w14:paraId="5F9758DE" w14:textId="77777777" w:rsidR="000B71D7" w:rsidRPr="00A7743F" w:rsidRDefault="000B71D7" w:rsidP="000B71D7">
      <w:pPr>
        <w:spacing w:before="0"/>
        <w:rPr>
          <w:color w:val="auto"/>
        </w:rPr>
      </w:pPr>
    </w:p>
    <w:p w14:paraId="4C39373B" w14:textId="77777777" w:rsidR="000B71D7" w:rsidRPr="00A7743F" w:rsidRDefault="000B71D7" w:rsidP="00A7743F">
      <w:pPr>
        <w:spacing w:before="0"/>
        <w:jc w:val="both"/>
        <w:rPr>
          <w:b/>
          <w:bCs/>
          <w:color w:val="auto"/>
          <w:u w:val="single"/>
        </w:rPr>
      </w:pPr>
      <w:r w:rsidRPr="00A7743F">
        <w:rPr>
          <w:b/>
          <w:bCs/>
          <w:color w:val="auto"/>
          <w:u w:val="single"/>
        </w:rPr>
        <w:t>Rozdział XXI. Obowiązki informacyjne dotyczące danych osobowych wykonawców</w:t>
      </w:r>
    </w:p>
    <w:p w14:paraId="4AB7403D" w14:textId="7D1F17D3" w:rsidR="000B71D7" w:rsidRPr="00A7743F" w:rsidRDefault="000B71D7" w:rsidP="00A7743F">
      <w:pPr>
        <w:spacing w:before="0"/>
        <w:jc w:val="both"/>
        <w:rPr>
          <w:color w:val="auto"/>
        </w:rPr>
      </w:pPr>
      <w:r w:rsidRPr="00A7743F">
        <w:rPr>
          <w:color w:val="auto"/>
        </w:rPr>
        <w:t>Zgodnie z art. 13 oraz art. 14 rozporządzenia Parlamentu Europejskiego i Rady (UE) 2016/679 z dnia</w:t>
      </w:r>
      <w:r w:rsidR="00A7743F">
        <w:rPr>
          <w:color w:val="auto"/>
        </w:rPr>
        <w:t xml:space="preserve"> </w:t>
      </w:r>
      <w:r w:rsidRPr="00A7743F">
        <w:rPr>
          <w:color w:val="auto"/>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0C05A35" w14:textId="256A1726" w:rsidR="003E6A21" w:rsidRDefault="000B71D7" w:rsidP="000B71D7">
      <w:pPr>
        <w:pStyle w:val="Akapitzlist"/>
        <w:numPr>
          <w:ilvl w:val="0"/>
          <w:numId w:val="47"/>
        </w:numPr>
        <w:spacing w:before="0"/>
        <w:jc w:val="both"/>
      </w:pPr>
      <w:r w:rsidRPr="003E6A21">
        <w:rPr>
          <w:color w:val="auto"/>
        </w:rPr>
        <w:t>administratorem Pani/Pana danych osobowych jest Komenda Wojewódzka Państwowej Straży Pożarnej we Wrocławiu, ul. Borowska 138, 50-552 Wrocław, tel.: 71/368 21 00,</w:t>
      </w:r>
      <w:r w:rsidR="003E6A21" w:rsidRPr="003E6A21">
        <w:rPr>
          <w:color w:val="auto"/>
        </w:rPr>
        <w:br/>
      </w:r>
      <w:r w:rsidRPr="003E6A21">
        <w:rPr>
          <w:color w:val="auto"/>
        </w:rPr>
        <w:t xml:space="preserve">e-mail: </w:t>
      </w:r>
      <w:hyperlink r:id="rId34" w:history="1">
        <w:r w:rsidR="003E6A21" w:rsidRPr="00004931">
          <w:rPr>
            <w:rStyle w:val="Hipercze"/>
          </w:rPr>
          <w:t>kw@kwpsp.wroc.pl</w:t>
        </w:r>
      </w:hyperlink>
    </w:p>
    <w:p w14:paraId="64E616B8" w14:textId="3EEE8F46" w:rsidR="003E6A21" w:rsidRDefault="000B71D7" w:rsidP="000B71D7">
      <w:pPr>
        <w:pStyle w:val="Akapitzlist"/>
        <w:numPr>
          <w:ilvl w:val="0"/>
          <w:numId w:val="47"/>
        </w:numPr>
        <w:spacing w:before="0"/>
        <w:jc w:val="both"/>
      </w:pPr>
      <w:r w:rsidRPr="003E6A21">
        <w:rPr>
          <w:color w:val="auto"/>
        </w:rPr>
        <w:t xml:space="preserve">Administrator wyznaczył Inspektora Ochrony Danych, z którym można skontaktować się pod adresem e-mail: </w:t>
      </w:r>
      <w:hyperlink r:id="rId35" w:history="1">
        <w:r w:rsidR="003E6A21" w:rsidRPr="00004931">
          <w:rPr>
            <w:rStyle w:val="Hipercze"/>
          </w:rPr>
          <w:t>iod@kwpsp.wroc.pl</w:t>
        </w:r>
      </w:hyperlink>
    </w:p>
    <w:p w14:paraId="32744D0B" w14:textId="77777777" w:rsidR="003E6A21" w:rsidRPr="003E6A21" w:rsidRDefault="000B71D7" w:rsidP="000B71D7">
      <w:pPr>
        <w:pStyle w:val="Akapitzlist"/>
        <w:numPr>
          <w:ilvl w:val="0"/>
          <w:numId w:val="47"/>
        </w:numPr>
        <w:spacing w:before="0"/>
        <w:jc w:val="both"/>
        <w:rPr>
          <w:color w:val="auto"/>
        </w:rPr>
      </w:pPr>
      <w:r w:rsidRPr="003E6A21">
        <w:rPr>
          <w:color w:val="auto"/>
        </w:rPr>
        <w:t xml:space="preserve">Pani/Pana dane osobowe będą przetwarzane w celu związanym z realizacją przedmiotowego postępowania o udzielenie zamówienia publicznego, jego </w:t>
      </w:r>
      <w:r w:rsidRPr="003E6A21">
        <w:rPr>
          <w:color w:val="auto"/>
        </w:rPr>
        <w:lastRenderedPageBreak/>
        <w:t xml:space="preserve">rozstrzygnięcia, jak również zawarcia umowy w sprawie zamówienia publicznego oraz jej realizacji, a także udokumentowania postępowania o udzielenie zamówienia publicznego i jego archiwizacji, w trybie </w:t>
      </w:r>
      <w:proofErr w:type="spellStart"/>
      <w:r w:rsidRPr="003E6A21">
        <w:rPr>
          <w:color w:val="auto"/>
        </w:rPr>
        <w:t>uPzp</w:t>
      </w:r>
      <w:proofErr w:type="spellEnd"/>
      <w:r w:rsidRPr="003E6A21">
        <w:rPr>
          <w:color w:val="auto"/>
        </w:rPr>
        <w:t>, zgodnie z art. 6 ust. 1 lit. b, c oraz art. 10 RODO, a także na podstawie art. 6 ust. 1 lit. f RODO - prawnie uzasadniony interes realizowany przez Administratora, tj.</w:t>
      </w:r>
      <w:r w:rsidR="003E6A21" w:rsidRPr="003E6A21">
        <w:rPr>
          <w:color w:val="auto"/>
        </w:rPr>
        <w:t>:</w:t>
      </w:r>
    </w:p>
    <w:p w14:paraId="6508CDF3" w14:textId="64DDF7B2" w:rsidR="000B71D7" w:rsidRPr="003E6A21" w:rsidRDefault="000B71D7" w:rsidP="003E6A21">
      <w:pPr>
        <w:pStyle w:val="Akapitzlist"/>
        <w:spacing w:before="0"/>
        <w:ind w:left="360"/>
        <w:jc w:val="both"/>
        <w:rPr>
          <w:color w:val="auto"/>
        </w:rPr>
      </w:pPr>
      <w:r w:rsidRPr="003E6A21">
        <w:rPr>
          <w:color w:val="auto"/>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79CCE654" w14:textId="77777777" w:rsidR="003E6A21" w:rsidRPr="003E6A21" w:rsidRDefault="000B71D7" w:rsidP="000B71D7">
      <w:pPr>
        <w:pStyle w:val="Akapitzlist"/>
        <w:numPr>
          <w:ilvl w:val="0"/>
          <w:numId w:val="47"/>
        </w:numPr>
        <w:spacing w:before="0"/>
        <w:jc w:val="both"/>
        <w:rPr>
          <w:color w:val="auto"/>
        </w:rPr>
      </w:pPr>
      <w:r w:rsidRPr="003E6A21">
        <w:rPr>
          <w:color w:val="auto"/>
        </w:rPr>
        <w:t>Kategorie danych: imię, nazwisko, numer telefonu, adres e-mail, stanowisko służbowe;</w:t>
      </w:r>
    </w:p>
    <w:p w14:paraId="69279CE8" w14:textId="77777777" w:rsidR="003E6A21" w:rsidRDefault="000B71D7" w:rsidP="000B71D7">
      <w:pPr>
        <w:pStyle w:val="Akapitzlist"/>
        <w:numPr>
          <w:ilvl w:val="0"/>
          <w:numId w:val="47"/>
        </w:numPr>
        <w:spacing w:before="0"/>
        <w:jc w:val="both"/>
        <w:rPr>
          <w:color w:val="auto"/>
        </w:rPr>
      </w:pPr>
      <w:r w:rsidRPr="003E6A21">
        <w:rPr>
          <w:color w:val="auto"/>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69800F5A" w14:textId="3D2F4807" w:rsidR="003E6A21" w:rsidRPr="003E6A21" w:rsidRDefault="000B71D7" w:rsidP="000B71D7">
      <w:pPr>
        <w:pStyle w:val="Akapitzlist"/>
        <w:numPr>
          <w:ilvl w:val="0"/>
          <w:numId w:val="47"/>
        </w:numPr>
        <w:spacing w:before="0"/>
        <w:jc w:val="both"/>
        <w:rPr>
          <w:color w:val="auto"/>
        </w:rPr>
      </w:pPr>
      <w:r w:rsidRPr="003E6A21">
        <w:rPr>
          <w:color w:val="auto"/>
        </w:rPr>
        <w:t xml:space="preserve">Odbiorcami Pani/Pana danych osobowych będą osoby lub podmioty, którym udostępniona zostanie dokumentacja postępowania w oparciu o art. 18 oraz art. 74 </w:t>
      </w:r>
      <w:proofErr w:type="spellStart"/>
      <w:r w:rsidRPr="003E6A21">
        <w:rPr>
          <w:color w:val="auto"/>
        </w:rPr>
        <w:t>uPzp</w:t>
      </w:r>
      <w:proofErr w:type="spellEnd"/>
      <w:r w:rsidRPr="003E6A21">
        <w:rPr>
          <w:color w:val="auto"/>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6" w:history="1">
        <w:r w:rsidR="003E6A21" w:rsidRPr="00004931">
          <w:rPr>
            <w:rStyle w:val="Hipercze"/>
          </w:rPr>
          <w:t>https://ezamowienia.gov.pl/pl/</w:t>
        </w:r>
      </w:hyperlink>
    </w:p>
    <w:p w14:paraId="1291D639" w14:textId="77777777" w:rsidR="003E6A21" w:rsidRDefault="000B71D7" w:rsidP="000B71D7">
      <w:pPr>
        <w:pStyle w:val="Akapitzlist"/>
        <w:numPr>
          <w:ilvl w:val="0"/>
          <w:numId w:val="47"/>
        </w:numPr>
        <w:spacing w:before="0"/>
        <w:jc w:val="both"/>
        <w:rPr>
          <w:color w:val="auto"/>
        </w:rPr>
      </w:pPr>
      <w:r w:rsidRPr="003E6A21">
        <w:rPr>
          <w:color w:val="auto"/>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205127A6" w14:textId="77777777" w:rsidR="003E6A21" w:rsidRDefault="000B71D7" w:rsidP="000B71D7">
      <w:pPr>
        <w:pStyle w:val="Akapitzlist"/>
        <w:numPr>
          <w:ilvl w:val="0"/>
          <w:numId w:val="47"/>
        </w:numPr>
        <w:spacing w:before="0"/>
        <w:jc w:val="both"/>
        <w:rPr>
          <w:color w:val="auto"/>
        </w:rPr>
      </w:pPr>
      <w:r w:rsidRPr="003E6A21">
        <w:rPr>
          <w:color w:val="auto"/>
        </w:rPr>
        <w:t xml:space="preserve">Obowiązek podania przez Panią/Pana danych osobowych bezpośrednio Pani/Pana dotyczących jest wymogiem ustawowym określonym w przepisach </w:t>
      </w:r>
      <w:proofErr w:type="spellStart"/>
      <w:r w:rsidRPr="003E6A21">
        <w:rPr>
          <w:color w:val="auto"/>
        </w:rPr>
        <w:t>uPzp</w:t>
      </w:r>
      <w:proofErr w:type="spellEnd"/>
      <w:r w:rsidRPr="003E6A21">
        <w:rPr>
          <w:color w:val="auto"/>
        </w:rPr>
        <w:t xml:space="preserve">, związanym z udziałem w postępowaniu o udzielenie zamówienia publicznego; konsekwencje niepodania określonych danych wynikają z </w:t>
      </w:r>
      <w:proofErr w:type="spellStart"/>
      <w:r w:rsidRPr="003E6A21">
        <w:rPr>
          <w:color w:val="auto"/>
        </w:rPr>
        <w:t>uPzp</w:t>
      </w:r>
      <w:proofErr w:type="spellEnd"/>
      <w:r w:rsidRPr="003E6A21">
        <w:rPr>
          <w:color w:val="auto"/>
        </w:rPr>
        <w:t>;</w:t>
      </w:r>
    </w:p>
    <w:p w14:paraId="02ECC003" w14:textId="6F36B1D5" w:rsidR="000B71D7" w:rsidRPr="003E6A21" w:rsidRDefault="000B71D7" w:rsidP="000B71D7">
      <w:pPr>
        <w:pStyle w:val="Akapitzlist"/>
        <w:numPr>
          <w:ilvl w:val="0"/>
          <w:numId w:val="47"/>
        </w:numPr>
        <w:spacing w:before="0"/>
        <w:jc w:val="both"/>
        <w:rPr>
          <w:color w:val="auto"/>
        </w:rPr>
      </w:pPr>
      <w:r w:rsidRPr="003E6A21">
        <w:rPr>
          <w:color w:val="auto"/>
        </w:rPr>
        <w:t>posiada Pani/Pan:</w:t>
      </w:r>
    </w:p>
    <w:p w14:paraId="15DF5A5A" w14:textId="77777777" w:rsidR="003E6A21" w:rsidRDefault="000B71D7" w:rsidP="000B71D7">
      <w:pPr>
        <w:pStyle w:val="Akapitzlist"/>
        <w:numPr>
          <w:ilvl w:val="0"/>
          <w:numId w:val="48"/>
        </w:numPr>
        <w:spacing w:before="0"/>
        <w:jc w:val="both"/>
        <w:rPr>
          <w:color w:val="auto"/>
        </w:rPr>
      </w:pPr>
      <w:r w:rsidRPr="003E6A21">
        <w:rPr>
          <w:color w:val="auto"/>
        </w:rPr>
        <w:t>na podstawie art. 15 RODO prawo dostępu do danych osobowych Pani/Pana dotyczących;</w:t>
      </w:r>
    </w:p>
    <w:p w14:paraId="51E345D4" w14:textId="77777777" w:rsidR="003E6A21" w:rsidRPr="003E6A21" w:rsidRDefault="000B71D7" w:rsidP="000B71D7">
      <w:pPr>
        <w:pStyle w:val="Akapitzlist"/>
        <w:numPr>
          <w:ilvl w:val="0"/>
          <w:numId w:val="48"/>
        </w:numPr>
        <w:spacing w:before="0"/>
        <w:jc w:val="both"/>
        <w:rPr>
          <w:color w:val="auto"/>
        </w:rPr>
      </w:pPr>
      <w:r w:rsidRPr="003E6A21">
        <w:rPr>
          <w:color w:val="auto"/>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E6A21">
        <w:rPr>
          <w:color w:val="auto"/>
        </w:rPr>
        <w:t>Pzp</w:t>
      </w:r>
      <w:proofErr w:type="spellEnd"/>
      <w:r w:rsidRPr="003E6A21">
        <w:rPr>
          <w:color w:val="auto"/>
        </w:rPr>
        <w:t xml:space="preserve"> oraz nie może naruszać integralności protokołu postępowania oraz jego załączników;</w:t>
      </w:r>
    </w:p>
    <w:p w14:paraId="6924F419" w14:textId="77777777" w:rsidR="003E6A21" w:rsidRPr="003E6A21" w:rsidRDefault="000B71D7" w:rsidP="000B71D7">
      <w:pPr>
        <w:pStyle w:val="Akapitzlist"/>
        <w:numPr>
          <w:ilvl w:val="0"/>
          <w:numId w:val="48"/>
        </w:numPr>
        <w:spacing w:before="0"/>
        <w:jc w:val="both"/>
        <w:rPr>
          <w:color w:val="auto"/>
        </w:rPr>
      </w:pPr>
      <w:r w:rsidRPr="003E6A21">
        <w:rPr>
          <w:color w:val="auto"/>
        </w:rPr>
        <w:t xml:space="preserve">na podstawie art. 18 RODO prawo żądania od administratora ograniczenia przetwarzania danych osobowych z zastrzeżeniem przypadków, o których mowa w art. </w:t>
      </w:r>
      <w:r w:rsidRPr="003E6A21">
        <w:rPr>
          <w:color w:val="auto"/>
        </w:rPr>
        <w:lastRenderedPageBreak/>
        <w:t>18 ust. 2 RODO, przy czym prawo do ograniczenia przetwarzania nie ma zastosowania w odniesieniu;</w:t>
      </w:r>
    </w:p>
    <w:p w14:paraId="5CE37689" w14:textId="77777777" w:rsidR="003E6A21" w:rsidRPr="003E6A21" w:rsidRDefault="000B71D7" w:rsidP="000B71D7">
      <w:pPr>
        <w:pStyle w:val="Akapitzlist"/>
        <w:numPr>
          <w:ilvl w:val="0"/>
          <w:numId w:val="48"/>
        </w:numPr>
        <w:spacing w:before="0"/>
        <w:jc w:val="both"/>
        <w:rPr>
          <w:color w:val="auto"/>
        </w:rPr>
      </w:pPr>
      <w:r w:rsidRPr="003E6A21">
        <w:rPr>
          <w:color w:val="auto"/>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840A65" w14:textId="234D05C7" w:rsidR="000B71D7" w:rsidRPr="003E6A21" w:rsidRDefault="000B71D7" w:rsidP="000B71D7">
      <w:pPr>
        <w:pStyle w:val="Akapitzlist"/>
        <w:numPr>
          <w:ilvl w:val="0"/>
          <w:numId w:val="48"/>
        </w:numPr>
        <w:spacing w:before="0"/>
        <w:jc w:val="both"/>
        <w:rPr>
          <w:color w:val="auto"/>
        </w:rPr>
      </w:pPr>
      <w:r w:rsidRPr="003E6A21">
        <w:rPr>
          <w:color w:val="auto"/>
        </w:rPr>
        <w:t>prawo do wniesienia skargi do Prezesa Urzędu Ochrony Danych Osobowych;</w:t>
      </w:r>
    </w:p>
    <w:p w14:paraId="568F740C" w14:textId="64EC8497" w:rsidR="000B71D7" w:rsidRPr="003E6A21" w:rsidRDefault="000B71D7" w:rsidP="003E6A21">
      <w:pPr>
        <w:pStyle w:val="Akapitzlist"/>
        <w:numPr>
          <w:ilvl w:val="0"/>
          <w:numId w:val="47"/>
        </w:numPr>
        <w:spacing w:before="0"/>
        <w:jc w:val="both"/>
        <w:rPr>
          <w:color w:val="auto"/>
        </w:rPr>
      </w:pPr>
      <w:r w:rsidRPr="003E6A21">
        <w:rPr>
          <w:color w:val="auto"/>
        </w:rPr>
        <w:t>nie przysługuje Pani/Panu:</w:t>
      </w:r>
    </w:p>
    <w:p w14:paraId="64A78359" w14:textId="77777777" w:rsidR="003E6A21" w:rsidRPr="003E6A21" w:rsidRDefault="000B71D7" w:rsidP="000B71D7">
      <w:pPr>
        <w:pStyle w:val="Akapitzlist"/>
        <w:numPr>
          <w:ilvl w:val="0"/>
          <w:numId w:val="49"/>
        </w:numPr>
        <w:spacing w:before="0"/>
        <w:jc w:val="both"/>
        <w:rPr>
          <w:color w:val="auto"/>
        </w:rPr>
      </w:pPr>
      <w:r w:rsidRPr="003E6A21">
        <w:rPr>
          <w:color w:val="auto"/>
        </w:rPr>
        <w:t>w związku z art. 17 ust. 3 lit. b, d lub e RODO prawo do usunięcia danych osobowych;</w:t>
      </w:r>
    </w:p>
    <w:p w14:paraId="1BE1BFE1" w14:textId="77777777" w:rsidR="003E6A21" w:rsidRPr="003E6A21" w:rsidRDefault="000B71D7" w:rsidP="000B71D7">
      <w:pPr>
        <w:pStyle w:val="Akapitzlist"/>
        <w:numPr>
          <w:ilvl w:val="0"/>
          <w:numId w:val="49"/>
        </w:numPr>
        <w:spacing w:before="0"/>
        <w:jc w:val="both"/>
        <w:rPr>
          <w:color w:val="auto"/>
        </w:rPr>
      </w:pPr>
      <w:r w:rsidRPr="003E6A21">
        <w:rPr>
          <w:color w:val="auto"/>
        </w:rPr>
        <w:t>prawo do przenoszenia danych osobowych, o którym mowa w art. 20 RODO;</w:t>
      </w:r>
    </w:p>
    <w:p w14:paraId="76E7F149" w14:textId="594735A4" w:rsidR="000B71D7" w:rsidRPr="003E6A21" w:rsidRDefault="000B71D7" w:rsidP="000B71D7">
      <w:pPr>
        <w:pStyle w:val="Akapitzlist"/>
        <w:numPr>
          <w:ilvl w:val="0"/>
          <w:numId w:val="49"/>
        </w:numPr>
        <w:spacing w:before="0"/>
        <w:jc w:val="both"/>
        <w:rPr>
          <w:color w:val="auto"/>
        </w:rPr>
      </w:pPr>
      <w:r w:rsidRPr="003E6A21">
        <w:rPr>
          <w:color w:val="auto"/>
        </w:rPr>
        <w:t>na podstawie art. 21 RODO prawo sprzeciwu, wobec przetwarzania danych osobowych, gdyż podstawą prawną przetwarzania Pani/Pana danych osobowych jest art. 6 ust. 1 lit. c RODO.</w:t>
      </w:r>
    </w:p>
    <w:p w14:paraId="3B207182" w14:textId="2E2EE9A9" w:rsidR="000B71D7" w:rsidRPr="003E6A21" w:rsidRDefault="000B71D7" w:rsidP="003E6A21">
      <w:pPr>
        <w:pStyle w:val="Akapitzlist"/>
        <w:numPr>
          <w:ilvl w:val="0"/>
          <w:numId w:val="47"/>
        </w:numPr>
        <w:spacing w:before="0"/>
        <w:jc w:val="both"/>
        <w:rPr>
          <w:color w:val="auto"/>
        </w:rPr>
      </w:pPr>
      <w:r w:rsidRPr="003E6A21">
        <w:rPr>
          <w:color w:val="auto"/>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6AF68F5" w14:textId="77777777" w:rsidR="000B71D7" w:rsidRDefault="000B71D7" w:rsidP="000B71D7">
      <w:pPr>
        <w:spacing w:before="0"/>
        <w:rPr>
          <w:color w:val="auto"/>
        </w:rPr>
      </w:pPr>
    </w:p>
    <w:p w14:paraId="17976F6D" w14:textId="77777777" w:rsidR="003E6A21" w:rsidRPr="003E6A21" w:rsidRDefault="003E6A21" w:rsidP="000B71D7">
      <w:pPr>
        <w:spacing w:before="0"/>
        <w:rPr>
          <w:color w:val="auto"/>
        </w:rPr>
      </w:pPr>
    </w:p>
    <w:p w14:paraId="725A6BF2" w14:textId="77777777" w:rsidR="000B71D7" w:rsidRPr="003E6A21" w:rsidRDefault="000B71D7" w:rsidP="000B71D7">
      <w:pPr>
        <w:spacing w:before="0"/>
        <w:rPr>
          <w:b/>
          <w:bCs/>
          <w:color w:val="auto"/>
          <w:u w:val="single"/>
        </w:rPr>
      </w:pPr>
      <w:r w:rsidRPr="003E6A21">
        <w:rPr>
          <w:b/>
          <w:bCs/>
          <w:color w:val="auto"/>
          <w:u w:val="single"/>
        </w:rPr>
        <w:t>Informacje uzupełniające:</w:t>
      </w:r>
    </w:p>
    <w:p w14:paraId="43BB76E4" w14:textId="77777777" w:rsidR="003E6A21" w:rsidRDefault="000B71D7" w:rsidP="000B71D7">
      <w:pPr>
        <w:pStyle w:val="Akapitzlist"/>
        <w:numPr>
          <w:ilvl w:val="0"/>
          <w:numId w:val="50"/>
        </w:numPr>
        <w:spacing w:before="0"/>
        <w:rPr>
          <w:color w:val="auto"/>
        </w:rPr>
      </w:pPr>
      <w:r w:rsidRPr="003E6A21">
        <w:rPr>
          <w:color w:val="auto"/>
        </w:rPr>
        <w:t>Zamawiający nie przewiduje zawarcia umowy ramowej.</w:t>
      </w:r>
    </w:p>
    <w:p w14:paraId="2003F184" w14:textId="77777777" w:rsidR="003E6A21" w:rsidRDefault="000B71D7" w:rsidP="000B71D7">
      <w:pPr>
        <w:pStyle w:val="Akapitzlist"/>
        <w:numPr>
          <w:ilvl w:val="0"/>
          <w:numId w:val="50"/>
        </w:numPr>
        <w:spacing w:before="0"/>
        <w:rPr>
          <w:color w:val="auto"/>
        </w:rPr>
      </w:pPr>
      <w:r w:rsidRPr="003E6A21">
        <w:rPr>
          <w:color w:val="auto"/>
        </w:rPr>
        <w:t>Zamawiający nie będzie udzielał zaliczek na poczet wykonania zamówienia.</w:t>
      </w:r>
    </w:p>
    <w:p w14:paraId="25532B48" w14:textId="77777777" w:rsidR="003E6A21" w:rsidRDefault="000B71D7" w:rsidP="000B71D7">
      <w:pPr>
        <w:pStyle w:val="Akapitzlist"/>
        <w:numPr>
          <w:ilvl w:val="0"/>
          <w:numId w:val="50"/>
        </w:numPr>
        <w:spacing w:before="0"/>
        <w:rPr>
          <w:color w:val="auto"/>
        </w:rPr>
      </w:pPr>
      <w:r w:rsidRPr="003E6A21">
        <w:rPr>
          <w:color w:val="auto"/>
        </w:rPr>
        <w:t>Zamawiający nie przewiduje rozliczeń w walutach obcych.</w:t>
      </w:r>
    </w:p>
    <w:p w14:paraId="3AD1271B" w14:textId="77777777" w:rsidR="003E6A21" w:rsidRDefault="000B71D7" w:rsidP="000B71D7">
      <w:pPr>
        <w:pStyle w:val="Akapitzlist"/>
        <w:numPr>
          <w:ilvl w:val="0"/>
          <w:numId w:val="50"/>
        </w:numPr>
        <w:spacing w:before="0"/>
        <w:rPr>
          <w:color w:val="auto"/>
        </w:rPr>
      </w:pPr>
      <w:r w:rsidRPr="003E6A21">
        <w:rPr>
          <w:color w:val="auto"/>
        </w:rPr>
        <w:t>Zamawiający nie przewiduje zastosowania aukcji elektronicznej przy wyborze oferty najkorzystniejszej.</w:t>
      </w:r>
    </w:p>
    <w:p w14:paraId="4A17AF41" w14:textId="77777777" w:rsidR="003E6A21" w:rsidRDefault="000B71D7" w:rsidP="000B71D7">
      <w:pPr>
        <w:pStyle w:val="Akapitzlist"/>
        <w:numPr>
          <w:ilvl w:val="0"/>
          <w:numId w:val="50"/>
        </w:numPr>
        <w:spacing w:before="0"/>
        <w:rPr>
          <w:color w:val="auto"/>
        </w:rPr>
      </w:pPr>
      <w:r w:rsidRPr="003E6A21">
        <w:rPr>
          <w:color w:val="auto"/>
        </w:rPr>
        <w:t>Zamawiający nie przewiduje złożenia oferty w postaci katalogu elektronicznego.</w:t>
      </w:r>
    </w:p>
    <w:p w14:paraId="352C35F9" w14:textId="77777777" w:rsidR="003E6A21" w:rsidRDefault="000B71D7" w:rsidP="000B71D7">
      <w:pPr>
        <w:pStyle w:val="Akapitzlist"/>
        <w:numPr>
          <w:ilvl w:val="0"/>
          <w:numId w:val="50"/>
        </w:numPr>
        <w:spacing w:before="0"/>
        <w:rPr>
          <w:color w:val="auto"/>
        </w:rPr>
      </w:pPr>
      <w:r w:rsidRPr="003E6A21">
        <w:rPr>
          <w:color w:val="auto"/>
        </w:rPr>
        <w:t>Zamawiający nie przewiduje zwrotu kosztów udziału w postępowaniu.</w:t>
      </w:r>
    </w:p>
    <w:p w14:paraId="40BBA818" w14:textId="77777777" w:rsidR="003E6A21" w:rsidRDefault="000B71D7" w:rsidP="000B71D7">
      <w:pPr>
        <w:pStyle w:val="Akapitzlist"/>
        <w:numPr>
          <w:ilvl w:val="0"/>
          <w:numId w:val="50"/>
        </w:numPr>
        <w:spacing w:before="0"/>
        <w:rPr>
          <w:color w:val="auto"/>
        </w:rPr>
      </w:pPr>
      <w:r w:rsidRPr="003E6A21">
        <w:rPr>
          <w:color w:val="auto"/>
        </w:rPr>
        <w:t>Zamawiający nie wymaga i nie przewiduje przeprowadzenia przez Wykonawców wizji lokalnej, ani sprawdzenia przez Wykonawców dokumentów niezbędnych do realizacji zamówienia dostępnych na miejscu u Zamawiającego.</w:t>
      </w:r>
    </w:p>
    <w:p w14:paraId="5E8B6ABD" w14:textId="211F16D5" w:rsidR="000B71D7" w:rsidRPr="003E6A21" w:rsidRDefault="000B71D7" w:rsidP="000B71D7">
      <w:pPr>
        <w:pStyle w:val="Akapitzlist"/>
        <w:numPr>
          <w:ilvl w:val="0"/>
          <w:numId w:val="50"/>
        </w:numPr>
        <w:spacing w:before="0"/>
        <w:rPr>
          <w:color w:val="auto"/>
        </w:rPr>
      </w:pPr>
      <w:r w:rsidRPr="003E6A21">
        <w:rPr>
          <w:color w:val="auto"/>
        </w:rPr>
        <w:t xml:space="preserve">Zamawiający nie przewiduje wymagań, o których mowa w art. 94, 95 i 96 </w:t>
      </w:r>
      <w:proofErr w:type="spellStart"/>
      <w:r w:rsidRPr="003E6A21">
        <w:rPr>
          <w:color w:val="auto"/>
        </w:rPr>
        <w:t>uPzp</w:t>
      </w:r>
      <w:proofErr w:type="spellEnd"/>
      <w:r w:rsidRPr="003E6A21">
        <w:rPr>
          <w:color w:val="auto"/>
        </w:rPr>
        <w:t>.</w:t>
      </w:r>
    </w:p>
    <w:p w14:paraId="258ABA31" w14:textId="77777777" w:rsidR="000B71D7" w:rsidRDefault="000B71D7" w:rsidP="000B71D7">
      <w:pPr>
        <w:spacing w:before="0"/>
        <w:rPr>
          <w:color w:val="auto"/>
        </w:rPr>
      </w:pPr>
    </w:p>
    <w:p w14:paraId="68BC8BB5" w14:textId="77777777" w:rsidR="003E6A21" w:rsidRPr="003E6A21" w:rsidRDefault="003E6A21" w:rsidP="000B71D7">
      <w:pPr>
        <w:spacing w:before="0"/>
        <w:rPr>
          <w:color w:val="auto"/>
        </w:rPr>
      </w:pPr>
    </w:p>
    <w:p w14:paraId="5615A1FF" w14:textId="77777777" w:rsidR="000B71D7" w:rsidRPr="003E6A21" w:rsidRDefault="000B71D7" w:rsidP="000B71D7">
      <w:pPr>
        <w:spacing w:before="0"/>
        <w:rPr>
          <w:color w:val="auto"/>
          <w:u w:val="single"/>
        </w:rPr>
      </w:pPr>
      <w:r w:rsidRPr="003E6A21">
        <w:rPr>
          <w:color w:val="auto"/>
          <w:u w:val="single"/>
        </w:rPr>
        <w:t>Wykaz załączników do Specyfikacji Warunków Zamówienia:</w:t>
      </w:r>
    </w:p>
    <w:p w14:paraId="16F49652" w14:textId="77777777" w:rsidR="000B71D7" w:rsidRPr="003E6A21" w:rsidRDefault="000B71D7" w:rsidP="000B71D7">
      <w:pPr>
        <w:spacing w:before="0"/>
        <w:rPr>
          <w:color w:val="auto"/>
        </w:rPr>
      </w:pPr>
      <w:r w:rsidRPr="003E6A21">
        <w:rPr>
          <w:color w:val="auto"/>
        </w:rPr>
        <w:t>Załącznik nr 1 - Formularz ofertowy - odpowiednio dla każdej części postępowania</w:t>
      </w:r>
    </w:p>
    <w:p w14:paraId="403783BB" w14:textId="77777777" w:rsidR="000B71D7" w:rsidRPr="003E6A21" w:rsidRDefault="000B71D7" w:rsidP="000B71D7">
      <w:pPr>
        <w:spacing w:before="0"/>
        <w:rPr>
          <w:color w:val="auto"/>
        </w:rPr>
      </w:pPr>
      <w:r w:rsidRPr="003E6A21">
        <w:rPr>
          <w:color w:val="auto"/>
        </w:rPr>
        <w:t>Załącznik nr 2 - Opis przedmiotu zamówienia</w:t>
      </w:r>
    </w:p>
    <w:p w14:paraId="2CC582C3" w14:textId="77777777" w:rsidR="000B71D7" w:rsidRPr="003E6A21" w:rsidRDefault="000B71D7" w:rsidP="000B71D7">
      <w:pPr>
        <w:spacing w:before="0"/>
        <w:rPr>
          <w:color w:val="auto"/>
        </w:rPr>
      </w:pPr>
      <w:r w:rsidRPr="003E6A21">
        <w:rPr>
          <w:color w:val="auto"/>
        </w:rPr>
        <w:t>Załącznik nr 3 - Jednolity Europejski Dokument Zamówienia</w:t>
      </w:r>
    </w:p>
    <w:p w14:paraId="303646E9" w14:textId="77777777" w:rsidR="000B71D7" w:rsidRPr="003E6A21" w:rsidRDefault="000B71D7" w:rsidP="000B71D7">
      <w:pPr>
        <w:spacing w:before="0"/>
        <w:rPr>
          <w:color w:val="auto"/>
        </w:rPr>
      </w:pPr>
      <w:r w:rsidRPr="003E6A21">
        <w:rPr>
          <w:color w:val="auto"/>
        </w:rPr>
        <w:t>Załącznik nr 4 - Projekt umowy</w:t>
      </w:r>
    </w:p>
    <w:p w14:paraId="2D4B2AD8" w14:textId="77777777" w:rsidR="000B71D7" w:rsidRPr="003E6A21" w:rsidRDefault="000B71D7" w:rsidP="000B71D7">
      <w:pPr>
        <w:spacing w:before="0"/>
        <w:rPr>
          <w:color w:val="auto"/>
        </w:rPr>
      </w:pPr>
      <w:r w:rsidRPr="003E6A21">
        <w:rPr>
          <w:color w:val="auto"/>
        </w:rPr>
        <w:t>Załącznik nr 5 - Oświadczenie - grupa kapitałowa</w:t>
      </w:r>
    </w:p>
    <w:p w14:paraId="37B75DE9" w14:textId="77777777" w:rsidR="000B71D7" w:rsidRPr="003E6A21" w:rsidRDefault="000B71D7" w:rsidP="000B71D7">
      <w:pPr>
        <w:spacing w:before="0"/>
        <w:rPr>
          <w:color w:val="auto"/>
        </w:rPr>
      </w:pPr>
      <w:r w:rsidRPr="003E6A21">
        <w:rPr>
          <w:color w:val="auto"/>
        </w:rPr>
        <w:t>Załącznik nr 6 - Oświadczenie o aktualności danych</w:t>
      </w:r>
    </w:p>
    <w:p w14:paraId="109A8B64" w14:textId="77777777" w:rsidR="000B71D7" w:rsidRPr="003E6A21" w:rsidRDefault="000B71D7" w:rsidP="000B71D7">
      <w:pPr>
        <w:spacing w:before="0"/>
        <w:rPr>
          <w:color w:val="auto"/>
        </w:rPr>
      </w:pPr>
      <w:r w:rsidRPr="003E6A21">
        <w:rPr>
          <w:color w:val="auto"/>
        </w:rPr>
        <w:t>Załącznik nr 7 - Wykaz wykonanych dostaw</w:t>
      </w:r>
    </w:p>
    <w:p w14:paraId="13E22358" w14:textId="77777777" w:rsidR="000B71D7" w:rsidRPr="003E6A21" w:rsidRDefault="000B71D7" w:rsidP="000B71D7">
      <w:pPr>
        <w:spacing w:before="0"/>
        <w:rPr>
          <w:color w:val="auto"/>
        </w:rPr>
      </w:pPr>
      <w:r w:rsidRPr="003E6A21">
        <w:rPr>
          <w:color w:val="auto"/>
        </w:rPr>
        <w:t xml:space="preserve">Załącznik nr 8 - Oświadczenie dotyczące przesłanek wykluczenia z art. 5k rozporządzenia 833/2014 i art. 7 ust. 1 ustawy o szczególnych rozwiązaniach w zakresie przeciwdziałania wspieraniu agresji na Ukrainę oraz służących ochronie bezpieczeństwa narodowego </w:t>
      </w:r>
    </w:p>
    <w:p w14:paraId="4E1B9B5E" w14:textId="3CC15D2B" w:rsidR="00A41AD1" w:rsidRPr="00595162" w:rsidRDefault="00A41AD1" w:rsidP="00595162">
      <w:pPr>
        <w:spacing w:before="0"/>
        <w:rPr>
          <w:color w:val="auto"/>
        </w:rPr>
      </w:pPr>
    </w:p>
    <w:sectPr w:rsidR="00A41AD1" w:rsidRPr="00595162">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087A" w14:textId="77777777" w:rsidR="008748F6" w:rsidRDefault="008748F6" w:rsidP="00144FB7">
      <w:r>
        <w:separator/>
      </w:r>
    </w:p>
  </w:endnote>
  <w:endnote w:type="continuationSeparator" w:id="0">
    <w:p w14:paraId="525D9FB2" w14:textId="77777777" w:rsidR="008748F6" w:rsidRDefault="008748F6" w:rsidP="00144FB7">
      <w:r>
        <w:continuationSeparator/>
      </w:r>
    </w:p>
  </w:endnote>
  <w:endnote w:type="continuationNotice" w:id="1">
    <w:p w14:paraId="41AC26E1" w14:textId="77777777" w:rsidR="008748F6" w:rsidRDefault="008748F6"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EB6E" w14:textId="77777777" w:rsidR="008748F6" w:rsidRDefault="008748F6" w:rsidP="00144FB7">
      <w:r>
        <w:separator/>
      </w:r>
    </w:p>
  </w:footnote>
  <w:footnote w:type="continuationSeparator" w:id="0">
    <w:p w14:paraId="33BD1B3F" w14:textId="77777777" w:rsidR="008748F6" w:rsidRDefault="008748F6" w:rsidP="00144FB7">
      <w:r>
        <w:continuationSeparator/>
      </w:r>
    </w:p>
  </w:footnote>
  <w:footnote w:type="continuationNotice" w:id="1">
    <w:p w14:paraId="23561E5B" w14:textId="77777777" w:rsidR="008748F6" w:rsidRDefault="008748F6"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B17E22"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B17E22"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B17E22"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DCA"/>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B56D6"/>
    <w:multiLevelType w:val="hybridMultilevel"/>
    <w:tmpl w:val="16309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C84531"/>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B4A3B"/>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314717"/>
    <w:multiLevelType w:val="hybridMultilevel"/>
    <w:tmpl w:val="E2EAC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A778E3"/>
    <w:multiLevelType w:val="multilevel"/>
    <w:tmpl w:val="38964AF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E1B4C92"/>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AF0B4B"/>
    <w:multiLevelType w:val="hybridMultilevel"/>
    <w:tmpl w:val="D9AAF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0F5894"/>
    <w:multiLevelType w:val="hybridMultilevel"/>
    <w:tmpl w:val="D9AAF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B7B5D"/>
    <w:multiLevelType w:val="hybridMultilevel"/>
    <w:tmpl w:val="F328DAB4"/>
    <w:lvl w:ilvl="0" w:tplc="FFFFFFFF">
      <w:start w:val="1"/>
      <w:numFmt w:val="decimal"/>
      <w:lvlText w:val="%1."/>
      <w:lvlJc w:val="left"/>
      <w:pPr>
        <w:ind w:left="360" w:hanging="360"/>
      </w:pPr>
      <w:rPr>
        <w:rFonts w:hint="default"/>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B50D4B"/>
    <w:multiLevelType w:val="hybridMultilevel"/>
    <w:tmpl w:val="F328DAB4"/>
    <w:lvl w:ilvl="0" w:tplc="FFFFFFFF">
      <w:start w:val="1"/>
      <w:numFmt w:val="decimal"/>
      <w:lvlText w:val="%1."/>
      <w:lvlJc w:val="left"/>
      <w:pPr>
        <w:ind w:left="360" w:hanging="360"/>
      </w:pPr>
      <w:rPr>
        <w:rFonts w:hint="default"/>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D4273E"/>
    <w:multiLevelType w:val="hybridMultilevel"/>
    <w:tmpl w:val="09B011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7D1A31"/>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AF19A2"/>
    <w:multiLevelType w:val="hybridMultilevel"/>
    <w:tmpl w:val="4886BDA2"/>
    <w:lvl w:ilvl="0" w:tplc="7AB26086">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C858C9"/>
    <w:multiLevelType w:val="hybridMultilevel"/>
    <w:tmpl w:val="5A388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3077D0"/>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A24FB0"/>
    <w:multiLevelType w:val="hybridMultilevel"/>
    <w:tmpl w:val="A700433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CE01AC"/>
    <w:multiLevelType w:val="hybridMultilevel"/>
    <w:tmpl w:val="C1E049AC"/>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E62627"/>
    <w:multiLevelType w:val="hybridMultilevel"/>
    <w:tmpl w:val="C1A2F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FA68F2"/>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A7C7381"/>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BD774D"/>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EA2ED9"/>
    <w:multiLevelType w:val="hybridMultilevel"/>
    <w:tmpl w:val="C9F2D882"/>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7227ED"/>
    <w:multiLevelType w:val="hybridMultilevel"/>
    <w:tmpl w:val="C71C29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0A3B10"/>
    <w:multiLevelType w:val="hybridMultilevel"/>
    <w:tmpl w:val="015463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8B7FC8"/>
    <w:multiLevelType w:val="hybridMultilevel"/>
    <w:tmpl w:val="E28E0A32"/>
    <w:lvl w:ilvl="0" w:tplc="6772081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1F16E34"/>
    <w:multiLevelType w:val="hybridMultilevel"/>
    <w:tmpl w:val="FDD6C804"/>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28C49FE"/>
    <w:multiLevelType w:val="hybridMultilevel"/>
    <w:tmpl w:val="2D5A33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4C04D2F"/>
    <w:multiLevelType w:val="multilevel"/>
    <w:tmpl w:val="99F024C8"/>
    <w:lvl w:ilvl="0">
      <w:start w:val="11"/>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9" w15:restartNumberingAfterBreak="0">
    <w:nsid w:val="46073A7C"/>
    <w:multiLevelType w:val="hybridMultilevel"/>
    <w:tmpl w:val="B598FD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65E5B"/>
    <w:multiLevelType w:val="hybridMultilevel"/>
    <w:tmpl w:val="06B2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434ABC"/>
    <w:multiLevelType w:val="hybridMultilevel"/>
    <w:tmpl w:val="F328DAB4"/>
    <w:lvl w:ilvl="0" w:tplc="FFFFFFFF">
      <w:start w:val="1"/>
      <w:numFmt w:val="decimal"/>
      <w:lvlText w:val="%1."/>
      <w:lvlJc w:val="left"/>
      <w:pPr>
        <w:ind w:left="360" w:hanging="360"/>
      </w:pPr>
      <w:rPr>
        <w:rFonts w:hint="default"/>
      </w:rPr>
    </w:lvl>
    <w:lvl w:ilvl="1" w:tplc="E730DFF0">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A750318"/>
    <w:multiLevelType w:val="hybridMultilevel"/>
    <w:tmpl w:val="D7D213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F742F"/>
    <w:multiLevelType w:val="hybridMultilevel"/>
    <w:tmpl w:val="1754700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FC3E14"/>
    <w:multiLevelType w:val="hybridMultilevel"/>
    <w:tmpl w:val="C786DB22"/>
    <w:lvl w:ilvl="0" w:tplc="4EEE7B94">
      <w:start w:val="1"/>
      <w:numFmt w:val="decimal"/>
      <w:lvlText w:val="%1."/>
      <w:lvlJc w:val="left"/>
      <w:pPr>
        <w:ind w:left="360" w:hanging="360"/>
      </w:pPr>
      <w:rPr>
        <w:rFonts w:hint="default"/>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CC00EEF"/>
    <w:multiLevelType w:val="hybridMultilevel"/>
    <w:tmpl w:val="2D5A33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0475F82"/>
    <w:multiLevelType w:val="hybridMultilevel"/>
    <w:tmpl w:val="7E54E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718A7"/>
    <w:multiLevelType w:val="hybridMultilevel"/>
    <w:tmpl w:val="C5724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C86677"/>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78B0EBF"/>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7DB0E09"/>
    <w:multiLevelType w:val="hybridMultilevel"/>
    <w:tmpl w:val="D9AAF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B34F0E"/>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B151B6"/>
    <w:multiLevelType w:val="hybridMultilevel"/>
    <w:tmpl w:val="E6500D3C"/>
    <w:lvl w:ilvl="0" w:tplc="126C15E4">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3BD63F7"/>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50E6658"/>
    <w:multiLevelType w:val="hybridMultilevel"/>
    <w:tmpl w:val="2AE02C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A77757"/>
    <w:multiLevelType w:val="hybridMultilevel"/>
    <w:tmpl w:val="2BBC2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F3AA1"/>
    <w:multiLevelType w:val="hybridMultilevel"/>
    <w:tmpl w:val="EC0641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37C9B"/>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E52840"/>
    <w:multiLevelType w:val="hybridMultilevel"/>
    <w:tmpl w:val="A93E2E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7E3B6380"/>
    <w:multiLevelType w:val="hybridMultilevel"/>
    <w:tmpl w:val="8FBE0F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11449116">
    <w:abstractNumId w:val="5"/>
  </w:num>
  <w:num w:numId="2" w16cid:durableId="1652295066">
    <w:abstractNumId w:val="49"/>
  </w:num>
  <w:num w:numId="3" w16cid:durableId="1222641353">
    <w:abstractNumId w:val="31"/>
  </w:num>
  <w:num w:numId="4" w16cid:durableId="1357929246">
    <w:abstractNumId w:val="29"/>
  </w:num>
  <w:num w:numId="5" w16cid:durableId="1771316513">
    <w:abstractNumId w:val="9"/>
  </w:num>
  <w:num w:numId="6" w16cid:durableId="699014323">
    <w:abstractNumId w:val="10"/>
  </w:num>
  <w:num w:numId="7" w16cid:durableId="211617925">
    <w:abstractNumId w:val="46"/>
  </w:num>
  <w:num w:numId="8" w16cid:durableId="2138833770">
    <w:abstractNumId w:val="8"/>
  </w:num>
  <w:num w:numId="9" w16cid:durableId="480001943">
    <w:abstractNumId w:val="40"/>
  </w:num>
  <w:num w:numId="10" w16cid:durableId="1771897731">
    <w:abstractNumId w:val="7"/>
  </w:num>
  <w:num w:numId="11" w16cid:durableId="1606841835">
    <w:abstractNumId w:val="48"/>
  </w:num>
  <w:num w:numId="12" w16cid:durableId="1784839439">
    <w:abstractNumId w:val="25"/>
  </w:num>
  <w:num w:numId="13" w16cid:durableId="67584439">
    <w:abstractNumId w:val="30"/>
  </w:num>
  <w:num w:numId="14" w16cid:durableId="1446727454">
    <w:abstractNumId w:val="34"/>
  </w:num>
  <w:num w:numId="15" w16cid:durableId="604964369">
    <w:abstractNumId w:val="36"/>
  </w:num>
  <w:num w:numId="16" w16cid:durableId="987510851">
    <w:abstractNumId w:val="17"/>
  </w:num>
  <w:num w:numId="17" w16cid:durableId="1975520598">
    <w:abstractNumId w:val="27"/>
  </w:num>
  <w:num w:numId="18" w16cid:durableId="226840687">
    <w:abstractNumId w:val="45"/>
  </w:num>
  <w:num w:numId="19" w16cid:durableId="669336857">
    <w:abstractNumId w:val="24"/>
  </w:num>
  <w:num w:numId="20" w16cid:durableId="1817067819">
    <w:abstractNumId w:val="33"/>
  </w:num>
  <w:num w:numId="21" w16cid:durableId="1934972865">
    <w:abstractNumId w:val="42"/>
  </w:num>
  <w:num w:numId="22" w16cid:durableId="799807557">
    <w:abstractNumId w:val="23"/>
  </w:num>
  <w:num w:numId="23" w16cid:durableId="51271921">
    <w:abstractNumId w:val="32"/>
  </w:num>
  <w:num w:numId="24" w16cid:durableId="241332388">
    <w:abstractNumId w:val="13"/>
  </w:num>
  <w:num w:numId="25" w16cid:durableId="1792281309">
    <w:abstractNumId w:val="3"/>
  </w:num>
  <w:num w:numId="26" w16cid:durableId="1928616026">
    <w:abstractNumId w:val="22"/>
  </w:num>
  <w:num w:numId="27" w16cid:durableId="371344074">
    <w:abstractNumId w:val="21"/>
  </w:num>
  <w:num w:numId="28" w16cid:durableId="986742157">
    <w:abstractNumId w:val="11"/>
  </w:num>
  <w:num w:numId="29" w16cid:durableId="2144496112">
    <w:abstractNumId w:val="12"/>
  </w:num>
  <w:num w:numId="30" w16cid:durableId="491525452">
    <w:abstractNumId w:val="14"/>
  </w:num>
  <w:num w:numId="31" w16cid:durableId="876116999">
    <w:abstractNumId w:val="28"/>
  </w:num>
  <w:num w:numId="32" w16cid:durableId="1252394009">
    <w:abstractNumId w:val="6"/>
  </w:num>
  <w:num w:numId="33" w16cid:durableId="1866602149">
    <w:abstractNumId w:val="37"/>
  </w:num>
  <w:num w:numId="34" w16cid:durableId="1656181753">
    <w:abstractNumId w:val="39"/>
  </w:num>
  <w:num w:numId="35" w16cid:durableId="361592392">
    <w:abstractNumId w:val="44"/>
  </w:num>
  <w:num w:numId="36" w16cid:durableId="1591351784">
    <w:abstractNumId w:val="4"/>
  </w:num>
  <w:num w:numId="37" w16cid:durableId="33889202">
    <w:abstractNumId w:val="16"/>
  </w:num>
  <w:num w:numId="38" w16cid:durableId="2087989145">
    <w:abstractNumId w:val="0"/>
  </w:num>
  <w:num w:numId="39" w16cid:durableId="1002465287">
    <w:abstractNumId w:val="18"/>
  </w:num>
  <w:num w:numId="40" w16cid:durableId="1011763412">
    <w:abstractNumId w:val="15"/>
  </w:num>
  <w:num w:numId="41" w16cid:durableId="245457898">
    <w:abstractNumId w:val="26"/>
  </w:num>
  <w:num w:numId="42" w16cid:durableId="953943208">
    <w:abstractNumId w:val="43"/>
  </w:num>
  <w:num w:numId="43" w16cid:durableId="842010797">
    <w:abstractNumId w:val="2"/>
  </w:num>
  <w:num w:numId="44" w16cid:durableId="559294715">
    <w:abstractNumId w:val="38"/>
  </w:num>
  <w:num w:numId="45" w16cid:durableId="245193754">
    <w:abstractNumId w:val="35"/>
  </w:num>
  <w:num w:numId="46" w16cid:durableId="394163755">
    <w:abstractNumId w:val="41"/>
  </w:num>
  <w:num w:numId="47" w16cid:durableId="1767727228">
    <w:abstractNumId w:val="19"/>
  </w:num>
  <w:num w:numId="48" w16cid:durableId="705640558">
    <w:abstractNumId w:val="47"/>
  </w:num>
  <w:num w:numId="49" w16cid:durableId="1567841737">
    <w:abstractNumId w:val="20"/>
  </w:num>
  <w:num w:numId="50" w16cid:durableId="1354650602">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07B49"/>
    <w:rsid w:val="000571D1"/>
    <w:rsid w:val="000B2897"/>
    <w:rsid w:val="000B4006"/>
    <w:rsid w:val="000B71D7"/>
    <w:rsid w:val="000D3AB1"/>
    <w:rsid w:val="000F0369"/>
    <w:rsid w:val="00116AC8"/>
    <w:rsid w:val="0012121A"/>
    <w:rsid w:val="00144FB7"/>
    <w:rsid w:val="002359AA"/>
    <w:rsid w:val="0026517F"/>
    <w:rsid w:val="002729FF"/>
    <w:rsid w:val="002830A3"/>
    <w:rsid w:val="00294563"/>
    <w:rsid w:val="0033717C"/>
    <w:rsid w:val="003428BB"/>
    <w:rsid w:val="00361731"/>
    <w:rsid w:val="003939AC"/>
    <w:rsid w:val="003E6A21"/>
    <w:rsid w:val="003F5B51"/>
    <w:rsid w:val="00400FFE"/>
    <w:rsid w:val="00450664"/>
    <w:rsid w:val="004B0551"/>
    <w:rsid w:val="004D3847"/>
    <w:rsid w:val="00545212"/>
    <w:rsid w:val="005469AA"/>
    <w:rsid w:val="00557A53"/>
    <w:rsid w:val="00595162"/>
    <w:rsid w:val="005E5F2E"/>
    <w:rsid w:val="00623CF9"/>
    <w:rsid w:val="00692D01"/>
    <w:rsid w:val="006A1A65"/>
    <w:rsid w:val="007254D6"/>
    <w:rsid w:val="007A251B"/>
    <w:rsid w:val="007A4A36"/>
    <w:rsid w:val="00830DD9"/>
    <w:rsid w:val="008514AB"/>
    <w:rsid w:val="00856B93"/>
    <w:rsid w:val="008748F6"/>
    <w:rsid w:val="008942EA"/>
    <w:rsid w:val="008D31F8"/>
    <w:rsid w:val="008D3310"/>
    <w:rsid w:val="008E36D9"/>
    <w:rsid w:val="008F18CB"/>
    <w:rsid w:val="009116D7"/>
    <w:rsid w:val="00931096"/>
    <w:rsid w:val="00995516"/>
    <w:rsid w:val="009B418D"/>
    <w:rsid w:val="009C12E0"/>
    <w:rsid w:val="009C670C"/>
    <w:rsid w:val="009D5114"/>
    <w:rsid w:val="009F50F7"/>
    <w:rsid w:val="00A12764"/>
    <w:rsid w:val="00A22EA2"/>
    <w:rsid w:val="00A26F7A"/>
    <w:rsid w:val="00A32E22"/>
    <w:rsid w:val="00A32EDB"/>
    <w:rsid w:val="00A41AD1"/>
    <w:rsid w:val="00A7743F"/>
    <w:rsid w:val="00A8777B"/>
    <w:rsid w:val="00A93D9C"/>
    <w:rsid w:val="00AD48C1"/>
    <w:rsid w:val="00B11A13"/>
    <w:rsid w:val="00B17E22"/>
    <w:rsid w:val="00B70AB9"/>
    <w:rsid w:val="00B81608"/>
    <w:rsid w:val="00BD296F"/>
    <w:rsid w:val="00CA30B0"/>
    <w:rsid w:val="00CA7F49"/>
    <w:rsid w:val="00CB509D"/>
    <w:rsid w:val="00CF4EA6"/>
    <w:rsid w:val="00CF4EBF"/>
    <w:rsid w:val="00D12087"/>
    <w:rsid w:val="00D263EB"/>
    <w:rsid w:val="00DA439C"/>
    <w:rsid w:val="00DC2B1C"/>
    <w:rsid w:val="00E36642"/>
    <w:rsid w:val="00F2767E"/>
    <w:rsid w:val="00F358D7"/>
    <w:rsid w:val="00F43E01"/>
    <w:rsid w:val="00F56023"/>
    <w:rsid w:val="00F65701"/>
    <w:rsid w:val="00F74EF3"/>
    <w:rsid w:val="00F83CB0"/>
    <w:rsid w:val="00F932AB"/>
    <w:rsid w:val="00FA3173"/>
    <w:rsid w:val="00FB0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basedOn w:val="Normalny"/>
    <w:uiPriority w:val="34"/>
    <w:qFormat/>
    <w:rsid w:val="000B71D7"/>
    <w:pPr>
      <w:ind w:left="720"/>
      <w:contextualSpacing/>
    </w:pPr>
  </w:style>
  <w:style w:type="character" w:styleId="Hipercze">
    <w:name w:val="Hyperlink"/>
    <w:basedOn w:val="Domylnaczcionkaakapitu"/>
    <w:uiPriority w:val="99"/>
    <w:unhideWhenUsed/>
    <w:rsid w:val="000B71D7"/>
    <w:rPr>
      <w:color w:val="0563C1" w:themeColor="hyperlink"/>
      <w:u w:val="single"/>
    </w:rPr>
  </w:style>
  <w:style w:type="character" w:styleId="Nierozpoznanawzmianka">
    <w:name w:val="Unresolved Mention"/>
    <w:basedOn w:val="Domylnaczcionkaakapitu"/>
    <w:uiPriority w:val="99"/>
    <w:semiHidden/>
    <w:unhideWhenUsed/>
    <w:rsid w:val="000B71D7"/>
    <w:rPr>
      <w:color w:val="605E5C"/>
      <w:shd w:val="clear" w:color="auto" w:fill="E1DFDD"/>
    </w:rPr>
  </w:style>
  <w:style w:type="table" w:styleId="Tabela-Siatka">
    <w:name w:val="Table Grid"/>
    <w:basedOn w:val="Standardowy"/>
    <w:uiPriority w:val="39"/>
    <w:rsid w:val="007A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 w:id="627123275">
      <w:bodyDiv w:val="1"/>
      <w:marLeft w:val="0"/>
      <w:marRight w:val="0"/>
      <w:marTop w:val="0"/>
      <w:marBottom w:val="0"/>
      <w:divBdr>
        <w:top w:val="none" w:sz="0" w:space="0" w:color="auto"/>
        <w:left w:val="none" w:sz="0" w:space="0" w:color="auto"/>
        <w:bottom w:val="none" w:sz="0" w:space="0" w:color="auto"/>
        <w:right w:val="none" w:sz="0" w:space="0" w:color="auto"/>
      </w:divBdr>
    </w:div>
    <w:div w:id="13457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sp_wroclaw"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mailto:kw@kwpsp.wroc.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wpsp_wroclaw"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ezamowienia.gov.pl/pl/" TargetMode="External"/><Relationship Id="rId10" Type="http://schemas.openxmlformats.org/officeDocument/2006/relationships/hyperlink" Target="https://platformazakupowa.pl/pn/kwpsp_wroclaw"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kwpsp.wroc.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iod@kwpsp.wroc.pl" TargetMode="External"/><Relationship Id="rId43" Type="http://schemas.openxmlformats.org/officeDocument/2006/relationships/fontTable" Target="fontTable.xml"/><Relationship Id="rId8" Type="http://schemas.openxmlformats.org/officeDocument/2006/relationships/hyperlink" Target="https://www.gov.pl/web/kwpsp-wroclaw" TargetMode="External"/><Relationship Id="rId3" Type="http://schemas.openxmlformats.org/officeDocument/2006/relationships/styles" Target="styles.xml"/><Relationship Id="rId12" Type="http://schemas.openxmlformats.org/officeDocument/2006/relationships/hyperlink" Target="http://ec.europa.eu/growth/espd"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26</Pages>
  <Words>11063</Words>
  <Characters>66382</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Sebastian Malinowski (KW PSP WROCŁAW)</cp:lastModifiedBy>
  <cp:revision>13</cp:revision>
  <cp:lastPrinted>2025-02-21T09:36:00Z</cp:lastPrinted>
  <dcterms:created xsi:type="dcterms:W3CDTF">2025-02-21T09:01:00Z</dcterms:created>
  <dcterms:modified xsi:type="dcterms:W3CDTF">2025-03-03T08:19:00Z</dcterms:modified>
</cp:coreProperties>
</file>