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0F0699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43F6A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617CE4C9" w14:textId="41B1941F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43F6A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0F61DE9F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A626F2" w14:textId="36D3872C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  <w:bookmarkStart w:id="3" w:name="_Hlk63114662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bookmarkEnd w:id="3"/>
    <w:bookmarkEnd w:id="4"/>
    <w:p w14:paraId="5930D9B2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21C5BF4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074C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1D8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354AE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F63A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E2F8DF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37248C5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E8B87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01B8B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793C3FE9" w14:textId="77777777" w:rsidR="00825E31" w:rsidRPr="00825E31" w:rsidRDefault="00825E31" w:rsidP="00825E31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825E3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Modernizacja dachu oficyny budynku mieszkalnego przy ul. Wyszyńskiego 2 w Świnoujściu</w:t>
      </w:r>
      <w:bookmarkEnd w:id="6"/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7777777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120D5" w:rsidRPr="00F0050C" w14:paraId="7556C01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77777777" w:rsidR="009120D5" w:rsidRPr="00F0050C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77777777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9120D5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4AB8FD50" w:rsidR="009120D5" w:rsidRPr="00AE6929" w:rsidRDefault="009120D5" w:rsidP="00743F6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0"/>
          <w:szCs w:val="24"/>
          <w:lang w:eastAsia="en-US" w:bidi="en-US"/>
        </w:rPr>
      </w:pPr>
      <w:r w:rsidRPr="00AE6929">
        <w:rPr>
          <w:rFonts w:ascii="Times New Roman" w:eastAsia="Andale Sans UI" w:hAnsi="Times New Roman" w:cs="Times New Roman"/>
          <w:color w:val="FF0000"/>
          <w:kern w:val="3"/>
          <w:sz w:val="20"/>
          <w:szCs w:val="24"/>
          <w:lang w:eastAsia="en-US" w:bidi="en-US"/>
        </w:rPr>
        <w:t>*jeżeli wartość inwestycji obejmuje większy zakres, to należy dodatkowo wyszczególnić zakres tożsamy z</w:t>
      </w:r>
      <w:r w:rsidR="00AE6929">
        <w:rPr>
          <w:rFonts w:ascii="Times New Roman" w:eastAsia="Andale Sans UI" w:hAnsi="Times New Roman" w:cs="Times New Roman"/>
          <w:color w:val="FF0000"/>
          <w:kern w:val="3"/>
          <w:sz w:val="20"/>
          <w:szCs w:val="24"/>
          <w:lang w:eastAsia="en-US" w:bidi="en-US"/>
        </w:rPr>
        <w:t> </w:t>
      </w:r>
      <w:r w:rsidRPr="00AE6929">
        <w:rPr>
          <w:rFonts w:ascii="Times New Roman" w:eastAsia="Andale Sans UI" w:hAnsi="Times New Roman" w:cs="Times New Roman"/>
          <w:color w:val="FF0000"/>
          <w:kern w:val="3"/>
          <w:sz w:val="20"/>
          <w:szCs w:val="24"/>
          <w:lang w:eastAsia="en-US" w:bidi="en-US"/>
        </w:rPr>
        <w:t>warunkiem wskazanym w Rozdziale I</w:t>
      </w:r>
      <w:r w:rsidR="00743F6A" w:rsidRPr="00AE6929">
        <w:rPr>
          <w:rFonts w:ascii="Times New Roman" w:eastAsia="Andale Sans UI" w:hAnsi="Times New Roman" w:cs="Times New Roman"/>
          <w:color w:val="FF0000"/>
          <w:kern w:val="3"/>
          <w:sz w:val="20"/>
          <w:szCs w:val="24"/>
          <w:lang w:eastAsia="en-US" w:bidi="en-US"/>
        </w:rPr>
        <w:t>V</w:t>
      </w:r>
      <w:r w:rsidRPr="00AE6929">
        <w:rPr>
          <w:rFonts w:ascii="Times New Roman" w:eastAsia="Andale Sans UI" w:hAnsi="Times New Roman" w:cs="Times New Roman"/>
          <w:color w:val="FF0000"/>
          <w:kern w:val="3"/>
          <w:sz w:val="20"/>
          <w:szCs w:val="24"/>
          <w:lang w:eastAsia="en-US" w:bidi="en-US"/>
        </w:rPr>
        <w:t xml:space="preserve"> ust. 1 Zaproszenia do złożenia oferty na wykonanie zamówienia.  </w:t>
      </w:r>
      <w:r w:rsidR="00F0050C" w:rsidRPr="00AE6929">
        <w:rPr>
          <w:rFonts w:ascii="Times New Roman" w:eastAsia="Times New Roman" w:hAnsi="Times New Roman" w:cs="Times New Roman"/>
          <w:kern w:val="3"/>
          <w:sz w:val="20"/>
          <w:szCs w:val="24"/>
          <w:lang w:bidi="en-US"/>
        </w:rPr>
        <w:t xml:space="preserve">                                        </w:t>
      </w:r>
    </w:p>
    <w:sectPr w:rsidR="009120D5" w:rsidRPr="00AE6929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0EC86650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187BCD">
      <w:rPr>
        <w:rFonts w:ascii="Times New Roman" w:hAnsi="Times New Roman" w:cs="Times New Roman"/>
        <w:sz w:val="23"/>
        <w:szCs w:val="23"/>
      </w:rPr>
      <w:t xml:space="preserve">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D30AF0">
      <w:rPr>
        <w:rFonts w:ascii="Times New Roman" w:hAnsi="Times New Roman" w:cs="Times New Roman"/>
        <w:sz w:val="23"/>
        <w:szCs w:val="23"/>
      </w:rPr>
      <w:t>4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2</w:t>
    </w:r>
    <w:r w:rsidR="007F4FF3">
      <w:rPr>
        <w:rFonts w:ascii="Times New Roman" w:eastAsia="SimSun" w:hAnsi="Times New Roman" w:cs="Times New Roman"/>
        <w:sz w:val="24"/>
        <w:szCs w:val="24"/>
        <w:lang w:eastAsia="ar-SA"/>
      </w:rPr>
      <w:t>.34</w:t>
    </w:r>
    <w:r w:rsidR="00825E31">
      <w:rPr>
        <w:rFonts w:ascii="Times New Roman" w:eastAsia="SimSun" w:hAnsi="Times New Roman" w:cs="Times New Roman"/>
        <w:sz w:val="24"/>
        <w:szCs w:val="24"/>
        <w:lang w:eastAsia="ar-SA"/>
      </w:rPr>
      <w:t>-S</w:t>
    </w:r>
    <w:r w:rsidR="00187BCD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NB.202</w:t>
    </w:r>
    <w:r w:rsidR="00AE6929">
      <w:rPr>
        <w:rFonts w:ascii="Times New Roman" w:eastAsia="SimSun" w:hAnsi="Times New Roman" w:cs="Times New Roman"/>
        <w:sz w:val="24"/>
        <w:szCs w:val="24"/>
        <w:lang w:eastAsia="ar-SA"/>
      </w:rPr>
      <w:t>5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z dnia </w:t>
    </w:r>
    <w:r w:rsidR="007F4FF3">
      <w:rPr>
        <w:rFonts w:ascii="Times New Roman" w:eastAsia="SimSun" w:hAnsi="Times New Roman" w:cs="Times New Roman"/>
        <w:sz w:val="24"/>
        <w:szCs w:val="24"/>
        <w:lang w:eastAsia="ar-SA"/>
      </w:rPr>
      <w:t xml:space="preserve">8 maja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</w:t>
    </w:r>
    <w:r w:rsidR="00AE6929">
      <w:rPr>
        <w:rFonts w:ascii="Times New Roman" w:eastAsia="SimSun" w:hAnsi="Times New Roman" w:cs="Times New Roman"/>
        <w:sz w:val="24"/>
        <w:szCs w:val="24"/>
        <w:lang w:eastAsia="ar-SA"/>
      </w:rPr>
      <w:t>5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87BCD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8A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3F6A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4FF3"/>
    <w:rsid w:val="007F739A"/>
    <w:rsid w:val="00802ED8"/>
    <w:rsid w:val="00803BC0"/>
    <w:rsid w:val="008078A9"/>
    <w:rsid w:val="00821DCC"/>
    <w:rsid w:val="00825E31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2B03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AE6929"/>
    <w:rsid w:val="00B00A2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0AF0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C651-6071-48F2-A027-3E1C9B20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66A987D1</Template>
  <TotalTime>21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37</cp:revision>
  <cp:lastPrinted>2025-05-07T12:24:00Z</cp:lastPrinted>
  <dcterms:created xsi:type="dcterms:W3CDTF">2021-06-16T23:35:00Z</dcterms:created>
  <dcterms:modified xsi:type="dcterms:W3CDTF">2025-05-07T12:24:00Z</dcterms:modified>
</cp:coreProperties>
</file>