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3D3" w:rsidRPr="000713D3" w:rsidRDefault="000713D3" w:rsidP="000B1C7E">
      <w:pPr>
        <w:pStyle w:val="Teksttreci30"/>
        <w:shd w:val="clear" w:color="auto" w:fill="auto"/>
        <w:tabs>
          <w:tab w:val="left" w:pos="-3686"/>
        </w:tabs>
        <w:spacing w:after="60" w:line="300" w:lineRule="exact"/>
        <w:ind w:right="92" w:firstLine="0"/>
        <w:jc w:val="center"/>
        <w:rPr>
          <w:rFonts w:ascii="Arial" w:hAnsi="Arial" w:cs="Arial"/>
        </w:rPr>
      </w:pPr>
      <w:r w:rsidRPr="000713D3">
        <w:rPr>
          <w:rFonts w:ascii="Arial" w:hAnsi="Arial" w:cs="Arial"/>
        </w:rPr>
        <w:t xml:space="preserve">ZP/29/2025                             </w:t>
      </w:r>
      <w:r>
        <w:rPr>
          <w:rFonts w:ascii="Arial" w:hAnsi="Arial" w:cs="Arial"/>
        </w:rPr>
        <w:t xml:space="preserve">                                                                                                        </w:t>
      </w:r>
      <w:r w:rsidRPr="000713D3">
        <w:rPr>
          <w:rFonts w:ascii="Arial" w:hAnsi="Arial" w:cs="Arial"/>
        </w:rPr>
        <w:t>Załącznik nr 4 do SWZ</w:t>
      </w:r>
    </w:p>
    <w:p w:rsidR="000713D3" w:rsidRDefault="000713D3" w:rsidP="000B1C7E">
      <w:pPr>
        <w:pStyle w:val="Teksttreci30"/>
        <w:shd w:val="clear" w:color="auto" w:fill="auto"/>
        <w:tabs>
          <w:tab w:val="left" w:pos="-3686"/>
        </w:tabs>
        <w:spacing w:after="60" w:line="300" w:lineRule="exact"/>
        <w:ind w:right="92" w:firstLine="0"/>
        <w:jc w:val="center"/>
        <w:rPr>
          <w:rFonts w:ascii="Arial" w:hAnsi="Arial" w:cs="Arial"/>
          <w:b/>
          <w:sz w:val="24"/>
          <w:szCs w:val="24"/>
        </w:rPr>
      </w:pPr>
    </w:p>
    <w:p w:rsidR="000B1C7E" w:rsidRDefault="000B1C7E" w:rsidP="000B1C7E">
      <w:pPr>
        <w:pStyle w:val="Teksttreci30"/>
        <w:shd w:val="clear" w:color="auto" w:fill="auto"/>
        <w:tabs>
          <w:tab w:val="left" w:pos="-3686"/>
        </w:tabs>
        <w:spacing w:after="60" w:line="300" w:lineRule="exact"/>
        <w:ind w:right="92" w:firstLine="0"/>
        <w:jc w:val="center"/>
        <w:rPr>
          <w:rFonts w:ascii="Arial" w:hAnsi="Arial" w:cs="Arial"/>
          <w:b/>
          <w:sz w:val="24"/>
          <w:szCs w:val="24"/>
        </w:rPr>
      </w:pPr>
      <w:r w:rsidRPr="00B9434A">
        <w:rPr>
          <w:rFonts w:ascii="Arial" w:hAnsi="Arial" w:cs="Arial"/>
          <w:b/>
          <w:sz w:val="24"/>
          <w:szCs w:val="24"/>
        </w:rPr>
        <w:t>UMOWA (</w:t>
      </w:r>
      <w:r w:rsidR="000713D3">
        <w:rPr>
          <w:rFonts w:ascii="Arial" w:hAnsi="Arial" w:cs="Arial"/>
          <w:b/>
          <w:sz w:val="24"/>
          <w:szCs w:val="24"/>
        </w:rPr>
        <w:t>Projekt)</w:t>
      </w:r>
    </w:p>
    <w:p w:rsidR="000713D3" w:rsidRPr="00B9434A" w:rsidRDefault="000713D3" w:rsidP="000B1C7E">
      <w:pPr>
        <w:pStyle w:val="Teksttreci30"/>
        <w:shd w:val="clear" w:color="auto" w:fill="auto"/>
        <w:tabs>
          <w:tab w:val="left" w:pos="-3686"/>
        </w:tabs>
        <w:spacing w:after="60" w:line="300" w:lineRule="exact"/>
        <w:ind w:right="92" w:firstLine="0"/>
        <w:jc w:val="center"/>
        <w:rPr>
          <w:rFonts w:ascii="Arial" w:hAnsi="Arial" w:cs="Arial"/>
          <w:b/>
          <w:sz w:val="24"/>
          <w:szCs w:val="24"/>
        </w:rPr>
      </w:pPr>
    </w:p>
    <w:p w:rsidR="000B1C7E" w:rsidRPr="00B9434A" w:rsidRDefault="000B1C7E" w:rsidP="000B1C7E">
      <w:pPr>
        <w:autoSpaceDE w:val="0"/>
        <w:autoSpaceDN w:val="0"/>
        <w:adjustRightInd w:val="0"/>
        <w:spacing w:before="60" w:after="60" w:line="300" w:lineRule="exact"/>
        <w:jc w:val="both"/>
        <w:rPr>
          <w:rFonts w:ascii="Arial" w:eastAsia="Arial" w:hAnsi="Arial" w:cs="Arial"/>
        </w:rPr>
      </w:pPr>
      <w:r w:rsidRPr="00B9434A">
        <w:rPr>
          <w:rFonts w:ascii="Arial" w:eastAsia="Arial" w:hAnsi="Arial" w:cs="Arial"/>
        </w:rPr>
        <w:t xml:space="preserve">zawarta w dniu ………. w Rzeszowie, pomiędzy: </w:t>
      </w:r>
    </w:p>
    <w:p w:rsidR="000B1C7E" w:rsidRPr="00B9434A" w:rsidRDefault="000B1C7E" w:rsidP="000B1C7E">
      <w:pPr>
        <w:autoSpaceDE w:val="0"/>
        <w:autoSpaceDN w:val="0"/>
        <w:adjustRightInd w:val="0"/>
        <w:spacing w:before="60" w:after="60" w:line="300" w:lineRule="exact"/>
        <w:jc w:val="both"/>
        <w:rPr>
          <w:rFonts w:ascii="Arial" w:eastAsia="Arial" w:hAnsi="Arial" w:cs="Arial"/>
        </w:rPr>
      </w:pPr>
      <w:r w:rsidRPr="00B9434A">
        <w:rPr>
          <w:rFonts w:ascii="Arial" w:eastAsia="Arial" w:hAnsi="Arial" w:cs="Arial"/>
        </w:rPr>
        <w:t xml:space="preserve">Skarbem Państwa </w:t>
      </w:r>
      <w:r w:rsidR="000713D3">
        <w:rPr>
          <w:rFonts w:ascii="Arial" w:eastAsia="Arial" w:hAnsi="Arial" w:cs="Arial"/>
        </w:rPr>
        <w:t>–</w:t>
      </w:r>
      <w:r w:rsidRPr="00B9434A">
        <w:rPr>
          <w:rFonts w:ascii="Arial" w:eastAsia="Arial" w:hAnsi="Arial" w:cs="Arial"/>
        </w:rPr>
        <w:t xml:space="preserve"> 34</w:t>
      </w:r>
      <w:r w:rsidR="000713D3">
        <w:rPr>
          <w:rFonts w:ascii="Arial" w:eastAsia="Arial" w:hAnsi="Arial" w:cs="Arial"/>
        </w:rPr>
        <w:t>.</w:t>
      </w:r>
      <w:r w:rsidRPr="00B9434A">
        <w:rPr>
          <w:rFonts w:ascii="Arial" w:eastAsia="Arial" w:hAnsi="Arial" w:cs="Arial"/>
        </w:rPr>
        <w:t xml:space="preserve"> Wojskowym Oddziałem Gospodarczym w Rzeszowie, </w:t>
      </w:r>
    </w:p>
    <w:p w:rsidR="000B1C7E" w:rsidRPr="00B9434A" w:rsidRDefault="000B1C7E" w:rsidP="000B1C7E">
      <w:pPr>
        <w:autoSpaceDE w:val="0"/>
        <w:autoSpaceDN w:val="0"/>
        <w:adjustRightInd w:val="0"/>
        <w:spacing w:before="60" w:after="60" w:line="300" w:lineRule="exact"/>
        <w:jc w:val="both"/>
        <w:rPr>
          <w:rFonts w:ascii="Arial" w:eastAsia="Arial" w:hAnsi="Arial" w:cs="Arial"/>
        </w:rPr>
      </w:pPr>
      <w:r w:rsidRPr="00B9434A">
        <w:rPr>
          <w:rFonts w:ascii="Arial" w:eastAsia="Arial" w:hAnsi="Arial" w:cs="Arial"/>
        </w:rPr>
        <w:t xml:space="preserve">adres: 35-111 Rzeszów, ul. Krakowska 11b, NIP: 5170346645, </w:t>
      </w:r>
      <w:r w:rsidRPr="00B9434A">
        <w:rPr>
          <w:rFonts w:ascii="Arial" w:hAnsi="Arial" w:cs="Arial"/>
        </w:rPr>
        <w:t>Regon 180690373</w:t>
      </w:r>
    </w:p>
    <w:p w:rsidR="000B1C7E" w:rsidRPr="00B9434A" w:rsidRDefault="000B1C7E" w:rsidP="000B1C7E">
      <w:pPr>
        <w:autoSpaceDE w:val="0"/>
        <w:autoSpaceDN w:val="0"/>
        <w:adjustRightInd w:val="0"/>
        <w:spacing w:before="60" w:after="60" w:line="300" w:lineRule="exact"/>
        <w:jc w:val="both"/>
        <w:rPr>
          <w:rFonts w:ascii="Arial" w:hAnsi="Arial" w:cs="Arial"/>
        </w:rPr>
      </w:pPr>
      <w:r w:rsidRPr="00B9434A">
        <w:rPr>
          <w:rFonts w:ascii="Arial" w:eastAsia="Arial" w:hAnsi="Arial" w:cs="Arial"/>
        </w:rPr>
        <w:t>reprezentowanym przez</w:t>
      </w:r>
      <w:r w:rsidRPr="00B9434A">
        <w:rPr>
          <w:rFonts w:ascii="Arial" w:hAnsi="Arial" w:cs="Arial"/>
        </w:rPr>
        <w:t>:</w:t>
      </w:r>
    </w:p>
    <w:p w:rsidR="000B1C7E" w:rsidRPr="00B9434A" w:rsidRDefault="000B1C7E" w:rsidP="000B1C7E">
      <w:pPr>
        <w:autoSpaceDE w:val="0"/>
        <w:autoSpaceDN w:val="0"/>
        <w:adjustRightInd w:val="0"/>
        <w:spacing w:before="60" w:after="60" w:line="300" w:lineRule="exact"/>
        <w:jc w:val="both"/>
        <w:rPr>
          <w:rFonts w:ascii="Arial" w:hAnsi="Arial" w:cs="Arial"/>
        </w:rPr>
      </w:pPr>
      <w:r w:rsidRPr="00B9434A">
        <w:rPr>
          <w:rFonts w:ascii="Arial" w:hAnsi="Arial" w:cs="Arial"/>
        </w:rPr>
        <w:t>...................................................................................................................................</w:t>
      </w:r>
    </w:p>
    <w:p w:rsidR="000B1C7E" w:rsidRPr="00B9434A" w:rsidRDefault="000B1C7E" w:rsidP="000B1C7E">
      <w:pPr>
        <w:pStyle w:val="Teksttreci0"/>
        <w:shd w:val="clear" w:color="auto" w:fill="auto"/>
        <w:tabs>
          <w:tab w:val="left" w:leader="dot" w:pos="2094"/>
          <w:tab w:val="left" w:leader="dot" w:pos="3913"/>
        </w:tabs>
        <w:spacing w:before="60" w:after="60" w:line="300" w:lineRule="exact"/>
        <w:ind w:firstLine="0"/>
        <w:rPr>
          <w:b/>
          <w:sz w:val="24"/>
          <w:szCs w:val="24"/>
        </w:rPr>
      </w:pPr>
      <w:r w:rsidRPr="00B9434A">
        <w:rPr>
          <w:rStyle w:val="Teksttreci4Bezpogrubienia"/>
          <w:sz w:val="24"/>
          <w:szCs w:val="24"/>
        </w:rPr>
        <w:t>zwanym w dalszej części umowy</w:t>
      </w:r>
      <w:r w:rsidRPr="00B9434A">
        <w:rPr>
          <w:rStyle w:val="Teksttreci4Bezpogrubienia"/>
          <w:b/>
          <w:sz w:val="24"/>
          <w:szCs w:val="24"/>
        </w:rPr>
        <w:t xml:space="preserve"> </w:t>
      </w:r>
      <w:r w:rsidRPr="00B9434A">
        <w:rPr>
          <w:b/>
          <w:sz w:val="24"/>
          <w:szCs w:val="24"/>
        </w:rPr>
        <w:t>Zamawiającym,</w:t>
      </w:r>
    </w:p>
    <w:p w:rsidR="000B1C7E" w:rsidRPr="00B9434A" w:rsidRDefault="000B1C7E" w:rsidP="000B1C7E">
      <w:pPr>
        <w:pStyle w:val="Teksttreci40"/>
        <w:shd w:val="clear" w:color="auto" w:fill="auto"/>
        <w:tabs>
          <w:tab w:val="left" w:pos="9448"/>
        </w:tabs>
        <w:spacing w:before="60" w:after="60" w:line="300" w:lineRule="exact"/>
        <w:ind w:left="20" w:right="-50" w:firstLine="0"/>
        <w:jc w:val="left"/>
        <w:rPr>
          <w:rStyle w:val="Teksttreci4Bezpogrubienia"/>
          <w:b w:val="0"/>
          <w:sz w:val="24"/>
          <w:szCs w:val="24"/>
        </w:rPr>
      </w:pPr>
      <w:r w:rsidRPr="00B9434A">
        <w:rPr>
          <w:rStyle w:val="Teksttreci4Bezpogrubienia"/>
          <w:b w:val="0"/>
          <w:sz w:val="24"/>
          <w:szCs w:val="24"/>
        </w:rPr>
        <w:t>a</w:t>
      </w:r>
    </w:p>
    <w:p w:rsidR="000B1C7E" w:rsidRPr="00B9434A" w:rsidRDefault="000B1C7E" w:rsidP="000B1C7E">
      <w:pPr>
        <w:pStyle w:val="Teksttreci40"/>
        <w:shd w:val="clear" w:color="auto" w:fill="auto"/>
        <w:tabs>
          <w:tab w:val="left" w:pos="9448"/>
        </w:tabs>
        <w:spacing w:before="60" w:after="60" w:line="300" w:lineRule="exact"/>
        <w:ind w:left="20" w:right="-50" w:firstLine="0"/>
        <w:jc w:val="left"/>
        <w:rPr>
          <w:b w:val="0"/>
          <w:sz w:val="24"/>
          <w:szCs w:val="24"/>
        </w:rPr>
      </w:pPr>
      <w:r w:rsidRPr="00B9434A">
        <w:rPr>
          <w:b w:val="0"/>
          <w:sz w:val="24"/>
          <w:szCs w:val="24"/>
        </w:rPr>
        <w:t>………………………...…………………………………….………………………………</w:t>
      </w:r>
    </w:p>
    <w:p w:rsidR="000B1C7E" w:rsidRPr="00B9434A" w:rsidRDefault="000B1C7E" w:rsidP="000B1C7E">
      <w:pPr>
        <w:pStyle w:val="Teksttreci40"/>
        <w:shd w:val="clear" w:color="auto" w:fill="auto"/>
        <w:tabs>
          <w:tab w:val="left" w:pos="9448"/>
        </w:tabs>
        <w:spacing w:before="60" w:after="60" w:line="300" w:lineRule="exact"/>
        <w:ind w:left="20" w:right="-50" w:firstLine="0"/>
        <w:jc w:val="left"/>
        <w:rPr>
          <w:b w:val="0"/>
          <w:sz w:val="24"/>
          <w:szCs w:val="24"/>
        </w:rPr>
      </w:pPr>
      <w:r w:rsidRPr="00B9434A">
        <w:rPr>
          <w:b w:val="0"/>
          <w:sz w:val="24"/>
          <w:szCs w:val="24"/>
        </w:rPr>
        <w:t>NIP ………………………. Regon ……………………………….. BDO ………………</w:t>
      </w:r>
    </w:p>
    <w:p w:rsidR="000B1C7E" w:rsidRPr="00B9434A" w:rsidRDefault="000B1C7E" w:rsidP="000B1C7E">
      <w:pPr>
        <w:pStyle w:val="Teksttreci40"/>
        <w:shd w:val="clear" w:color="auto" w:fill="auto"/>
        <w:tabs>
          <w:tab w:val="left" w:pos="9448"/>
        </w:tabs>
        <w:spacing w:before="60" w:after="60" w:line="300" w:lineRule="exact"/>
        <w:ind w:left="20" w:right="-50" w:firstLine="0"/>
        <w:jc w:val="left"/>
        <w:rPr>
          <w:b w:val="0"/>
          <w:sz w:val="24"/>
          <w:szCs w:val="24"/>
        </w:rPr>
      </w:pPr>
      <w:r w:rsidRPr="00B9434A">
        <w:rPr>
          <w:b w:val="0"/>
          <w:sz w:val="24"/>
          <w:szCs w:val="24"/>
        </w:rPr>
        <w:t>reprezentowanym przez: ……………………………….</w:t>
      </w:r>
    </w:p>
    <w:p w:rsidR="000B1C7E" w:rsidRPr="00B9434A" w:rsidRDefault="000B1C7E" w:rsidP="000B1C7E">
      <w:pPr>
        <w:pStyle w:val="Teksttreci40"/>
        <w:shd w:val="clear" w:color="auto" w:fill="auto"/>
        <w:tabs>
          <w:tab w:val="left" w:pos="9448"/>
        </w:tabs>
        <w:spacing w:before="60" w:after="60" w:line="300" w:lineRule="exact"/>
        <w:ind w:left="20" w:right="-50" w:firstLine="0"/>
        <w:jc w:val="left"/>
        <w:rPr>
          <w:b w:val="0"/>
          <w:sz w:val="24"/>
          <w:szCs w:val="24"/>
        </w:rPr>
      </w:pPr>
      <w:r w:rsidRPr="00B9434A">
        <w:rPr>
          <w:b w:val="0"/>
          <w:sz w:val="24"/>
          <w:szCs w:val="24"/>
        </w:rPr>
        <w:t xml:space="preserve">zwanym w dalszej części umowy </w:t>
      </w:r>
      <w:r w:rsidRPr="00B9434A">
        <w:rPr>
          <w:rStyle w:val="TeksttreciPogrubienie"/>
          <w:b/>
          <w:sz w:val="24"/>
          <w:szCs w:val="24"/>
        </w:rPr>
        <w:t>Wykonawcą</w:t>
      </w:r>
      <w:r w:rsidRPr="00B9434A">
        <w:rPr>
          <w:rStyle w:val="TeksttreciPogrubienie"/>
          <w:sz w:val="24"/>
          <w:szCs w:val="24"/>
        </w:rPr>
        <w:t>,</w:t>
      </w:r>
    </w:p>
    <w:p w:rsidR="000B1C7E" w:rsidRPr="00B9434A" w:rsidRDefault="000B1C7E" w:rsidP="000B1C7E">
      <w:pPr>
        <w:pStyle w:val="Teksttreci0"/>
        <w:shd w:val="clear" w:color="auto" w:fill="auto"/>
        <w:tabs>
          <w:tab w:val="left" w:pos="363"/>
        </w:tabs>
        <w:spacing w:before="60" w:after="60" w:line="300" w:lineRule="exact"/>
        <w:ind w:left="380" w:hanging="360"/>
        <w:rPr>
          <w:sz w:val="24"/>
          <w:szCs w:val="24"/>
        </w:rPr>
      </w:pPr>
      <w:r w:rsidRPr="00B9434A">
        <w:rPr>
          <w:sz w:val="24"/>
          <w:szCs w:val="24"/>
        </w:rPr>
        <w:t>o następującej treści:</w:t>
      </w:r>
    </w:p>
    <w:p w:rsidR="000B1C7E" w:rsidRPr="00B9434A" w:rsidRDefault="000B1C7E" w:rsidP="000B1C7E">
      <w:pPr>
        <w:pStyle w:val="Nagwek120"/>
        <w:keepNext/>
        <w:keepLines/>
        <w:shd w:val="clear" w:color="auto" w:fill="auto"/>
        <w:spacing w:before="60" w:after="60" w:line="300" w:lineRule="exact"/>
        <w:ind w:right="79"/>
        <w:rPr>
          <w:sz w:val="24"/>
          <w:szCs w:val="24"/>
        </w:rPr>
      </w:pPr>
      <w:bookmarkStart w:id="0" w:name="bookmark0"/>
    </w:p>
    <w:p w:rsidR="000B1C7E" w:rsidRPr="00B9434A" w:rsidRDefault="000B1C7E" w:rsidP="000B1C7E">
      <w:pPr>
        <w:autoSpaceDE w:val="0"/>
        <w:autoSpaceDN w:val="0"/>
        <w:adjustRightInd w:val="0"/>
        <w:spacing w:before="60" w:after="60" w:line="300" w:lineRule="exact"/>
        <w:jc w:val="both"/>
        <w:rPr>
          <w:rFonts w:ascii="Arial" w:eastAsia="Arial" w:hAnsi="Arial" w:cs="Arial"/>
          <w:lang w:eastAsia="en-US"/>
        </w:rPr>
      </w:pPr>
      <w:r w:rsidRPr="00B9434A">
        <w:rPr>
          <w:rFonts w:ascii="Arial" w:eastAsia="Arial" w:hAnsi="Arial" w:cs="Arial"/>
          <w:lang w:eastAsia="en-US"/>
        </w:rPr>
        <w:t>Umowa została zawarta w wyniku postępowania o udzielenie zamówienia publicznego przeprowadzonego w trybie przetargu nieograniczonego, na podstawie przepisów ustawy z dnia 11 września 2019 r. Prawo zamówień publicznych.</w:t>
      </w:r>
    </w:p>
    <w:p w:rsidR="000B1C7E" w:rsidRPr="00B9434A" w:rsidRDefault="000B1C7E" w:rsidP="000B1C7E">
      <w:pPr>
        <w:pStyle w:val="Nagwek120"/>
        <w:keepNext/>
        <w:keepLines/>
        <w:shd w:val="clear" w:color="auto" w:fill="auto"/>
        <w:spacing w:before="60" w:after="60" w:line="300" w:lineRule="exact"/>
        <w:ind w:right="79"/>
        <w:rPr>
          <w:sz w:val="24"/>
          <w:szCs w:val="24"/>
        </w:rPr>
      </w:pPr>
    </w:p>
    <w:p w:rsidR="000B1C7E" w:rsidRPr="00B9434A" w:rsidRDefault="000B1C7E" w:rsidP="000B1C7E">
      <w:pPr>
        <w:pStyle w:val="Nagwek120"/>
        <w:keepNext/>
        <w:keepLines/>
        <w:shd w:val="clear" w:color="auto" w:fill="auto"/>
        <w:spacing w:before="60" w:after="60" w:line="300" w:lineRule="exact"/>
        <w:ind w:right="79"/>
        <w:rPr>
          <w:sz w:val="24"/>
          <w:szCs w:val="24"/>
        </w:rPr>
      </w:pPr>
      <w:r w:rsidRPr="00B9434A">
        <w:rPr>
          <w:sz w:val="24"/>
          <w:szCs w:val="24"/>
        </w:rPr>
        <w:t>§1</w:t>
      </w:r>
      <w:bookmarkEnd w:id="0"/>
    </w:p>
    <w:p w:rsidR="000B1C7E" w:rsidRPr="00B9434A" w:rsidRDefault="000B1C7E" w:rsidP="000B1C7E">
      <w:pPr>
        <w:pStyle w:val="Teksttreci0"/>
        <w:numPr>
          <w:ilvl w:val="0"/>
          <w:numId w:val="6"/>
        </w:numPr>
        <w:shd w:val="clear" w:color="auto" w:fill="auto"/>
        <w:tabs>
          <w:tab w:val="left" w:pos="363"/>
        </w:tabs>
        <w:spacing w:before="60" w:after="60" w:line="300" w:lineRule="exact"/>
        <w:ind w:right="40"/>
        <w:rPr>
          <w:sz w:val="24"/>
          <w:szCs w:val="24"/>
        </w:rPr>
      </w:pPr>
      <w:r w:rsidRPr="00B9434A">
        <w:rPr>
          <w:sz w:val="24"/>
          <w:szCs w:val="24"/>
        </w:rPr>
        <w:t xml:space="preserve">Przedmiotem umowy jest sukcesywna dostawa przez okres od daty zawarcia umowy </w:t>
      </w:r>
      <w:r w:rsidRPr="00B9434A">
        <w:rPr>
          <w:b/>
          <w:color w:val="000000" w:themeColor="text1"/>
          <w:sz w:val="24"/>
          <w:szCs w:val="24"/>
        </w:rPr>
        <w:t xml:space="preserve">do </w:t>
      </w:r>
      <w:r>
        <w:rPr>
          <w:b/>
          <w:color w:val="000000" w:themeColor="text1"/>
          <w:sz w:val="24"/>
          <w:szCs w:val="24"/>
        </w:rPr>
        <w:t>5</w:t>
      </w:r>
      <w:r w:rsidRPr="00B9434A">
        <w:rPr>
          <w:b/>
          <w:color w:val="000000" w:themeColor="text1"/>
          <w:sz w:val="24"/>
          <w:szCs w:val="24"/>
        </w:rPr>
        <w:t> grudnia 202</w:t>
      </w:r>
      <w:r>
        <w:rPr>
          <w:b/>
          <w:color w:val="000000" w:themeColor="text1"/>
          <w:sz w:val="24"/>
          <w:szCs w:val="24"/>
        </w:rPr>
        <w:t>5</w:t>
      </w:r>
      <w:r w:rsidRPr="00B9434A">
        <w:rPr>
          <w:b/>
          <w:color w:val="000000" w:themeColor="text1"/>
          <w:sz w:val="24"/>
          <w:szCs w:val="24"/>
        </w:rPr>
        <w:t xml:space="preserve"> r.</w:t>
      </w:r>
      <w:r w:rsidRPr="00B9434A">
        <w:rPr>
          <w:color w:val="000000" w:themeColor="text1"/>
          <w:sz w:val="24"/>
          <w:szCs w:val="24"/>
        </w:rPr>
        <w:t xml:space="preserve"> </w:t>
      </w:r>
      <w:r w:rsidRPr="00B9434A">
        <w:rPr>
          <w:sz w:val="24"/>
          <w:szCs w:val="24"/>
        </w:rPr>
        <w:t>papieru do drukarek i ploterów, zwanego w dalszej treści umowy towarem.</w:t>
      </w:r>
    </w:p>
    <w:p w:rsidR="000B1C7E" w:rsidRPr="00B9434A" w:rsidRDefault="000B1C7E" w:rsidP="000B1C7E">
      <w:pPr>
        <w:pStyle w:val="Teksttreci0"/>
        <w:numPr>
          <w:ilvl w:val="0"/>
          <w:numId w:val="6"/>
        </w:numPr>
        <w:shd w:val="clear" w:color="auto" w:fill="auto"/>
        <w:tabs>
          <w:tab w:val="left" w:pos="363"/>
        </w:tabs>
        <w:spacing w:before="60" w:after="60" w:line="300" w:lineRule="exact"/>
        <w:ind w:right="40"/>
        <w:rPr>
          <w:sz w:val="24"/>
          <w:szCs w:val="24"/>
        </w:rPr>
      </w:pPr>
      <w:r w:rsidRPr="00B9434A">
        <w:rPr>
          <w:sz w:val="24"/>
          <w:szCs w:val="24"/>
        </w:rPr>
        <w:t>Dostawy towaru odbywać się będą sukcesywnie, partiami w zależności od bieżących potrzeb Zamawiającego.</w:t>
      </w:r>
    </w:p>
    <w:p w:rsidR="000B1C7E" w:rsidRPr="00B9434A" w:rsidRDefault="000B1C7E" w:rsidP="000B1C7E">
      <w:pPr>
        <w:pStyle w:val="Teksttreci0"/>
        <w:numPr>
          <w:ilvl w:val="0"/>
          <w:numId w:val="6"/>
        </w:numPr>
        <w:shd w:val="clear" w:color="auto" w:fill="auto"/>
        <w:tabs>
          <w:tab w:val="left" w:pos="363"/>
        </w:tabs>
        <w:spacing w:before="60" w:after="60" w:line="300" w:lineRule="exact"/>
        <w:ind w:right="40"/>
        <w:rPr>
          <w:sz w:val="24"/>
          <w:szCs w:val="24"/>
        </w:rPr>
      </w:pPr>
      <w:r w:rsidRPr="00B9434A">
        <w:rPr>
          <w:sz w:val="24"/>
          <w:szCs w:val="24"/>
        </w:rPr>
        <w:t>Wykaz asortymentu i ilości oraz ceny jednostkowe towaru przewidywanych do zakupu w okresie obowiązywania umowy określa Załącznik nr 1 do umowy.</w:t>
      </w:r>
    </w:p>
    <w:p w:rsidR="000B1C7E" w:rsidRPr="00B9434A" w:rsidRDefault="000B1C7E" w:rsidP="000B1C7E">
      <w:pPr>
        <w:pStyle w:val="Teksttreci0"/>
        <w:numPr>
          <w:ilvl w:val="0"/>
          <w:numId w:val="6"/>
        </w:numPr>
        <w:shd w:val="clear" w:color="auto" w:fill="auto"/>
        <w:spacing w:before="60" w:after="60" w:line="300" w:lineRule="exact"/>
        <w:ind w:left="357" w:right="40" w:hanging="357"/>
        <w:rPr>
          <w:sz w:val="24"/>
          <w:szCs w:val="24"/>
        </w:rPr>
      </w:pPr>
      <w:r w:rsidRPr="00B9434A">
        <w:rPr>
          <w:sz w:val="24"/>
          <w:szCs w:val="24"/>
        </w:rPr>
        <w:t>Osobą odpowiedzialną za realizację umowy ze strony Zamawiającego jest ………………</w:t>
      </w:r>
      <w:r w:rsidRPr="00B9434A">
        <w:rPr>
          <w:b/>
          <w:sz w:val="24"/>
          <w:szCs w:val="24"/>
        </w:rPr>
        <w:t xml:space="preserve"> </w:t>
      </w:r>
      <w:r w:rsidRPr="00B9434A">
        <w:rPr>
          <w:sz w:val="24"/>
          <w:szCs w:val="24"/>
        </w:rPr>
        <w:t>tel. ………………….</w:t>
      </w:r>
    </w:p>
    <w:p w:rsidR="000B1C7E" w:rsidRDefault="000B1C7E" w:rsidP="000B1C7E">
      <w:pPr>
        <w:pStyle w:val="Teksttreci0"/>
        <w:numPr>
          <w:ilvl w:val="0"/>
          <w:numId w:val="6"/>
        </w:numPr>
        <w:shd w:val="clear" w:color="auto" w:fill="auto"/>
        <w:spacing w:before="60" w:after="60" w:line="300" w:lineRule="exact"/>
        <w:ind w:left="357" w:right="40" w:hanging="357"/>
        <w:rPr>
          <w:sz w:val="24"/>
          <w:szCs w:val="24"/>
        </w:rPr>
      </w:pPr>
      <w:r w:rsidRPr="00B9434A">
        <w:rPr>
          <w:sz w:val="24"/>
          <w:szCs w:val="24"/>
        </w:rPr>
        <w:t>Osobą odpowiedzialną za realizację umowy ze strony Wykonawcy jest …………………….., tel. ………………………………..</w:t>
      </w:r>
    </w:p>
    <w:p w:rsidR="000B1C7E" w:rsidRPr="005C0969" w:rsidRDefault="000B1C7E" w:rsidP="000B1C7E">
      <w:pPr>
        <w:pStyle w:val="Teksttreci0"/>
        <w:numPr>
          <w:ilvl w:val="0"/>
          <w:numId w:val="6"/>
        </w:numPr>
        <w:shd w:val="clear" w:color="auto" w:fill="auto"/>
        <w:tabs>
          <w:tab w:val="left" w:pos="363"/>
        </w:tabs>
        <w:spacing w:before="60" w:after="60" w:line="300" w:lineRule="exact"/>
        <w:rPr>
          <w:sz w:val="24"/>
          <w:szCs w:val="24"/>
        </w:rPr>
      </w:pPr>
      <w:r w:rsidRPr="005C0969">
        <w:rPr>
          <w:sz w:val="24"/>
          <w:szCs w:val="24"/>
        </w:rPr>
        <w:t xml:space="preserve">W przypadku, gdy opóźnienie w dostawie towaru osiągnie dzień </w:t>
      </w:r>
      <w:r w:rsidRPr="005C0969">
        <w:rPr>
          <w:b/>
          <w:sz w:val="24"/>
          <w:szCs w:val="24"/>
        </w:rPr>
        <w:t>12 grudnia 2025 r.</w:t>
      </w:r>
      <w:r w:rsidRPr="005C0969">
        <w:rPr>
          <w:sz w:val="24"/>
          <w:szCs w:val="24"/>
        </w:rPr>
        <w:t xml:space="preserve">  umowa z tym dniem ulega rozwiązaniu bez konieczności składania w tej sprawie oświadczenia przez którąkolwiek ze stron.</w:t>
      </w:r>
    </w:p>
    <w:p w:rsidR="000B1C7E" w:rsidRPr="00B9434A" w:rsidRDefault="000B1C7E" w:rsidP="000B1C7E">
      <w:pPr>
        <w:pStyle w:val="Nagwek130"/>
        <w:keepNext/>
        <w:keepLines/>
        <w:shd w:val="clear" w:color="auto" w:fill="auto"/>
        <w:spacing w:before="60" w:after="60" w:line="300" w:lineRule="exact"/>
        <w:ind w:right="79"/>
        <w:rPr>
          <w:b/>
          <w:sz w:val="24"/>
          <w:szCs w:val="24"/>
        </w:rPr>
      </w:pPr>
    </w:p>
    <w:p w:rsidR="000B1C7E" w:rsidRPr="00B9434A" w:rsidRDefault="000B1C7E" w:rsidP="000B1C7E">
      <w:pPr>
        <w:pStyle w:val="Nagwek130"/>
        <w:keepNext/>
        <w:keepLines/>
        <w:shd w:val="clear" w:color="auto" w:fill="auto"/>
        <w:spacing w:before="60" w:after="60" w:line="300" w:lineRule="exact"/>
        <w:ind w:right="79"/>
        <w:rPr>
          <w:b/>
          <w:sz w:val="24"/>
          <w:szCs w:val="24"/>
        </w:rPr>
      </w:pPr>
      <w:r w:rsidRPr="00B9434A">
        <w:rPr>
          <w:b/>
          <w:sz w:val="24"/>
          <w:szCs w:val="24"/>
        </w:rPr>
        <w:t>§2</w:t>
      </w:r>
    </w:p>
    <w:p w:rsidR="000B1C7E" w:rsidRPr="00B9434A" w:rsidRDefault="000B1C7E" w:rsidP="000B1C7E">
      <w:pPr>
        <w:pStyle w:val="Teksttreci0"/>
        <w:numPr>
          <w:ilvl w:val="0"/>
          <w:numId w:val="1"/>
        </w:numPr>
        <w:shd w:val="clear" w:color="auto" w:fill="auto"/>
        <w:tabs>
          <w:tab w:val="left" w:pos="363"/>
        </w:tabs>
        <w:spacing w:before="60" w:after="60" w:line="300" w:lineRule="exact"/>
        <w:ind w:left="380" w:right="40" w:hanging="357"/>
        <w:rPr>
          <w:sz w:val="24"/>
          <w:szCs w:val="24"/>
        </w:rPr>
      </w:pPr>
      <w:r w:rsidRPr="00B9434A">
        <w:rPr>
          <w:sz w:val="24"/>
          <w:szCs w:val="24"/>
        </w:rPr>
        <w:t>Zamawiający będzie dokonywał każdorazowo zakupu towaru na podstawie zamówienia składanego, zgodnie z wyborem Zamawiającego, w formie pisemnej lub za pośrednictwem telefaksu lub e-mail.</w:t>
      </w:r>
    </w:p>
    <w:p w:rsidR="000B1C7E" w:rsidRPr="00B9434A" w:rsidRDefault="000B1C7E" w:rsidP="000B1C7E">
      <w:pPr>
        <w:pStyle w:val="Teksttreci0"/>
        <w:numPr>
          <w:ilvl w:val="0"/>
          <w:numId w:val="1"/>
        </w:numPr>
        <w:shd w:val="clear" w:color="auto" w:fill="auto"/>
        <w:tabs>
          <w:tab w:val="left" w:pos="363"/>
        </w:tabs>
        <w:spacing w:before="60" w:after="60" w:line="300" w:lineRule="exact"/>
        <w:ind w:left="380" w:right="40" w:hanging="357"/>
        <w:rPr>
          <w:sz w:val="24"/>
          <w:szCs w:val="24"/>
        </w:rPr>
      </w:pPr>
      <w:r w:rsidRPr="00B9434A">
        <w:rPr>
          <w:sz w:val="24"/>
          <w:szCs w:val="24"/>
        </w:rPr>
        <w:lastRenderedPageBreak/>
        <w:t>Wykonawca zobowiązuje się zamówiony towar dostarczać po cenach jednostkowych podanych w ofercie.</w:t>
      </w:r>
    </w:p>
    <w:p w:rsidR="000B1C7E" w:rsidRPr="00B9434A" w:rsidRDefault="000B1C7E" w:rsidP="000B1C7E">
      <w:pPr>
        <w:pStyle w:val="Teksttreci0"/>
        <w:numPr>
          <w:ilvl w:val="0"/>
          <w:numId w:val="1"/>
        </w:numPr>
        <w:shd w:val="clear" w:color="auto" w:fill="auto"/>
        <w:tabs>
          <w:tab w:val="left" w:pos="363"/>
        </w:tabs>
        <w:spacing w:before="60" w:after="60" w:line="300" w:lineRule="exact"/>
        <w:ind w:left="380" w:hanging="357"/>
        <w:rPr>
          <w:sz w:val="24"/>
          <w:szCs w:val="24"/>
        </w:rPr>
      </w:pPr>
      <w:r w:rsidRPr="00B9434A">
        <w:rPr>
          <w:sz w:val="24"/>
          <w:szCs w:val="24"/>
        </w:rPr>
        <w:t xml:space="preserve">Realizacja </w:t>
      </w:r>
      <w:r>
        <w:rPr>
          <w:sz w:val="24"/>
          <w:szCs w:val="24"/>
        </w:rPr>
        <w:t>każdorazowego</w:t>
      </w:r>
      <w:r w:rsidRPr="00B9434A">
        <w:rPr>
          <w:sz w:val="24"/>
          <w:szCs w:val="24"/>
        </w:rPr>
        <w:t xml:space="preserve"> zamówienia powinna nastąpić najpóźniej do </w:t>
      </w:r>
      <w:r>
        <w:rPr>
          <w:sz w:val="24"/>
          <w:szCs w:val="24"/>
        </w:rPr>
        <w:t>14 dni od otrzymania</w:t>
      </w:r>
      <w:r w:rsidRPr="00B9434A">
        <w:rPr>
          <w:sz w:val="24"/>
          <w:szCs w:val="24"/>
        </w:rPr>
        <w:t xml:space="preserve"> zam</w:t>
      </w:r>
      <w:r>
        <w:rPr>
          <w:sz w:val="24"/>
          <w:szCs w:val="24"/>
        </w:rPr>
        <w:t>ówienia, o którym mowa w ust. 1, z zastrzeżeniem § 1 ust.1</w:t>
      </w:r>
    </w:p>
    <w:p w:rsidR="000B1C7E" w:rsidRPr="00B9434A" w:rsidRDefault="000B1C7E" w:rsidP="000B1C7E">
      <w:pPr>
        <w:pStyle w:val="Teksttreci0"/>
        <w:shd w:val="clear" w:color="auto" w:fill="auto"/>
        <w:tabs>
          <w:tab w:val="left" w:pos="363"/>
        </w:tabs>
        <w:spacing w:before="60" w:after="60" w:line="300" w:lineRule="exact"/>
        <w:ind w:left="380" w:firstLine="0"/>
        <w:rPr>
          <w:sz w:val="24"/>
          <w:szCs w:val="24"/>
        </w:rPr>
      </w:pPr>
    </w:p>
    <w:p w:rsidR="000B1C7E" w:rsidRPr="002829B0" w:rsidRDefault="000B1C7E" w:rsidP="000B1C7E">
      <w:pPr>
        <w:pStyle w:val="Nagwek130"/>
        <w:keepNext/>
        <w:keepLines/>
        <w:shd w:val="clear" w:color="auto" w:fill="auto"/>
        <w:spacing w:before="60" w:after="60" w:line="300" w:lineRule="exact"/>
        <w:ind w:right="79"/>
        <w:rPr>
          <w:b/>
          <w:sz w:val="24"/>
          <w:szCs w:val="24"/>
        </w:rPr>
      </w:pPr>
      <w:r w:rsidRPr="002829B0">
        <w:rPr>
          <w:b/>
          <w:sz w:val="24"/>
          <w:szCs w:val="24"/>
        </w:rPr>
        <w:t>§3</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Zgodnie z art. 441 ustawy z dnia 11 września 2019 r. - Prawo zamówień publicznych,</w:t>
      </w:r>
      <w:r w:rsidRPr="005F2898">
        <w:rPr>
          <w:sz w:val="24"/>
          <w:szCs w:val="24"/>
        </w:rPr>
        <w:t xml:space="preserve"> </w:t>
      </w:r>
      <w:r w:rsidRPr="000B1C7E">
        <w:rPr>
          <w:sz w:val="24"/>
          <w:szCs w:val="24"/>
        </w:rPr>
        <w:t>Zamawiający przewiduje a Wykonawca wyraża zgodę na prawo opcji udzielane na zasadach, o których mowa w niniejszej umowie.</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Prawem opcji objęta jest dostawa towaru w zakresie maksymalnym, określonym w Załączniku nr 1.</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 xml:space="preserve">Z zastrzeżeniem postanowień odnoszących się wprost do przedmiotu umowy realizowanego w ramach prawa opcji, Zamawiający zastrzega, iż dostawy objęte prawem opcji muszą być realizowane na warunkach określonych dla zamówienia podstawowego, </w:t>
      </w:r>
      <w:r w:rsidRPr="000B1C7E">
        <w:rPr>
          <w:b/>
          <w:sz w:val="24"/>
          <w:szCs w:val="24"/>
        </w:rPr>
        <w:t xml:space="preserve">w tym </w:t>
      </w:r>
      <w:r w:rsidR="00A04CED">
        <w:rPr>
          <w:b/>
          <w:sz w:val="24"/>
          <w:szCs w:val="24"/>
        </w:rPr>
        <w:t>w</w:t>
      </w:r>
      <w:bookmarkStart w:id="1" w:name="_GoBack"/>
      <w:bookmarkEnd w:id="1"/>
      <w:r w:rsidRPr="000B1C7E">
        <w:rPr>
          <w:b/>
          <w:sz w:val="24"/>
          <w:szCs w:val="24"/>
        </w:rPr>
        <w:t xml:space="preserve"> zakresie terminu dostawy</w:t>
      </w:r>
      <w:r w:rsidRPr="000B1C7E">
        <w:rPr>
          <w:sz w:val="24"/>
          <w:szCs w:val="24"/>
        </w:rPr>
        <w:t>.</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Zamawiający jest uprawniony według własnego wyboru do składania oświadczenia w przedmiocie zamówienia udzielanego w ramach prawa opcji kilkakrotnie albo jednokrotnie.</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W ramach prawa opcji Zamawiający zastrzega sobie możliwość pełnego albo wyłącznie częściowego wykorzystania zamówień objętych prawem opcji, co każdorazowo zostanie sprecyzowane w oświadczeniu o udzieleniu zamówienia składanym w ramach prawa opcji.</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Zamawiający wymaga, aby wartości cen jednostkowych zaoferowane przez Wykonawcę były jednakowe w odniesieniu do zamówienia podstawowego oraz zamówień udzielanych w ramach prawa opcji.</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Prawo opcji stanowi uprawnienie Zamawiającego, z którego może, ale nie musi skorzystać w ramach realizacji niniejszej umowy.</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W przypadku nie skorzystania przez Zamawiającego z przysługującego mu prawa opcji albo skorzystania z prawa opcji w niepełnym zakresie, Wykonawcy nie przysługują z tego tytułu żadne roszczenia.</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Każdorazowo warunkiem uruchomienia prawa opcji jest oświadczenie woli Zamawiającego wykonania zamówienia w ramach prawa opcji z określeniem zakresu realizacji zamówienia udzielanego w ramach prawa opcji.</w:t>
      </w:r>
    </w:p>
    <w:p w:rsidR="000B1C7E" w:rsidRPr="00013622"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 xml:space="preserve">Zamawiający jest uprawniony do składania oświadczeń w zakresie wykorzystania prawa opcji najpóźniej do </w:t>
      </w:r>
      <w:r w:rsidRPr="00013622">
        <w:rPr>
          <w:sz w:val="24"/>
          <w:szCs w:val="24"/>
        </w:rPr>
        <w:t xml:space="preserve">dnia </w:t>
      </w:r>
      <w:r w:rsidRPr="000B1C7E">
        <w:rPr>
          <w:b/>
          <w:sz w:val="24"/>
          <w:szCs w:val="24"/>
        </w:rPr>
        <w:t>21 listopada 2025 r.</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Niezłożenie przez Zamawiającego oświadczenia o skorzystaniu z prawa opcji albo złożenie zamówienia w ramach prawa opcji, w zakresie mniejszym aniżeli maksymalny poziom w terminie o którym mowa w ust. 10, oznacza rezygnację Zamawiającego z pozostałej części przedmiotu umowy.</w:t>
      </w:r>
    </w:p>
    <w:p w:rsidR="000B1C7E" w:rsidRPr="000B1C7E" w:rsidRDefault="000B1C7E" w:rsidP="000B1C7E">
      <w:pPr>
        <w:pStyle w:val="Teksttreci0"/>
        <w:numPr>
          <w:ilvl w:val="0"/>
          <w:numId w:val="21"/>
        </w:numPr>
        <w:shd w:val="clear" w:color="auto" w:fill="auto"/>
        <w:tabs>
          <w:tab w:val="left" w:pos="363"/>
        </w:tabs>
        <w:spacing w:before="60" w:after="60" w:line="300" w:lineRule="exact"/>
        <w:ind w:left="380" w:hanging="357"/>
        <w:rPr>
          <w:sz w:val="24"/>
          <w:szCs w:val="24"/>
        </w:rPr>
      </w:pPr>
      <w:r w:rsidRPr="000B1C7E">
        <w:rPr>
          <w:sz w:val="24"/>
          <w:szCs w:val="24"/>
        </w:rPr>
        <w:t>Bez względu na to, na jakim poziomie zostaną Wykonawcy udzielone zamówienia w ramach prawa opcji, Wykonawcy zawsze przysługiwało będzie wyłącznie wynagrodzenie z tytułu wykonanych dostaw.</w:t>
      </w:r>
    </w:p>
    <w:p w:rsidR="000B1C7E" w:rsidRPr="000B1C7E" w:rsidRDefault="000B1C7E" w:rsidP="000B1C7E">
      <w:pPr>
        <w:pStyle w:val="Teksttreci0"/>
        <w:shd w:val="clear" w:color="auto" w:fill="auto"/>
        <w:tabs>
          <w:tab w:val="left" w:pos="363"/>
        </w:tabs>
        <w:spacing w:before="60" w:after="60" w:line="300" w:lineRule="exact"/>
        <w:ind w:left="380" w:firstLine="0"/>
        <w:rPr>
          <w:sz w:val="24"/>
          <w:szCs w:val="24"/>
        </w:rPr>
      </w:pPr>
    </w:p>
    <w:p w:rsidR="000B1C7E" w:rsidRPr="00B9434A" w:rsidRDefault="000B1C7E" w:rsidP="000B1C7E">
      <w:pPr>
        <w:pStyle w:val="Nagwek130"/>
        <w:keepNext/>
        <w:keepLines/>
        <w:shd w:val="clear" w:color="auto" w:fill="auto"/>
        <w:spacing w:before="60" w:after="60" w:line="300" w:lineRule="exact"/>
        <w:ind w:left="360" w:right="79"/>
        <w:rPr>
          <w:b/>
          <w:sz w:val="24"/>
          <w:szCs w:val="24"/>
        </w:rPr>
      </w:pPr>
      <w:r w:rsidRPr="002829B0">
        <w:rPr>
          <w:b/>
          <w:sz w:val="24"/>
          <w:szCs w:val="24"/>
        </w:rPr>
        <w:lastRenderedPageBreak/>
        <w:t>§4</w:t>
      </w:r>
    </w:p>
    <w:p w:rsidR="000B1C7E" w:rsidRPr="00B9434A" w:rsidRDefault="000B1C7E" w:rsidP="000B1C7E">
      <w:pPr>
        <w:pStyle w:val="Teksttreci0"/>
        <w:numPr>
          <w:ilvl w:val="0"/>
          <w:numId w:val="22"/>
        </w:numPr>
        <w:shd w:val="clear" w:color="auto" w:fill="auto"/>
        <w:tabs>
          <w:tab w:val="left" w:pos="363"/>
        </w:tabs>
        <w:spacing w:before="60" w:after="60" w:line="300" w:lineRule="exact"/>
        <w:ind w:left="403" w:hanging="380"/>
        <w:rPr>
          <w:sz w:val="24"/>
          <w:szCs w:val="24"/>
        </w:rPr>
      </w:pPr>
      <w:r w:rsidRPr="00B9434A">
        <w:rPr>
          <w:sz w:val="24"/>
          <w:szCs w:val="24"/>
        </w:rPr>
        <w:t>Towar, o którym mowa w § 1 powinien odpowiadać co do jakości wymogom wyrobów dopuszczonych do obrotu.</w:t>
      </w:r>
    </w:p>
    <w:p w:rsidR="000B1C7E" w:rsidRPr="000B1C7E" w:rsidRDefault="000B1C7E" w:rsidP="000B1C7E">
      <w:pPr>
        <w:pStyle w:val="Teksttreci0"/>
        <w:numPr>
          <w:ilvl w:val="0"/>
          <w:numId w:val="22"/>
        </w:numPr>
        <w:shd w:val="clear" w:color="auto" w:fill="auto"/>
        <w:tabs>
          <w:tab w:val="left" w:pos="363"/>
        </w:tabs>
        <w:spacing w:before="60" w:after="60" w:line="300" w:lineRule="exact"/>
        <w:ind w:left="380" w:hanging="357"/>
        <w:rPr>
          <w:sz w:val="24"/>
          <w:szCs w:val="24"/>
        </w:rPr>
      </w:pPr>
      <w:r w:rsidRPr="000B1C7E">
        <w:rPr>
          <w:sz w:val="24"/>
          <w:szCs w:val="24"/>
        </w:rPr>
        <w:t>Wykonawca oświadcza, iż towar jest fabrycznie nowy, wysokiej jakości i odpowiadający normom bezpieczeństwa w zakresie wpływu na zdrowie ludzi i środowiska, oraz innych przepisów powszechnie obowiązujących.</w:t>
      </w:r>
    </w:p>
    <w:p w:rsidR="000B1C7E" w:rsidRPr="000B1C7E" w:rsidRDefault="000B1C7E" w:rsidP="000B1C7E">
      <w:pPr>
        <w:pStyle w:val="Teksttreci0"/>
        <w:numPr>
          <w:ilvl w:val="0"/>
          <w:numId w:val="22"/>
        </w:numPr>
        <w:shd w:val="clear" w:color="auto" w:fill="auto"/>
        <w:tabs>
          <w:tab w:val="left" w:pos="363"/>
        </w:tabs>
        <w:spacing w:before="60" w:after="60" w:line="300" w:lineRule="exact"/>
        <w:ind w:left="380" w:hanging="357"/>
        <w:rPr>
          <w:sz w:val="24"/>
          <w:szCs w:val="24"/>
        </w:rPr>
      </w:pPr>
      <w:r w:rsidRPr="000B1C7E">
        <w:rPr>
          <w:sz w:val="24"/>
          <w:szCs w:val="24"/>
        </w:rPr>
        <w:t>Dostarczony towar znajdować się będzie w oryginalnych opakowaniach producenta z widocznym logo, symbolem produktu oraz opisem zawartości w języku polskim.</w:t>
      </w:r>
    </w:p>
    <w:p w:rsidR="000B1C7E" w:rsidRPr="00B9434A" w:rsidRDefault="000B1C7E" w:rsidP="000B1C7E">
      <w:pPr>
        <w:pStyle w:val="Teksttreci50"/>
        <w:shd w:val="clear" w:color="auto" w:fill="auto"/>
        <w:spacing w:before="60" w:after="60" w:line="300" w:lineRule="exact"/>
        <w:ind w:left="4559"/>
        <w:rPr>
          <w:rFonts w:ascii="Arial" w:hAnsi="Arial" w:cs="Arial"/>
          <w:sz w:val="24"/>
          <w:szCs w:val="24"/>
        </w:rPr>
      </w:pPr>
      <w:r w:rsidRPr="00B9434A">
        <w:rPr>
          <w:rFonts w:ascii="Arial" w:hAnsi="Arial" w:cs="Arial"/>
          <w:sz w:val="24"/>
          <w:szCs w:val="24"/>
        </w:rPr>
        <w:t>§ 5</w:t>
      </w:r>
    </w:p>
    <w:p w:rsidR="000B1C7E" w:rsidRPr="00B9434A" w:rsidRDefault="000B1C7E" w:rsidP="000B1C7E">
      <w:pPr>
        <w:pStyle w:val="Teksttreci0"/>
        <w:numPr>
          <w:ilvl w:val="0"/>
          <w:numId w:val="8"/>
        </w:numPr>
        <w:shd w:val="clear" w:color="auto" w:fill="auto"/>
        <w:spacing w:before="60" w:after="60" w:line="300" w:lineRule="exact"/>
        <w:ind w:left="426" w:right="40" w:hanging="380"/>
        <w:rPr>
          <w:sz w:val="24"/>
          <w:szCs w:val="24"/>
        </w:rPr>
      </w:pPr>
      <w:r w:rsidRPr="00B9434A">
        <w:rPr>
          <w:sz w:val="24"/>
          <w:szCs w:val="24"/>
        </w:rPr>
        <w:t xml:space="preserve">Wykonawca będzie dostarczał na swój koszt zamówiony towar w miejsce wskazane przez Zamawiającego tj. </w:t>
      </w:r>
      <w:r w:rsidRPr="00805F1F">
        <w:rPr>
          <w:b/>
          <w:sz w:val="24"/>
          <w:szCs w:val="24"/>
        </w:rPr>
        <w:t>Rzeszów ul. Lwowska 4 lub Rzeszów ul. Krakowska 11 B lub Przemyśl ul. Okrzei 3 lub Jarosław ul. 3-go Maja 80</w:t>
      </w:r>
      <w:r w:rsidRPr="002829B0">
        <w:rPr>
          <w:sz w:val="24"/>
          <w:szCs w:val="24"/>
        </w:rPr>
        <w:t xml:space="preserve"> , </w:t>
      </w:r>
      <w:r w:rsidRPr="00B9434A">
        <w:rPr>
          <w:sz w:val="24"/>
          <w:szCs w:val="24"/>
        </w:rPr>
        <w:t>własnym transportem i na swój koszt. Koszty dostawy, w szczególności załadunku i rozładunku towaru obciążają Wykonawcę. Zakres ilościowy towaru podlagającego dostawie do poszczególnych miejsc dostawy zostanie ustalony przez osobę wskazaną w § 1 ust. 4 po zawarciu umowy.</w:t>
      </w:r>
    </w:p>
    <w:p w:rsidR="000B1C7E" w:rsidRPr="00B9434A" w:rsidRDefault="000B1C7E" w:rsidP="000B1C7E">
      <w:pPr>
        <w:pStyle w:val="Teksttreci0"/>
        <w:numPr>
          <w:ilvl w:val="0"/>
          <w:numId w:val="8"/>
        </w:numPr>
        <w:shd w:val="clear" w:color="auto" w:fill="auto"/>
        <w:spacing w:before="60" w:after="60" w:line="300" w:lineRule="exact"/>
        <w:ind w:left="426" w:right="40" w:hanging="380"/>
        <w:rPr>
          <w:sz w:val="24"/>
          <w:szCs w:val="24"/>
        </w:rPr>
      </w:pPr>
      <w:r w:rsidRPr="00B9434A">
        <w:rPr>
          <w:sz w:val="24"/>
          <w:szCs w:val="24"/>
        </w:rPr>
        <w:t>Dostawa winna być zrealizowana w dniach pracy Zamawiającego od poniedziałku do piątku (w dni robocze) w godz. 8:00 do 13:00.</w:t>
      </w:r>
    </w:p>
    <w:p w:rsidR="000B1C7E" w:rsidRPr="00B9434A" w:rsidRDefault="000B1C7E" w:rsidP="000B1C7E">
      <w:pPr>
        <w:pStyle w:val="Teksttreci0"/>
        <w:numPr>
          <w:ilvl w:val="0"/>
          <w:numId w:val="8"/>
        </w:numPr>
        <w:shd w:val="clear" w:color="auto" w:fill="auto"/>
        <w:spacing w:before="60" w:after="60" w:line="300" w:lineRule="exact"/>
        <w:ind w:left="426" w:right="40" w:hanging="380"/>
        <w:rPr>
          <w:sz w:val="24"/>
          <w:szCs w:val="24"/>
        </w:rPr>
      </w:pPr>
      <w:r w:rsidRPr="00B9434A">
        <w:rPr>
          <w:sz w:val="24"/>
          <w:szCs w:val="24"/>
        </w:rPr>
        <w:t>Co najmniej z jednodniowym wyprzedzeniem, przed dostarczeniem towaru Wykonawca zobowiązuje się do nawiązania kontaktu z upoważnionym przedstawicielem Zamawiającego celem ustalenia szczegółów realizacji zamówienia.</w:t>
      </w:r>
    </w:p>
    <w:p w:rsidR="000B1C7E" w:rsidRPr="002374D9" w:rsidRDefault="000B1C7E" w:rsidP="000B1C7E">
      <w:pPr>
        <w:pStyle w:val="Teksttreci0"/>
        <w:numPr>
          <w:ilvl w:val="0"/>
          <w:numId w:val="8"/>
        </w:numPr>
        <w:shd w:val="clear" w:color="auto" w:fill="auto"/>
        <w:spacing w:before="60" w:after="60" w:line="300" w:lineRule="exact"/>
        <w:ind w:left="426" w:right="40" w:hanging="380"/>
        <w:rPr>
          <w:sz w:val="24"/>
          <w:szCs w:val="24"/>
        </w:rPr>
      </w:pPr>
      <w:r w:rsidRPr="002374D9">
        <w:rPr>
          <w:sz w:val="24"/>
          <w:szCs w:val="24"/>
        </w:rPr>
        <w:t xml:space="preserve">Zamawiający upoważnia do odbioru towaru oraz potwierdzenia jego zgodności w miejscu dostawy </w:t>
      </w:r>
      <w:r w:rsidRPr="002374D9">
        <w:rPr>
          <w:b/>
          <w:sz w:val="24"/>
          <w:szCs w:val="24"/>
        </w:rPr>
        <w:t>p. Arkadiusza FILIP,</w:t>
      </w:r>
      <w:r w:rsidRPr="002374D9">
        <w:rPr>
          <w:sz w:val="24"/>
          <w:szCs w:val="24"/>
        </w:rPr>
        <w:t xml:space="preserve">  </w:t>
      </w:r>
      <w:r w:rsidRPr="002374D9">
        <w:rPr>
          <w:b/>
          <w:sz w:val="24"/>
          <w:szCs w:val="24"/>
        </w:rPr>
        <w:t xml:space="preserve">p. Andrzeja JANICKIEGO oraz </w:t>
      </w:r>
      <w:r w:rsidRPr="002374D9">
        <w:rPr>
          <w:b/>
          <w:color w:val="000000" w:themeColor="text1"/>
          <w:sz w:val="24"/>
          <w:szCs w:val="24"/>
        </w:rPr>
        <w:t xml:space="preserve">p. Małgorzaty NYKIEL, </w:t>
      </w:r>
      <w:r w:rsidRPr="002374D9">
        <w:rPr>
          <w:b/>
          <w:sz w:val="24"/>
          <w:szCs w:val="24"/>
        </w:rPr>
        <w:t>lub osoby ich zastępujące,</w:t>
      </w:r>
      <w:r w:rsidRPr="002374D9">
        <w:rPr>
          <w:sz w:val="24"/>
          <w:szCs w:val="24"/>
        </w:rPr>
        <w:t xml:space="preserve"> o ile nie zostanie powołana specjalna komisja do przeprowadzenia odbioru.</w:t>
      </w:r>
    </w:p>
    <w:p w:rsidR="000B1C7E" w:rsidRPr="00B9434A" w:rsidRDefault="000B1C7E" w:rsidP="000B1C7E">
      <w:pPr>
        <w:pStyle w:val="Teksttreci0"/>
        <w:numPr>
          <w:ilvl w:val="0"/>
          <w:numId w:val="8"/>
        </w:numPr>
        <w:shd w:val="clear" w:color="auto" w:fill="auto"/>
        <w:spacing w:before="60" w:after="60" w:line="300" w:lineRule="exact"/>
        <w:ind w:left="426" w:right="40" w:hanging="380"/>
        <w:rPr>
          <w:sz w:val="24"/>
          <w:szCs w:val="24"/>
        </w:rPr>
      </w:pPr>
      <w:r w:rsidRPr="00B9434A">
        <w:rPr>
          <w:sz w:val="24"/>
          <w:szCs w:val="24"/>
        </w:rPr>
        <w:t xml:space="preserve">Odbiór i sprawdzenie towaru będzie się odbywało w obecności przedstawiciela Wykonawcy, upoważnionego do </w:t>
      </w:r>
      <w:r>
        <w:rPr>
          <w:sz w:val="24"/>
          <w:szCs w:val="24"/>
        </w:rPr>
        <w:t>udziału w czynnościach</w:t>
      </w:r>
      <w:r w:rsidRPr="00B9434A">
        <w:rPr>
          <w:sz w:val="24"/>
          <w:szCs w:val="24"/>
        </w:rPr>
        <w:t xml:space="preserve"> odbioru ilościowego i jakościowego.</w:t>
      </w:r>
    </w:p>
    <w:p w:rsidR="000B1C7E" w:rsidRPr="00B9434A" w:rsidRDefault="000B1C7E" w:rsidP="000B1C7E">
      <w:pPr>
        <w:pStyle w:val="Teksttreci0"/>
        <w:numPr>
          <w:ilvl w:val="0"/>
          <w:numId w:val="8"/>
        </w:numPr>
        <w:shd w:val="clear" w:color="auto" w:fill="auto"/>
        <w:spacing w:before="60" w:after="60" w:line="300" w:lineRule="exact"/>
        <w:ind w:left="426" w:right="40" w:hanging="380"/>
        <w:rPr>
          <w:sz w:val="24"/>
          <w:szCs w:val="24"/>
        </w:rPr>
      </w:pPr>
      <w:r w:rsidRPr="00B9434A">
        <w:rPr>
          <w:sz w:val="24"/>
          <w:szCs w:val="24"/>
        </w:rPr>
        <w:t>W przypadku niestawienia się przedstawiciela Wykonawcy w ustalonym miejscu i czasie odbioru Zamawiający jednostronnie dokona odbioru na ryzyko Wykonawcy.</w:t>
      </w:r>
    </w:p>
    <w:p w:rsidR="000B1C7E" w:rsidRPr="00B9434A" w:rsidRDefault="000B1C7E" w:rsidP="000B1C7E">
      <w:pPr>
        <w:pStyle w:val="Tekstpodstawowywcity2"/>
        <w:widowControl/>
        <w:numPr>
          <w:ilvl w:val="0"/>
          <w:numId w:val="8"/>
        </w:numPr>
        <w:spacing w:before="60" w:after="60" w:line="300" w:lineRule="exact"/>
        <w:ind w:left="426" w:hanging="380"/>
        <w:jc w:val="both"/>
        <w:rPr>
          <w:rFonts w:ascii="Arial" w:hAnsi="Arial" w:cs="Arial"/>
        </w:rPr>
      </w:pPr>
      <w:r w:rsidRPr="00B9434A">
        <w:rPr>
          <w:rFonts w:ascii="Arial" w:hAnsi="Arial" w:cs="Arial"/>
        </w:rPr>
        <w:t xml:space="preserve">W przypadku zakwestionowania </w:t>
      </w:r>
      <w:r>
        <w:rPr>
          <w:rFonts w:ascii="Arial" w:hAnsi="Arial" w:cs="Arial"/>
        </w:rPr>
        <w:t xml:space="preserve">w trakcie odbioru </w:t>
      </w:r>
      <w:r w:rsidRPr="00B9434A">
        <w:rPr>
          <w:rFonts w:ascii="Arial" w:hAnsi="Arial" w:cs="Arial"/>
        </w:rPr>
        <w:t xml:space="preserve">gwarantowanej jakości przedmiotu umowy lub w przypadku stwierdzenia innego rodzaju braków lub wad, Wykonawca zobowiązuje się do wymiany wadliwego towaru na nowy, wolny od braków lub wad w terminie </w:t>
      </w:r>
      <w:r w:rsidRPr="00987B95">
        <w:rPr>
          <w:rFonts w:ascii="Arial" w:hAnsi="Arial" w:cs="Arial"/>
          <w:b/>
        </w:rPr>
        <w:t>3 dni</w:t>
      </w:r>
      <w:r w:rsidRPr="00B9434A">
        <w:rPr>
          <w:rFonts w:ascii="Arial" w:hAnsi="Arial" w:cs="Arial"/>
        </w:rPr>
        <w:t xml:space="preserve"> od wezwania Wykonawcy do usunięcia braków lub wad.</w:t>
      </w:r>
    </w:p>
    <w:p w:rsidR="000B1C7E" w:rsidRDefault="000B1C7E" w:rsidP="000B1C7E">
      <w:pPr>
        <w:pStyle w:val="Tekstpodstawowywcity2"/>
        <w:widowControl/>
        <w:numPr>
          <w:ilvl w:val="0"/>
          <w:numId w:val="8"/>
        </w:numPr>
        <w:spacing w:before="60" w:after="60" w:line="300" w:lineRule="exact"/>
        <w:ind w:left="425" w:hanging="380"/>
        <w:jc w:val="both"/>
        <w:rPr>
          <w:rFonts w:ascii="Arial" w:hAnsi="Arial" w:cs="Arial"/>
        </w:rPr>
      </w:pPr>
      <w:r w:rsidRPr="00B9434A">
        <w:rPr>
          <w:rFonts w:ascii="Arial" w:hAnsi="Arial" w:cs="Arial"/>
        </w:rPr>
        <w:t>Do czasu odbioru przedmiotu umowy przez Zamawiającego ryzyko wszelkich niebezpieczeństw związanych z ewentualnym uszkodzeniem lub utratą przedmiotu umowy ponosi Wykonawca.</w:t>
      </w:r>
    </w:p>
    <w:p w:rsidR="000B1C7E" w:rsidRDefault="000B1C7E" w:rsidP="000B1C7E">
      <w:pPr>
        <w:pStyle w:val="Tekstpodstawowywcity2"/>
        <w:widowControl/>
        <w:numPr>
          <w:ilvl w:val="0"/>
          <w:numId w:val="8"/>
        </w:numPr>
        <w:spacing w:before="60" w:after="60" w:line="300" w:lineRule="exact"/>
        <w:ind w:left="425" w:hanging="380"/>
        <w:jc w:val="both"/>
        <w:rPr>
          <w:rFonts w:ascii="Arial" w:hAnsi="Arial" w:cs="Arial"/>
        </w:rPr>
      </w:pPr>
      <w:r w:rsidRPr="00CB3FB2">
        <w:rPr>
          <w:rFonts w:ascii="Arial" w:hAnsi="Arial" w:cs="Arial"/>
        </w:rPr>
        <w:t xml:space="preserve">W przypadku </w:t>
      </w:r>
      <w:r>
        <w:rPr>
          <w:rFonts w:ascii="Arial" w:hAnsi="Arial" w:cs="Arial"/>
        </w:rPr>
        <w:t>nie</w:t>
      </w:r>
      <w:r w:rsidRPr="00CB3FB2">
        <w:rPr>
          <w:rFonts w:ascii="Arial" w:hAnsi="Arial" w:cs="Arial"/>
        </w:rPr>
        <w:t xml:space="preserve">stwierdzenia wady jakościowej lub ilościowej </w:t>
      </w:r>
      <w:r>
        <w:rPr>
          <w:rFonts w:ascii="Arial" w:hAnsi="Arial" w:cs="Arial"/>
        </w:rPr>
        <w:t xml:space="preserve">w trakcie odbioru i ujawnienia jej po dokonanym odbiorze, </w:t>
      </w:r>
      <w:r w:rsidRPr="00CB3FB2">
        <w:rPr>
          <w:rFonts w:ascii="Arial" w:hAnsi="Arial" w:cs="Arial"/>
        </w:rPr>
        <w:t xml:space="preserve">Zamawiający zawiadomi </w:t>
      </w:r>
      <w:r>
        <w:rPr>
          <w:rFonts w:ascii="Arial" w:hAnsi="Arial" w:cs="Arial"/>
        </w:rPr>
        <w:t xml:space="preserve">Wykonawcę </w:t>
      </w:r>
      <w:r w:rsidRPr="00CB3FB2">
        <w:rPr>
          <w:rFonts w:ascii="Arial" w:hAnsi="Arial" w:cs="Arial"/>
        </w:rPr>
        <w:t xml:space="preserve">o wadzie w terminie </w:t>
      </w:r>
      <w:r w:rsidRPr="002374D9">
        <w:rPr>
          <w:rFonts w:ascii="Arial" w:hAnsi="Arial" w:cs="Arial"/>
          <w:b/>
        </w:rPr>
        <w:t>7 dni</w:t>
      </w:r>
      <w:r w:rsidRPr="00CB3FB2">
        <w:rPr>
          <w:rFonts w:ascii="Arial" w:hAnsi="Arial" w:cs="Arial"/>
        </w:rPr>
        <w:t xml:space="preserve"> od dnia jej wykrycia</w:t>
      </w:r>
    </w:p>
    <w:p w:rsidR="000B1C7E" w:rsidRPr="00F06259" w:rsidRDefault="000B1C7E" w:rsidP="000B1C7E">
      <w:pPr>
        <w:pStyle w:val="Tekstpodstawowywcity2"/>
        <w:widowControl/>
        <w:numPr>
          <w:ilvl w:val="0"/>
          <w:numId w:val="8"/>
        </w:numPr>
        <w:spacing w:before="60" w:after="60" w:line="300" w:lineRule="exact"/>
        <w:ind w:left="425" w:hanging="380"/>
        <w:jc w:val="both"/>
        <w:rPr>
          <w:rFonts w:ascii="Arial" w:hAnsi="Arial" w:cs="Arial"/>
        </w:rPr>
      </w:pPr>
      <w:r>
        <w:rPr>
          <w:rFonts w:ascii="Arial" w:hAnsi="Arial" w:cs="Arial"/>
        </w:rPr>
        <w:lastRenderedPageBreak/>
        <w:t xml:space="preserve">Wykonawca </w:t>
      </w:r>
      <w:r w:rsidRPr="00F06259">
        <w:rPr>
          <w:rFonts w:ascii="Arial" w:hAnsi="Arial" w:cs="Arial"/>
        </w:rPr>
        <w:t xml:space="preserve">zobowiązuje się </w:t>
      </w:r>
      <w:r>
        <w:rPr>
          <w:rFonts w:ascii="Arial" w:hAnsi="Arial" w:cs="Arial"/>
        </w:rPr>
        <w:t xml:space="preserve">w ramach rękojmi </w:t>
      </w:r>
      <w:r w:rsidRPr="00F06259">
        <w:rPr>
          <w:rFonts w:ascii="Arial" w:hAnsi="Arial" w:cs="Arial"/>
        </w:rPr>
        <w:t xml:space="preserve">do usunięcia zgłoszonych wad </w:t>
      </w:r>
      <w:r>
        <w:rPr>
          <w:rFonts w:ascii="Arial" w:hAnsi="Arial" w:cs="Arial"/>
        </w:rPr>
        <w:t xml:space="preserve">ujawnionych po </w:t>
      </w:r>
      <w:r w:rsidRPr="00F06259">
        <w:rPr>
          <w:rFonts w:ascii="Arial" w:hAnsi="Arial" w:cs="Arial"/>
        </w:rPr>
        <w:t xml:space="preserve">odbiorze na swój koszt, w terminie </w:t>
      </w:r>
      <w:r w:rsidRPr="002374D9">
        <w:rPr>
          <w:rFonts w:ascii="Arial" w:hAnsi="Arial" w:cs="Arial"/>
          <w:b/>
        </w:rPr>
        <w:t>7 dni</w:t>
      </w:r>
      <w:r w:rsidRPr="00F06259">
        <w:rPr>
          <w:rFonts w:ascii="Arial" w:hAnsi="Arial" w:cs="Arial"/>
        </w:rPr>
        <w:t xml:space="preserve"> od dnia otrzymania zawiadomienia poprzez wymianę towaru na taki sam towar wolny od wad lub dostawę brakującej ilości towaru w wyżej wymienionym terminie.</w:t>
      </w:r>
    </w:p>
    <w:p w:rsidR="000B1C7E" w:rsidRPr="00B9434A" w:rsidRDefault="000B1C7E" w:rsidP="000B1C7E">
      <w:pPr>
        <w:pStyle w:val="Teksttreci50"/>
        <w:shd w:val="clear" w:color="auto" w:fill="auto"/>
        <w:spacing w:before="60" w:after="60" w:line="300" w:lineRule="exact"/>
        <w:ind w:left="4559"/>
        <w:rPr>
          <w:rFonts w:ascii="Arial" w:hAnsi="Arial" w:cs="Arial"/>
          <w:sz w:val="24"/>
          <w:szCs w:val="24"/>
        </w:rPr>
      </w:pPr>
      <w:r w:rsidRPr="00B9434A">
        <w:rPr>
          <w:rFonts w:ascii="Arial" w:hAnsi="Arial" w:cs="Arial"/>
          <w:sz w:val="24"/>
          <w:szCs w:val="24"/>
        </w:rPr>
        <w:t>§ 6</w:t>
      </w:r>
    </w:p>
    <w:p w:rsidR="000B1C7E" w:rsidRPr="00B9434A" w:rsidRDefault="000B1C7E" w:rsidP="000B1C7E">
      <w:pPr>
        <w:pStyle w:val="Teksttreci0"/>
        <w:numPr>
          <w:ilvl w:val="0"/>
          <w:numId w:val="3"/>
        </w:numPr>
        <w:shd w:val="clear" w:color="auto" w:fill="auto"/>
        <w:tabs>
          <w:tab w:val="left" w:pos="406"/>
        </w:tabs>
        <w:spacing w:before="60" w:after="60" w:line="300" w:lineRule="exact"/>
        <w:ind w:left="403" w:right="40" w:hanging="380"/>
        <w:rPr>
          <w:sz w:val="24"/>
          <w:szCs w:val="24"/>
        </w:rPr>
      </w:pPr>
      <w:r w:rsidRPr="00B9434A">
        <w:rPr>
          <w:sz w:val="24"/>
          <w:szCs w:val="24"/>
        </w:rPr>
        <w:t>Strony ustalają maksymalną wysokość zobowiązań Zamawiającego za realizację przedmiotu umowy w zakresie zamów</w:t>
      </w:r>
      <w:r w:rsidRPr="00B9434A">
        <w:rPr>
          <w:sz w:val="24"/>
          <w:szCs w:val="24"/>
        </w:rPr>
        <w:fldChar w:fldCharType="begin"/>
      </w:r>
      <w:r w:rsidRPr="00B9434A">
        <w:rPr>
          <w:sz w:val="24"/>
          <w:szCs w:val="24"/>
        </w:rPr>
        <w:instrText xml:space="preserve"> LISTNUM </w:instrText>
      </w:r>
      <w:r w:rsidRPr="00B9434A">
        <w:rPr>
          <w:sz w:val="24"/>
          <w:szCs w:val="24"/>
        </w:rPr>
        <w:fldChar w:fldCharType="end"/>
      </w:r>
      <w:r w:rsidRPr="00B9434A">
        <w:rPr>
          <w:sz w:val="24"/>
          <w:szCs w:val="24"/>
        </w:rPr>
        <w:t>ienia podstawowego, obejmującym rodzaj, ilość i ceny przedmiotu umowy, określone w ofercie Wykonawcy, do kwoty:</w:t>
      </w:r>
    </w:p>
    <w:p w:rsidR="000B1C7E" w:rsidRPr="006C73C5" w:rsidRDefault="000B1C7E" w:rsidP="000B1C7E">
      <w:pPr>
        <w:pStyle w:val="Teksttreci0"/>
        <w:numPr>
          <w:ilvl w:val="0"/>
          <w:numId w:val="18"/>
        </w:numPr>
        <w:shd w:val="clear" w:color="auto" w:fill="auto"/>
        <w:tabs>
          <w:tab w:val="left" w:pos="406"/>
        </w:tabs>
        <w:spacing w:before="60" w:after="60" w:line="300" w:lineRule="exact"/>
        <w:ind w:left="403" w:right="40" w:firstLine="23"/>
        <w:rPr>
          <w:sz w:val="24"/>
          <w:szCs w:val="24"/>
        </w:rPr>
      </w:pPr>
      <w:r w:rsidRPr="006C73C5">
        <w:rPr>
          <w:sz w:val="24"/>
          <w:szCs w:val="24"/>
        </w:rPr>
        <w:t xml:space="preserve">netto </w:t>
      </w:r>
      <w:r w:rsidRPr="006C73C5">
        <w:rPr>
          <w:bCs/>
          <w:sz w:val="24"/>
          <w:szCs w:val="24"/>
        </w:rPr>
        <w:t xml:space="preserve">…………………zł </w:t>
      </w:r>
      <w:r w:rsidRPr="006C73C5">
        <w:rPr>
          <w:sz w:val="24"/>
          <w:szCs w:val="24"/>
        </w:rPr>
        <w:t xml:space="preserve">(słownie złotych: </w:t>
      </w:r>
      <w:r w:rsidRPr="006C73C5">
        <w:rPr>
          <w:bCs/>
          <w:sz w:val="24"/>
          <w:szCs w:val="24"/>
        </w:rPr>
        <w:t xml:space="preserve">………………………… /100), </w:t>
      </w:r>
    </w:p>
    <w:p w:rsidR="000B1C7E" w:rsidRPr="006C73C5" w:rsidRDefault="000B1C7E" w:rsidP="000B1C7E">
      <w:pPr>
        <w:pStyle w:val="Teksttreci0"/>
        <w:numPr>
          <w:ilvl w:val="0"/>
          <w:numId w:val="18"/>
        </w:numPr>
        <w:shd w:val="clear" w:color="auto" w:fill="auto"/>
        <w:tabs>
          <w:tab w:val="left" w:pos="406"/>
        </w:tabs>
        <w:spacing w:before="60" w:after="60" w:line="300" w:lineRule="exact"/>
        <w:ind w:left="403" w:right="40" w:firstLine="23"/>
        <w:rPr>
          <w:sz w:val="24"/>
          <w:szCs w:val="24"/>
        </w:rPr>
      </w:pPr>
      <w:r w:rsidRPr="006C73C5">
        <w:rPr>
          <w:sz w:val="24"/>
          <w:szCs w:val="24"/>
        </w:rPr>
        <w:t>brutto …………… zł (słownie złotych: …………………100),</w:t>
      </w:r>
    </w:p>
    <w:p w:rsidR="000B1C7E" w:rsidRPr="006C73C5" w:rsidRDefault="000B1C7E" w:rsidP="000B1C7E">
      <w:pPr>
        <w:pStyle w:val="Teksttreci0"/>
        <w:shd w:val="clear" w:color="auto" w:fill="auto"/>
        <w:tabs>
          <w:tab w:val="left" w:pos="406"/>
        </w:tabs>
        <w:spacing w:before="60" w:after="60" w:line="300" w:lineRule="exact"/>
        <w:ind w:left="426" w:right="40" w:firstLine="0"/>
        <w:rPr>
          <w:sz w:val="24"/>
          <w:szCs w:val="24"/>
        </w:rPr>
      </w:pPr>
      <w:r w:rsidRPr="006C73C5">
        <w:rPr>
          <w:sz w:val="24"/>
          <w:szCs w:val="24"/>
        </w:rPr>
        <w:t>przy zastosowaniu obowiązujących stawek podatku VAT.</w:t>
      </w:r>
    </w:p>
    <w:p w:rsidR="000B1C7E" w:rsidRPr="006C73C5" w:rsidRDefault="000B1C7E" w:rsidP="000B1C7E">
      <w:pPr>
        <w:pStyle w:val="Teksttreci0"/>
        <w:numPr>
          <w:ilvl w:val="0"/>
          <w:numId w:val="3"/>
        </w:numPr>
        <w:shd w:val="clear" w:color="auto" w:fill="auto"/>
        <w:tabs>
          <w:tab w:val="left" w:pos="406"/>
        </w:tabs>
        <w:spacing w:before="60" w:after="60" w:line="300" w:lineRule="exact"/>
        <w:ind w:left="403" w:right="40" w:hanging="380"/>
        <w:rPr>
          <w:sz w:val="24"/>
          <w:szCs w:val="24"/>
        </w:rPr>
      </w:pPr>
      <w:r w:rsidRPr="006C73C5">
        <w:rPr>
          <w:sz w:val="24"/>
          <w:szCs w:val="24"/>
        </w:rPr>
        <w:t>Strony ustalają maksymalną wysokość zobowiązań Zamawiającego za realizację przedmiotu umowy w zakresie prawa opcji, obejmującym rodzaj, ilość i ceny przedmiotu umowy, określone w ofercie Wykonawcy, do kwoty:</w:t>
      </w:r>
    </w:p>
    <w:p w:rsidR="000B1C7E" w:rsidRPr="006C73C5" w:rsidRDefault="000B1C7E" w:rsidP="000B1C7E">
      <w:pPr>
        <w:pStyle w:val="Teksttreci0"/>
        <w:numPr>
          <w:ilvl w:val="0"/>
          <w:numId w:val="19"/>
        </w:numPr>
        <w:shd w:val="clear" w:color="auto" w:fill="auto"/>
        <w:tabs>
          <w:tab w:val="left" w:pos="406"/>
        </w:tabs>
        <w:spacing w:before="60" w:after="60" w:line="300" w:lineRule="exact"/>
        <w:ind w:left="403" w:right="40" w:firstLine="23"/>
        <w:rPr>
          <w:sz w:val="24"/>
          <w:szCs w:val="24"/>
        </w:rPr>
      </w:pPr>
      <w:r w:rsidRPr="006C73C5">
        <w:rPr>
          <w:sz w:val="24"/>
          <w:szCs w:val="24"/>
        </w:rPr>
        <w:t xml:space="preserve">netto </w:t>
      </w:r>
      <w:r w:rsidRPr="006C73C5">
        <w:rPr>
          <w:bCs/>
          <w:sz w:val="24"/>
          <w:szCs w:val="24"/>
        </w:rPr>
        <w:t xml:space="preserve">…………………zł </w:t>
      </w:r>
      <w:r w:rsidRPr="006C73C5">
        <w:rPr>
          <w:sz w:val="24"/>
          <w:szCs w:val="24"/>
        </w:rPr>
        <w:t xml:space="preserve">(słownie złotych: </w:t>
      </w:r>
      <w:r w:rsidRPr="006C73C5">
        <w:rPr>
          <w:bCs/>
          <w:sz w:val="24"/>
          <w:szCs w:val="24"/>
        </w:rPr>
        <w:t xml:space="preserve">………………………… /100), </w:t>
      </w:r>
    </w:p>
    <w:p w:rsidR="000B1C7E" w:rsidRPr="006C73C5" w:rsidRDefault="000B1C7E" w:rsidP="000B1C7E">
      <w:pPr>
        <w:pStyle w:val="Teksttreci0"/>
        <w:numPr>
          <w:ilvl w:val="0"/>
          <w:numId w:val="19"/>
        </w:numPr>
        <w:shd w:val="clear" w:color="auto" w:fill="auto"/>
        <w:tabs>
          <w:tab w:val="left" w:pos="406"/>
        </w:tabs>
        <w:spacing w:before="60" w:after="60" w:line="300" w:lineRule="exact"/>
        <w:ind w:left="403" w:right="40" w:firstLine="23"/>
        <w:rPr>
          <w:sz w:val="24"/>
          <w:szCs w:val="24"/>
        </w:rPr>
      </w:pPr>
      <w:r w:rsidRPr="006C73C5">
        <w:rPr>
          <w:sz w:val="24"/>
          <w:szCs w:val="24"/>
        </w:rPr>
        <w:t>brutto …………… zł (słownie złotych: …………………100),</w:t>
      </w:r>
    </w:p>
    <w:p w:rsidR="000B1C7E" w:rsidRPr="006C73C5" w:rsidRDefault="000B1C7E" w:rsidP="000B1C7E">
      <w:pPr>
        <w:pStyle w:val="Teksttreci0"/>
        <w:shd w:val="clear" w:color="auto" w:fill="auto"/>
        <w:tabs>
          <w:tab w:val="left" w:pos="406"/>
        </w:tabs>
        <w:spacing w:before="60" w:after="60" w:line="300" w:lineRule="exact"/>
        <w:ind w:left="426" w:right="40" w:firstLine="0"/>
        <w:rPr>
          <w:sz w:val="24"/>
          <w:szCs w:val="24"/>
        </w:rPr>
      </w:pPr>
      <w:r w:rsidRPr="006C73C5">
        <w:rPr>
          <w:sz w:val="24"/>
          <w:szCs w:val="24"/>
        </w:rPr>
        <w:t>przy zastosowaniu obowiązujących stawek podatku VAT.</w:t>
      </w:r>
    </w:p>
    <w:p w:rsidR="000B1C7E" w:rsidRPr="006C73C5" w:rsidRDefault="000B1C7E" w:rsidP="000B1C7E">
      <w:pPr>
        <w:pStyle w:val="Teksttreci0"/>
        <w:numPr>
          <w:ilvl w:val="0"/>
          <w:numId w:val="3"/>
        </w:numPr>
        <w:shd w:val="clear" w:color="auto" w:fill="auto"/>
        <w:tabs>
          <w:tab w:val="left" w:pos="406"/>
        </w:tabs>
        <w:spacing w:before="60" w:after="60" w:line="300" w:lineRule="exact"/>
        <w:ind w:left="403" w:right="40" w:hanging="380"/>
        <w:rPr>
          <w:sz w:val="24"/>
          <w:szCs w:val="24"/>
        </w:rPr>
      </w:pPr>
      <w:r w:rsidRPr="006C73C5">
        <w:rPr>
          <w:sz w:val="24"/>
          <w:szCs w:val="24"/>
        </w:rPr>
        <w:t>Strony ustalają maksymalną wysokość zobowiązań Zamawiającego za realizację przedmiotu umowy łącznie w zakresie zamów</w:t>
      </w:r>
      <w:r w:rsidRPr="006C73C5">
        <w:rPr>
          <w:sz w:val="24"/>
          <w:szCs w:val="24"/>
        </w:rPr>
        <w:fldChar w:fldCharType="begin"/>
      </w:r>
      <w:r w:rsidRPr="006C73C5">
        <w:rPr>
          <w:sz w:val="24"/>
          <w:szCs w:val="24"/>
        </w:rPr>
        <w:instrText xml:space="preserve"> LISTNUM </w:instrText>
      </w:r>
      <w:r w:rsidRPr="006C73C5">
        <w:rPr>
          <w:sz w:val="24"/>
          <w:szCs w:val="24"/>
        </w:rPr>
        <w:fldChar w:fldCharType="end"/>
      </w:r>
      <w:r w:rsidRPr="006C73C5">
        <w:rPr>
          <w:sz w:val="24"/>
          <w:szCs w:val="24"/>
        </w:rPr>
        <w:t>ienia podstawowego oraz prawa opcji, obejmującym rodzaj, ilość i ceny przedmiotu umowy, określone w ofercie Wykonawcy, do kwoty:</w:t>
      </w:r>
    </w:p>
    <w:p w:rsidR="000B1C7E" w:rsidRPr="006C73C5" w:rsidRDefault="000B1C7E" w:rsidP="000B1C7E">
      <w:pPr>
        <w:pStyle w:val="Teksttreci0"/>
        <w:numPr>
          <w:ilvl w:val="0"/>
          <w:numId w:val="20"/>
        </w:numPr>
        <w:shd w:val="clear" w:color="auto" w:fill="auto"/>
        <w:tabs>
          <w:tab w:val="left" w:pos="406"/>
        </w:tabs>
        <w:spacing w:before="60" w:after="60" w:line="300" w:lineRule="exact"/>
        <w:ind w:left="403" w:right="40" w:firstLine="23"/>
        <w:rPr>
          <w:sz w:val="24"/>
          <w:szCs w:val="24"/>
        </w:rPr>
      </w:pPr>
      <w:r w:rsidRPr="006C73C5">
        <w:rPr>
          <w:sz w:val="24"/>
          <w:szCs w:val="24"/>
        </w:rPr>
        <w:t xml:space="preserve">netto </w:t>
      </w:r>
      <w:r w:rsidRPr="006C73C5">
        <w:rPr>
          <w:bCs/>
          <w:sz w:val="24"/>
          <w:szCs w:val="24"/>
        </w:rPr>
        <w:t xml:space="preserve">…………………zł </w:t>
      </w:r>
      <w:r w:rsidRPr="006C73C5">
        <w:rPr>
          <w:sz w:val="24"/>
          <w:szCs w:val="24"/>
        </w:rPr>
        <w:t xml:space="preserve">(słownie złotych: </w:t>
      </w:r>
      <w:r w:rsidRPr="006C73C5">
        <w:rPr>
          <w:bCs/>
          <w:sz w:val="24"/>
          <w:szCs w:val="24"/>
        </w:rPr>
        <w:t xml:space="preserve">………………………… /100), </w:t>
      </w:r>
    </w:p>
    <w:p w:rsidR="000B1C7E" w:rsidRPr="006C73C5" w:rsidRDefault="000B1C7E" w:rsidP="000B1C7E">
      <w:pPr>
        <w:pStyle w:val="Teksttreci0"/>
        <w:numPr>
          <w:ilvl w:val="0"/>
          <w:numId w:val="20"/>
        </w:numPr>
        <w:shd w:val="clear" w:color="auto" w:fill="auto"/>
        <w:tabs>
          <w:tab w:val="left" w:pos="406"/>
        </w:tabs>
        <w:spacing w:before="60" w:after="60" w:line="300" w:lineRule="exact"/>
        <w:ind w:left="403" w:right="40" w:firstLine="23"/>
        <w:rPr>
          <w:sz w:val="24"/>
          <w:szCs w:val="24"/>
        </w:rPr>
      </w:pPr>
      <w:r w:rsidRPr="006C73C5">
        <w:rPr>
          <w:sz w:val="24"/>
          <w:szCs w:val="24"/>
        </w:rPr>
        <w:t>brutto …………… zł (słownie złotych: …………………100),</w:t>
      </w:r>
    </w:p>
    <w:p w:rsidR="000B1C7E" w:rsidRPr="006C73C5" w:rsidRDefault="000B1C7E" w:rsidP="000B1C7E">
      <w:pPr>
        <w:pStyle w:val="Teksttreci0"/>
        <w:shd w:val="clear" w:color="auto" w:fill="auto"/>
        <w:tabs>
          <w:tab w:val="left" w:pos="406"/>
        </w:tabs>
        <w:spacing w:before="60" w:after="60" w:line="300" w:lineRule="exact"/>
        <w:ind w:left="426" w:right="40" w:firstLine="0"/>
        <w:rPr>
          <w:sz w:val="24"/>
          <w:szCs w:val="24"/>
        </w:rPr>
      </w:pPr>
      <w:r w:rsidRPr="006C73C5">
        <w:rPr>
          <w:sz w:val="24"/>
          <w:szCs w:val="24"/>
        </w:rPr>
        <w:t>przy zastosowaniu obowiązujących stawek podatku VAT.</w:t>
      </w:r>
    </w:p>
    <w:p w:rsidR="000B1C7E" w:rsidRPr="00B9434A" w:rsidRDefault="000B1C7E" w:rsidP="000B1C7E">
      <w:pPr>
        <w:pStyle w:val="Teksttreci50"/>
        <w:shd w:val="clear" w:color="auto" w:fill="auto"/>
        <w:tabs>
          <w:tab w:val="left" w:pos="4766"/>
        </w:tabs>
        <w:spacing w:before="60" w:after="60" w:line="300" w:lineRule="exact"/>
        <w:ind w:left="4559"/>
        <w:rPr>
          <w:rFonts w:ascii="Arial" w:hAnsi="Arial" w:cs="Arial"/>
          <w:sz w:val="24"/>
          <w:szCs w:val="24"/>
        </w:rPr>
      </w:pPr>
    </w:p>
    <w:p w:rsidR="000B1C7E" w:rsidRPr="00B9434A" w:rsidRDefault="000B1C7E" w:rsidP="000B1C7E">
      <w:pPr>
        <w:pStyle w:val="Teksttreci50"/>
        <w:shd w:val="clear" w:color="auto" w:fill="auto"/>
        <w:tabs>
          <w:tab w:val="left" w:pos="4766"/>
        </w:tabs>
        <w:spacing w:before="60" w:after="60" w:line="300" w:lineRule="exact"/>
        <w:ind w:left="4559"/>
        <w:rPr>
          <w:rFonts w:ascii="Arial" w:hAnsi="Arial" w:cs="Arial"/>
          <w:sz w:val="24"/>
          <w:szCs w:val="24"/>
        </w:rPr>
      </w:pPr>
      <w:r w:rsidRPr="00B9434A">
        <w:rPr>
          <w:rFonts w:ascii="Arial" w:hAnsi="Arial" w:cs="Arial"/>
          <w:sz w:val="24"/>
          <w:szCs w:val="24"/>
        </w:rPr>
        <w:t>§ 7</w:t>
      </w:r>
    </w:p>
    <w:p w:rsidR="000B1C7E" w:rsidRPr="00B9434A" w:rsidRDefault="000B1C7E" w:rsidP="000B1C7E">
      <w:pPr>
        <w:pStyle w:val="Teksttreci0"/>
        <w:numPr>
          <w:ilvl w:val="0"/>
          <w:numId w:val="4"/>
        </w:numPr>
        <w:shd w:val="clear" w:color="auto" w:fill="auto"/>
        <w:tabs>
          <w:tab w:val="left" w:pos="406"/>
        </w:tabs>
        <w:spacing w:before="60" w:after="60" w:line="300" w:lineRule="exact"/>
        <w:ind w:left="403" w:right="40" w:hanging="380"/>
        <w:rPr>
          <w:sz w:val="24"/>
          <w:szCs w:val="24"/>
        </w:rPr>
      </w:pPr>
      <w:bookmarkStart w:id="2" w:name="bookmark3"/>
      <w:r w:rsidRPr="00B9434A">
        <w:rPr>
          <w:sz w:val="24"/>
          <w:szCs w:val="24"/>
        </w:rPr>
        <w:t>Zapłata za zakupiony towar będzie dokonywana przelewem do 30 dni od daty doręczenia Zamawiającemu prawidłowo wystawionej faktury, po dostarczeniu towaru do Zamawiającego.</w:t>
      </w:r>
    </w:p>
    <w:p w:rsidR="000B1C7E" w:rsidRPr="00B9434A" w:rsidRDefault="000B1C7E" w:rsidP="000B1C7E">
      <w:pPr>
        <w:pStyle w:val="Teksttreci0"/>
        <w:numPr>
          <w:ilvl w:val="0"/>
          <w:numId w:val="4"/>
        </w:numPr>
        <w:shd w:val="clear" w:color="auto" w:fill="auto"/>
        <w:tabs>
          <w:tab w:val="left" w:pos="406"/>
        </w:tabs>
        <w:spacing w:before="60" w:after="60" w:line="300" w:lineRule="exact"/>
        <w:ind w:left="403" w:right="40" w:hanging="380"/>
        <w:rPr>
          <w:sz w:val="24"/>
          <w:szCs w:val="24"/>
        </w:rPr>
      </w:pPr>
      <w:r w:rsidRPr="00B9434A">
        <w:rPr>
          <w:sz w:val="24"/>
          <w:szCs w:val="24"/>
        </w:rPr>
        <w:t>Podstawą zapłaty za fakturę VAT jest protokół odbioru podpisany przez upoważnionych przedstawicieli stron umowy, z zastrzeżeniem postanowień § 5 ust. 6, w którym to przypadku podstawę do wystawienia faktury stanowi protokół odbioru podpisany przez upoważnionego przedstawiciela Zamawiającego.</w:t>
      </w:r>
    </w:p>
    <w:p w:rsidR="000B1C7E" w:rsidRPr="00B9434A" w:rsidRDefault="000B1C7E" w:rsidP="000B1C7E">
      <w:pPr>
        <w:pStyle w:val="Teksttreci0"/>
        <w:numPr>
          <w:ilvl w:val="0"/>
          <w:numId w:val="4"/>
        </w:numPr>
        <w:shd w:val="clear" w:color="auto" w:fill="auto"/>
        <w:tabs>
          <w:tab w:val="left" w:pos="406"/>
        </w:tabs>
        <w:spacing w:before="60" w:after="60" w:line="300" w:lineRule="exact"/>
        <w:ind w:left="403" w:right="40" w:hanging="380"/>
        <w:rPr>
          <w:sz w:val="24"/>
          <w:szCs w:val="24"/>
        </w:rPr>
      </w:pPr>
      <w:r w:rsidRPr="00B9434A">
        <w:rPr>
          <w:sz w:val="24"/>
          <w:szCs w:val="24"/>
        </w:rPr>
        <w:t>Faktura VAT zostanie przedłożona według wyboru Wykonawcy:</w:t>
      </w:r>
    </w:p>
    <w:p w:rsidR="000B1C7E" w:rsidRPr="005F2898" w:rsidRDefault="000B1C7E" w:rsidP="000B1C7E">
      <w:pPr>
        <w:widowControl/>
        <w:numPr>
          <w:ilvl w:val="0"/>
          <w:numId w:val="12"/>
        </w:numPr>
        <w:spacing w:before="60" w:after="60" w:line="300" w:lineRule="exact"/>
        <w:jc w:val="both"/>
        <w:rPr>
          <w:rFonts w:ascii="Arial" w:hAnsi="Arial" w:cs="Arial"/>
          <w:color w:val="auto"/>
        </w:rPr>
      </w:pPr>
      <w:r w:rsidRPr="005F2898">
        <w:rPr>
          <w:rFonts w:ascii="Arial" w:hAnsi="Arial" w:cs="Arial"/>
          <w:color w:val="auto"/>
        </w:rPr>
        <w:t>w formie ustrukturyzowanej faktury elektronicznej przy użyciu Platformy Elektronicznego Fakturowania na konto Zamawiającego, identyfikowane poprzez wpisanie numeru NIP Zamawiającego,</w:t>
      </w:r>
    </w:p>
    <w:p w:rsidR="000B1C7E" w:rsidRPr="005F2898" w:rsidRDefault="000B1C7E" w:rsidP="000B1C7E">
      <w:pPr>
        <w:widowControl/>
        <w:numPr>
          <w:ilvl w:val="0"/>
          <w:numId w:val="12"/>
        </w:numPr>
        <w:spacing w:before="60" w:after="60" w:line="300" w:lineRule="exact"/>
        <w:jc w:val="both"/>
        <w:rPr>
          <w:rFonts w:ascii="Arial" w:hAnsi="Arial" w:cs="Arial"/>
          <w:color w:val="auto"/>
        </w:rPr>
      </w:pPr>
      <w:r w:rsidRPr="005F2898">
        <w:rPr>
          <w:rFonts w:ascii="Arial" w:hAnsi="Arial" w:cs="Arial"/>
          <w:color w:val="auto"/>
        </w:rPr>
        <w:t xml:space="preserve">w formie faktury elektronicznej, o której, o której mowa w art. 2 pkt 32 i art. 106n ustawy z dnia 11 marca 2004 r. o podatku od towarów i usług na  skrzynkę mailową Służby Sprzętu Łączności i Informatyki 34 WOG – </w:t>
      </w:r>
      <w:r w:rsidRPr="005F2898">
        <w:rPr>
          <w:rFonts w:ascii="Arial" w:hAnsi="Arial" w:cs="Arial"/>
          <w:b/>
          <w:i/>
          <w:color w:val="auto"/>
        </w:rPr>
        <w:t>jw4784.informatyka@ron.mil.pl</w:t>
      </w:r>
      <w:r w:rsidRPr="005F2898">
        <w:rPr>
          <w:rFonts w:ascii="Arial" w:hAnsi="Arial" w:cs="Arial"/>
          <w:color w:val="auto"/>
        </w:rPr>
        <w:t>.</w:t>
      </w:r>
    </w:p>
    <w:p w:rsidR="000B1C7E" w:rsidRPr="00B9434A" w:rsidRDefault="000B1C7E" w:rsidP="000B1C7E">
      <w:pPr>
        <w:widowControl/>
        <w:numPr>
          <w:ilvl w:val="0"/>
          <w:numId w:val="12"/>
        </w:numPr>
        <w:spacing w:before="60" w:after="60" w:line="300" w:lineRule="exact"/>
        <w:jc w:val="both"/>
        <w:rPr>
          <w:rFonts w:ascii="Arial" w:hAnsi="Arial" w:cs="Arial"/>
        </w:rPr>
      </w:pPr>
      <w:r w:rsidRPr="00B9434A">
        <w:rPr>
          <w:rFonts w:ascii="Arial" w:hAnsi="Arial" w:cs="Arial"/>
        </w:rPr>
        <w:lastRenderedPageBreak/>
        <w:t>do siedziby Zamawiającego na adres 34 Wojskowy Oddział Gospodarczy Rzeszów ul. Krakowska 11b, 35-111 Rzeszów.</w:t>
      </w:r>
    </w:p>
    <w:p w:rsidR="000B1C7E" w:rsidRPr="005F2898" w:rsidRDefault="000B1C7E" w:rsidP="000B1C7E">
      <w:pPr>
        <w:pStyle w:val="Akapitzlist"/>
        <w:numPr>
          <w:ilvl w:val="0"/>
          <w:numId w:val="4"/>
        </w:numPr>
        <w:spacing w:before="60" w:after="60" w:line="300" w:lineRule="exact"/>
        <w:ind w:left="426" w:hanging="426"/>
        <w:contextualSpacing w:val="0"/>
        <w:jc w:val="both"/>
        <w:rPr>
          <w:rFonts w:ascii="Arial" w:eastAsia="Courier New" w:hAnsi="Arial" w:cs="Arial"/>
          <w:sz w:val="24"/>
          <w:szCs w:val="24"/>
        </w:rPr>
      </w:pPr>
      <w:r w:rsidRPr="005F2898">
        <w:rPr>
          <w:rFonts w:ascii="Arial" w:eastAsia="Courier New" w:hAnsi="Arial" w:cs="Arial"/>
          <w:sz w:val="24"/>
          <w:szCs w:val="24"/>
        </w:rPr>
        <w:t xml:space="preserve">W przypadku dostarczania ustrukturyzowanej faktury elektronicznej przy użyciu Platformy Elektronicznego Fakturowania, </w:t>
      </w:r>
      <w:r w:rsidRPr="005F2898">
        <w:rPr>
          <w:rFonts w:ascii="Arial" w:eastAsiaTheme="minorHAnsi" w:hAnsi="Arial" w:cs="Arial"/>
          <w:sz w:val="24"/>
          <w:szCs w:val="24"/>
          <w:lang w:eastAsia="en-US"/>
        </w:rPr>
        <w:t xml:space="preserve">albo faktury elektronicznej </w:t>
      </w:r>
      <w:r w:rsidRPr="005F2898">
        <w:rPr>
          <w:rFonts w:ascii="Arial" w:eastAsiaTheme="minorHAnsi" w:hAnsi="Arial" w:cs="Arial"/>
          <w:color w:val="000000"/>
          <w:sz w:val="24"/>
          <w:szCs w:val="24"/>
          <w:lang w:eastAsia="en-US"/>
        </w:rPr>
        <w:t xml:space="preserve">na skrzynkę mailową Zamawiającego </w:t>
      </w:r>
      <w:r w:rsidRPr="005F2898">
        <w:rPr>
          <w:rFonts w:ascii="Arial" w:hAnsi="Arial" w:cs="Arial"/>
          <w:b/>
          <w:i/>
          <w:sz w:val="24"/>
          <w:szCs w:val="24"/>
        </w:rPr>
        <w:t>jw4784.informatyka@ron.mil.pl.</w:t>
      </w:r>
      <w:r w:rsidRPr="005F2898">
        <w:rPr>
          <w:rFonts w:ascii="Arial" w:hAnsi="Arial" w:cs="Arial"/>
          <w:sz w:val="24"/>
          <w:szCs w:val="24"/>
        </w:rPr>
        <w:t xml:space="preserve"> </w:t>
      </w:r>
      <w:r w:rsidRPr="005F2898">
        <w:rPr>
          <w:rFonts w:ascii="Arial" w:eastAsia="Courier New" w:hAnsi="Arial" w:cs="Arial"/>
          <w:sz w:val="24"/>
          <w:szCs w:val="24"/>
        </w:rPr>
        <w:t xml:space="preserve">30 dniowy termin biegnie od dnia dostarczenia tej faktury na konto Zamawiającego </w:t>
      </w:r>
      <w:r w:rsidRPr="005F2898">
        <w:rPr>
          <w:rFonts w:ascii="Arial" w:eastAsiaTheme="minorHAnsi" w:hAnsi="Arial" w:cs="Arial"/>
          <w:sz w:val="24"/>
          <w:szCs w:val="24"/>
          <w:lang w:eastAsia="en-US"/>
        </w:rPr>
        <w:t>(</w:t>
      </w:r>
      <w:r w:rsidRPr="005F2898">
        <w:rPr>
          <w:rFonts w:ascii="Arial" w:eastAsiaTheme="minorHAnsi" w:hAnsi="Arial" w:cs="Arial"/>
          <w:color w:val="000000"/>
          <w:sz w:val="24"/>
          <w:szCs w:val="24"/>
          <w:lang w:eastAsia="en-US"/>
        </w:rPr>
        <w:t xml:space="preserve">na skrzynkę mailową Zamawiającego </w:t>
      </w:r>
      <w:r w:rsidRPr="005F2898">
        <w:rPr>
          <w:rFonts w:ascii="Arial" w:hAnsi="Arial" w:cs="Arial"/>
          <w:b/>
          <w:i/>
          <w:sz w:val="24"/>
          <w:szCs w:val="24"/>
        </w:rPr>
        <w:t>jw4784.informatyka@ron.mil.pl</w:t>
      </w:r>
      <w:r w:rsidRPr="005F2898">
        <w:rPr>
          <w:rFonts w:ascii="Arial" w:hAnsi="Arial" w:cs="Arial"/>
          <w:sz w:val="24"/>
          <w:szCs w:val="24"/>
        </w:rPr>
        <w:t>.</w:t>
      </w:r>
      <w:r w:rsidRPr="005F2898">
        <w:rPr>
          <w:rFonts w:ascii="Arial" w:eastAsiaTheme="minorHAnsi" w:hAnsi="Arial" w:cs="Arial"/>
          <w:color w:val="000000"/>
          <w:sz w:val="24"/>
          <w:szCs w:val="24"/>
          <w:lang w:eastAsia="en-US"/>
        </w:rPr>
        <w:t xml:space="preserve">) </w:t>
      </w:r>
      <w:r w:rsidRPr="005F2898">
        <w:rPr>
          <w:rFonts w:ascii="Arial" w:eastAsia="Courier New" w:hAnsi="Arial" w:cs="Arial"/>
          <w:sz w:val="24"/>
          <w:szCs w:val="24"/>
        </w:rPr>
        <w:t>w dniu roboczym do godziny 15.00.</w:t>
      </w:r>
    </w:p>
    <w:p w:rsidR="000B1C7E" w:rsidRPr="005F2898" w:rsidRDefault="000B1C7E" w:rsidP="000B1C7E">
      <w:pPr>
        <w:widowControl/>
        <w:numPr>
          <w:ilvl w:val="0"/>
          <w:numId w:val="4"/>
        </w:numPr>
        <w:spacing w:before="60" w:after="60" w:line="300" w:lineRule="exact"/>
        <w:ind w:left="426" w:hanging="426"/>
        <w:jc w:val="both"/>
        <w:rPr>
          <w:rFonts w:ascii="Arial" w:hAnsi="Arial" w:cs="Arial"/>
          <w:color w:val="auto"/>
        </w:rPr>
      </w:pPr>
      <w:r w:rsidRPr="005F2898">
        <w:rPr>
          <w:rFonts w:ascii="Arial" w:hAnsi="Arial" w:cs="Arial"/>
          <w:color w:val="auto"/>
        </w:rPr>
        <w:t xml:space="preserve">W przypadku dostarczania ustrukturyzowanej faktury elektronicznej </w:t>
      </w:r>
      <w:r w:rsidRPr="005F2898">
        <w:rPr>
          <w:rFonts w:ascii="Arial" w:hAnsi="Arial" w:cs="Arial"/>
        </w:rPr>
        <w:t xml:space="preserve">przy użyciu Platformy Elektronicznego Fakturowania, </w:t>
      </w:r>
      <w:r w:rsidRPr="005F2898">
        <w:rPr>
          <w:rFonts w:ascii="Arial" w:eastAsiaTheme="minorHAnsi" w:hAnsi="Arial" w:cs="Arial"/>
          <w:lang w:eastAsia="en-US"/>
        </w:rPr>
        <w:t xml:space="preserve">albo faktury elektronicznej na skrzynkę mailową Zamawiającego </w:t>
      </w:r>
      <w:r w:rsidRPr="005F2898">
        <w:rPr>
          <w:rFonts w:ascii="Arial" w:hAnsi="Arial" w:cs="Arial"/>
          <w:b/>
          <w:i/>
          <w:color w:val="auto"/>
        </w:rPr>
        <w:t>jw4784.</w:t>
      </w:r>
      <w:r w:rsidRPr="005F2898">
        <w:rPr>
          <w:rFonts w:ascii="Arial" w:hAnsi="Arial" w:cs="Arial"/>
          <w:b/>
          <w:i/>
        </w:rPr>
        <w:t>informatyka</w:t>
      </w:r>
      <w:r w:rsidRPr="005F2898">
        <w:rPr>
          <w:rFonts w:ascii="Arial" w:hAnsi="Arial" w:cs="Arial"/>
          <w:b/>
          <w:i/>
          <w:color w:val="auto"/>
        </w:rPr>
        <w:t>@ron.mil.pl.</w:t>
      </w:r>
      <w:r w:rsidRPr="005F2898">
        <w:rPr>
          <w:rFonts w:ascii="Arial" w:hAnsi="Arial" w:cs="Arial"/>
        </w:rPr>
        <w:t xml:space="preserve"> </w:t>
      </w:r>
      <w:r w:rsidRPr="005F2898">
        <w:rPr>
          <w:rFonts w:ascii="Arial" w:hAnsi="Arial" w:cs="Arial"/>
          <w:color w:val="auto"/>
        </w:rPr>
        <w:t>w dniu roboczym po godzinie 15.00 lub w innym dniu niż roboczy, 30 dniowy termin biegnie od pierwszego dnia roboczego przypadającego po tym dniu.</w:t>
      </w:r>
    </w:p>
    <w:p w:rsidR="000B1C7E" w:rsidRPr="00B9434A" w:rsidRDefault="000B1C7E" w:rsidP="000B1C7E">
      <w:pPr>
        <w:pStyle w:val="Teksttreci0"/>
        <w:numPr>
          <w:ilvl w:val="0"/>
          <w:numId w:val="4"/>
        </w:numPr>
        <w:shd w:val="clear" w:color="auto" w:fill="auto"/>
        <w:tabs>
          <w:tab w:val="left" w:pos="406"/>
        </w:tabs>
        <w:spacing w:before="60" w:after="60" w:line="300" w:lineRule="exact"/>
        <w:ind w:left="403" w:right="40" w:hanging="380"/>
        <w:rPr>
          <w:rFonts w:eastAsia="Courier New"/>
          <w:sz w:val="24"/>
          <w:szCs w:val="24"/>
        </w:rPr>
      </w:pPr>
      <w:r w:rsidRPr="00B9434A">
        <w:rPr>
          <w:rFonts w:eastAsia="Courier New"/>
          <w:sz w:val="24"/>
          <w:szCs w:val="24"/>
        </w:rPr>
        <w:t>W przypadku dostarczenia faktury do siedziby Zamawiającego 30 dniowy termin biegnie od dnia wpływu faktury do kancelarii Zamawiającego.</w:t>
      </w:r>
    </w:p>
    <w:p w:rsidR="000B1C7E" w:rsidRPr="00B9434A" w:rsidRDefault="000B1C7E" w:rsidP="000B1C7E">
      <w:pPr>
        <w:pStyle w:val="Teksttreci0"/>
        <w:numPr>
          <w:ilvl w:val="0"/>
          <w:numId w:val="4"/>
        </w:numPr>
        <w:shd w:val="clear" w:color="auto" w:fill="auto"/>
        <w:tabs>
          <w:tab w:val="left" w:pos="406"/>
        </w:tabs>
        <w:spacing w:before="60" w:after="60" w:line="300" w:lineRule="exact"/>
        <w:ind w:left="403" w:right="40" w:hanging="380"/>
        <w:rPr>
          <w:sz w:val="24"/>
          <w:szCs w:val="24"/>
        </w:rPr>
      </w:pPr>
      <w:r w:rsidRPr="00B9434A">
        <w:rPr>
          <w:rFonts w:eastAsia="Courier New"/>
          <w:sz w:val="24"/>
          <w:szCs w:val="24"/>
        </w:rPr>
        <w:t>Zapłata za zrealizowane dostawy nastąpi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wystawionej faktury, a w przypadku niewykonania określonej w wezwaniu korekty, zapłata nastąpi na rachunek wskazany w tym wykazie. Powyższe zastrzeżenie nie ma zastosowania w przypadku, gdy Wykonawca nie ma obowiązku ujmowania konta ujęte w elektronicznym wykazie podmiotów Szefa Krajowej Administracji Skarbowej.</w:t>
      </w:r>
    </w:p>
    <w:p w:rsidR="000B1C7E" w:rsidRPr="00B9434A" w:rsidRDefault="000B1C7E" w:rsidP="000B1C7E">
      <w:pPr>
        <w:pStyle w:val="Teksttreci0"/>
        <w:numPr>
          <w:ilvl w:val="0"/>
          <w:numId w:val="4"/>
        </w:numPr>
        <w:shd w:val="clear" w:color="auto" w:fill="auto"/>
        <w:tabs>
          <w:tab w:val="left" w:pos="406"/>
        </w:tabs>
        <w:spacing w:before="60" w:after="60" w:line="300" w:lineRule="exact"/>
        <w:ind w:left="379" w:right="40" w:hangingChars="158" w:hanging="379"/>
        <w:rPr>
          <w:sz w:val="24"/>
          <w:szCs w:val="24"/>
        </w:rPr>
      </w:pPr>
      <w:r w:rsidRPr="00B9434A">
        <w:rPr>
          <w:sz w:val="24"/>
          <w:szCs w:val="24"/>
        </w:rPr>
        <w:t xml:space="preserve">Za dzień zapłaty uważa się dzień obciążenia rachunku Zamawiającego. </w:t>
      </w:r>
    </w:p>
    <w:p w:rsidR="000B1C7E" w:rsidRPr="00B9434A" w:rsidRDefault="000B1C7E" w:rsidP="000B1C7E">
      <w:pPr>
        <w:pStyle w:val="Teksttreci0"/>
        <w:numPr>
          <w:ilvl w:val="0"/>
          <w:numId w:val="4"/>
        </w:numPr>
        <w:shd w:val="clear" w:color="auto" w:fill="auto"/>
        <w:tabs>
          <w:tab w:val="left" w:pos="406"/>
        </w:tabs>
        <w:spacing w:before="60" w:after="60" w:line="300" w:lineRule="exact"/>
        <w:ind w:left="379" w:right="40" w:hangingChars="158" w:hanging="379"/>
        <w:rPr>
          <w:sz w:val="24"/>
          <w:szCs w:val="24"/>
        </w:rPr>
      </w:pPr>
      <w:r w:rsidRPr="00B9434A">
        <w:rPr>
          <w:sz w:val="24"/>
          <w:szCs w:val="24"/>
        </w:rPr>
        <w:t>Określenie 30 dniowego terminu płatności oraz numeru konta, o którym mowa w ust. 7, Wykonawca zobowiązany jest zamieścić na wystawionej przez siebie fakturze VAT.</w:t>
      </w:r>
    </w:p>
    <w:p w:rsidR="000B1C7E" w:rsidRPr="00B9434A" w:rsidRDefault="000B1C7E" w:rsidP="000B1C7E">
      <w:pPr>
        <w:pStyle w:val="Nagwek140"/>
        <w:shd w:val="clear" w:color="auto" w:fill="auto"/>
        <w:spacing w:before="60" w:after="60" w:line="300" w:lineRule="exact"/>
        <w:ind w:left="4559"/>
        <w:outlineLvl w:val="9"/>
        <w:rPr>
          <w:rFonts w:ascii="Arial" w:hAnsi="Arial" w:cs="Arial"/>
          <w:sz w:val="24"/>
          <w:szCs w:val="24"/>
        </w:rPr>
      </w:pPr>
    </w:p>
    <w:p w:rsidR="000B1C7E" w:rsidRPr="00B9434A" w:rsidRDefault="000B1C7E" w:rsidP="000B1C7E">
      <w:pPr>
        <w:pStyle w:val="Nagwek140"/>
        <w:shd w:val="clear" w:color="auto" w:fill="auto"/>
        <w:spacing w:before="60" w:after="60" w:line="300" w:lineRule="exact"/>
        <w:ind w:left="4559"/>
        <w:outlineLvl w:val="9"/>
        <w:rPr>
          <w:rFonts w:ascii="Arial" w:hAnsi="Arial" w:cs="Arial"/>
          <w:sz w:val="24"/>
          <w:szCs w:val="24"/>
        </w:rPr>
      </w:pPr>
      <w:r w:rsidRPr="00B9434A">
        <w:rPr>
          <w:rFonts w:ascii="Arial" w:hAnsi="Arial" w:cs="Arial"/>
          <w:sz w:val="24"/>
          <w:szCs w:val="24"/>
        </w:rPr>
        <w:t xml:space="preserve">§ </w:t>
      </w:r>
      <w:bookmarkEnd w:id="2"/>
      <w:r w:rsidRPr="00B9434A">
        <w:rPr>
          <w:rFonts w:ascii="Arial" w:hAnsi="Arial" w:cs="Arial"/>
          <w:sz w:val="24"/>
          <w:szCs w:val="24"/>
        </w:rPr>
        <w:t>8</w:t>
      </w:r>
    </w:p>
    <w:p w:rsidR="000B1C7E" w:rsidRPr="00B9434A" w:rsidRDefault="000B1C7E" w:rsidP="000B1C7E">
      <w:pPr>
        <w:widowControl/>
        <w:numPr>
          <w:ilvl w:val="0"/>
          <w:numId w:val="15"/>
        </w:numPr>
        <w:spacing w:before="60" w:after="60" w:line="300" w:lineRule="exact"/>
        <w:ind w:left="357" w:hanging="357"/>
        <w:jc w:val="both"/>
        <w:rPr>
          <w:rFonts w:ascii="Arial" w:hAnsi="Arial" w:cs="Arial"/>
        </w:rPr>
      </w:pPr>
      <w:r w:rsidRPr="00B9434A">
        <w:rPr>
          <w:rFonts w:ascii="Arial" w:hAnsi="Arial" w:cs="Arial"/>
        </w:rPr>
        <w:t>Wykonawca zapłaci Zamawiającemu karę umowną:</w:t>
      </w:r>
    </w:p>
    <w:p w:rsidR="000B1C7E" w:rsidRPr="00B9434A" w:rsidRDefault="000B1C7E" w:rsidP="000B1C7E">
      <w:pPr>
        <w:widowControl/>
        <w:numPr>
          <w:ilvl w:val="0"/>
          <w:numId w:val="14"/>
        </w:numPr>
        <w:spacing w:before="60" w:after="60" w:line="300" w:lineRule="exact"/>
        <w:jc w:val="both"/>
        <w:rPr>
          <w:rFonts w:ascii="Arial" w:hAnsi="Arial" w:cs="Arial"/>
        </w:rPr>
      </w:pPr>
      <w:r w:rsidRPr="00B9434A">
        <w:rPr>
          <w:rFonts w:ascii="Arial" w:hAnsi="Arial" w:cs="Arial"/>
        </w:rPr>
        <w:t xml:space="preserve">za odstąpienie od umowy lub jej niezrealizowanej części za które odpowiedzialność ponosi Wykonawca – w wysokości 20% wartości wynagrodzenia brutto, o którym mowa odpowiednio w § 6 ust. 1 pkt 2 lub ust. 2 pkt 2 lub </w:t>
      </w:r>
      <w:r>
        <w:rPr>
          <w:rFonts w:ascii="Arial" w:hAnsi="Arial" w:cs="Arial"/>
        </w:rPr>
        <w:t xml:space="preserve">wartości </w:t>
      </w:r>
      <w:r w:rsidRPr="00B9434A">
        <w:rPr>
          <w:rFonts w:ascii="Arial" w:hAnsi="Arial" w:cs="Arial"/>
        </w:rPr>
        <w:t>nie zrealizowanej części tego wynagrodzenia;</w:t>
      </w:r>
    </w:p>
    <w:p w:rsidR="000B1C7E" w:rsidRPr="00B9434A" w:rsidRDefault="000B1C7E" w:rsidP="000B1C7E">
      <w:pPr>
        <w:widowControl/>
        <w:numPr>
          <w:ilvl w:val="0"/>
          <w:numId w:val="14"/>
        </w:numPr>
        <w:spacing w:before="60" w:after="60" w:line="300" w:lineRule="exact"/>
        <w:jc w:val="both"/>
        <w:rPr>
          <w:rFonts w:ascii="Arial" w:hAnsi="Arial" w:cs="Arial"/>
        </w:rPr>
      </w:pPr>
      <w:r w:rsidRPr="00B9434A">
        <w:rPr>
          <w:rFonts w:ascii="Arial" w:hAnsi="Arial" w:cs="Arial"/>
        </w:rPr>
        <w:t>za zwłokę w dostarczeniu towaru w wysokości 0,2 % wartości wynagrodzenia brutto przysługującego za towar dostarczony ze zwłoką, za każdy dzień zwłoki, licząc od dnia, gdy towar powinien być dostarczony, nie więcej jednak niż 20 % tej wartości;</w:t>
      </w:r>
    </w:p>
    <w:p w:rsidR="000B1C7E" w:rsidRDefault="000B1C7E" w:rsidP="000B1C7E">
      <w:pPr>
        <w:widowControl/>
        <w:numPr>
          <w:ilvl w:val="0"/>
          <w:numId w:val="14"/>
        </w:numPr>
        <w:spacing w:before="60" w:after="60" w:line="300" w:lineRule="exact"/>
        <w:jc w:val="both"/>
        <w:rPr>
          <w:rFonts w:ascii="Arial" w:hAnsi="Arial" w:cs="Arial"/>
        </w:rPr>
      </w:pPr>
      <w:r w:rsidRPr="00B9434A">
        <w:rPr>
          <w:rFonts w:ascii="Arial" w:hAnsi="Arial" w:cs="Arial"/>
        </w:rPr>
        <w:t xml:space="preserve">za zwłokę w wymianie wadliwego towaru na nowy, wolny od wad lub dostawie brakującego towaru, w wysokości 0,2 % wartości wynagrodzenia brutto przysługującego za towar objęty reklamacją, za każdy dzień zwłoki, w </w:t>
      </w:r>
      <w:r w:rsidRPr="00B9434A">
        <w:rPr>
          <w:rFonts w:ascii="Arial" w:hAnsi="Arial" w:cs="Arial"/>
        </w:rPr>
        <w:lastRenderedPageBreak/>
        <w:t>stosunku do terminu określonego w § 5 ust. 7 nie więcej jednak niż 20% tej wartości</w:t>
      </w:r>
      <w:r>
        <w:rPr>
          <w:rFonts w:ascii="Arial" w:hAnsi="Arial" w:cs="Arial"/>
        </w:rPr>
        <w:t>,</w:t>
      </w:r>
    </w:p>
    <w:p w:rsidR="000B1C7E" w:rsidRPr="00B9434A" w:rsidRDefault="000B1C7E" w:rsidP="000B1C7E">
      <w:pPr>
        <w:widowControl/>
        <w:numPr>
          <w:ilvl w:val="0"/>
          <w:numId w:val="14"/>
        </w:numPr>
        <w:spacing w:before="60" w:after="60" w:line="300" w:lineRule="exact"/>
        <w:jc w:val="both"/>
        <w:rPr>
          <w:rFonts w:ascii="Arial" w:hAnsi="Arial" w:cs="Arial"/>
        </w:rPr>
      </w:pPr>
      <w:r w:rsidRPr="00B9434A">
        <w:rPr>
          <w:rFonts w:ascii="Arial" w:hAnsi="Arial" w:cs="Arial"/>
        </w:rPr>
        <w:t xml:space="preserve">za zwłokę w wymianie wadliwego towaru na nowy, wolny od wad lub dostawie brakującego towaru, w wysokości 0,2 % wartości wynagrodzenia brutto przysługującego za towar objęty reklamacją, za każdy dzień zwłoki, w stosunku do terminu określonego w § 5 ust. </w:t>
      </w:r>
      <w:r>
        <w:rPr>
          <w:rFonts w:ascii="Arial" w:hAnsi="Arial" w:cs="Arial"/>
        </w:rPr>
        <w:t>10</w:t>
      </w:r>
      <w:r w:rsidRPr="00B9434A">
        <w:rPr>
          <w:rFonts w:ascii="Arial" w:hAnsi="Arial" w:cs="Arial"/>
        </w:rPr>
        <w:t xml:space="preserve"> nie więcej jednak niż </w:t>
      </w:r>
      <w:r>
        <w:rPr>
          <w:rFonts w:ascii="Arial" w:hAnsi="Arial" w:cs="Arial"/>
        </w:rPr>
        <w:t>1</w:t>
      </w:r>
      <w:r w:rsidRPr="00B9434A">
        <w:rPr>
          <w:rFonts w:ascii="Arial" w:hAnsi="Arial" w:cs="Arial"/>
        </w:rPr>
        <w:t>20% tej wartości.</w:t>
      </w:r>
    </w:p>
    <w:p w:rsidR="000B1C7E" w:rsidRPr="00B9434A" w:rsidRDefault="000B1C7E" w:rsidP="000B1C7E">
      <w:pPr>
        <w:pStyle w:val="Default"/>
        <w:numPr>
          <w:ilvl w:val="0"/>
          <w:numId w:val="15"/>
        </w:numPr>
        <w:spacing w:before="60" w:after="60" w:line="300" w:lineRule="exact"/>
        <w:ind w:left="357" w:hanging="357"/>
        <w:jc w:val="both"/>
        <w:rPr>
          <w:b/>
        </w:rPr>
      </w:pPr>
      <w:r w:rsidRPr="00B9434A">
        <w:t xml:space="preserve">W przypadku odstąpienia od </w:t>
      </w:r>
      <w:r w:rsidRPr="00B9434A">
        <w:rPr>
          <w:b/>
        </w:rPr>
        <w:t>całości umowy</w:t>
      </w:r>
      <w:r w:rsidRPr="00B9434A">
        <w:t xml:space="preserve"> z powodu okoliczności za które odpowiada Wykonawca, Zamawiający naliczy </w:t>
      </w:r>
      <w:r w:rsidRPr="00B9434A">
        <w:rPr>
          <w:b/>
        </w:rPr>
        <w:t>wyłącznie karę umowną, o której mowa w ust. 1 lit. a.</w:t>
      </w:r>
    </w:p>
    <w:p w:rsidR="000B1C7E" w:rsidRPr="00B9434A" w:rsidRDefault="000B1C7E" w:rsidP="000B1C7E">
      <w:pPr>
        <w:pStyle w:val="Default"/>
        <w:numPr>
          <w:ilvl w:val="0"/>
          <w:numId w:val="15"/>
        </w:numPr>
        <w:spacing w:before="60" w:after="60" w:line="300" w:lineRule="exact"/>
        <w:ind w:left="357" w:hanging="357"/>
        <w:jc w:val="both"/>
      </w:pPr>
      <w:r w:rsidRPr="00B9434A">
        <w:t xml:space="preserve">W przypadku odstąpienia od </w:t>
      </w:r>
      <w:r w:rsidRPr="00B9434A">
        <w:rPr>
          <w:b/>
        </w:rPr>
        <w:t>niezrealizowanej części umowy</w:t>
      </w:r>
      <w:r w:rsidRPr="00B9434A">
        <w:t xml:space="preserve"> z powodu okoliczności za które odpowiada Wykonawca, Zamawiającemu </w:t>
      </w:r>
      <w:r w:rsidRPr="00B9434A">
        <w:rPr>
          <w:b/>
        </w:rPr>
        <w:t>przysługuje również kara umowna za zwlokę</w:t>
      </w:r>
      <w:r w:rsidRPr="00B9434A">
        <w:t xml:space="preserve"> </w:t>
      </w:r>
      <w:r w:rsidRPr="00B9434A">
        <w:rPr>
          <w:b/>
        </w:rPr>
        <w:t>o której mowa w ust. 1 lit. b i c</w:t>
      </w:r>
      <w:r w:rsidRPr="00B9434A">
        <w:t>.</w:t>
      </w:r>
    </w:p>
    <w:p w:rsidR="000B1C7E" w:rsidRPr="00B9434A" w:rsidRDefault="000B1C7E" w:rsidP="000B1C7E">
      <w:pPr>
        <w:pStyle w:val="Default"/>
        <w:numPr>
          <w:ilvl w:val="0"/>
          <w:numId w:val="15"/>
        </w:numPr>
        <w:spacing w:before="60" w:after="60" w:line="300" w:lineRule="exact"/>
        <w:ind w:left="357" w:hanging="357"/>
        <w:jc w:val="both"/>
      </w:pPr>
      <w:r w:rsidRPr="00B9434A">
        <w:t xml:space="preserve">Kara umowna za odstąpienie od umowy lub jej niezrealizowanej części przysługuje również w przypadku jej rozwiązania, na skutek upływu terminu, o którym mowa w § 1 ust. </w:t>
      </w:r>
      <w:r>
        <w:t>6</w:t>
      </w:r>
      <w:r w:rsidRPr="00B9434A">
        <w:t xml:space="preserve">, o ile w tym terminie nie zostanie dostarczony zamówiony towar z przyczyn zależnych od Wykonawcy. </w:t>
      </w:r>
    </w:p>
    <w:p w:rsidR="000B1C7E" w:rsidRPr="00B9434A" w:rsidRDefault="000B1C7E" w:rsidP="000B1C7E">
      <w:pPr>
        <w:pStyle w:val="Default"/>
        <w:numPr>
          <w:ilvl w:val="0"/>
          <w:numId w:val="15"/>
        </w:numPr>
        <w:spacing w:before="60" w:after="60" w:line="300" w:lineRule="exact"/>
        <w:ind w:left="357" w:hanging="357"/>
        <w:jc w:val="both"/>
      </w:pPr>
      <w:r w:rsidRPr="00B9434A">
        <w:t>Z tytułu braku zapłaty lub nieterminowej zapłaty wynagrodzenia należnego podwykonawcom z tytułu zmiany wysokości wynagrodzenia, o której mowa w § 13 ust. 1</w:t>
      </w:r>
      <w:r>
        <w:t>1</w:t>
      </w:r>
      <w:r w:rsidRPr="00B9434A">
        <w:t>, Zamawiający nałoży na Wykonawcę karę umowną w wysokości 0,5 % wynagrodzenia umownego brutto określonego w § 6 ust. 1 pkt 2 za każdy stwierdzony przypadek.</w:t>
      </w:r>
    </w:p>
    <w:p w:rsidR="000B1C7E" w:rsidRPr="00B9434A" w:rsidRDefault="000B1C7E" w:rsidP="000B1C7E">
      <w:pPr>
        <w:pStyle w:val="Default"/>
        <w:numPr>
          <w:ilvl w:val="0"/>
          <w:numId w:val="15"/>
        </w:numPr>
        <w:spacing w:before="60" w:after="60" w:line="300" w:lineRule="exact"/>
        <w:ind w:left="357" w:hanging="357"/>
        <w:jc w:val="both"/>
      </w:pPr>
      <w:r w:rsidRPr="00B9434A">
        <w:t>Łączna maksymalna wysokość kar umownych, których mogą dochodzić strony względem siebie wynosi 30 % wynagrodzenia umownego brutto, o którym mowa w § 6 ust. 1 pkt 2.</w:t>
      </w:r>
    </w:p>
    <w:p w:rsidR="000B1C7E" w:rsidRPr="00B9434A" w:rsidRDefault="000B1C7E" w:rsidP="000B1C7E">
      <w:pPr>
        <w:pStyle w:val="Default"/>
        <w:numPr>
          <w:ilvl w:val="0"/>
          <w:numId w:val="15"/>
        </w:numPr>
        <w:spacing w:before="60" w:after="60" w:line="300" w:lineRule="exact"/>
        <w:ind w:left="357" w:hanging="357"/>
        <w:jc w:val="both"/>
      </w:pPr>
      <w:r w:rsidRPr="00B9434A">
        <w:t>Kara umowna będzie płatna w terminie 7 dni od dnia doręczenia noty obciążeniowej obejmującej naliczoną karę umowną, przy czym Zamawiający ma prawo potrąceń kwoty kary umownej z faktur wystawionych przez Wykonawcę. Wykonawca wyraża zgodę na potrącenie kara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rsidR="000B1C7E" w:rsidRPr="00B9434A" w:rsidRDefault="000B1C7E" w:rsidP="000B1C7E">
      <w:pPr>
        <w:widowControl/>
        <w:numPr>
          <w:ilvl w:val="0"/>
          <w:numId w:val="15"/>
        </w:numPr>
        <w:spacing w:before="60" w:after="60" w:line="300" w:lineRule="exact"/>
        <w:ind w:left="357" w:hanging="357"/>
        <w:jc w:val="both"/>
        <w:rPr>
          <w:rFonts w:ascii="Arial" w:hAnsi="Arial" w:cs="Arial"/>
        </w:rPr>
      </w:pPr>
      <w:r w:rsidRPr="00B9434A">
        <w:rPr>
          <w:rFonts w:ascii="Arial" w:hAnsi="Arial" w:cs="Arial"/>
        </w:rPr>
        <w:t>Wykonawca nie może zwolnić się od odpowiedzialności względem Zamawiającego z tego powodu, że niewykonanie lub nienależyte wykonanie umowy przez Wykonawcę było następstwem nie wykonania lub nienależytego wykonania zobowiązań wobec Wykonawcy przez jego kooperantów.</w:t>
      </w:r>
    </w:p>
    <w:p w:rsidR="000B1C7E" w:rsidRPr="00B9434A" w:rsidRDefault="000B1C7E" w:rsidP="000B1C7E">
      <w:pPr>
        <w:widowControl/>
        <w:numPr>
          <w:ilvl w:val="0"/>
          <w:numId w:val="15"/>
        </w:numPr>
        <w:spacing w:before="60" w:after="60" w:line="300" w:lineRule="exact"/>
        <w:ind w:left="357" w:hanging="357"/>
        <w:jc w:val="both"/>
        <w:rPr>
          <w:rFonts w:ascii="Arial" w:hAnsi="Arial" w:cs="Arial"/>
        </w:rPr>
      </w:pPr>
      <w:r w:rsidRPr="00B9434A">
        <w:rPr>
          <w:rFonts w:ascii="Arial" w:hAnsi="Arial" w:cs="Arial"/>
        </w:rPr>
        <w:t>Zamawiający ma prawo dochodzić odszkodowania uzupełniającego na zasadach Kodeksu Cywilnego, jeżeli szkoda przewyższy wysokość zastosowanych kar umownych.</w:t>
      </w:r>
    </w:p>
    <w:p w:rsidR="000B1C7E" w:rsidRPr="00B9434A" w:rsidRDefault="000B1C7E" w:rsidP="000B1C7E">
      <w:pPr>
        <w:pStyle w:val="Nagwek140"/>
        <w:shd w:val="clear" w:color="auto" w:fill="auto"/>
        <w:spacing w:before="60" w:after="60" w:line="300" w:lineRule="exact"/>
        <w:ind w:left="4559"/>
        <w:outlineLvl w:val="9"/>
        <w:rPr>
          <w:rFonts w:ascii="Arial" w:hAnsi="Arial" w:cs="Arial"/>
          <w:sz w:val="24"/>
          <w:szCs w:val="24"/>
        </w:rPr>
      </w:pPr>
    </w:p>
    <w:p w:rsidR="000B1C7E" w:rsidRPr="00B9434A" w:rsidRDefault="000B1C7E" w:rsidP="000B1C7E">
      <w:pPr>
        <w:pStyle w:val="Nagwek140"/>
        <w:shd w:val="clear" w:color="auto" w:fill="auto"/>
        <w:spacing w:before="60" w:after="60" w:line="300" w:lineRule="exact"/>
        <w:ind w:left="4559"/>
        <w:outlineLvl w:val="9"/>
        <w:rPr>
          <w:rFonts w:ascii="Arial" w:hAnsi="Arial" w:cs="Arial"/>
          <w:sz w:val="24"/>
          <w:szCs w:val="24"/>
        </w:rPr>
      </w:pPr>
      <w:r w:rsidRPr="00B9434A">
        <w:rPr>
          <w:rFonts w:ascii="Arial" w:hAnsi="Arial" w:cs="Arial"/>
          <w:sz w:val="24"/>
          <w:szCs w:val="24"/>
        </w:rPr>
        <w:t>§ 9</w:t>
      </w:r>
    </w:p>
    <w:p w:rsidR="000B1C7E" w:rsidRPr="00B9434A" w:rsidRDefault="000B1C7E" w:rsidP="000B1C7E">
      <w:pPr>
        <w:pStyle w:val="Nagwek140"/>
        <w:numPr>
          <w:ilvl w:val="0"/>
          <w:numId w:val="9"/>
        </w:numPr>
        <w:shd w:val="clear" w:color="auto" w:fill="auto"/>
        <w:spacing w:before="60" w:after="60" w:line="300" w:lineRule="exact"/>
        <w:ind w:left="426"/>
        <w:outlineLvl w:val="9"/>
        <w:rPr>
          <w:rFonts w:ascii="Arial" w:hAnsi="Arial" w:cs="Arial"/>
          <w:b w:val="0"/>
          <w:sz w:val="24"/>
          <w:szCs w:val="24"/>
        </w:rPr>
      </w:pPr>
      <w:r w:rsidRPr="00B9434A">
        <w:rPr>
          <w:rFonts w:ascii="Arial" w:hAnsi="Arial" w:cs="Arial"/>
          <w:b w:val="0"/>
          <w:sz w:val="24"/>
          <w:szCs w:val="24"/>
        </w:rPr>
        <w:lastRenderedPageBreak/>
        <w:t>Zamawiający zastrzega sobie prawo odstąpienia od umowy lub jej niezrealizowanej części w przypadku:</w:t>
      </w:r>
    </w:p>
    <w:p w:rsidR="000B1C7E" w:rsidRPr="00B9434A" w:rsidRDefault="000B1C7E" w:rsidP="000B1C7E">
      <w:pPr>
        <w:pStyle w:val="Nagwek140"/>
        <w:numPr>
          <w:ilvl w:val="0"/>
          <w:numId w:val="10"/>
        </w:numPr>
        <w:shd w:val="clear" w:color="auto" w:fill="auto"/>
        <w:spacing w:before="60" w:after="60" w:line="300" w:lineRule="exact"/>
        <w:outlineLvl w:val="9"/>
        <w:rPr>
          <w:rFonts w:ascii="Arial" w:hAnsi="Arial" w:cs="Arial"/>
          <w:b w:val="0"/>
          <w:sz w:val="24"/>
          <w:szCs w:val="24"/>
        </w:rPr>
      </w:pPr>
      <w:r w:rsidRPr="00B9434A">
        <w:rPr>
          <w:rFonts w:ascii="Arial" w:hAnsi="Arial" w:cs="Arial"/>
          <w:b w:val="0"/>
          <w:sz w:val="24"/>
          <w:szCs w:val="24"/>
        </w:rPr>
        <w:t xml:space="preserve">niedotrzymania przez Wykonawcę terminu dostawy zamówionego towaru, gdy opóźnienie przekroczy 20 dni, </w:t>
      </w:r>
    </w:p>
    <w:p w:rsidR="000B1C7E" w:rsidRPr="00B9434A" w:rsidRDefault="000B1C7E" w:rsidP="000B1C7E">
      <w:pPr>
        <w:pStyle w:val="Nagwek140"/>
        <w:numPr>
          <w:ilvl w:val="0"/>
          <w:numId w:val="10"/>
        </w:numPr>
        <w:shd w:val="clear" w:color="auto" w:fill="auto"/>
        <w:spacing w:before="60" w:after="60" w:line="300" w:lineRule="exact"/>
        <w:outlineLvl w:val="9"/>
        <w:rPr>
          <w:rFonts w:ascii="Arial" w:hAnsi="Arial" w:cs="Arial"/>
          <w:b w:val="0"/>
          <w:sz w:val="24"/>
          <w:szCs w:val="24"/>
        </w:rPr>
      </w:pPr>
      <w:r w:rsidRPr="00B9434A">
        <w:rPr>
          <w:rFonts w:ascii="Arial" w:hAnsi="Arial" w:cs="Arial"/>
          <w:b w:val="0"/>
          <w:sz w:val="24"/>
          <w:szCs w:val="24"/>
        </w:rPr>
        <w:t>niedotrzymania przez Wykonawcę terminu wymiany wadliwego lub dotkniętego brakami towaru, określonego w § 5 ust. 7</w:t>
      </w:r>
      <w:r>
        <w:rPr>
          <w:rFonts w:ascii="Arial" w:hAnsi="Arial" w:cs="Arial"/>
          <w:b w:val="0"/>
          <w:sz w:val="24"/>
          <w:szCs w:val="24"/>
        </w:rPr>
        <w:t xml:space="preserve"> lub ust. 10</w:t>
      </w:r>
      <w:r w:rsidRPr="00B9434A">
        <w:rPr>
          <w:rFonts w:ascii="Arial" w:hAnsi="Arial" w:cs="Arial"/>
          <w:b w:val="0"/>
          <w:sz w:val="24"/>
          <w:szCs w:val="24"/>
        </w:rPr>
        <w:t>, gdy opóźnienie przekroczy 20 dni.</w:t>
      </w:r>
    </w:p>
    <w:p w:rsidR="000B1C7E" w:rsidRDefault="000B1C7E" w:rsidP="000B1C7E">
      <w:pPr>
        <w:pStyle w:val="Nagwek140"/>
        <w:numPr>
          <w:ilvl w:val="0"/>
          <w:numId w:val="9"/>
        </w:numPr>
        <w:shd w:val="clear" w:color="auto" w:fill="auto"/>
        <w:spacing w:before="60" w:after="60" w:line="300" w:lineRule="exact"/>
        <w:ind w:left="426"/>
        <w:outlineLvl w:val="9"/>
        <w:rPr>
          <w:rFonts w:ascii="Arial" w:hAnsi="Arial" w:cs="Arial"/>
          <w:b w:val="0"/>
          <w:sz w:val="24"/>
          <w:szCs w:val="24"/>
        </w:rPr>
      </w:pPr>
      <w:r w:rsidRPr="00B9434A">
        <w:rPr>
          <w:rFonts w:ascii="Arial" w:hAnsi="Arial" w:cs="Arial"/>
          <w:b w:val="0"/>
          <w:sz w:val="24"/>
          <w:szCs w:val="24"/>
        </w:rPr>
        <w:t>Zamawiający jest uprawniony do wy</w:t>
      </w:r>
      <w:r>
        <w:rPr>
          <w:rFonts w:ascii="Arial" w:hAnsi="Arial" w:cs="Arial"/>
          <w:b w:val="0"/>
          <w:sz w:val="24"/>
          <w:szCs w:val="24"/>
        </w:rPr>
        <w:t>konania zastrzeżonego w ust. 1</w:t>
      </w:r>
      <w:r w:rsidRPr="00B9434A">
        <w:rPr>
          <w:rFonts w:ascii="Arial" w:hAnsi="Arial" w:cs="Arial"/>
          <w:b w:val="0"/>
          <w:sz w:val="24"/>
          <w:szCs w:val="24"/>
        </w:rPr>
        <w:t xml:space="preserve"> prawa odstąpienia w terminie 30 dni, licząc od dnia zaistnienia zdarzenia stanowiącego przyczynę odstąpienia.</w:t>
      </w:r>
    </w:p>
    <w:p w:rsidR="000B1C7E" w:rsidRPr="00987B95" w:rsidRDefault="000B1C7E" w:rsidP="000B1C7E">
      <w:pPr>
        <w:pStyle w:val="Nagwek140"/>
        <w:numPr>
          <w:ilvl w:val="0"/>
          <w:numId w:val="9"/>
        </w:numPr>
        <w:shd w:val="clear" w:color="auto" w:fill="auto"/>
        <w:spacing w:before="60" w:after="60" w:line="300" w:lineRule="exact"/>
        <w:ind w:left="426"/>
        <w:outlineLvl w:val="9"/>
        <w:rPr>
          <w:rFonts w:ascii="Arial" w:hAnsi="Arial" w:cs="Arial"/>
          <w:b w:val="0"/>
          <w:sz w:val="24"/>
          <w:szCs w:val="24"/>
        </w:rPr>
      </w:pPr>
      <w:r w:rsidRPr="00987B95">
        <w:rPr>
          <w:rFonts w:ascii="Arial" w:hAnsi="Arial" w:cs="Arial"/>
          <w:b w:val="0"/>
          <w:sz w:val="24"/>
          <w:szCs w:val="24"/>
        </w:rPr>
        <w:t>Odstąpienie od umowy winno nastąpić w formie pisemnej lub elektronicznej pod rygorem nieważności takiego oświadczenia i powinno zawierać uzasadnienie.</w:t>
      </w:r>
    </w:p>
    <w:p w:rsidR="000B1C7E" w:rsidRPr="00B9434A" w:rsidRDefault="000B1C7E" w:rsidP="000B1C7E">
      <w:pPr>
        <w:pStyle w:val="Nagwek140"/>
        <w:shd w:val="clear" w:color="auto" w:fill="auto"/>
        <w:spacing w:before="60" w:after="60" w:line="300" w:lineRule="exact"/>
        <w:jc w:val="center"/>
        <w:outlineLvl w:val="9"/>
        <w:rPr>
          <w:rFonts w:ascii="Arial" w:hAnsi="Arial" w:cs="Arial"/>
          <w:sz w:val="24"/>
          <w:szCs w:val="24"/>
        </w:rPr>
      </w:pPr>
    </w:p>
    <w:p w:rsidR="000B1C7E" w:rsidRPr="00B9434A" w:rsidRDefault="000B1C7E" w:rsidP="000B1C7E">
      <w:pPr>
        <w:pStyle w:val="Nagwek140"/>
        <w:shd w:val="clear" w:color="auto" w:fill="auto"/>
        <w:spacing w:before="60" w:after="60" w:line="300" w:lineRule="exact"/>
        <w:jc w:val="center"/>
        <w:outlineLvl w:val="9"/>
        <w:rPr>
          <w:rFonts w:ascii="Arial" w:hAnsi="Arial" w:cs="Arial"/>
          <w:b w:val="0"/>
          <w:sz w:val="24"/>
          <w:szCs w:val="24"/>
        </w:rPr>
      </w:pPr>
      <w:r w:rsidRPr="00B9434A">
        <w:rPr>
          <w:rFonts w:ascii="Arial" w:hAnsi="Arial" w:cs="Arial"/>
          <w:sz w:val="24"/>
          <w:szCs w:val="24"/>
        </w:rPr>
        <w:t>§ 10</w:t>
      </w:r>
    </w:p>
    <w:p w:rsidR="000B1C7E" w:rsidRPr="00B9434A" w:rsidRDefault="000B1C7E" w:rsidP="000B1C7E">
      <w:pPr>
        <w:widowControl/>
        <w:numPr>
          <w:ilvl w:val="0"/>
          <w:numId w:val="7"/>
        </w:numPr>
        <w:spacing w:before="60" w:after="60" w:line="300" w:lineRule="exact"/>
        <w:ind w:left="357" w:hanging="357"/>
        <w:jc w:val="both"/>
        <w:rPr>
          <w:rFonts w:ascii="Arial" w:hAnsi="Arial" w:cs="Arial"/>
        </w:rPr>
      </w:pPr>
      <w:r w:rsidRPr="00B9434A">
        <w:rPr>
          <w:rFonts w:ascii="Arial" w:hAnsi="Arial" w:cs="Arial"/>
        </w:rPr>
        <w:t>Wykonawca zachowa w tajemnicy wszystkie informacje dotyczące zamawiającego, w których posiadanie wejdzie w trakcie realizacji niniejszej umowy.</w:t>
      </w:r>
    </w:p>
    <w:p w:rsidR="000B1C7E" w:rsidRPr="00B9434A" w:rsidRDefault="000B1C7E" w:rsidP="000B1C7E">
      <w:pPr>
        <w:widowControl/>
        <w:numPr>
          <w:ilvl w:val="0"/>
          <w:numId w:val="7"/>
        </w:numPr>
        <w:spacing w:before="60" w:after="60" w:line="300" w:lineRule="exact"/>
        <w:ind w:left="357" w:hanging="357"/>
        <w:jc w:val="both"/>
        <w:rPr>
          <w:rFonts w:ascii="Arial" w:hAnsi="Arial" w:cs="Arial"/>
        </w:rPr>
      </w:pPr>
      <w:r w:rsidRPr="00B9434A">
        <w:rPr>
          <w:rFonts w:ascii="Arial" w:hAnsi="Arial" w:cs="Arial"/>
        </w:rPr>
        <w:t>W razie zatrudnienia przez Wykonawcę Podwykonawców lub zlecenia zadań innym podmiotom Wykonawca powiadomi o tym fakcie Zamawiającego. Podwykonawca zachowa w tajemnicy wszystkie informacje dotyczące Zamawiającego, w których posiadanie wejdzie w trakcie realizacji niniejszej umowy.</w:t>
      </w:r>
    </w:p>
    <w:p w:rsidR="000B1C7E" w:rsidRPr="00B9434A" w:rsidRDefault="000B1C7E" w:rsidP="000B1C7E">
      <w:pPr>
        <w:widowControl/>
        <w:numPr>
          <w:ilvl w:val="0"/>
          <w:numId w:val="7"/>
        </w:numPr>
        <w:spacing w:before="60" w:after="60" w:line="300" w:lineRule="exact"/>
        <w:ind w:left="357" w:hanging="357"/>
        <w:jc w:val="both"/>
        <w:rPr>
          <w:rFonts w:ascii="Arial" w:hAnsi="Arial" w:cs="Arial"/>
        </w:rPr>
      </w:pPr>
      <w:r w:rsidRPr="00B9434A">
        <w:rPr>
          <w:rFonts w:ascii="Arial" w:hAnsi="Arial" w:cs="Arial"/>
        </w:rPr>
        <w:t>Podczas realizacji dostawy, zabrania się używania telefonów komórkowych, urządzeń do nagrywania dźwięku lub obrazu oraz innych środków łączności na terenie Kompleksu Zamawiającego bez jego zgody.</w:t>
      </w:r>
    </w:p>
    <w:p w:rsidR="000B1C7E" w:rsidRPr="00987B95" w:rsidRDefault="000B1C7E" w:rsidP="000B1C7E">
      <w:pPr>
        <w:widowControl/>
        <w:numPr>
          <w:ilvl w:val="0"/>
          <w:numId w:val="7"/>
        </w:numPr>
        <w:spacing w:before="60" w:after="60" w:line="300" w:lineRule="exact"/>
        <w:ind w:left="357" w:hanging="357"/>
        <w:jc w:val="both"/>
        <w:rPr>
          <w:rFonts w:ascii="Arial" w:hAnsi="Arial" w:cs="Arial"/>
        </w:rPr>
      </w:pPr>
      <w:r w:rsidRPr="00987B95">
        <w:rPr>
          <w:rFonts w:ascii="Arial" w:hAnsi="Arial" w:cs="Aria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0B1C7E" w:rsidRPr="00B9434A" w:rsidRDefault="000B1C7E" w:rsidP="000B1C7E">
      <w:pPr>
        <w:widowControl/>
        <w:numPr>
          <w:ilvl w:val="0"/>
          <w:numId w:val="7"/>
        </w:numPr>
        <w:spacing w:before="60" w:after="60" w:line="300" w:lineRule="exact"/>
        <w:ind w:left="363"/>
        <w:jc w:val="both"/>
        <w:rPr>
          <w:rFonts w:ascii="Arial" w:hAnsi="Arial" w:cs="Arial"/>
        </w:rPr>
      </w:pPr>
      <w:r w:rsidRPr="00B9434A">
        <w:rPr>
          <w:rFonts w:ascii="Arial" w:hAnsi="Arial" w:cs="Arial"/>
        </w:rPr>
        <w:t>W sytuacjach nie określonych niniejszym paragrafem a dotyczących ochrony informacji niejawnych, władnym do podejmowania decyzji w zakresie udostępnienia informacji niejawnych jest Pełnomocnik Ochrony Zamawiającego.</w:t>
      </w:r>
    </w:p>
    <w:p w:rsidR="000B1C7E" w:rsidRPr="00B9434A" w:rsidRDefault="000B1C7E" w:rsidP="000B1C7E">
      <w:pPr>
        <w:pStyle w:val="Nagwek10"/>
        <w:keepNext/>
        <w:keepLines/>
        <w:shd w:val="clear" w:color="auto" w:fill="auto"/>
        <w:spacing w:before="60" w:after="60" w:line="300" w:lineRule="exact"/>
        <w:ind w:right="40"/>
        <w:rPr>
          <w:b/>
          <w:sz w:val="24"/>
          <w:szCs w:val="24"/>
        </w:rPr>
      </w:pPr>
      <w:bookmarkStart w:id="3" w:name="bookmark4"/>
    </w:p>
    <w:p w:rsidR="000B1C7E" w:rsidRPr="00B9434A" w:rsidRDefault="000B1C7E" w:rsidP="000B1C7E">
      <w:pPr>
        <w:pStyle w:val="Nagwek10"/>
        <w:keepNext/>
        <w:keepLines/>
        <w:shd w:val="clear" w:color="auto" w:fill="auto"/>
        <w:spacing w:before="60" w:after="60" w:line="300" w:lineRule="exact"/>
        <w:ind w:right="40"/>
        <w:rPr>
          <w:b/>
          <w:sz w:val="24"/>
          <w:szCs w:val="24"/>
        </w:rPr>
      </w:pPr>
      <w:r w:rsidRPr="00B9434A">
        <w:rPr>
          <w:b/>
          <w:sz w:val="24"/>
          <w:szCs w:val="24"/>
        </w:rPr>
        <w:t>§</w:t>
      </w:r>
      <w:bookmarkEnd w:id="3"/>
      <w:r w:rsidRPr="00B9434A">
        <w:rPr>
          <w:b/>
          <w:sz w:val="24"/>
          <w:szCs w:val="24"/>
        </w:rPr>
        <w:t xml:space="preserve"> 11</w:t>
      </w:r>
    </w:p>
    <w:p w:rsidR="000B1C7E" w:rsidRPr="00B9434A" w:rsidRDefault="000B1C7E" w:rsidP="000B1C7E">
      <w:pPr>
        <w:widowControl/>
        <w:numPr>
          <w:ilvl w:val="0"/>
          <w:numId w:val="5"/>
        </w:numPr>
        <w:spacing w:before="60" w:after="60" w:line="300" w:lineRule="exact"/>
        <w:ind w:left="426"/>
        <w:jc w:val="both"/>
        <w:rPr>
          <w:rFonts w:ascii="Arial" w:hAnsi="Arial" w:cs="Arial"/>
        </w:rPr>
      </w:pPr>
      <w:r w:rsidRPr="00B9434A">
        <w:rPr>
          <w:rFonts w:ascii="Arial" w:hAnsi="Arial" w:cs="Arial"/>
        </w:rPr>
        <w:t xml:space="preserve">Wykonawca niniejszym oświadcza, że przekazał osobom fizycznym których dane osobowe zostały udostępnione Zamawiającemu w postępowaniu o udzielenie zamówienia publicznego w wyniku którego została zawarta niniejsza umowa lub na etapie zawarcia niniejszej umowy, informacje o udostępnieniu tych </w:t>
      </w:r>
      <w:r w:rsidRPr="00B9434A">
        <w:rPr>
          <w:rFonts w:ascii="Arial" w:hAnsi="Arial" w:cs="Arial"/>
        </w:rPr>
        <w:lastRenderedPageBreak/>
        <w:t>danych osobowych obejmującą elementy treści wskazane w art. 14 Rozporządzenia Parlamentu Europejskiego i Rady (UE) 2016/679 z dnia 27 kwietnia 2016 r. w sprawie ochrony osób fizycznych w związku z przetwarzaniem danych osobowych i w sprawie swobodnego przepływy takich danych oraz uchylenia dyrektywy 95/46/WE (ogólne rozporządzenie o ochronie danych)</w:t>
      </w:r>
    </w:p>
    <w:p w:rsidR="000B1C7E" w:rsidRDefault="000B1C7E" w:rsidP="000B1C7E">
      <w:pPr>
        <w:widowControl/>
        <w:numPr>
          <w:ilvl w:val="0"/>
          <w:numId w:val="5"/>
        </w:numPr>
        <w:spacing w:before="60" w:after="60" w:line="300" w:lineRule="exact"/>
        <w:ind w:left="426"/>
        <w:jc w:val="both"/>
        <w:rPr>
          <w:rFonts w:ascii="Arial" w:hAnsi="Arial" w:cs="Arial"/>
        </w:rPr>
      </w:pPr>
      <w:r w:rsidRPr="00B9434A">
        <w:rPr>
          <w:rFonts w:ascii="Arial" w:hAnsi="Arial" w:cs="Arial"/>
        </w:rPr>
        <w:t>Wykonawca zobowiązuje się przekazywać informację o której mowa w ust. 1 wszystkim osobom fizycznym których dane zostaną w przyszłości udostępnione Zamawiającemu w związku z realizacją niniejszej umowy.</w:t>
      </w:r>
    </w:p>
    <w:p w:rsidR="000B1C7E" w:rsidRPr="00B9434A" w:rsidRDefault="000B1C7E" w:rsidP="000B1C7E">
      <w:pPr>
        <w:widowControl/>
        <w:spacing w:before="60" w:after="60" w:line="300" w:lineRule="exact"/>
        <w:ind w:left="426"/>
        <w:jc w:val="both"/>
        <w:rPr>
          <w:rFonts w:ascii="Arial" w:hAnsi="Arial" w:cs="Arial"/>
        </w:rPr>
      </w:pPr>
    </w:p>
    <w:p w:rsidR="000B1C7E" w:rsidRPr="00B9434A" w:rsidRDefault="000B1C7E" w:rsidP="000B1C7E">
      <w:pPr>
        <w:pStyle w:val="Teksttreci0"/>
        <w:shd w:val="clear" w:color="auto" w:fill="auto"/>
        <w:spacing w:before="60" w:after="60" w:line="300" w:lineRule="exact"/>
        <w:ind w:right="40" w:firstLine="0"/>
        <w:jc w:val="center"/>
        <w:rPr>
          <w:b/>
          <w:sz w:val="24"/>
          <w:szCs w:val="24"/>
        </w:rPr>
      </w:pPr>
      <w:r w:rsidRPr="00B9434A">
        <w:rPr>
          <w:b/>
          <w:sz w:val="24"/>
          <w:szCs w:val="24"/>
        </w:rPr>
        <w:t>§ 12</w:t>
      </w:r>
    </w:p>
    <w:p w:rsidR="000B1C7E" w:rsidRPr="00B9434A" w:rsidRDefault="000B1C7E" w:rsidP="000B1C7E">
      <w:pPr>
        <w:pStyle w:val="Nagwek140"/>
        <w:keepNext/>
        <w:keepLines/>
        <w:numPr>
          <w:ilvl w:val="0"/>
          <w:numId w:val="16"/>
        </w:numPr>
        <w:shd w:val="clear" w:color="auto" w:fill="auto"/>
        <w:spacing w:before="60" w:after="60" w:line="300" w:lineRule="exact"/>
        <w:ind w:left="426" w:hanging="426"/>
        <w:rPr>
          <w:rFonts w:ascii="Arial" w:hAnsi="Arial" w:cs="Arial"/>
          <w:b w:val="0"/>
          <w:sz w:val="24"/>
          <w:szCs w:val="24"/>
        </w:rPr>
      </w:pPr>
      <w:r w:rsidRPr="00B9434A">
        <w:rPr>
          <w:rFonts w:ascii="Arial" w:hAnsi="Arial" w:cs="Arial"/>
          <w:b w:val="0"/>
          <w:sz w:val="24"/>
          <w:szCs w:val="24"/>
        </w:rPr>
        <w:t>Niniejsza umowa nie podlega rygorom wynikającym z postanowień klauzul jakościowych właściwych ze względu na przedmiot umowy.</w:t>
      </w:r>
    </w:p>
    <w:p w:rsidR="000B1C7E" w:rsidRPr="00B9434A" w:rsidRDefault="000B1C7E" w:rsidP="000B1C7E">
      <w:pPr>
        <w:pStyle w:val="Nagwek140"/>
        <w:keepNext/>
        <w:keepLines/>
        <w:numPr>
          <w:ilvl w:val="0"/>
          <w:numId w:val="16"/>
        </w:numPr>
        <w:shd w:val="clear" w:color="auto" w:fill="auto"/>
        <w:spacing w:before="60" w:after="60" w:line="300" w:lineRule="exact"/>
        <w:ind w:left="426" w:hanging="426"/>
        <w:rPr>
          <w:rFonts w:ascii="Arial" w:hAnsi="Arial" w:cs="Arial"/>
          <w:b w:val="0"/>
          <w:sz w:val="24"/>
          <w:szCs w:val="24"/>
        </w:rPr>
      </w:pPr>
      <w:r w:rsidRPr="00B9434A">
        <w:rPr>
          <w:rFonts w:ascii="Arial" w:hAnsi="Arial" w:cs="Arial"/>
          <w:b w:val="0"/>
          <w:sz w:val="24"/>
          <w:szCs w:val="24"/>
        </w:rPr>
        <w:t>Wykonawca nie może bez zgody Zamawiającego przenosić wierzytelności wynikających z treści umowy na rzecz osób trzecich.</w:t>
      </w:r>
    </w:p>
    <w:p w:rsidR="000B1C7E" w:rsidRPr="00B9434A" w:rsidRDefault="000B1C7E" w:rsidP="000B1C7E">
      <w:pPr>
        <w:pStyle w:val="Teksttreci0"/>
        <w:shd w:val="clear" w:color="auto" w:fill="auto"/>
        <w:spacing w:before="60" w:after="60" w:line="300" w:lineRule="exact"/>
        <w:ind w:right="40" w:firstLine="0"/>
        <w:jc w:val="center"/>
        <w:rPr>
          <w:sz w:val="24"/>
          <w:szCs w:val="24"/>
        </w:rPr>
      </w:pPr>
    </w:p>
    <w:p w:rsidR="000B1C7E" w:rsidRPr="00B9434A" w:rsidRDefault="000B1C7E" w:rsidP="000B1C7E">
      <w:pPr>
        <w:pStyle w:val="Teksttreci0"/>
        <w:shd w:val="clear" w:color="auto" w:fill="auto"/>
        <w:spacing w:before="60" w:after="60" w:line="300" w:lineRule="exact"/>
        <w:ind w:right="40" w:firstLine="0"/>
        <w:jc w:val="center"/>
        <w:rPr>
          <w:b/>
          <w:sz w:val="24"/>
          <w:szCs w:val="24"/>
        </w:rPr>
      </w:pPr>
      <w:r w:rsidRPr="00B9434A">
        <w:rPr>
          <w:b/>
          <w:sz w:val="24"/>
          <w:szCs w:val="24"/>
        </w:rPr>
        <w:t>§13</w:t>
      </w:r>
    </w:p>
    <w:p w:rsidR="000B1C7E" w:rsidRPr="00B9434A"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B9434A">
        <w:rPr>
          <w:rFonts w:ascii="Arial" w:hAnsi="Arial" w:cs="Arial"/>
        </w:rPr>
        <w:t>Strony przewidują możliwość zmiany postanowień zawartej umowy w zakresie dotyczącym wysokości łącznego wynagrodzenia należnego wykonawcy oraz wysokości cen jednostkowych, w przypadku zmiany obowiązującej stawki podatku od towarów i usług. W razie zmiany stawki podatku od towarów i usług, ceny jednostkowe i wartość netto wynagrodzenia należnego Wykonawcy nie ulegną zmianie, a określone w wyniku tej zmiany ceny jednostkowe i wartość brutto wynagrodzenia należnego Wykonawcy, zostaną wyliczone w oparciu o wysokość stawki podatku od towarów i usług obowiązującej po zmianie przepisów. W celu dokonania zmiany umowy Strona o to wnioskująca zobowiązana jest do złożenia drugiej Stronie propozycji zmiany, a druga Strona jest zobowiązana, w terminie 7 dni od dnia otrzymania wniosku do ustosunkowania się do niego.</w:t>
      </w:r>
    </w:p>
    <w:p w:rsidR="000B1C7E" w:rsidRPr="00B9434A"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B9434A">
        <w:rPr>
          <w:rFonts w:ascii="Arial" w:hAnsi="Arial" w:cs="Arial"/>
        </w:rPr>
        <w:t xml:space="preserve">Zgodnie z art. 439 ustawy z dnia 11 września 2019 r. – Prawo zamówień publicznych Strony przewidują możliwość zmiany postanowień zawartej umowy w zakresie dotyczącym </w:t>
      </w:r>
      <w:r w:rsidRPr="0043367F">
        <w:rPr>
          <w:rFonts w:ascii="Arial" w:hAnsi="Arial" w:cs="Arial"/>
        </w:rPr>
        <w:t>wysokości</w:t>
      </w:r>
      <w:r>
        <w:rPr>
          <w:rFonts w:ascii="Arial" w:hAnsi="Arial" w:cs="Arial"/>
        </w:rPr>
        <w:t xml:space="preserve"> </w:t>
      </w:r>
      <w:r w:rsidRPr="0043367F">
        <w:rPr>
          <w:rFonts w:ascii="Arial" w:hAnsi="Arial" w:cs="Arial"/>
        </w:rPr>
        <w:t xml:space="preserve">cen </w:t>
      </w:r>
      <w:r w:rsidRPr="00AF05CA">
        <w:rPr>
          <w:rFonts w:ascii="Arial" w:hAnsi="Arial" w:cs="Arial"/>
        </w:rPr>
        <w:t>jednostkowych</w:t>
      </w:r>
      <w:r w:rsidRPr="0043367F">
        <w:rPr>
          <w:rFonts w:ascii="Arial" w:hAnsi="Arial" w:cs="Arial"/>
        </w:rPr>
        <w:t xml:space="preserve">, </w:t>
      </w:r>
      <w:r w:rsidRPr="00AF05CA">
        <w:rPr>
          <w:rFonts w:ascii="Arial" w:hAnsi="Arial" w:cs="Arial"/>
        </w:rPr>
        <w:t xml:space="preserve">o których mowa w § </w:t>
      </w:r>
      <w:r>
        <w:rPr>
          <w:rFonts w:ascii="Arial" w:hAnsi="Arial" w:cs="Arial"/>
        </w:rPr>
        <w:t>1</w:t>
      </w:r>
      <w:r w:rsidRPr="00AF05CA">
        <w:rPr>
          <w:rFonts w:ascii="Arial" w:hAnsi="Arial" w:cs="Arial"/>
        </w:rPr>
        <w:t xml:space="preserve"> ust. </w:t>
      </w:r>
      <w:r>
        <w:rPr>
          <w:rFonts w:ascii="Arial" w:hAnsi="Arial" w:cs="Arial"/>
        </w:rPr>
        <w:t>3 i</w:t>
      </w:r>
      <w:r w:rsidRPr="0043367F">
        <w:rPr>
          <w:rFonts w:ascii="Arial" w:hAnsi="Arial" w:cs="Arial"/>
        </w:rPr>
        <w:t xml:space="preserve"> wynagrodzenia o którym mowa w § </w:t>
      </w:r>
      <w:r>
        <w:rPr>
          <w:rFonts w:ascii="Arial" w:hAnsi="Arial" w:cs="Arial"/>
        </w:rPr>
        <w:t>6</w:t>
      </w:r>
      <w:r w:rsidRPr="0043367F">
        <w:rPr>
          <w:rFonts w:ascii="Arial" w:hAnsi="Arial" w:cs="Arial"/>
        </w:rPr>
        <w:t>,</w:t>
      </w:r>
      <w:r w:rsidRPr="00B9434A">
        <w:rPr>
          <w:rFonts w:ascii="Arial" w:hAnsi="Arial" w:cs="Arial"/>
        </w:rPr>
        <w:t xml:space="preserve"> w przypadku zmiany ceny materiałów lub kosztów związanych z realizacją zamówienia, na następujących zasadach:</w:t>
      </w:r>
    </w:p>
    <w:p w:rsidR="000B1C7E" w:rsidRPr="00B9434A" w:rsidRDefault="000B1C7E" w:rsidP="000B1C7E">
      <w:pPr>
        <w:pStyle w:val="Akapitzlist"/>
        <w:numPr>
          <w:ilvl w:val="0"/>
          <w:numId w:val="17"/>
        </w:numPr>
        <w:spacing w:before="60" w:after="60" w:line="300" w:lineRule="exact"/>
        <w:contextualSpacing w:val="0"/>
        <w:jc w:val="both"/>
        <w:rPr>
          <w:rFonts w:ascii="Arial" w:hAnsi="Arial" w:cs="Arial"/>
          <w:sz w:val="24"/>
          <w:szCs w:val="24"/>
        </w:rPr>
      </w:pPr>
      <w:r w:rsidRPr="00B9434A">
        <w:rPr>
          <w:rFonts w:ascii="Arial" w:hAnsi="Arial" w:cs="Arial"/>
          <w:sz w:val="24"/>
          <w:szCs w:val="24"/>
        </w:rPr>
        <w:t xml:space="preserve">poziom zmiany ceny materiałów lub kosztów </w:t>
      </w:r>
      <w:r w:rsidRPr="00B9434A">
        <w:rPr>
          <w:rFonts w:ascii="Arial" w:eastAsia="Calibri" w:hAnsi="Arial" w:cs="Arial"/>
          <w:sz w:val="24"/>
          <w:szCs w:val="24"/>
          <w:lang w:val="x-none" w:eastAsia="x-none"/>
        </w:rPr>
        <w:t>związanych z realizacją zamówienia</w:t>
      </w:r>
      <w:r w:rsidRPr="00B9434A">
        <w:rPr>
          <w:rFonts w:ascii="Arial" w:hAnsi="Arial" w:cs="Arial"/>
          <w:sz w:val="24"/>
          <w:szCs w:val="24"/>
        </w:rPr>
        <w:t xml:space="preserve"> uprawniający Strony umowy do żądania zmiany wynagrodzenia wynosi minimum 5% względem ceny materiałów lub kosztów </w:t>
      </w:r>
      <w:r w:rsidRPr="00B9434A">
        <w:rPr>
          <w:rFonts w:ascii="Arial" w:eastAsia="Calibri" w:hAnsi="Arial" w:cs="Arial"/>
          <w:sz w:val="24"/>
          <w:szCs w:val="24"/>
          <w:lang w:val="x-none" w:eastAsia="x-none"/>
        </w:rPr>
        <w:t>związanych z realizacją zamówienia</w:t>
      </w:r>
      <w:r w:rsidRPr="00B9434A">
        <w:rPr>
          <w:rFonts w:ascii="Arial" w:hAnsi="Arial" w:cs="Arial"/>
          <w:sz w:val="24"/>
          <w:szCs w:val="24"/>
        </w:rPr>
        <w:t xml:space="preserve"> przyjętych przez Wykonawcę w celu ustalenia wysokości wynagrodzenia Wykonawcy zawartego w ofercie,</w:t>
      </w:r>
    </w:p>
    <w:p w:rsidR="000B1C7E" w:rsidRPr="00B9434A" w:rsidRDefault="000B1C7E" w:rsidP="000B1C7E">
      <w:pPr>
        <w:pStyle w:val="Akapitzlist"/>
        <w:numPr>
          <w:ilvl w:val="0"/>
          <w:numId w:val="17"/>
        </w:numPr>
        <w:spacing w:before="60" w:after="60" w:line="300" w:lineRule="exact"/>
        <w:contextualSpacing w:val="0"/>
        <w:jc w:val="both"/>
        <w:rPr>
          <w:rFonts w:ascii="Arial" w:hAnsi="Arial" w:cs="Arial"/>
          <w:sz w:val="24"/>
          <w:szCs w:val="24"/>
        </w:rPr>
      </w:pPr>
      <w:r w:rsidRPr="00B9434A">
        <w:rPr>
          <w:rFonts w:ascii="Arial" w:hAnsi="Arial" w:cs="Arial"/>
          <w:sz w:val="24"/>
          <w:szCs w:val="24"/>
        </w:rPr>
        <w:t xml:space="preserve">początkowy termin, od którego będzie uwzględniany poziom zmiany określony w pkt 1 ustala się na dzień złożenia oferty przez Wykonawcę, </w:t>
      </w:r>
    </w:p>
    <w:p w:rsidR="000B1C7E" w:rsidRDefault="000B1C7E" w:rsidP="000B1C7E">
      <w:pPr>
        <w:pStyle w:val="Akapitzlist"/>
        <w:numPr>
          <w:ilvl w:val="0"/>
          <w:numId w:val="17"/>
        </w:numPr>
        <w:spacing w:before="60" w:after="60" w:line="300" w:lineRule="exact"/>
        <w:contextualSpacing w:val="0"/>
        <w:jc w:val="both"/>
        <w:rPr>
          <w:rFonts w:ascii="Arial" w:hAnsi="Arial" w:cs="Arial"/>
          <w:sz w:val="24"/>
          <w:szCs w:val="24"/>
        </w:rPr>
      </w:pPr>
      <w:r w:rsidRPr="00B9434A">
        <w:rPr>
          <w:rFonts w:ascii="Arial" w:hAnsi="Arial" w:cs="Arial"/>
          <w:sz w:val="24"/>
          <w:szCs w:val="24"/>
        </w:rPr>
        <w:t>wysokość wynagrodzenia</w:t>
      </w:r>
      <w:r>
        <w:rPr>
          <w:rFonts w:ascii="Arial" w:hAnsi="Arial" w:cs="Arial"/>
          <w:sz w:val="24"/>
          <w:szCs w:val="24"/>
        </w:rPr>
        <w:t>,</w:t>
      </w:r>
      <w:r w:rsidRPr="00B9434A">
        <w:rPr>
          <w:rFonts w:ascii="Arial" w:hAnsi="Arial" w:cs="Arial"/>
          <w:sz w:val="24"/>
          <w:szCs w:val="24"/>
        </w:rPr>
        <w:t xml:space="preserve"> </w:t>
      </w:r>
      <w:r w:rsidRPr="00987B95">
        <w:rPr>
          <w:rFonts w:ascii="Arial" w:hAnsi="Arial" w:cs="Arial"/>
          <w:sz w:val="24"/>
          <w:szCs w:val="24"/>
        </w:rPr>
        <w:t>o którym mowa w § 6</w:t>
      </w:r>
      <w:r w:rsidRPr="0043367F">
        <w:rPr>
          <w:rFonts w:ascii="Arial" w:hAnsi="Arial" w:cs="Arial"/>
        </w:rPr>
        <w:t>,</w:t>
      </w:r>
      <w:r>
        <w:rPr>
          <w:rFonts w:ascii="Arial" w:hAnsi="Arial" w:cs="Arial"/>
        </w:rPr>
        <w:t xml:space="preserve"> </w:t>
      </w:r>
      <w:r w:rsidRPr="0043367F">
        <w:rPr>
          <w:rFonts w:ascii="Arial" w:hAnsi="Arial" w:cs="Arial"/>
          <w:sz w:val="24"/>
          <w:szCs w:val="24"/>
        </w:rPr>
        <w:t>w zakresie części umowy pozostającej do zrealizowania,</w:t>
      </w:r>
      <w:r>
        <w:rPr>
          <w:rFonts w:ascii="Arial" w:hAnsi="Arial" w:cs="Arial"/>
          <w:sz w:val="24"/>
          <w:szCs w:val="24"/>
        </w:rPr>
        <w:t xml:space="preserve"> </w:t>
      </w:r>
      <w:r w:rsidRPr="00B9434A">
        <w:rPr>
          <w:rFonts w:ascii="Arial" w:hAnsi="Arial" w:cs="Arial"/>
          <w:sz w:val="24"/>
          <w:szCs w:val="24"/>
        </w:rPr>
        <w:t xml:space="preserve">ulegnie zmianie z uwzględnieniem zmienionych cen </w:t>
      </w:r>
      <w:r>
        <w:rPr>
          <w:rFonts w:ascii="Arial" w:hAnsi="Arial" w:cs="Arial"/>
          <w:sz w:val="24"/>
          <w:szCs w:val="24"/>
        </w:rPr>
        <w:t xml:space="preserve">jednostkowych o których mowa w § 1 ust. 3, </w:t>
      </w:r>
      <w:r w:rsidRPr="0043367F">
        <w:rPr>
          <w:rFonts w:ascii="Arial" w:hAnsi="Arial" w:cs="Arial"/>
          <w:sz w:val="24"/>
          <w:szCs w:val="24"/>
        </w:rPr>
        <w:t>z</w:t>
      </w:r>
      <w:r>
        <w:rPr>
          <w:rFonts w:ascii="Arial" w:hAnsi="Arial" w:cs="Arial"/>
          <w:sz w:val="24"/>
          <w:szCs w:val="24"/>
        </w:rPr>
        <w:t> zastrzeżeniem ust. 3,</w:t>
      </w:r>
    </w:p>
    <w:p w:rsidR="000B1C7E" w:rsidRPr="00987B95" w:rsidRDefault="000B1C7E" w:rsidP="000B1C7E">
      <w:pPr>
        <w:pStyle w:val="Akapitzlist"/>
        <w:numPr>
          <w:ilvl w:val="0"/>
          <w:numId w:val="17"/>
        </w:numPr>
        <w:spacing w:before="60" w:after="60" w:line="300" w:lineRule="exact"/>
        <w:contextualSpacing w:val="0"/>
        <w:jc w:val="both"/>
        <w:rPr>
          <w:rFonts w:ascii="Arial" w:hAnsi="Arial" w:cs="Arial"/>
          <w:sz w:val="24"/>
          <w:szCs w:val="24"/>
        </w:rPr>
      </w:pPr>
      <w:r w:rsidRPr="00987B95">
        <w:rPr>
          <w:rFonts w:ascii="Arial" w:hAnsi="Arial" w:cs="Arial"/>
          <w:sz w:val="24"/>
          <w:szCs w:val="24"/>
        </w:rPr>
        <w:lastRenderedPageBreak/>
        <w:t>zmiana cen jednostkowych zostanie dokonana z użyciem odesłania do wskaźników zmiany cen papieru i wyrobów z papieru</w:t>
      </w:r>
      <w:r>
        <w:rPr>
          <w:rFonts w:ascii="Arial" w:hAnsi="Arial" w:cs="Arial"/>
          <w:sz w:val="24"/>
          <w:szCs w:val="24"/>
        </w:rPr>
        <w:t>,</w:t>
      </w:r>
      <w:r w:rsidRPr="00987B95">
        <w:rPr>
          <w:rFonts w:ascii="Arial" w:hAnsi="Arial" w:cs="Arial"/>
          <w:sz w:val="24"/>
          <w:szCs w:val="24"/>
        </w:rPr>
        <w:t xml:space="preserve"> ogłaszanych co miesiąc na stronie internetowej Głównego Urzędu Statystycznego</w:t>
      </w:r>
      <w:r>
        <w:rPr>
          <w:rFonts w:ascii="Arial" w:hAnsi="Arial" w:cs="Arial"/>
          <w:sz w:val="24"/>
          <w:szCs w:val="24"/>
        </w:rPr>
        <w:t>, opracowania sygnalne/informacje sygnalne/wskaźniki cen produkcji sprzedanej przemysłu/sekcja przetwórstwo przemysłowe/dział produkcja papieru i wyrobów z papieru,</w:t>
      </w:r>
    </w:p>
    <w:p w:rsidR="000B1C7E" w:rsidRPr="00B9434A" w:rsidRDefault="000B1C7E" w:rsidP="000B1C7E">
      <w:pPr>
        <w:pStyle w:val="Akapitzlist"/>
        <w:numPr>
          <w:ilvl w:val="0"/>
          <w:numId w:val="17"/>
        </w:numPr>
        <w:spacing w:before="60" w:after="60" w:line="300" w:lineRule="exact"/>
        <w:contextualSpacing w:val="0"/>
        <w:jc w:val="both"/>
        <w:rPr>
          <w:rFonts w:ascii="Arial" w:hAnsi="Arial" w:cs="Arial"/>
          <w:sz w:val="24"/>
          <w:szCs w:val="24"/>
        </w:rPr>
      </w:pPr>
      <w:r w:rsidRPr="00B9434A">
        <w:rPr>
          <w:rFonts w:ascii="Arial" w:hAnsi="Arial" w:cs="Arial"/>
          <w:sz w:val="24"/>
          <w:szCs w:val="24"/>
        </w:rPr>
        <w:t xml:space="preserve">wniosek o zmianę wysokości </w:t>
      </w:r>
      <w:r>
        <w:rPr>
          <w:rFonts w:ascii="Arial" w:hAnsi="Arial" w:cs="Arial"/>
          <w:sz w:val="24"/>
          <w:szCs w:val="24"/>
        </w:rPr>
        <w:t xml:space="preserve">cen jednostkowych i </w:t>
      </w:r>
      <w:r w:rsidRPr="00B9434A">
        <w:rPr>
          <w:rFonts w:ascii="Arial" w:hAnsi="Arial" w:cs="Arial"/>
          <w:sz w:val="24"/>
          <w:szCs w:val="24"/>
        </w:rPr>
        <w:t xml:space="preserve">wynagrodzenia należnego z tytułu realizacji przedmiotu zamówienia nie może być złożony wcześniej niż po upływie </w:t>
      </w:r>
      <w:r>
        <w:rPr>
          <w:rFonts w:ascii="Arial" w:hAnsi="Arial" w:cs="Arial"/>
          <w:sz w:val="24"/>
          <w:szCs w:val="24"/>
        </w:rPr>
        <w:t>9</w:t>
      </w:r>
      <w:r w:rsidRPr="00B9434A">
        <w:rPr>
          <w:rFonts w:ascii="Arial" w:hAnsi="Arial" w:cs="Arial"/>
          <w:sz w:val="24"/>
          <w:szCs w:val="24"/>
        </w:rPr>
        <w:t xml:space="preserve">0 dni od dnia zawarcia umowy, a każdy kolejny wniosek nie może być złożony wcześniej niż po upływie </w:t>
      </w:r>
      <w:r>
        <w:rPr>
          <w:rFonts w:ascii="Arial" w:hAnsi="Arial" w:cs="Arial"/>
          <w:sz w:val="24"/>
          <w:szCs w:val="24"/>
        </w:rPr>
        <w:t>9</w:t>
      </w:r>
      <w:r w:rsidRPr="00B9434A">
        <w:rPr>
          <w:rFonts w:ascii="Arial" w:hAnsi="Arial" w:cs="Arial"/>
          <w:sz w:val="24"/>
          <w:szCs w:val="24"/>
        </w:rPr>
        <w:t>0 dni od daty ostatniej zmiany wysokości wynagrodzenia,</w:t>
      </w:r>
    </w:p>
    <w:p w:rsidR="000B1C7E" w:rsidRPr="00B9434A" w:rsidRDefault="000B1C7E" w:rsidP="000B1C7E">
      <w:pPr>
        <w:pStyle w:val="Akapitzlist"/>
        <w:numPr>
          <w:ilvl w:val="0"/>
          <w:numId w:val="17"/>
        </w:numPr>
        <w:spacing w:before="60" w:after="60" w:line="300" w:lineRule="exact"/>
        <w:contextualSpacing w:val="0"/>
        <w:jc w:val="both"/>
        <w:rPr>
          <w:rFonts w:ascii="Arial" w:hAnsi="Arial" w:cs="Arial"/>
          <w:sz w:val="24"/>
          <w:szCs w:val="24"/>
        </w:rPr>
      </w:pPr>
      <w:r w:rsidRPr="00B9434A">
        <w:rPr>
          <w:rFonts w:ascii="Arial" w:hAnsi="Arial" w:cs="Arial"/>
          <w:sz w:val="24"/>
          <w:szCs w:val="24"/>
        </w:rPr>
        <w:t xml:space="preserve">maksymalna wartość zmiany </w:t>
      </w:r>
      <w:r w:rsidRPr="0043367F">
        <w:rPr>
          <w:rFonts w:ascii="Arial" w:hAnsi="Arial" w:cs="Arial"/>
          <w:sz w:val="24"/>
          <w:szCs w:val="24"/>
        </w:rPr>
        <w:t xml:space="preserve">cen jednostkowych, </w:t>
      </w:r>
      <w:r w:rsidRPr="00A95527">
        <w:rPr>
          <w:rFonts w:ascii="Arial" w:hAnsi="Arial" w:cs="Arial"/>
          <w:sz w:val="24"/>
          <w:szCs w:val="24"/>
        </w:rPr>
        <w:t xml:space="preserve">o których mowa w § </w:t>
      </w:r>
      <w:r>
        <w:rPr>
          <w:rFonts w:ascii="Arial" w:hAnsi="Arial" w:cs="Arial"/>
          <w:sz w:val="24"/>
          <w:szCs w:val="24"/>
        </w:rPr>
        <w:t>1</w:t>
      </w:r>
      <w:r w:rsidRPr="00A95527">
        <w:rPr>
          <w:rFonts w:ascii="Arial" w:hAnsi="Arial" w:cs="Arial"/>
          <w:sz w:val="24"/>
          <w:szCs w:val="24"/>
        </w:rPr>
        <w:t xml:space="preserve"> ust.</w:t>
      </w:r>
      <w:r>
        <w:rPr>
          <w:rFonts w:ascii="Arial" w:hAnsi="Arial" w:cs="Arial"/>
          <w:sz w:val="24"/>
          <w:szCs w:val="24"/>
        </w:rPr>
        <w:t>3</w:t>
      </w:r>
      <w:r w:rsidRPr="0043367F">
        <w:rPr>
          <w:rFonts w:ascii="Arial" w:hAnsi="Arial" w:cs="Arial"/>
          <w:sz w:val="24"/>
          <w:szCs w:val="24"/>
        </w:rPr>
        <w:t xml:space="preserve">, jaką dopuszcza Zamawiający, wynosi </w:t>
      </w:r>
      <w:r>
        <w:rPr>
          <w:rFonts w:ascii="Arial" w:hAnsi="Arial" w:cs="Arial"/>
          <w:sz w:val="24"/>
          <w:szCs w:val="24"/>
        </w:rPr>
        <w:t>2</w:t>
      </w:r>
      <w:r w:rsidRPr="0043367F">
        <w:rPr>
          <w:rFonts w:ascii="Arial" w:hAnsi="Arial" w:cs="Arial"/>
          <w:sz w:val="24"/>
          <w:szCs w:val="24"/>
        </w:rPr>
        <w:t xml:space="preserve">0% </w:t>
      </w:r>
      <w:r>
        <w:rPr>
          <w:rFonts w:ascii="Arial" w:hAnsi="Arial" w:cs="Arial"/>
          <w:sz w:val="24"/>
          <w:szCs w:val="24"/>
        </w:rPr>
        <w:t>wartości tych cen obowiązujących w dniu złożenia oferty</w:t>
      </w:r>
      <w:r w:rsidRPr="00B9434A">
        <w:rPr>
          <w:rFonts w:ascii="Arial" w:hAnsi="Arial" w:cs="Arial"/>
          <w:sz w:val="24"/>
          <w:szCs w:val="24"/>
        </w:rPr>
        <w:t>.</w:t>
      </w:r>
    </w:p>
    <w:p w:rsidR="000B1C7E" w:rsidRPr="00987B95"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987B95">
        <w:rPr>
          <w:rFonts w:ascii="Arial" w:hAnsi="Arial" w:cs="Arial"/>
        </w:rPr>
        <w:t xml:space="preserve">Zmiana wysokości wynagrodzenia, o którym mowa w § 6, z uwzględnieniem zmienionych cen jednostkowych, o których mowa w § 1 ust. 3 w przypadku ich podwyższenia, nastąpi w przypadku spełnienia warunku przydzielenia dodatkowych środków finansowych na realizację zadań stanowiących przedmiot umowy. W przypadku nieziszczenia się tego warunku, wynagrodzenie przysługujące Wykonawcy za wykonanie przedmiotu umowy nie ulegnie zmianie, a zmniejszeniu ulegnie ilość towaru podlegającego dostawie. </w:t>
      </w:r>
    </w:p>
    <w:p w:rsidR="000B1C7E" w:rsidRPr="00B9434A"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B9434A">
        <w:rPr>
          <w:rFonts w:ascii="Arial" w:hAnsi="Arial" w:cs="Arial"/>
        </w:rPr>
        <w:t xml:space="preserve">Zmiana umowy na podstawie ust. </w:t>
      </w:r>
      <w:r>
        <w:rPr>
          <w:rFonts w:ascii="Arial" w:hAnsi="Arial" w:cs="Arial"/>
        </w:rPr>
        <w:t>2</w:t>
      </w:r>
      <w:r w:rsidRPr="00B9434A">
        <w:rPr>
          <w:rFonts w:ascii="Arial" w:hAnsi="Arial" w:cs="Arial"/>
        </w:rPr>
        <w:t xml:space="preserve"> </w:t>
      </w:r>
      <w:r>
        <w:rPr>
          <w:rFonts w:ascii="Arial" w:hAnsi="Arial" w:cs="Arial"/>
        </w:rPr>
        <w:t xml:space="preserve">i 3 </w:t>
      </w:r>
      <w:r w:rsidRPr="00B9434A">
        <w:rPr>
          <w:rFonts w:ascii="Arial" w:hAnsi="Arial" w:cs="Arial"/>
        </w:rPr>
        <w:t xml:space="preserve">może nastąpić po łącznym spełnieniu warunków określonych w tym ustępie. </w:t>
      </w:r>
    </w:p>
    <w:p w:rsidR="000B1C7E" w:rsidRPr="00B9434A"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B9434A">
        <w:rPr>
          <w:rFonts w:ascii="Arial" w:hAnsi="Arial" w:cs="Arial"/>
        </w:rPr>
        <w:t xml:space="preserve">Zmiana umowy wymaga złożenia drugiej stronie pisemnego wniosku, o którym mowa w ust. </w:t>
      </w:r>
      <w:r>
        <w:rPr>
          <w:rFonts w:ascii="Arial" w:hAnsi="Arial" w:cs="Arial"/>
        </w:rPr>
        <w:t>2</w:t>
      </w:r>
      <w:r w:rsidRPr="00B9434A">
        <w:rPr>
          <w:rFonts w:ascii="Arial" w:hAnsi="Arial" w:cs="Arial"/>
        </w:rPr>
        <w:t xml:space="preserve"> pkt 5, </w:t>
      </w:r>
      <w:r>
        <w:rPr>
          <w:rFonts w:ascii="Arial" w:hAnsi="Arial" w:cs="Arial"/>
        </w:rPr>
        <w:t xml:space="preserve">wraz z informacją (publikacją GUS). </w:t>
      </w:r>
      <w:r w:rsidRPr="00B9434A">
        <w:rPr>
          <w:rFonts w:ascii="Arial" w:hAnsi="Arial" w:cs="Arial"/>
        </w:rPr>
        <w:t>Do wniosku należy dołączyć niezbędne wyliczenia</w:t>
      </w:r>
      <w:r>
        <w:rPr>
          <w:rFonts w:ascii="Arial" w:hAnsi="Arial" w:cs="Arial"/>
        </w:rPr>
        <w:t xml:space="preserve"> i propozycję</w:t>
      </w:r>
      <w:r w:rsidRPr="00B9434A">
        <w:rPr>
          <w:rFonts w:ascii="Arial" w:hAnsi="Arial" w:cs="Arial"/>
        </w:rPr>
        <w:t xml:space="preserve"> zmiany umowy</w:t>
      </w:r>
      <w:r>
        <w:rPr>
          <w:rFonts w:ascii="Arial" w:hAnsi="Arial" w:cs="Arial"/>
        </w:rPr>
        <w:t>.</w:t>
      </w:r>
      <w:r w:rsidRPr="00B9434A">
        <w:rPr>
          <w:rFonts w:ascii="Arial" w:hAnsi="Arial" w:cs="Arial"/>
        </w:rPr>
        <w:t xml:space="preserve"> </w:t>
      </w:r>
    </w:p>
    <w:p w:rsidR="000B1C7E" w:rsidRPr="00987B95"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987B95">
        <w:rPr>
          <w:rFonts w:ascii="Arial" w:hAnsi="Arial" w:cs="Arial"/>
        </w:rPr>
        <w:t xml:space="preserve">W przypadku, gdy zmiana cen jednostkowych, o których mowa w § </w:t>
      </w:r>
      <w:r>
        <w:rPr>
          <w:rFonts w:ascii="Arial" w:hAnsi="Arial" w:cs="Arial"/>
        </w:rPr>
        <w:t>1</w:t>
      </w:r>
      <w:r w:rsidRPr="00987B95">
        <w:rPr>
          <w:rFonts w:ascii="Arial" w:hAnsi="Arial" w:cs="Arial"/>
        </w:rPr>
        <w:t xml:space="preserve"> ust. </w:t>
      </w:r>
      <w:r>
        <w:rPr>
          <w:rFonts w:ascii="Arial" w:hAnsi="Arial" w:cs="Arial"/>
        </w:rPr>
        <w:t xml:space="preserve">3 </w:t>
      </w:r>
      <w:r w:rsidRPr="00987B95">
        <w:rPr>
          <w:rFonts w:ascii="Arial" w:hAnsi="Arial" w:cs="Arial"/>
        </w:rPr>
        <w:t xml:space="preserve">i wynagrodzenia o którym mowa w § </w:t>
      </w:r>
      <w:r>
        <w:rPr>
          <w:rFonts w:ascii="Arial" w:hAnsi="Arial" w:cs="Arial"/>
        </w:rPr>
        <w:t>6</w:t>
      </w:r>
      <w:r w:rsidRPr="00987B95">
        <w:rPr>
          <w:rFonts w:ascii="Arial" w:hAnsi="Arial" w:cs="Arial"/>
        </w:rPr>
        <w:t xml:space="preserve"> dotyczy ich podwyższenia</w:t>
      </w:r>
      <w:r>
        <w:rPr>
          <w:rFonts w:ascii="Arial" w:hAnsi="Arial" w:cs="Arial"/>
        </w:rPr>
        <w:t>,</w:t>
      </w:r>
      <w:r w:rsidRPr="00987B95">
        <w:rPr>
          <w:rFonts w:ascii="Arial" w:hAnsi="Arial" w:cs="Arial"/>
        </w:rPr>
        <w:t xml:space="preserve"> obowiązek złożenia wniosku obciąża Wykonawcę. W przypadku, gdy zmiana wysokości cen </w:t>
      </w:r>
      <w:r>
        <w:rPr>
          <w:rFonts w:ascii="Arial" w:hAnsi="Arial" w:cs="Arial"/>
        </w:rPr>
        <w:t xml:space="preserve">jednostkowych </w:t>
      </w:r>
      <w:r w:rsidRPr="00987B95">
        <w:rPr>
          <w:rFonts w:ascii="Arial" w:hAnsi="Arial" w:cs="Arial"/>
        </w:rPr>
        <w:t>i wynagrodzenia dotyczy ich obniżenia obowiązek złożenia wniosku obciąża Zamawiającego..</w:t>
      </w:r>
    </w:p>
    <w:p w:rsidR="000B1C7E" w:rsidRPr="00B9434A"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B9434A">
        <w:rPr>
          <w:rFonts w:ascii="Arial" w:hAnsi="Arial" w:cs="Arial"/>
        </w:rPr>
        <w:t>Strona umowy może żądać przedstawienia dodatkowych oświadczeń lub dokumentów potwierdzających wpływ przedstawionych okoliczności na zasadność zmiany umowy.</w:t>
      </w:r>
    </w:p>
    <w:p w:rsidR="000B1C7E" w:rsidRPr="00B9434A"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B9434A">
        <w:rPr>
          <w:rFonts w:ascii="Arial" w:hAnsi="Arial" w:cs="Arial"/>
        </w:rPr>
        <w:t xml:space="preserve">Strona umowy, która otrzymała propozycję zmiany umowy w terminie do 14 dni przekazuje drugiej stronie swoje stanowisko, wraz z uzasadnieniem. </w:t>
      </w:r>
    </w:p>
    <w:p w:rsidR="000B1C7E" w:rsidRPr="00B9434A"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B9434A">
        <w:rPr>
          <w:rFonts w:ascii="Arial" w:hAnsi="Arial" w:cs="Arial"/>
        </w:rPr>
        <w:t>Jeżeli strona umowy otrzymała kolejne oświadczenia lub dokumenty, termin liczony jest od dnia ich otrzymania.</w:t>
      </w:r>
    </w:p>
    <w:p w:rsidR="000B1C7E" w:rsidRPr="00B9434A"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B9434A">
        <w:rPr>
          <w:rFonts w:ascii="Arial" w:hAnsi="Arial" w:cs="Arial"/>
        </w:rPr>
        <w:t>Zmiana umowy może nastąpić nie wcześniej niż w dniu w którym zostaną spełnione przewidziane umową przesłanki uzasadniające dokonanie zmiany</w:t>
      </w:r>
      <w:r>
        <w:rPr>
          <w:rFonts w:ascii="Arial" w:hAnsi="Arial" w:cs="Arial"/>
        </w:rPr>
        <w:t xml:space="preserve">. </w:t>
      </w:r>
      <w:r w:rsidRPr="0043367F">
        <w:rPr>
          <w:rFonts w:ascii="Arial" w:hAnsi="Arial" w:cs="Arial"/>
        </w:rPr>
        <w:t xml:space="preserve">Zmiana wysokości cen jednostkowych, </w:t>
      </w:r>
      <w:r w:rsidRPr="00A95527">
        <w:rPr>
          <w:rFonts w:ascii="Arial" w:hAnsi="Arial" w:cs="Arial"/>
        </w:rPr>
        <w:t xml:space="preserve">o których mowa w § </w:t>
      </w:r>
      <w:r>
        <w:rPr>
          <w:rFonts w:ascii="Arial" w:hAnsi="Arial" w:cs="Arial"/>
        </w:rPr>
        <w:t>1</w:t>
      </w:r>
      <w:r w:rsidRPr="00A95527">
        <w:rPr>
          <w:rFonts w:ascii="Arial" w:hAnsi="Arial" w:cs="Arial"/>
        </w:rPr>
        <w:t xml:space="preserve"> ust. </w:t>
      </w:r>
      <w:r>
        <w:rPr>
          <w:rFonts w:ascii="Arial" w:hAnsi="Arial" w:cs="Arial"/>
        </w:rPr>
        <w:t>3</w:t>
      </w:r>
      <w:r w:rsidRPr="00A95527">
        <w:rPr>
          <w:rFonts w:ascii="Arial" w:hAnsi="Arial" w:cs="Arial"/>
        </w:rPr>
        <w:t xml:space="preserve"> </w:t>
      </w:r>
      <w:r w:rsidRPr="0043367F">
        <w:rPr>
          <w:rFonts w:ascii="Arial" w:hAnsi="Arial" w:cs="Arial"/>
        </w:rPr>
        <w:t xml:space="preserve">i wysokości wynagrodzenia, o którym mowa w § </w:t>
      </w:r>
      <w:r>
        <w:rPr>
          <w:rFonts w:ascii="Arial" w:hAnsi="Arial" w:cs="Arial"/>
        </w:rPr>
        <w:t>6</w:t>
      </w:r>
      <w:r w:rsidRPr="0043367F">
        <w:rPr>
          <w:rFonts w:ascii="Arial" w:hAnsi="Arial" w:cs="Arial"/>
        </w:rPr>
        <w:t xml:space="preserve">, nastąpi z dniem podpisania aneksu. </w:t>
      </w:r>
      <w:r w:rsidRPr="00B9434A">
        <w:rPr>
          <w:rFonts w:ascii="Arial" w:hAnsi="Arial" w:cs="Arial"/>
        </w:rPr>
        <w:t xml:space="preserve"> </w:t>
      </w:r>
    </w:p>
    <w:p w:rsidR="000B1C7E" w:rsidRPr="00B9434A"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B9434A">
        <w:rPr>
          <w:rFonts w:ascii="Arial" w:hAnsi="Arial" w:cs="Arial"/>
        </w:rPr>
        <w:t xml:space="preserve">Wykonawca, którego wynagrodzenie zostanie zmienione na podstawie ust. </w:t>
      </w:r>
      <w:r>
        <w:rPr>
          <w:rFonts w:ascii="Arial" w:hAnsi="Arial" w:cs="Arial"/>
        </w:rPr>
        <w:t>2 - 10</w:t>
      </w:r>
      <w:r w:rsidRPr="00B9434A">
        <w:rPr>
          <w:rFonts w:ascii="Arial" w:hAnsi="Arial" w:cs="Arial"/>
        </w:rPr>
        <w:t xml:space="preserve">, zobowiązany jest do zmiany wynagrodzenia przysługującego </w:t>
      </w:r>
      <w:r w:rsidRPr="00B9434A">
        <w:rPr>
          <w:rFonts w:ascii="Arial" w:hAnsi="Arial" w:cs="Arial"/>
        </w:rPr>
        <w:lastRenderedPageBreak/>
        <w:t>podwykonawcy, z którym zawarł umowę, w zakresie odpowiadającym zmianom cen materiałów lub kosztów dotyczących zobowiązania podwykonawcy.</w:t>
      </w:r>
    </w:p>
    <w:p w:rsidR="000B1C7E" w:rsidRPr="00987B95"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987B95">
        <w:rPr>
          <w:rFonts w:ascii="Arial" w:hAnsi="Arial" w:cs="Arial"/>
        </w:rPr>
        <w:t>Zmiana umowy wymaga formy pisemnej pod rygorem nieważności.</w:t>
      </w:r>
    </w:p>
    <w:p w:rsidR="000B1C7E"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987B95">
        <w:rPr>
          <w:rFonts w:ascii="Arial" w:hAnsi="Arial" w:cs="Arial"/>
        </w:rPr>
        <w:t>Zmiana adresu lub danych kontaktowych wymaga poinformowania drugiej strony w formie pisemnej</w:t>
      </w:r>
      <w:r>
        <w:rPr>
          <w:rFonts w:ascii="Arial" w:hAnsi="Arial" w:cs="Arial"/>
        </w:rPr>
        <w:t>.</w:t>
      </w:r>
    </w:p>
    <w:p w:rsidR="000B1C7E" w:rsidRPr="00987B95" w:rsidRDefault="000B1C7E" w:rsidP="000B1C7E">
      <w:pPr>
        <w:widowControl/>
        <w:numPr>
          <w:ilvl w:val="1"/>
          <w:numId w:val="13"/>
        </w:numPr>
        <w:tabs>
          <w:tab w:val="clear" w:pos="1440"/>
        </w:tabs>
        <w:spacing w:before="60" w:after="60" w:line="300" w:lineRule="exact"/>
        <w:ind w:left="426" w:hanging="426"/>
        <w:jc w:val="both"/>
        <w:rPr>
          <w:rFonts w:ascii="Arial" w:hAnsi="Arial" w:cs="Arial"/>
        </w:rPr>
      </w:pPr>
      <w:r w:rsidRPr="00987B95">
        <w:rPr>
          <w:rFonts w:ascii="Arial" w:hAnsi="Arial" w:cs="Arial"/>
        </w:rPr>
        <w:t xml:space="preserve">W każdym przypadku, gdy niniejsza umowa  przewiduje możliwość komunikacji lub dokonywania doręczeń w formie elektronicznej, w szczególności w przypadku,  reklamacji lub odstąpienia od umowy (jej części),  korespondencja taka będzie wysyłana na następujący adres e-mail Wykonawcy ……………………………………………………. Strony postanawiają, że korespondencja elektroniczna jest skutecznie doręczona po upływie 6 godzin od jej wysłania przez nadawcę.   </w:t>
      </w:r>
    </w:p>
    <w:p w:rsidR="000B1C7E" w:rsidRPr="00987B95" w:rsidRDefault="000B1C7E" w:rsidP="000B1C7E">
      <w:pPr>
        <w:widowControl/>
        <w:spacing w:before="60" w:after="60" w:line="300" w:lineRule="exact"/>
        <w:ind w:left="567"/>
        <w:jc w:val="both"/>
        <w:rPr>
          <w:rFonts w:ascii="Arial" w:hAnsi="Arial" w:cs="Arial"/>
        </w:rPr>
      </w:pPr>
      <w:r w:rsidRPr="00987B95">
        <w:rPr>
          <w:rFonts w:ascii="Arial" w:hAnsi="Arial" w:cs="Arial"/>
        </w:rPr>
        <w:t xml:space="preserve"> </w:t>
      </w:r>
    </w:p>
    <w:p w:rsidR="000B1C7E" w:rsidRPr="00B9434A" w:rsidRDefault="000B1C7E" w:rsidP="000B1C7E">
      <w:pPr>
        <w:pStyle w:val="Teksttreci0"/>
        <w:shd w:val="clear" w:color="auto" w:fill="auto"/>
        <w:spacing w:before="60" w:after="60" w:line="300" w:lineRule="exact"/>
        <w:ind w:right="40" w:firstLine="0"/>
        <w:jc w:val="center"/>
        <w:rPr>
          <w:b/>
          <w:sz w:val="24"/>
          <w:szCs w:val="24"/>
        </w:rPr>
      </w:pPr>
      <w:bookmarkStart w:id="4" w:name="bookmark5"/>
      <w:r w:rsidRPr="00B9434A">
        <w:rPr>
          <w:b/>
          <w:sz w:val="24"/>
          <w:szCs w:val="24"/>
        </w:rPr>
        <w:t>§1</w:t>
      </w:r>
      <w:bookmarkEnd w:id="4"/>
      <w:r w:rsidRPr="00B9434A">
        <w:rPr>
          <w:b/>
          <w:sz w:val="24"/>
          <w:szCs w:val="24"/>
        </w:rPr>
        <w:t>4</w:t>
      </w:r>
    </w:p>
    <w:p w:rsidR="000B1C7E" w:rsidRPr="00B9434A" w:rsidRDefault="000B1C7E" w:rsidP="000B1C7E">
      <w:pPr>
        <w:pStyle w:val="Teksttreci0"/>
        <w:shd w:val="clear" w:color="auto" w:fill="auto"/>
        <w:spacing w:before="60" w:after="60" w:line="300" w:lineRule="exact"/>
        <w:ind w:firstLine="0"/>
        <w:rPr>
          <w:sz w:val="24"/>
          <w:szCs w:val="24"/>
        </w:rPr>
      </w:pPr>
      <w:r w:rsidRPr="00B9434A">
        <w:rPr>
          <w:sz w:val="24"/>
          <w:szCs w:val="24"/>
        </w:rPr>
        <w:t>Wszelkie spory jakie powstaną na tle realizacji niniejszej umowy Strony zgodnie poddają pod rozstrzygnięcie Sądowi właściwemu miejscowo dla siedziby Zamawiającego.</w:t>
      </w:r>
    </w:p>
    <w:p w:rsidR="000B1C7E" w:rsidRPr="00B9434A" w:rsidRDefault="000B1C7E" w:rsidP="000B1C7E">
      <w:pPr>
        <w:pStyle w:val="Teksttreci0"/>
        <w:shd w:val="clear" w:color="auto" w:fill="auto"/>
        <w:spacing w:before="60" w:after="60" w:line="300" w:lineRule="exact"/>
        <w:ind w:right="40" w:firstLine="0"/>
        <w:jc w:val="center"/>
        <w:rPr>
          <w:b/>
          <w:sz w:val="24"/>
          <w:szCs w:val="24"/>
        </w:rPr>
      </w:pPr>
      <w:r w:rsidRPr="00B9434A">
        <w:rPr>
          <w:b/>
          <w:sz w:val="24"/>
          <w:szCs w:val="24"/>
        </w:rPr>
        <w:t>§15</w:t>
      </w:r>
    </w:p>
    <w:p w:rsidR="000B1C7E" w:rsidRPr="00B9434A" w:rsidRDefault="000B1C7E" w:rsidP="000B1C7E">
      <w:pPr>
        <w:pStyle w:val="Teksttreci0"/>
        <w:shd w:val="clear" w:color="auto" w:fill="auto"/>
        <w:spacing w:before="60" w:after="60" w:line="300" w:lineRule="exact"/>
        <w:ind w:left="23" w:firstLine="0"/>
        <w:rPr>
          <w:sz w:val="24"/>
          <w:szCs w:val="24"/>
        </w:rPr>
      </w:pPr>
      <w:r w:rsidRPr="00B9434A">
        <w:rPr>
          <w:sz w:val="24"/>
          <w:szCs w:val="24"/>
        </w:rPr>
        <w:t>W sprawach nie uregulowanych niniejszą umową mają zastosowanie przepisy Prawa zamówień publicznych i Kodeksu cywilnego.</w:t>
      </w:r>
    </w:p>
    <w:p w:rsidR="000B1C7E" w:rsidRPr="00B9434A" w:rsidRDefault="000B1C7E" w:rsidP="000B1C7E">
      <w:pPr>
        <w:pStyle w:val="Nagwek10"/>
        <w:keepNext/>
        <w:keepLines/>
        <w:shd w:val="clear" w:color="auto" w:fill="auto"/>
        <w:spacing w:before="60" w:after="60" w:line="300" w:lineRule="exact"/>
        <w:ind w:right="40"/>
        <w:rPr>
          <w:b/>
          <w:sz w:val="24"/>
          <w:szCs w:val="24"/>
        </w:rPr>
      </w:pPr>
      <w:bookmarkStart w:id="5" w:name="bookmark7"/>
    </w:p>
    <w:p w:rsidR="000B1C7E" w:rsidRPr="00B9434A" w:rsidRDefault="000B1C7E" w:rsidP="000B1C7E">
      <w:pPr>
        <w:pStyle w:val="Nagwek10"/>
        <w:keepNext/>
        <w:keepLines/>
        <w:shd w:val="clear" w:color="auto" w:fill="auto"/>
        <w:spacing w:before="60" w:after="60" w:line="300" w:lineRule="exact"/>
        <w:ind w:right="40"/>
        <w:rPr>
          <w:b/>
          <w:sz w:val="24"/>
          <w:szCs w:val="24"/>
        </w:rPr>
      </w:pPr>
      <w:r w:rsidRPr="00B9434A">
        <w:rPr>
          <w:b/>
          <w:sz w:val="24"/>
          <w:szCs w:val="24"/>
        </w:rPr>
        <w:t>§1</w:t>
      </w:r>
      <w:bookmarkEnd w:id="5"/>
      <w:r w:rsidRPr="00B9434A">
        <w:rPr>
          <w:b/>
          <w:sz w:val="24"/>
          <w:szCs w:val="24"/>
        </w:rPr>
        <w:t>6</w:t>
      </w:r>
    </w:p>
    <w:p w:rsidR="000B1C7E" w:rsidRPr="00B9434A" w:rsidRDefault="000B1C7E" w:rsidP="000B1C7E">
      <w:pPr>
        <w:pStyle w:val="Teksttreci0"/>
        <w:shd w:val="clear" w:color="auto" w:fill="auto"/>
        <w:spacing w:before="60" w:after="60" w:line="300" w:lineRule="exact"/>
        <w:ind w:left="20" w:firstLine="0"/>
        <w:rPr>
          <w:sz w:val="24"/>
          <w:szCs w:val="24"/>
        </w:rPr>
      </w:pPr>
      <w:r w:rsidRPr="00B9434A">
        <w:rPr>
          <w:sz w:val="24"/>
          <w:szCs w:val="24"/>
        </w:rPr>
        <w:t>Umowę sporządzono w trzech jednobrzmiących egzemplarzach, jeden dla Wykonawcy i dwa egzemplarze dla Zamawiającego.</w:t>
      </w:r>
    </w:p>
    <w:p w:rsidR="000B1C7E" w:rsidRPr="00B9434A" w:rsidRDefault="000B1C7E" w:rsidP="000B1C7E">
      <w:pPr>
        <w:pStyle w:val="Teksttreci0"/>
        <w:shd w:val="clear" w:color="auto" w:fill="auto"/>
        <w:spacing w:before="60" w:after="60" w:line="300" w:lineRule="exact"/>
        <w:ind w:left="20" w:firstLine="0"/>
        <w:rPr>
          <w:sz w:val="24"/>
          <w:szCs w:val="24"/>
          <w:highlight w:val="yellow"/>
        </w:rPr>
      </w:pPr>
    </w:p>
    <w:p w:rsidR="000B1C7E" w:rsidRPr="00B9434A" w:rsidRDefault="000B1C7E" w:rsidP="000B1C7E">
      <w:pPr>
        <w:pStyle w:val="Teksttreci0"/>
        <w:shd w:val="clear" w:color="auto" w:fill="auto"/>
        <w:spacing w:before="60" w:after="60" w:line="300" w:lineRule="exact"/>
        <w:ind w:left="20" w:firstLine="0"/>
        <w:rPr>
          <w:sz w:val="24"/>
          <w:szCs w:val="24"/>
        </w:rPr>
      </w:pPr>
      <w:r w:rsidRPr="00B9434A">
        <w:rPr>
          <w:sz w:val="24"/>
          <w:szCs w:val="24"/>
        </w:rPr>
        <w:t xml:space="preserve">Załącznik: formularz kalkulacji ceny ofertowej  </w:t>
      </w:r>
    </w:p>
    <w:p w:rsidR="000B1C7E" w:rsidRPr="00B9434A" w:rsidRDefault="000B1C7E" w:rsidP="000B1C7E">
      <w:pPr>
        <w:pStyle w:val="Teksttreci0"/>
        <w:shd w:val="clear" w:color="auto" w:fill="auto"/>
        <w:spacing w:before="60" w:after="60" w:line="300" w:lineRule="exact"/>
        <w:ind w:left="20" w:firstLine="0"/>
        <w:rPr>
          <w:sz w:val="24"/>
          <w:szCs w:val="24"/>
        </w:rPr>
      </w:pPr>
    </w:p>
    <w:p w:rsidR="000B1C7E" w:rsidRPr="00B9434A" w:rsidRDefault="000B1C7E" w:rsidP="000B1C7E">
      <w:pPr>
        <w:spacing w:before="60" w:after="60" w:line="300" w:lineRule="exact"/>
        <w:rPr>
          <w:rFonts w:ascii="Arial" w:hAnsi="Arial" w:cs="Arial"/>
        </w:rPr>
      </w:pPr>
    </w:p>
    <w:p w:rsidR="000B1C7E" w:rsidRPr="00B9434A" w:rsidRDefault="000B1C7E" w:rsidP="000B1C7E">
      <w:pPr>
        <w:pStyle w:val="Tekstpodstawowy2"/>
        <w:tabs>
          <w:tab w:val="left" w:pos="3945"/>
        </w:tabs>
        <w:spacing w:before="60" w:after="60" w:line="300" w:lineRule="exact"/>
        <w:jc w:val="center"/>
        <w:rPr>
          <w:rFonts w:ascii="Arial" w:hAnsi="Arial" w:cs="Arial"/>
          <w:b/>
          <w:bCs/>
          <w:sz w:val="24"/>
          <w:szCs w:val="24"/>
        </w:rPr>
      </w:pPr>
      <w:r w:rsidRPr="00B9434A">
        <w:rPr>
          <w:rFonts w:ascii="Arial" w:hAnsi="Arial" w:cs="Arial"/>
          <w:b/>
          <w:bCs/>
          <w:sz w:val="24"/>
          <w:szCs w:val="24"/>
        </w:rPr>
        <w:t xml:space="preserve">Zamawiający  </w:t>
      </w:r>
      <w:r w:rsidRPr="00B9434A">
        <w:rPr>
          <w:rFonts w:ascii="Arial" w:hAnsi="Arial" w:cs="Arial"/>
          <w:b/>
          <w:bCs/>
          <w:sz w:val="24"/>
          <w:szCs w:val="24"/>
        </w:rPr>
        <w:tab/>
      </w:r>
      <w:r w:rsidRPr="00B9434A">
        <w:rPr>
          <w:rFonts w:ascii="Arial" w:hAnsi="Arial" w:cs="Arial"/>
          <w:b/>
          <w:bCs/>
          <w:sz w:val="24"/>
          <w:szCs w:val="24"/>
        </w:rPr>
        <w:tab/>
        <w:t xml:space="preserve">          </w:t>
      </w:r>
      <w:r w:rsidRPr="00B9434A">
        <w:rPr>
          <w:rFonts w:ascii="Arial" w:hAnsi="Arial" w:cs="Arial"/>
          <w:b/>
          <w:bCs/>
          <w:sz w:val="24"/>
          <w:szCs w:val="24"/>
        </w:rPr>
        <w:tab/>
      </w:r>
      <w:r w:rsidRPr="00B9434A">
        <w:rPr>
          <w:rFonts w:ascii="Arial" w:hAnsi="Arial" w:cs="Arial"/>
          <w:b/>
          <w:bCs/>
          <w:sz w:val="24"/>
          <w:szCs w:val="24"/>
        </w:rPr>
        <w:tab/>
      </w:r>
      <w:r w:rsidRPr="00B9434A">
        <w:rPr>
          <w:rFonts w:ascii="Arial" w:hAnsi="Arial" w:cs="Arial"/>
          <w:b/>
          <w:bCs/>
          <w:sz w:val="24"/>
          <w:szCs w:val="24"/>
        </w:rPr>
        <w:tab/>
        <w:t xml:space="preserve">  Wykonawca</w:t>
      </w:r>
    </w:p>
    <w:p w:rsidR="000B1C7E" w:rsidRPr="00B9434A" w:rsidRDefault="000B1C7E" w:rsidP="000B1C7E">
      <w:pPr>
        <w:pStyle w:val="Tekstpodstawowy2"/>
        <w:tabs>
          <w:tab w:val="left" w:pos="3945"/>
        </w:tabs>
        <w:spacing w:before="60" w:after="60" w:line="300" w:lineRule="exact"/>
        <w:rPr>
          <w:rFonts w:ascii="Arial" w:hAnsi="Arial" w:cs="Arial"/>
          <w:b/>
          <w:bCs/>
          <w:sz w:val="24"/>
          <w:szCs w:val="24"/>
        </w:rPr>
      </w:pPr>
    </w:p>
    <w:p w:rsidR="000B1C7E" w:rsidRPr="00B9434A" w:rsidRDefault="000B1C7E" w:rsidP="000B1C7E">
      <w:pPr>
        <w:pStyle w:val="Tekstpodstawowy2"/>
        <w:tabs>
          <w:tab w:val="left" w:pos="3945"/>
        </w:tabs>
        <w:spacing w:before="60" w:after="60" w:line="300" w:lineRule="exact"/>
        <w:rPr>
          <w:rFonts w:ascii="Arial" w:hAnsi="Arial" w:cs="Arial"/>
          <w:b/>
          <w:bCs/>
          <w:sz w:val="24"/>
          <w:szCs w:val="24"/>
        </w:rPr>
      </w:pPr>
    </w:p>
    <w:p w:rsidR="000B1C7E" w:rsidRPr="00B9434A" w:rsidRDefault="000B1C7E" w:rsidP="000B1C7E">
      <w:pPr>
        <w:pStyle w:val="Tekstpodstawowy2"/>
        <w:tabs>
          <w:tab w:val="left" w:pos="3945"/>
        </w:tabs>
        <w:spacing w:before="60" w:after="60" w:line="300" w:lineRule="exact"/>
        <w:jc w:val="center"/>
        <w:rPr>
          <w:rFonts w:ascii="Arial" w:hAnsi="Arial" w:cs="Arial"/>
          <w:sz w:val="24"/>
          <w:szCs w:val="24"/>
        </w:rPr>
      </w:pPr>
      <w:r w:rsidRPr="00B9434A">
        <w:rPr>
          <w:rFonts w:ascii="Arial" w:hAnsi="Arial" w:cs="Arial"/>
          <w:b/>
          <w:bCs/>
          <w:sz w:val="24"/>
          <w:szCs w:val="24"/>
        </w:rPr>
        <w:t>…………………….</w:t>
      </w:r>
      <w:r w:rsidRPr="00B9434A">
        <w:rPr>
          <w:rFonts w:ascii="Arial" w:hAnsi="Arial" w:cs="Arial"/>
          <w:b/>
          <w:bCs/>
          <w:sz w:val="24"/>
          <w:szCs w:val="24"/>
        </w:rPr>
        <w:tab/>
        <w:t xml:space="preserve">                          </w:t>
      </w:r>
      <w:r w:rsidRPr="00B9434A">
        <w:rPr>
          <w:rFonts w:ascii="Arial" w:hAnsi="Arial" w:cs="Arial"/>
          <w:b/>
          <w:bCs/>
          <w:sz w:val="24"/>
          <w:szCs w:val="24"/>
        </w:rPr>
        <w:tab/>
        <w:t>………………………..</w:t>
      </w:r>
    </w:p>
    <w:p w:rsidR="000B1C7E" w:rsidRPr="00B9434A" w:rsidRDefault="000B1C7E" w:rsidP="000B1C7E">
      <w:pPr>
        <w:spacing w:before="60" w:after="60" w:line="300" w:lineRule="exact"/>
        <w:rPr>
          <w:rFonts w:ascii="Arial" w:hAnsi="Arial" w:cs="Arial"/>
        </w:rPr>
      </w:pPr>
    </w:p>
    <w:p w:rsidR="000B1C7E" w:rsidRPr="00811FF1" w:rsidRDefault="000B1C7E" w:rsidP="000B1C7E">
      <w:pPr>
        <w:spacing w:before="60" w:after="60" w:line="300" w:lineRule="exact"/>
      </w:pPr>
    </w:p>
    <w:p w:rsidR="00E46D9C" w:rsidRDefault="00E46D9C" w:rsidP="000B1C7E">
      <w:pPr>
        <w:spacing w:before="60" w:after="60" w:line="300" w:lineRule="exact"/>
      </w:pPr>
    </w:p>
    <w:sectPr w:rsidR="00E46D9C" w:rsidSect="000B1C7E">
      <w:headerReference w:type="default" r:id="rId9"/>
      <w:pgSz w:w="11909" w:h="16838"/>
      <w:pgMar w:top="1304" w:right="1021" w:bottom="1304" w:left="1985"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813" w:rsidRDefault="00FE2813" w:rsidP="000B1C7E">
      <w:r>
        <w:separator/>
      </w:r>
    </w:p>
  </w:endnote>
  <w:endnote w:type="continuationSeparator" w:id="0">
    <w:p w:rsidR="00FE2813" w:rsidRDefault="00FE2813" w:rsidP="000B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813" w:rsidRDefault="00FE2813" w:rsidP="000B1C7E">
      <w:r>
        <w:separator/>
      </w:r>
    </w:p>
  </w:footnote>
  <w:footnote w:type="continuationSeparator" w:id="0">
    <w:p w:rsidR="00FE2813" w:rsidRDefault="00FE2813" w:rsidP="000B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757" w:rsidRDefault="00FE2813">
    <w:pPr>
      <w:rPr>
        <w:sz w:val="2"/>
        <w:szCs w:val="2"/>
      </w:rPr>
    </w:pPr>
    <w:r>
      <w:rPr>
        <w:noProof/>
      </w:rPr>
      <mc:AlternateContent>
        <mc:Choice Requires="wps">
          <w:drawing>
            <wp:anchor distT="0" distB="0" distL="63500" distR="63500" simplePos="0" relativeHeight="251659264" behindDoc="1" locked="0" layoutInCell="1" allowOverlap="1" wp14:anchorId="4CFA6109" wp14:editId="3C6973DB">
              <wp:simplePos x="0" y="0"/>
              <wp:positionH relativeFrom="page">
                <wp:posOffset>3688715</wp:posOffset>
              </wp:positionH>
              <wp:positionV relativeFrom="page">
                <wp:posOffset>997585</wp:posOffset>
              </wp:positionV>
              <wp:extent cx="128905" cy="193040"/>
              <wp:effectExtent l="254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757" w:rsidRDefault="00A04CED">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A6109" id="_x0000_t202" coordsize="21600,21600" o:spt="202" path="m,l,21600r21600,l21600,xe">
              <v:stroke joinstyle="miter"/>
              <v:path gradientshapeok="t" o:connecttype="rect"/>
            </v:shapetype>
            <v:shape id="Text Box 1" o:spid="_x0000_s1026" type="#_x0000_t202" style="position:absolute;margin-left:290.45pt;margin-top:78.55pt;width:10.15pt;height:15.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A2qAIAAKY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" filled="f" stroked="f">
              <v:textbox style="mso-fit-shape-to-text:t" inset="0,0,0,0">
                <w:txbxContent>
                  <w:p w:rsidR="008C7757" w:rsidRDefault="00FE2813">
                    <w:pPr>
                      <w:pStyle w:val="Nagweklubstopka0"/>
                      <w:shd w:val="clear" w:color="auto" w:fill="auto"/>
                      <w:spacing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7CC0"/>
    <w:multiLevelType w:val="multilevel"/>
    <w:tmpl w:val="3DF42714"/>
    <w:lvl w:ilvl="0">
      <w:start w:val="1"/>
      <w:numFmt w:val="decimal"/>
      <w:lvlText w:val="%1)"/>
      <w:lvlJc w:val="left"/>
      <w:rPr>
        <w:b w:val="0"/>
        <w:bCs w:val="0"/>
        <w:i w:val="0"/>
        <w:iCs w:val="0"/>
        <w:smallCaps w:val="0"/>
        <w:strike w:val="0"/>
        <w:color w:val="000000"/>
        <w:spacing w:val="0"/>
        <w:w w:val="100"/>
        <w:position w:val="0"/>
        <w:sz w:val="24"/>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6708"/>
    <w:multiLevelType w:val="multilevel"/>
    <w:tmpl w:val="18A60AA2"/>
    <w:lvl w:ilvl="0">
      <w:start w:val="1"/>
      <w:numFmt w:val="decimal"/>
      <w:lvlText w:val="%1."/>
      <w:lvlJc w:val="left"/>
      <w:rPr>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76B1D"/>
    <w:multiLevelType w:val="hybridMultilevel"/>
    <w:tmpl w:val="0A5A6C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E7487"/>
    <w:multiLevelType w:val="hybridMultilevel"/>
    <w:tmpl w:val="6DC0BFC2"/>
    <w:lvl w:ilvl="0" w:tplc="0415000F">
      <w:start w:val="1"/>
      <w:numFmt w:val="decimal"/>
      <w:lvlText w:val="%1."/>
      <w:lvlJc w:val="left"/>
      <w:pPr>
        <w:ind w:left="720" w:hanging="360"/>
      </w:pPr>
    </w:lvl>
    <w:lvl w:ilvl="1" w:tplc="A7B07C58">
      <w:start w:val="1"/>
      <w:numFmt w:val="decimal"/>
      <w:lvlText w:val="%2)"/>
      <w:lvlJc w:val="left"/>
      <w:pPr>
        <w:ind w:left="1440" w:hanging="360"/>
      </w:pPr>
      <w:rPr>
        <w:rFonts w:ascii="Times New Roman" w:eastAsia="Calibri" w:hAnsi="Times New Roman" w:cs="Times New Roman"/>
      </w:rPr>
    </w:lvl>
    <w:lvl w:ilvl="2" w:tplc="F9D8648C">
      <w:start w:val="1"/>
      <w:numFmt w:val="decimal"/>
      <w:lvlText w:val="%3."/>
      <w:lvlJc w:val="right"/>
      <w:pPr>
        <w:ind w:left="2160" w:hanging="180"/>
      </w:pPr>
      <w:rPr>
        <w:rFonts w:ascii="Arial" w:eastAsia="Calibr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F5DAF"/>
    <w:multiLevelType w:val="multilevel"/>
    <w:tmpl w:val="E12CD3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E3C99"/>
    <w:multiLevelType w:val="hybridMultilevel"/>
    <w:tmpl w:val="A16421E4"/>
    <w:lvl w:ilvl="0" w:tplc="28E66F3E">
      <w:start w:val="1"/>
      <w:numFmt w:val="decimal"/>
      <w:lvlText w:val="%1)"/>
      <w:lvlJc w:val="left"/>
      <w:pPr>
        <w:ind w:left="644" w:hanging="360"/>
      </w:pPr>
      <w:rPr>
        <w:rFonts w:hint="default"/>
      </w:rPr>
    </w:lvl>
    <w:lvl w:ilvl="1" w:tplc="A282BC4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7D66532"/>
    <w:multiLevelType w:val="multilevel"/>
    <w:tmpl w:val="9D3A38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100B26"/>
    <w:multiLevelType w:val="hybridMultilevel"/>
    <w:tmpl w:val="DE5AC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2FB1169"/>
    <w:multiLevelType w:val="multilevel"/>
    <w:tmpl w:val="370E946A"/>
    <w:lvl w:ilvl="0">
      <w:start w:val="1"/>
      <w:numFmt w:val="decimal"/>
      <w:lvlText w:val="%1)"/>
      <w:lvlJc w:val="left"/>
      <w:rPr>
        <w:b w:val="0"/>
        <w:bCs w:val="0"/>
        <w:i w:val="0"/>
        <w:iCs w:val="0"/>
        <w:smallCaps w:val="0"/>
        <w:strike w:val="0"/>
        <w:color w:val="000000"/>
        <w:spacing w:val="0"/>
        <w:w w:val="100"/>
        <w:position w:val="0"/>
        <w:sz w:val="24"/>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E374B2"/>
    <w:multiLevelType w:val="hybridMultilevel"/>
    <w:tmpl w:val="34AC1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22B77"/>
    <w:multiLevelType w:val="multilevel"/>
    <w:tmpl w:val="4B487A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3337DF"/>
    <w:multiLevelType w:val="hybridMultilevel"/>
    <w:tmpl w:val="1BF03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216670"/>
    <w:multiLevelType w:val="hybridMultilevel"/>
    <w:tmpl w:val="27F08EB4"/>
    <w:lvl w:ilvl="0" w:tplc="F64ED100">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64C32"/>
    <w:multiLevelType w:val="multilevel"/>
    <w:tmpl w:val="9D3A38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AF24FC"/>
    <w:multiLevelType w:val="hybridMultilevel"/>
    <w:tmpl w:val="A2923F18"/>
    <w:lvl w:ilvl="0" w:tplc="1EECCB8A">
      <w:start w:val="1"/>
      <w:numFmt w:val="decimal"/>
      <w:lvlText w:val="%1."/>
      <w:lvlJc w:val="left"/>
      <w:pPr>
        <w:tabs>
          <w:tab w:val="num" w:pos="644"/>
        </w:tabs>
        <w:ind w:left="644" w:hanging="360"/>
      </w:pPr>
      <w:rPr>
        <w:rFonts w:ascii="Arial" w:eastAsia="Times New Roman" w:hAnsi="Arial" w:cs="Arial" w:hint="default"/>
        <w:b w:val="0"/>
      </w:rPr>
    </w:lvl>
    <w:lvl w:ilvl="1" w:tplc="06728AFE">
      <w:start w:val="1"/>
      <w:numFmt w:val="decimal"/>
      <w:lvlText w:val="%2."/>
      <w:lvlJc w:val="left"/>
      <w:pPr>
        <w:tabs>
          <w:tab w:val="num" w:pos="1440"/>
        </w:tabs>
        <w:ind w:left="1440" w:hanging="360"/>
      </w:pPr>
      <w:rPr>
        <w:b w:val="0"/>
      </w:r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15" w15:restartNumberingAfterBreak="0">
    <w:nsid w:val="5F690C4A"/>
    <w:multiLevelType w:val="hybridMultilevel"/>
    <w:tmpl w:val="34FC2F7A"/>
    <w:lvl w:ilvl="0" w:tplc="EF762F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AC4A5C"/>
    <w:multiLevelType w:val="multilevel"/>
    <w:tmpl w:val="3DF42714"/>
    <w:lvl w:ilvl="0">
      <w:start w:val="1"/>
      <w:numFmt w:val="decimal"/>
      <w:lvlText w:val="%1)"/>
      <w:lvlJc w:val="left"/>
      <w:rPr>
        <w:b w:val="0"/>
        <w:bCs w:val="0"/>
        <w:i w:val="0"/>
        <w:iCs w:val="0"/>
        <w:smallCaps w:val="0"/>
        <w:strike w:val="0"/>
        <w:color w:val="000000"/>
        <w:spacing w:val="0"/>
        <w:w w:val="100"/>
        <w:position w:val="0"/>
        <w:sz w:val="24"/>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711757"/>
    <w:multiLevelType w:val="hybridMultilevel"/>
    <w:tmpl w:val="BE16D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8F285B"/>
    <w:multiLevelType w:val="multilevel"/>
    <w:tmpl w:val="9D3A38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38412E"/>
    <w:multiLevelType w:val="hybridMultilevel"/>
    <w:tmpl w:val="098CBE0C"/>
    <w:lvl w:ilvl="0" w:tplc="59C2BC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B7928F4"/>
    <w:multiLevelType w:val="hybridMultilevel"/>
    <w:tmpl w:val="A24821F4"/>
    <w:lvl w:ilvl="0" w:tplc="FF1C8774">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7CF75B3F"/>
    <w:multiLevelType w:val="multilevel"/>
    <w:tmpl w:val="914440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10"/>
  </w:num>
  <w:num w:numId="4">
    <w:abstractNumId w:val="4"/>
  </w:num>
  <w:num w:numId="5">
    <w:abstractNumId w:val="20"/>
  </w:num>
  <w:num w:numId="6">
    <w:abstractNumId w:val="19"/>
  </w:num>
  <w:num w:numId="7">
    <w:abstractNumId w:val="11"/>
  </w:num>
  <w:num w:numId="8">
    <w:abstractNumId w:val="1"/>
  </w:num>
  <w:num w:numId="9">
    <w:abstractNumId w:val="17"/>
  </w:num>
  <w:num w:numId="10">
    <w:abstractNumId w:val="7"/>
  </w:num>
  <w:num w:numId="11">
    <w:abstractNumId w:val="3"/>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5"/>
  </w:num>
  <w:num w:numId="17">
    <w:abstractNumId w:val="9"/>
  </w:num>
  <w:num w:numId="18">
    <w:abstractNumId w:val="8"/>
  </w:num>
  <w:num w:numId="19">
    <w:abstractNumId w:val="0"/>
  </w:num>
  <w:num w:numId="20">
    <w:abstractNumId w:val="16"/>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7E"/>
    <w:rsid w:val="000713D3"/>
    <w:rsid w:val="000B1C7E"/>
    <w:rsid w:val="000D1E20"/>
    <w:rsid w:val="00A04CED"/>
    <w:rsid w:val="00B710D3"/>
    <w:rsid w:val="00B81B56"/>
    <w:rsid w:val="00E46D9C"/>
    <w:rsid w:val="00F51C4D"/>
    <w:rsid w:val="00FE2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BC3006"/>
  <w15:chartTrackingRefBased/>
  <w15:docId w15:val="{8C25A5BB-64B6-4D9E-9BB0-71BD6A03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1C7E"/>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1C7E"/>
    <w:pPr>
      <w:tabs>
        <w:tab w:val="center" w:pos="4536"/>
        <w:tab w:val="right" w:pos="9072"/>
      </w:tabs>
    </w:pPr>
  </w:style>
  <w:style w:type="character" w:customStyle="1" w:styleId="NagwekZnak">
    <w:name w:val="Nagłówek Znak"/>
    <w:basedOn w:val="Domylnaczcionkaakapitu"/>
    <w:link w:val="Nagwek"/>
    <w:uiPriority w:val="99"/>
    <w:rsid w:val="000B1C7E"/>
  </w:style>
  <w:style w:type="paragraph" w:styleId="Stopka">
    <w:name w:val="footer"/>
    <w:basedOn w:val="Normalny"/>
    <w:link w:val="StopkaZnak"/>
    <w:uiPriority w:val="99"/>
    <w:unhideWhenUsed/>
    <w:rsid w:val="000B1C7E"/>
    <w:pPr>
      <w:tabs>
        <w:tab w:val="center" w:pos="4536"/>
        <w:tab w:val="right" w:pos="9072"/>
      </w:tabs>
    </w:pPr>
  </w:style>
  <w:style w:type="character" w:customStyle="1" w:styleId="StopkaZnak">
    <w:name w:val="Stopka Znak"/>
    <w:basedOn w:val="Domylnaczcionkaakapitu"/>
    <w:link w:val="Stopka"/>
    <w:uiPriority w:val="99"/>
    <w:rsid w:val="000B1C7E"/>
  </w:style>
  <w:style w:type="character" w:customStyle="1" w:styleId="Teksttreci3">
    <w:name w:val="Tekst treści (3)_"/>
    <w:link w:val="Teksttreci30"/>
    <w:rsid w:val="000B1C7E"/>
    <w:rPr>
      <w:rFonts w:ascii="Bookman Old Style" w:eastAsia="Bookman Old Style" w:hAnsi="Bookman Old Style" w:cs="Bookman Old Style"/>
      <w:spacing w:val="-10"/>
      <w:sz w:val="20"/>
      <w:szCs w:val="20"/>
      <w:shd w:val="clear" w:color="auto" w:fill="FFFFFF"/>
    </w:rPr>
  </w:style>
  <w:style w:type="character" w:customStyle="1" w:styleId="Teksttreci">
    <w:name w:val="Tekst treści_"/>
    <w:link w:val="Teksttreci0"/>
    <w:uiPriority w:val="99"/>
    <w:rsid w:val="000B1C7E"/>
    <w:rPr>
      <w:rFonts w:ascii="Arial" w:eastAsia="Arial" w:hAnsi="Arial" w:cs="Arial"/>
      <w:sz w:val="23"/>
      <w:szCs w:val="23"/>
      <w:shd w:val="clear" w:color="auto" w:fill="FFFFFF"/>
    </w:rPr>
  </w:style>
  <w:style w:type="character" w:customStyle="1" w:styleId="TeksttreciPogrubienie">
    <w:name w:val="Tekst treści + Pogrubienie"/>
    <w:rsid w:val="000B1C7E"/>
    <w:rPr>
      <w:rFonts w:ascii="Arial" w:eastAsia="Arial" w:hAnsi="Arial" w:cs="Arial"/>
      <w:b/>
      <w:bCs/>
      <w:i w:val="0"/>
      <w:iCs w:val="0"/>
      <w:smallCaps w:val="0"/>
      <w:strike w:val="0"/>
      <w:color w:val="000000"/>
      <w:spacing w:val="0"/>
      <w:w w:val="100"/>
      <w:position w:val="0"/>
      <w:sz w:val="23"/>
      <w:szCs w:val="23"/>
      <w:u w:val="none"/>
      <w:lang w:val="pl-PL"/>
    </w:rPr>
  </w:style>
  <w:style w:type="character" w:customStyle="1" w:styleId="Teksttreci4">
    <w:name w:val="Tekst treści (4)_"/>
    <w:link w:val="Teksttreci40"/>
    <w:rsid w:val="000B1C7E"/>
    <w:rPr>
      <w:rFonts w:ascii="Arial" w:eastAsia="Arial" w:hAnsi="Arial" w:cs="Arial"/>
      <w:b/>
      <w:bCs/>
      <w:sz w:val="23"/>
      <w:szCs w:val="23"/>
      <w:shd w:val="clear" w:color="auto" w:fill="FFFFFF"/>
    </w:rPr>
  </w:style>
  <w:style w:type="character" w:customStyle="1" w:styleId="Teksttreci4Bezpogrubienia">
    <w:name w:val="Tekst treści (4) + Bez pogrubienia"/>
    <w:rsid w:val="000B1C7E"/>
    <w:rPr>
      <w:rFonts w:ascii="Arial" w:eastAsia="Arial" w:hAnsi="Arial" w:cs="Arial"/>
      <w:b w:val="0"/>
      <w:bCs w:val="0"/>
      <w:i w:val="0"/>
      <w:iCs w:val="0"/>
      <w:smallCaps w:val="0"/>
      <w:strike w:val="0"/>
      <w:color w:val="000000"/>
      <w:spacing w:val="0"/>
      <w:w w:val="100"/>
      <w:position w:val="0"/>
      <w:sz w:val="23"/>
      <w:szCs w:val="23"/>
      <w:u w:val="none"/>
      <w:lang w:val="pl-PL"/>
    </w:rPr>
  </w:style>
  <w:style w:type="character" w:customStyle="1" w:styleId="Nagwek12">
    <w:name w:val="Nagłówek #1 (2)_"/>
    <w:link w:val="Nagwek120"/>
    <w:rsid w:val="000B1C7E"/>
    <w:rPr>
      <w:rFonts w:ascii="Arial" w:eastAsia="Arial" w:hAnsi="Arial" w:cs="Arial"/>
      <w:b/>
      <w:bCs/>
      <w:spacing w:val="70"/>
      <w:sz w:val="23"/>
      <w:szCs w:val="23"/>
      <w:shd w:val="clear" w:color="auto" w:fill="FFFFFF"/>
    </w:rPr>
  </w:style>
  <w:style w:type="character" w:customStyle="1" w:styleId="Nagwek13">
    <w:name w:val="Nagłówek #1 (3)_"/>
    <w:link w:val="Nagwek130"/>
    <w:rsid w:val="000B1C7E"/>
    <w:rPr>
      <w:rFonts w:ascii="Arial" w:eastAsia="Arial" w:hAnsi="Arial" w:cs="Arial"/>
      <w:spacing w:val="70"/>
      <w:sz w:val="23"/>
      <w:szCs w:val="23"/>
      <w:shd w:val="clear" w:color="auto" w:fill="FFFFFF"/>
    </w:rPr>
  </w:style>
  <w:style w:type="character" w:customStyle="1" w:styleId="Nagweklubstopka">
    <w:name w:val="Nagłówek lub stopka_"/>
    <w:link w:val="Nagweklubstopka0"/>
    <w:rsid w:val="000B1C7E"/>
    <w:rPr>
      <w:rFonts w:ascii="Consolas" w:eastAsia="Consolas" w:hAnsi="Consolas" w:cs="Consolas"/>
      <w:b/>
      <w:bCs/>
      <w:spacing w:val="60"/>
      <w:sz w:val="26"/>
      <w:szCs w:val="26"/>
      <w:shd w:val="clear" w:color="auto" w:fill="FFFFFF"/>
    </w:rPr>
  </w:style>
  <w:style w:type="character" w:customStyle="1" w:styleId="Teksttreci5">
    <w:name w:val="Tekst treści (5)_"/>
    <w:link w:val="Teksttreci50"/>
    <w:rsid w:val="000B1C7E"/>
    <w:rPr>
      <w:rFonts w:ascii="Consolas" w:eastAsia="Consolas" w:hAnsi="Consolas" w:cs="Consolas"/>
      <w:b/>
      <w:bCs/>
      <w:sz w:val="25"/>
      <w:szCs w:val="25"/>
      <w:shd w:val="clear" w:color="auto" w:fill="FFFFFF"/>
    </w:rPr>
  </w:style>
  <w:style w:type="character" w:customStyle="1" w:styleId="Nagwek14">
    <w:name w:val="Nagłówek #1 (4)_"/>
    <w:link w:val="Nagwek140"/>
    <w:rsid w:val="000B1C7E"/>
    <w:rPr>
      <w:rFonts w:ascii="Consolas" w:eastAsia="Consolas" w:hAnsi="Consolas" w:cs="Consolas"/>
      <w:b/>
      <w:bCs/>
      <w:sz w:val="25"/>
      <w:szCs w:val="25"/>
      <w:shd w:val="clear" w:color="auto" w:fill="FFFFFF"/>
    </w:rPr>
  </w:style>
  <w:style w:type="character" w:customStyle="1" w:styleId="Nagwek1">
    <w:name w:val="Nagłówek #1_"/>
    <w:link w:val="Nagwek10"/>
    <w:rsid w:val="000B1C7E"/>
    <w:rPr>
      <w:rFonts w:ascii="Arial" w:eastAsia="Arial" w:hAnsi="Arial" w:cs="Arial"/>
      <w:sz w:val="23"/>
      <w:szCs w:val="23"/>
      <w:shd w:val="clear" w:color="auto" w:fill="FFFFFF"/>
    </w:rPr>
  </w:style>
  <w:style w:type="paragraph" w:customStyle="1" w:styleId="Teksttreci30">
    <w:name w:val="Tekst treści (3)"/>
    <w:basedOn w:val="Normalny"/>
    <w:link w:val="Teksttreci3"/>
    <w:rsid w:val="000B1C7E"/>
    <w:pPr>
      <w:shd w:val="clear" w:color="auto" w:fill="FFFFFF"/>
      <w:spacing w:before="60" w:after="240" w:line="226" w:lineRule="exact"/>
      <w:ind w:firstLine="820"/>
    </w:pPr>
    <w:rPr>
      <w:rFonts w:ascii="Bookman Old Style" w:eastAsia="Bookman Old Style" w:hAnsi="Bookman Old Style" w:cs="Bookman Old Style"/>
      <w:color w:val="auto"/>
      <w:spacing w:val="-10"/>
      <w:sz w:val="20"/>
      <w:szCs w:val="20"/>
      <w:lang w:eastAsia="en-US"/>
    </w:rPr>
  </w:style>
  <w:style w:type="paragraph" w:customStyle="1" w:styleId="Teksttreci0">
    <w:name w:val="Tekst treści"/>
    <w:basedOn w:val="Normalny"/>
    <w:link w:val="Teksttreci"/>
    <w:uiPriority w:val="99"/>
    <w:rsid w:val="000B1C7E"/>
    <w:pPr>
      <w:shd w:val="clear" w:color="auto" w:fill="FFFFFF"/>
      <w:spacing w:before="240" w:line="312" w:lineRule="exact"/>
      <w:ind w:hanging="440"/>
      <w:jc w:val="both"/>
    </w:pPr>
    <w:rPr>
      <w:rFonts w:ascii="Arial" w:eastAsia="Arial" w:hAnsi="Arial" w:cs="Arial"/>
      <w:color w:val="auto"/>
      <w:sz w:val="23"/>
      <w:szCs w:val="23"/>
      <w:lang w:eastAsia="en-US"/>
    </w:rPr>
  </w:style>
  <w:style w:type="paragraph" w:customStyle="1" w:styleId="Teksttreci40">
    <w:name w:val="Tekst treści (4)"/>
    <w:basedOn w:val="Normalny"/>
    <w:link w:val="Teksttreci4"/>
    <w:rsid w:val="000B1C7E"/>
    <w:pPr>
      <w:shd w:val="clear" w:color="auto" w:fill="FFFFFF"/>
      <w:spacing w:line="312" w:lineRule="exact"/>
      <w:ind w:hanging="360"/>
      <w:jc w:val="both"/>
    </w:pPr>
    <w:rPr>
      <w:rFonts w:ascii="Arial" w:eastAsia="Arial" w:hAnsi="Arial" w:cs="Arial"/>
      <w:b/>
      <w:bCs/>
      <w:color w:val="auto"/>
      <w:sz w:val="23"/>
      <w:szCs w:val="23"/>
      <w:lang w:eastAsia="en-US"/>
    </w:rPr>
  </w:style>
  <w:style w:type="paragraph" w:customStyle="1" w:styleId="Nagwek120">
    <w:name w:val="Nagłówek #1 (2)"/>
    <w:basedOn w:val="Normalny"/>
    <w:link w:val="Nagwek12"/>
    <w:rsid w:val="000B1C7E"/>
    <w:pPr>
      <w:shd w:val="clear" w:color="auto" w:fill="FFFFFF"/>
      <w:spacing w:before="480" w:line="274" w:lineRule="exact"/>
      <w:jc w:val="center"/>
      <w:outlineLvl w:val="0"/>
    </w:pPr>
    <w:rPr>
      <w:rFonts w:ascii="Arial" w:eastAsia="Arial" w:hAnsi="Arial" w:cs="Arial"/>
      <w:b/>
      <w:bCs/>
      <w:color w:val="auto"/>
      <w:spacing w:val="70"/>
      <w:sz w:val="23"/>
      <w:szCs w:val="23"/>
      <w:lang w:eastAsia="en-US"/>
    </w:rPr>
  </w:style>
  <w:style w:type="paragraph" w:customStyle="1" w:styleId="Nagwek130">
    <w:name w:val="Nagłówek #1 (3)"/>
    <w:basedOn w:val="Normalny"/>
    <w:link w:val="Nagwek13"/>
    <w:rsid w:val="000B1C7E"/>
    <w:pPr>
      <w:shd w:val="clear" w:color="auto" w:fill="FFFFFF"/>
      <w:spacing w:before="240" w:line="274" w:lineRule="exact"/>
      <w:jc w:val="center"/>
      <w:outlineLvl w:val="0"/>
    </w:pPr>
    <w:rPr>
      <w:rFonts w:ascii="Arial" w:eastAsia="Arial" w:hAnsi="Arial" w:cs="Arial"/>
      <w:color w:val="auto"/>
      <w:spacing w:val="70"/>
      <w:sz w:val="23"/>
      <w:szCs w:val="23"/>
      <w:lang w:eastAsia="en-US"/>
    </w:rPr>
  </w:style>
  <w:style w:type="paragraph" w:customStyle="1" w:styleId="Nagweklubstopka0">
    <w:name w:val="Nagłówek lub stopka"/>
    <w:basedOn w:val="Normalny"/>
    <w:link w:val="Nagweklubstopka"/>
    <w:rsid w:val="000B1C7E"/>
    <w:pPr>
      <w:shd w:val="clear" w:color="auto" w:fill="FFFFFF"/>
      <w:spacing w:line="274" w:lineRule="exact"/>
      <w:jc w:val="center"/>
    </w:pPr>
    <w:rPr>
      <w:rFonts w:ascii="Consolas" w:eastAsia="Consolas" w:hAnsi="Consolas" w:cs="Consolas"/>
      <w:b/>
      <w:bCs/>
      <w:color w:val="auto"/>
      <w:spacing w:val="60"/>
      <w:sz w:val="26"/>
      <w:szCs w:val="26"/>
      <w:lang w:eastAsia="en-US"/>
    </w:rPr>
  </w:style>
  <w:style w:type="paragraph" w:customStyle="1" w:styleId="Teksttreci50">
    <w:name w:val="Tekst treści (5)"/>
    <w:basedOn w:val="Normalny"/>
    <w:link w:val="Teksttreci5"/>
    <w:rsid w:val="000B1C7E"/>
    <w:pPr>
      <w:shd w:val="clear" w:color="auto" w:fill="FFFFFF"/>
      <w:spacing w:before="480" w:line="274" w:lineRule="exact"/>
      <w:jc w:val="both"/>
    </w:pPr>
    <w:rPr>
      <w:rFonts w:ascii="Consolas" w:eastAsia="Consolas" w:hAnsi="Consolas" w:cs="Consolas"/>
      <w:b/>
      <w:bCs/>
      <w:color w:val="auto"/>
      <w:sz w:val="25"/>
      <w:szCs w:val="25"/>
      <w:lang w:eastAsia="en-US"/>
    </w:rPr>
  </w:style>
  <w:style w:type="paragraph" w:customStyle="1" w:styleId="Nagwek140">
    <w:name w:val="Nagłówek #1 (4)"/>
    <w:basedOn w:val="Normalny"/>
    <w:link w:val="Nagwek14"/>
    <w:rsid w:val="000B1C7E"/>
    <w:pPr>
      <w:shd w:val="clear" w:color="auto" w:fill="FFFFFF"/>
      <w:spacing w:before="240" w:line="269" w:lineRule="exact"/>
      <w:jc w:val="both"/>
      <w:outlineLvl w:val="0"/>
    </w:pPr>
    <w:rPr>
      <w:rFonts w:ascii="Consolas" w:eastAsia="Consolas" w:hAnsi="Consolas" w:cs="Consolas"/>
      <w:b/>
      <w:bCs/>
      <w:color w:val="auto"/>
      <w:sz w:val="25"/>
      <w:szCs w:val="25"/>
      <w:lang w:eastAsia="en-US"/>
    </w:rPr>
  </w:style>
  <w:style w:type="paragraph" w:customStyle="1" w:styleId="Nagwek10">
    <w:name w:val="Nagłówek #1"/>
    <w:basedOn w:val="Normalny"/>
    <w:link w:val="Nagwek1"/>
    <w:rsid w:val="000B1C7E"/>
    <w:pPr>
      <w:shd w:val="clear" w:color="auto" w:fill="FFFFFF"/>
      <w:spacing w:before="240" w:line="274" w:lineRule="exact"/>
      <w:jc w:val="center"/>
      <w:outlineLvl w:val="0"/>
    </w:pPr>
    <w:rPr>
      <w:rFonts w:ascii="Arial" w:eastAsia="Arial" w:hAnsi="Arial" w:cs="Arial"/>
      <w:color w:val="auto"/>
      <w:sz w:val="23"/>
      <w:szCs w:val="23"/>
      <w:lang w:eastAsia="en-US"/>
    </w:rPr>
  </w:style>
  <w:style w:type="paragraph" w:styleId="Tekstpodstawowy2">
    <w:name w:val="Body Text 2"/>
    <w:basedOn w:val="Normalny"/>
    <w:link w:val="Tekstpodstawowy2Znak"/>
    <w:rsid w:val="000B1C7E"/>
    <w:pPr>
      <w:widowControl/>
      <w:jc w:val="both"/>
    </w:pPr>
    <w:rPr>
      <w:rFonts w:ascii="Times New Roman" w:eastAsia="Times New Roman" w:hAnsi="Times New Roman" w:cs="Times New Roman"/>
      <w:color w:val="auto"/>
      <w:sz w:val="25"/>
      <w:szCs w:val="28"/>
    </w:rPr>
  </w:style>
  <w:style w:type="character" w:customStyle="1" w:styleId="Tekstpodstawowy2Znak">
    <w:name w:val="Tekst podstawowy 2 Znak"/>
    <w:basedOn w:val="Domylnaczcionkaakapitu"/>
    <w:link w:val="Tekstpodstawowy2"/>
    <w:rsid w:val="000B1C7E"/>
    <w:rPr>
      <w:rFonts w:ascii="Times New Roman" w:eastAsia="Times New Roman" w:hAnsi="Times New Roman" w:cs="Times New Roman"/>
      <w:sz w:val="25"/>
      <w:szCs w:val="28"/>
      <w:lang w:eastAsia="pl-PL"/>
    </w:rPr>
  </w:style>
  <w:style w:type="paragraph" w:customStyle="1" w:styleId="Default">
    <w:name w:val="Default"/>
    <w:rsid w:val="000B1C7E"/>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0B1C7E"/>
    <w:pPr>
      <w:widowControl/>
      <w:ind w:left="720"/>
      <w:contextualSpacing/>
    </w:pPr>
    <w:rPr>
      <w:rFonts w:ascii="Times New Roman" w:eastAsia="Times New Roman" w:hAnsi="Times New Roman" w:cs="Times New Roman"/>
      <w:color w:val="auto"/>
      <w:sz w:val="20"/>
      <w:szCs w:val="20"/>
    </w:rPr>
  </w:style>
  <w:style w:type="paragraph" w:styleId="Tekstpodstawowywcity2">
    <w:name w:val="Body Text Indent 2"/>
    <w:basedOn w:val="Normalny"/>
    <w:link w:val="Tekstpodstawowywcity2Znak"/>
    <w:uiPriority w:val="99"/>
    <w:semiHidden/>
    <w:unhideWhenUsed/>
    <w:rsid w:val="000B1C7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B1C7E"/>
    <w:rPr>
      <w:rFonts w:ascii="Courier New" w:eastAsia="Courier New" w:hAnsi="Courier New" w:cs="Courier New"/>
      <w:color w:val="000000"/>
      <w:sz w:val="24"/>
      <w:szCs w:val="24"/>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0B1C7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04C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4CED"/>
    <w:rPr>
      <w:rFonts w:ascii="Segoe UI" w:eastAsia="Courier New"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E427A-35FC-4CA6-93D9-EC53D8D1EFD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CB064F8-7705-4575-BFBC-FF78033D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3439</Words>
  <Characters>20636</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Lewandowska-Kustra Magdalena</cp:lastModifiedBy>
  <cp:revision>3</cp:revision>
  <cp:lastPrinted>2025-03-10T12:18:00Z</cp:lastPrinted>
  <dcterms:created xsi:type="dcterms:W3CDTF">2025-02-14T13:09:00Z</dcterms:created>
  <dcterms:modified xsi:type="dcterms:W3CDTF">2025-03-10T12:19:00Z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fa66abc1-3208-4a4d-beaf-7211f1859911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10.130.247.102</vt:lpwstr>
  </property>
  <property fmtid="{D5CDD505-2E9C-101B-9397-08002B2CF9AE}" pid="10" name="bjClsUserRVM">
    <vt:lpwstr>[]</vt:lpwstr>
  </property>
  <property fmtid="{D5CDD505-2E9C-101B-9397-08002B2CF9AE}" pid="11" name="bjSaver">
    <vt:lpwstr>L8F/AhKSe6gMX9bPzBMYwkRL6+pCN2oJ</vt:lpwstr>
  </property>
</Properties>
</file>