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6A" w:rsidRPr="00721C6A" w:rsidRDefault="00440590" w:rsidP="00721C6A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Pr="00721C6A">
        <w:rPr>
          <w:rFonts w:ascii="Times New Roman" w:hAnsi="Times New Roman" w:cs="Times New Roman"/>
        </w:rPr>
        <w:tab/>
      </w:r>
      <w:r w:rsidR="00721C6A" w:rsidRPr="00721C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5 do SWZ</w:t>
      </w:r>
    </w:p>
    <w:p w:rsidR="00721C6A" w:rsidRPr="00721C6A" w:rsidRDefault="00721C6A" w:rsidP="00721C6A">
      <w:pPr>
        <w:spacing w:line="320" w:lineRule="exact"/>
        <w:rPr>
          <w:rFonts w:ascii="Times New Roman" w:eastAsia="Times New Roman" w:hAnsi="Times New Roman" w:cs="Times New Roman"/>
          <w:b/>
        </w:rPr>
      </w:pPr>
    </w:p>
    <w:p w:rsidR="00721C6A" w:rsidRPr="00721C6A" w:rsidRDefault="00861DE5" w:rsidP="00075F6D">
      <w:pPr>
        <w:spacing w:line="320" w:lineRule="exact"/>
        <w:ind w:left="-142"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</w:t>
      </w:r>
      <w:r w:rsidR="00CD662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WYKAZ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75F6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NARZĘDZI, WYPOSAŻENIA ZAKŁADU I URZĄDZEŃ TECHNICZNYCH</w:t>
      </w:r>
    </w:p>
    <w:p w:rsidR="00CD662A" w:rsidRDefault="00CD662A" w:rsidP="00CD662A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dostępnych Wykonawcy w celu realizacji zamówienia </w:t>
      </w:r>
    </w:p>
    <w:p w:rsidR="00721C6A" w:rsidRPr="00721C6A" w:rsidRDefault="00CD662A" w:rsidP="00CD662A">
      <w:pPr>
        <w:tabs>
          <w:tab w:val="left" w:pos="8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</w:t>
      </w:r>
      <w:r w:rsidR="00721C6A" w:rsidRPr="00721C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wraz z informacją o podstawie dysponowania tymi zasobami</w:t>
      </w:r>
    </w:p>
    <w:p w:rsidR="00721C6A" w:rsidRPr="00721C6A" w:rsidRDefault="00721C6A" w:rsidP="00CD662A">
      <w:pPr>
        <w:tabs>
          <w:tab w:val="left" w:pos="900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ar-SA"/>
        </w:rPr>
      </w:pPr>
    </w:p>
    <w:p w:rsidR="00721C6A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</w:rPr>
        <w:t xml:space="preserve">Postępowanie o udzielenie zamówienia publicznego nr </w:t>
      </w:r>
      <w:r w:rsidR="00DE0795">
        <w:rPr>
          <w:rFonts w:ascii="Times New Roman" w:eastAsia="Times New Roman" w:hAnsi="Times New Roman" w:cs="Times New Roman"/>
          <w:b/>
        </w:rPr>
        <w:t>124</w:t>
      </w:r>
      <w:r w:rsidR="0096608D">
        <w:rPr>
          <w:rFonts w:ascii="Times New Roman" w:eastAsia="Times New Roman" w:hAnsi="Times New Roman" w:cs="Times New Roman"/>
          <w:b/>
        </w:rPr>
        <w:t>/JZ-</w:t>
      </w:r>
      <w:r w:rsidR="00DE0795">
        <w:rPr>
          <w:rFonts w:ascii="Times New Roman" w:eastAsia="Times New Roman" w:hAnsi="Times New Roman" w:cs="Times New Roman"/>
          <w:b/>
        </w:rPr>
        <w:t>89</w:t>
      </w:r>
      <w:r w:rsidR="008871C0">
        <w:rPr>
          <w:rFonts w:ascii="Times New Roman" w:eastAsia="Times New Roman" w:hAnsi="Times New Roman" w:cs="Times New Roman"/>
          <w:b/>
        </w:rPr>
        <w:t>/202</w:t>
      </w:r>
      <w:r w:rsidR="00180EE2">
        <w:rPr>
          <w:rFonts w:ascii="Times New Roman" w:eastAsia="Times New Roman" w:hAnsi="Times New Roman" w:cs="Times New Roman"/>
          <w:b/>
        </w:rPr>
        <w:t>5</w:t>
      </w:r>
    </w:p>
    <w:p w:rsidR="00861DE5" w:rsidRDefault="00981544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861DE5" w:rsidRPr="00861DE5">
        <w:rPr>
          <w:rFonts w:ascii="Times New Roman" w:eastAsia="Times New Roman" w:hAnsi="Times New Roman" w:cs="Times New Roman"/>
        </w:rPr>
        <w:t xml:space="preserve">rowadzone w trybie </w:t>
      </w:r>
      <w:r w:rsidR="00B25337">
        <w:rPr>
          <w:rFonts w:ascii="Times New Roman" w:eastAsia="Times New Roman" w:hAnsi="Times New Roman" w:cs="Times New Roman"/>
        </w:rPr>
        <w:t xml:space="preserve">przetargu nieograniczonego pn. </w:t>
      </w:r>
      <w:r w:rsidR="00861DE5" w:rsidRPr="00981544">
        <w:rPr>
          <w:rFonts w:ascii="Times New Roman" w:eastAsia="Times New Roman" w:hAnsi="Times New Roman" w:cs="Times New Roman"/>
          <w:b/>
          <w:i/>
        </w:rPr>
        <w:t xml:space="preserve">Dostawy </w:t>
      </w:r>
      <w:r w:rsidR="0049717F">
        <w:rPr>
          <w:rFonts w:ascii="Times New Roman" w:eastAsia="Times New Roman" w:hAnsi="Times New Roman" w:cs="Times New Roman"/>
          <w:b/>
          <w:i/>
        </w:rPr>
        <w:t>różnych produktów spożywczych</w:t>
      </w:r>
    </w:p>
    <w:p w:rsidR="00861DE5" w:rsidRDefault="00861DE5" w:rsidP="00861DE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81544" w:rsidRDefault="00981544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Nazwa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Adres Wykonawcy: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NIP</w:t>
      </w:r>
      <w:r>
        <w:rPr>
          <w:rFonts w:ascii="Times New Roman" w:eastAsia="Times New Roman" w:hAnsi="Times New Roman" w:cs="Times New Roman"/>
        </w:rPr>
        <w:t xml:space="preserve"> :……………………………………………………………………………………………………..</w:t>
      </w:r>
    </w:p>
    <w:p w:rsidR="00861DE5" w:rsidRDefault="00861DE5" w:rsidP="00861DE5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61DE5">
        <w:rPr>
          <w:rFonts w:ascii="Times New Roman" w:eastAsia="Times New Roman" w:hAnsi="Times New Roman" w:cs="Times New Roman"/>
          <w:b/>
        </w:rPr>
        <w:t>Regon: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</w:t>
      </w:r>
    </w:p>
    <w:p w:rsid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81544" w:rsidRDefault="00981544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Style w:val="Tabela-Siatka"/>
        <w:tblW w:w="9447" w:type="dxa"/>
        <w:tblLook w:val="04A0"/>
      </w:tblPr>
      <w:tblGrid>
        <w:gridCol w:w="571"/>
        <w:gridCol w:w="1947"/>
        <w:gridCol w:w="1418"/>
        <w:gridCol w:w="2551"/>
        <w:gridCol w:w="2960"/>
      </w:tblGrid>
      <w:tr w:rsidR="00D01828" w:rsidTr="005051E1">
        <w:tc>
          <w:tcPr>
            <w:tcW w:w="571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L.p.</w:t>
            </w:r>
          </w:p>
        </w:tc>
        <w:tc>
          <w:tcPr>
            <w:tcW w:w="1947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Rodzaj środka</w:t>
            </w:r>
          </w:p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transportu</w:t>
            </w:r>
          </w:p>
        </w:tc>
        <w:tc>
          <w:tcPr>
            <w:tcW w:w="1418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Numer rejestracyjny</w:t>
            </w:r>
          </w:p>
        </w:tc>
        <w:tc>
          <w:tcPr>
            <w:tcW w:w="2551" w:type="dxa"/>
            <w:vAlign w:val="center"/>
          </w:tcPr>
          <w:p w:rsidR="00D01828" w:rsidRDefault="00D01828" w:rsidP="005051E1">
            <w:pPr>
              <w:autoSpaceDE w:val="0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wydania decyzji lub kontroli dopuszczającej pojazd do transportu </w:t>
            </w:r>
            <w:r w:rsidR="005051E1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w zakresie przedmiotu zamówienia</w:t>
            </w:r>
          </w:p>
        </w:tc>
        <w:tc>
          <w:tcPr>
            <w:tcW w:w="2960" w:type="dxa"/>
            <w:vAlign w:val="center"/>
          </w:tcPr>
          <w:p w:rsidR="00D01828" w:rsidRDefault="00D01828" w:rsidP="005051E1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Podstawa dysponowania środkiem transportu</w:t>
            </w:r>
          </w:p>
        </w:tc>
      </w:tr>
      <w:tr w:rsidR="00D01828" w:rsidTr="005051E1">
        <w:trPr>
          <w:trHeight w:val="1302"/>
        </w:trPr>
        <w:tc>
          <w:tcPr>
            <w:tcW w:w="571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Default="00D01828" w:rsidP="00D01828">
            <w:pPr>
              <w:autoSpaceDE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7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0" w:type="dxa"/>
          </w:tcPr>
          <w:p w:rsidR="00D01828" w:rsidRDefault="00D01828" w:rsidP="00861DE5">
            <w:pPr>
              <w:autoSpaceDE w:val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01828" w:rsidRPr="006758A0" w:rsidRDefault="00D01828" w:rsidP="005051E1">
            <w:pPr>
              <w:autoSpaceDE w:val="0"/>
              <w:rPr>
                <w:rFonts w:ascii="Times New Roman" w:eastAsia="Times New Roman" w:hAnsi="Times New Roman" w:cs="Times New Roman"/>
                <w:b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="006758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 w:rsidR="005051E1">
              <w:rPr>
                <w:rFonts w:ascii="Times New Roman" w:eastAsia="Times New Roman" w:hAnsi="Times New Roman" w:cs="Times New Roman"/>
                <w:b/>
              </w:rPr>
              <w:t>Zasób własny</w:t>
            </w:r>
          </w:p>
          <w:p w:rsidR="006758A0" w:rsidRPr="00D01828" w:rsidRDefault="006758A0" w:rsidP="005051E1">
            <w:pPr>
              <w:autoSpaceDE w:val="0"/>
              <w:rPr>
                <w:rFonts w:ascii="Times New Roman" w:eastAsia="Times New Roman" w:hAnsi="Times New Roman" w:cs="Times New Roman"/>
                <w:b/>
              </w:rPr>
            </w:pPr>
          </w:p>
          <w:p w:rsidR="00D01828" w:rsidRPr="005051E1" w:rsidRDefault="00D01828" w:rsidP="005051E1">
            <w:pPr>
              <w:autoSpaceDE w:val="0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[ </w:t>
            </w:r>
            <w:r w:rsidR="006758A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] </w:t>
            </w:r>
            <w:r w:rsidR="005051E1">
              <w:rPr>
                <w:rFonts w:ascii="Times New Roman" w:eastAsia="Times New Roman" w:hAnsi="Times New Roman" w:cs="Times New Roman"/>
                <w:b/>
              </w:rPr>
              <w:t>Zasób innego podmiotu</w:t>
            </w:r>
            <w:r w:rsidRPr="00D0182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01828">
              <w:rPr>
                <w:rFonts w:ascii="Times New Roman" w:eastAsia="Times New Roman" w:hAnsi="Times New Roman" w:cs="Times New Roman"/>
                <w:b/>
                <w:vertAlign w:val="superscript"/>
              </w:rPr>
              <w:t>*</w:t>
            </w:r>
          </w:p>
        </w:tc>
      </w:tr>
    </w:tbl>
    <w:p w:rsidR="00861DE5" w:rsidRPr="00861DE5" w:rsidRDefault="00861DE5" w:rsidP="00861DE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21C6A" w:rsidRPr="009503E6" w:rsidRDefault="00D01828" w:rsidP="009503E6">
      <w:pPr>
        <w:tabs>
          <w:tab w:val="left" w:pos="567"/>
          <w:tab w:val="left" w:pos="8720"/>
        </w:tabs>
        <w:spacing w:line="320" w:lineRule="exac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>*</w:t>
      </w:r>
      <w:r w:rsidR="005051E1" w:rsidRPr="005051E1">
        <w:rPr>
          <w:rFonts w:ascii="Times New Roman" w:eastAsia="Times New Roman" w:hAnsi="Times New Roman" w:cs="Times New Roman"/>
          <w:i/>
          <w:lang w:eastAsia="ar-SA"/>
        </w:rPr>
        <w:t>zaznaczyć właściwe</w:t>
      </w:r>
    </w:p>
    <w:p w:rsidR="00721C6A" w:rsidRPr="00721C6A" w:rsidRDefault="00721C6A" w:rsidP="00721C6A">
      <w:pPr>
        <w:tabs>
          <w:tab w:val="left" w:pos="567"/>
          <w:tab w:val="left" w:pos="8720"/>
        </w:tabs>
        <w:spacing w:after="12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721C6A">
        <w:rPr>
          <w:rFonts w:ascii="Times New Roman" w:eastAsia="Times New Roman" w:hAnsi="Times New Roman" w:cs="Times New Roman"/>
          <w:b/>
          <w:lang w:eastAsia="ar-SA"/>
        </w:rPr>
        <w:t>Uwaga!</w:t>
      </w:r>
    </w:p>
    <w:p w:rsidR="00721C6A" w:rsidRDefault="00721C6A" w:rsidP="00981544">
      <w:pPr>
        <w:tabs>
          <w:tab w:val="left" w:pos="567"/>
          <w:tab w:val="left" w:pos="8720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721C6A">
        <w:rPr>
          <w:rFonts w:ascii="Times New Roman" w:eastAsia="Times New Roman" w:hAnsi="Times New Roman" w:cs="Times New Roman"/>
          <w:lang w:eastAsia="ar-SA"/>
        </w:rPr>
        <w:t xml:space="preserve">Wykonawca może polegać na potencjale technicznym innych podmiotów, niezależnie </w:t>
      </w:r>
      <w:r w:rsidRPr="00721C6A">
        <w:rPr>
          <w:rFonts w:ascii="Times New Roman" w:eastAsia="Times New Roman" w:hAnsi="Times New Roman" w:cs="Times New Roman"/>
          <w:lang w:eastAsia="ar-SA"/>
        </w:rPr>
        <w:br/>
        <w:t>od charakteru prawnego łączącego go z nimi stosunków. Wykonawca w takiej sytuacji zobowiązany jest udowodnić Zamawiającemu, iż będzie dysponował zasobami niezbędnymi do realizacji zamówienia, w szczególności przedstawiając w tym celu pisemne zobowiązanie tych podmiotów do oddania mu do dyspozycji niezbędny</w:t>
      </w:r>
      <w:r>
        <w:rPr>
          <w:rFonts w:ascii="Times New Roman" w:eastAsia="Times New Roman" w:hAnsi="Times New Roman" w:cs="Times New Roman"/>
          <w:lang w:eastAsia="ar-SA"/>
        </w:rPr>
        <w:t xml:space="preserve">ch zasobów na okres korzystania </w:t>
      </w:r>
      <w:r w:rsidRPr="00721C6A">
        <w:rPr>
          <w:rFonts w:ascii="Times New Roman" w:eastAsia="Times New Roman" w:hAnsi="Times New Roman" w:cs="Times New Roman"/>
          <w:lang w:eastAsia="ar-SA"/>
        </w:rPr>
        <w:t>z nich przy wykonaniu zamówienia.</w:t>
      </w:r>
    </w:p>
    <w:p w:rsidR="00721C6A" w:rsidRPr="00721C6A" w:rsidRDefault="00721C6A" w:rsidP="00721C6A">
      <w:pPr>
        <w:jc w:val="both"/>
        <w:rPr>
          <w:rFonts w:ascii="Times New Roman" w:eastAsia="Times New Roman" w:hAnsi="Times New Roman" w:cs="Times New Roman"/>
        </w:rPr>
      </w:pPr>
    </w:p>
    <w:p w:rsidR="00721C6A" w:rsidRPr="00721C6A" w:rsidRDefault="00721C6A" w:rsidP="00B25337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21C6A">
        <w:rPr>
          <w:rFonts w:ascii="Times New Roman" w:eastAsia="Times New Roman" w:hAnsi="Times New Roman" w:cs="Times New Roman"/>
        </w:rPr>
        <w:t>…...……………</w:t>
      </w:r>
      <w:r>
        <w:rPr>
          <w:rFonts w:ascii="Times New Roman" w:eastAsia="Times New Roman" w:hAnsi="Times New Roman" w:cs="Times New Roman"/>
        </w:rPr>
        <w:t>…..</w:t>
      </w:r>
      <w:r w:rsidRPr="00721C6A">
        <w:rPr>
          <w:rFonts w:ascii="Times New Roman" w:eastAsia="Times New Roman" w:hAnsi="Times New Roman" w:cs="Times New Roman"/>
        </w:rPr>
        <w:t>….. dn. ……</w:t>
      </w:r>
      <w:r>
        <w:rPr>
          <w:rFonts w:ascii="Times New Roman" w:eastAsia="Times New Roman" w:hAnsi="Times New Roman" w:cs="Times New Roman"/>
        </w:rPr>
        <w:t>..</w:t>
      </w:r>
      <w:r w:rsidRPr="00721C6A">
        <w:rPr>
          <w:rFonts w:ascii="Times New Roman" w:eastAsia="Times New Roman" w:hAnsi="Times New Roman" w:cs="Times New Roman"/>
        </w:rPr>
        <w:t>………</w:t>
      </w:r>
    </w:p>
    <w:p w:rsidR="004802BF" w:rsidRPr="00B25337" w:rsidRDefault="00721C6A" w:rsidP="00B25337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25337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475A81" w:rsidRPr="00B25337" w:rsidRDefault="00475A81" w:rsidP="00475A81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75A81" w:rsidRDefault="00475A81" w:rsidP="00721C6A">
      <w:pPr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8861"/>
      </w:tblGrid>
      <w:tr w:rsidR="00475A81" w:rsidRPr="00315587" w:rsidTr="00475A81">
        <w:tc>
          <w:tcPr>
            <w:tcW w:w="9211" w:type="dxa"/>
          </w:tcPr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>Oświadczenie przekazuje się zamawiającemu w postaci elektronicznej opatrzonej przez osobę umocowaną do działania w imieniu wykonawcy, kwalifikowanym podpisem elektronicznym, a w przypadku postępowań o wartości mniejszej niż progi unijne, kwalifikowanym podpisem elektronicznym, podpisem zaufanym lub podpisem osobistym.</w:t>
            </w:r>
          </w:p>
          <w:p w:rsidR="00475A81" w:rsidRPr="00315587" w:rsidRDefault="00475A81" w:rsidP="00E32D9C">
            <w:pPr>
              <w:pStyle w:val="Akapitzlist"/>
              <w:numPr>
                <w:ilvl w:val="0"/>
                <w:numId w:val="6"/>
              </w:numPr>
              <w:shd w:val="clear" w:color="auto" w:fill="EEECE1" w:themeFill="background2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15587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Jeżeli oświadczenie zostało sporządzone jako dokument w postaci papierowej, to zamawiającemu przekazuje się cyfrowe odwzorowania tego dokumentu opatrzone, przez osobę umocowaną do działania w imieniu wykonawcy, kwalifikowanym podpisem elektronicznym, a w przypadku postępowań o wartości mniejszej niż progi unijne kwalifikowanym podpisem elektronicznym, podpisem zaufanym lub podpisem osobistym, poświadczającym zgodność cyfrowego odwzorowania z dokumentem w postaci papierowej. Poświadczenia zgodności cyfrowego odwzorowania z dokumentem w postaci papierowej może dokonać również notariusz. </w:t>
            </w:r>
          </w:p>
        </w:tc>
      </w:tr>
    </w:tbl>
    <w:p w:rsidR="00475A81" w:rsidRPr="00721C6A" w:rsidRDefault="00475A81" w:rsidP="00E32D9C">
      <w:pPr>
        <w:shd w:val="clear" w:color="auto" w:fill="FFFFFF" w:themeFill="background1"/>
        <w:spacing w:after="0" w:line="240" w:lineRule="auto"/>
        <w:ind w:left="426"/>
        <w:jc w:val="both"/>
        <w:rPr>
          <w:rFonts w:ascii="Times New Roman" w:hAnsi="Times New Roman" w:cs="Times New Roman"/>
          <w:i/>
        </w:rPr>
      </w:pPr>
    </w:p>
    <w:sectPr w:rsidR="00475A81" w:rsidRPr="00721C6A" w:rsidSect="0039160B">
      <w:footerReference w:type="default" r:id="rId8"/>
      <w:pgSz w:w="11906" w:h="16838"/>
      <w:pgMar w:top="1134" w:right="1417" w:bottom="567" w:left="1418" w:header="708" w:footer="7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A9F" w:rsidRDefault="00AB0A9F" w:rsidP="004802BF">
      <w:pPr>
        <w:spacing w:after="0" w:line="240" w:lineRule="auto"/>
      </w:pPr>
      <w:r>
        <w:separator/>
      </w:r>
    </w:p>
  </w:endnote>
  <w:endnote w:type="continuationSeparator" w:id="0">
    <w:p w:rsidR="00AB0A9F" w:rsidRDefault="00AB0A9F" w:rsidP="0048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A81" w:rsidRPr="00475A81" w:rsidRDefault="00981544">
    <w:pPr>
      <w:pStyle w:val="Stopka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</w:t>
    </w:r>
    <w:r w:rsidR="00FA33B2">
      <w:rPr>
        <w:rFonts w:ascii="Times New Roman" w:hAnsi="Times New Roman" w:cs="Times New Roman"/>
        <w:i/>
        <w:sz w:val="20"/>
        <w:szCs w:val="20"/>
      </w:rPr>
      <w:t xml:space="preserve">ostępowanie nr </w:t>
    </w:r>
    <w:r w:rsidR="00DE0795">
      <w:rPr>
        <w:rFonts w:ascii="Times New Roman" w:hAnsi="Times New Roman" w:cs="Times New Roman"/>
        <w:i/>
        <w:sz w:val="20"/>
        <w:szCs w:val="20"/>
      </w:rPr>
      <w:t>124</w:t>
    </w:r>
    <w:r w:rsidR="005051E1">
      <w:rPr>
        <w:rFonts w:ascii="Times New Roman" w:hAnsi="Times New Roman" w:cs="Times New Roman"/>
        <w:i/>
        <w:sz w:val="20"/>
        <w:szCs w:val="20"/>
      </w:rPr>
      <w:t>/</w:t>
    </w:r>
    <w:r w:rsidR="00475A81" w:rsidRPr="00475A81">
      <w:rPr>
        <w:rFonts w:ascii="Times New Roman" w:hAnsi="Times New Roman" w:cs="Times New Roman"/>
        <w:i/>
        <w:sz w:val="20"/>
        <w:szCs w:val="20"/>
      </w:rPr>
      <w:t>JZ-</w:t>
    </w:r>
    <w:r w:rsidR="00DE0795">
      <w:rPr>
        <w:rFonts w:ascii="Times New Roman" w:hAnsi="Times New Roman" w:cs="Times New Roman"/>
        <w:i/>
        <w:sz w:val="20"/>
        <w:szCs w:val="20"/>
      </w:rPr>
      <w:t>89</w:t>
    </w:r>
    <w:r w:rsidR="00475A81" w:rsidRPr="00475A81">
      <w:rPr>
        <w:rFonts w:ascii="Times New Roman" w:hAnsi="Times New Roman" w:cs="Times New Roman"/>
        <w:i/>
        <w:sz w:val="20"/>
        <w:szCs w:val="20"/>
      </w:rPr>
      <w:t>/202</w:t>
    </w:r>
    <w:r w:rsidR="00180EE2">
      <w:rPr>
        <w:rFonts w:ascii="Times New Roman" w:hAnsi="Times New Roman" w:cs="Times New Roman"/>
        <w:i/>
        <w:sz w:val="20"/>
        <w:szCs w:val="20"/>
      </w:rPr>
      <w:t>5</w:t>
    </w:r>
  </w:p>
  <w:p w:rsidR="0039160B" w:rsidRPr="0039160B" w:rsidRDefault="0039160B">
    <w:pPr>
      <w:pStyle w:val="Stopka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A9F" w:rsidRDefault="00AB0A9F" w:rsidP="004802BF">
      <w:pPr>
        <w:spacing w:after="0" w:line="240" w:lineRule="auto"/>
      </w:pPr>
      <w:r>
        <w:separator/>
      </w:r>
    </w:p>
  </w:footnote>
  <w:footnote w:type="continuationSeparator" w:id="0">
    <w:p w:rsidR="00AB0A9F" w:rsidRDefault="00AB0A9F" w:rsidP="00480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3250"/>
    <w:multiLevelType w:val="hybridMultilevel"/>
    <w:tmpl w:val="E07EF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30579"/>
    <w:multiLevelType w:val="hybridMultilevel"/>
    <w:tmpl w:val="6162864E"/>
    <w:lvl w:ilvl="0" w:tplc="0415000F">
      <w:start w:val="1"/>
      <w:numFmt w:val="decimal"/>
      <w:lvlText w:val="%1."/>
      <w:lvlJc w:val="left"/>
      <w:pPr>
        <w:ind w:left="1587" w:hanging="360"/>
      </w:pPr>
    </w:lvl>
    <w:lvl w:ilvl="1" w:tplc="04150019" w:tentative="1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2">
    <w:nsid w:val="2BED640C"/>
    <w:multiLevelType w:val="hybridMultilevel"/>
    <w:tmpl w:val="B9AA6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A11C3"/>
    <w:multiLevelType w:val="hybridMultilevel"/>
    <w:tmpl w:val="44D87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907D3"/>
    <w:multiLevelType w:val="hybridMultilevel"/>
    <w:tmpl w:val="8566FC5C"/>
    <w:lvl w:ilvl="0" w:tplc="9274113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670D308C"/>
    <w:multiLevelType w:val="hybridMultilevel"/>
    <w:tmpl w:val="39C8227E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590"/>
    <w:rsid w:val="00075F6D"/>
    <w:rsid w:val="00180EE2"/>
    <w:rsid w:val="00186096"/>
    <w:rsid w:val="00210B17"/>
    <w:rsid w:val="00232F71"/>
    <w:rsid w:val="0023741E"/>
    <w:rsid w:val="0028386C"/>
    <w:rsid w:val="00304CAB"/>
    <w:rsid w:val="00315587"/>
    <w:rsid w:val="00336D16"/>
    <w:rsid w:val="00364145"/>
    <w:rsid w:val="00374602"/>
    <w:rsid w:val="0039160B"/>
    <w:rsid w:val="0039489E"/>
    <w:rsid w:val="003A3564"/>
    <w:rsid w:val="00425B7E"/>
    <w:rsid w:val="00425E40"/>
    <w:rsid w:val="00433794"/>
    <w:rsid w:val="00437899"/>
    <w:rsid w:val="00440590"/>
    <w:rsid w:val="00452EF7"/>
    <w:rsid w:val="00460304"/>
    <w:rsid w:val="00475A81"/>
    <w:rsid w:val="004802BF"/>
    <w:rsid w:val="0049717F"/>
    <w:rsid w:val="004D798F"/>
    <w:rsid w:val="004E7E4B"/>
    <w:rsid w:val="005051E1"/>
    <w:rsid w:val="00550145"/>
    <w:rsid w:val="0055410F"/>
    <w:rsid w:val="00570265"/>
    <w:rsid w:val="0057588B"/>
    <w:rsid w:val="00587424"/>
    <w:rsid w:val="00595428"/>
    <w:rsid w:val="005A097B"/>
    <w:rsid w:val="005B0FA3"/>
    <w:rsid w:val="00622BDF"/>
    <w:rsid w:val="006758A0"/>
    <w:rsid w:val="006853DC"/>
    <w:rsid w:val="006F77C4"/>
    <w:rsid w:val="00721C6A"/>
    <w:rsid w:val="00741615"/>
    <w:rsid w:val="00761C0C"/>
    <w:rsid w:val="007741AB"/>
    <w:rsid w:val="0077522F"/>
    <w:rsid w:val="00826B18"/>
    <w:rsid w:val="00861DE5"/>
    <w:rsid w:val="008834B5"/>
    <w:rsid w:val="008871C0"/>
    <w:rsid w:val="008D7DE5"/>
    <w:rsid w:val="009503E6"/>
    <w:rsid w:val="0096608D"/>
    <w:rsid w:val="0096780C"/>
    <w:rsid w:val="00974DA7"/>
    <w:rsid w:val="00981544"/>
    <w:rsid w:val="00992E8C"/>
    <w:rsid w:val="00A00502"/>
    <w:rsid w:val="00A31946"/>
    <w:rsid w:val="00A62677"/>
    <w:rsid w:val="00AB0A9F"/>
    <w:rsid w:val="00AC5473"/>
    <w:rsid w:val="00AE12AE"/>
    <w:rsid w:val="00AE6FBF"/>
    <w:rsid w:val="00B25337"/>
    <w:rsid w:val="00B30FE9"/>
    <w:rsid w:val="00B457D7"/>
    <w:rsid w:val="00B7402B"/>
    <w:rsid w:val="00BA48C0"/>
    <w:rsid w:val="00C0190B"/>
    <w:rsid w:val="00C20010"/>
    <w:rsid w:val="00C431A8"/>
    <w:rsid w:val="00CD662A"/>
    <w:rsid w:val="00CE77EA"/>
    <w:rsid w:val="00D01828"/>
    <w:rsid w:val="00D110D3"/>
    <w:rsid w:val="00D57DDA"/>
    <w:rsid w:val="00D63FBC"/>
    <w:rsid w:val="00DE0795"/>
    <w:rsid w:val="00E27DB1"/>
    <w:rsid w:val="00E32D9C"/>
    <w:rsid w:val="00E3723D"/>
    <w:rsid w:val="00E66205"/>
    <w:rsid w:val="00E873E3"/>
    <w:rsid w:val="00E9316D"/>
    <w:rsid w:val="00EC11C1"/>
    <w:rsid w:val="00F046AC"/>
    <w:rsid w:val="00F434C6"/>
    <w:rsid w:val="00F46F04"/>
    <w:rsid w:val="00F80B3A"/>
    <w:rsid w:val="00F82B37"/>
    <w:rsid w:val="00FA33B2"/>
    <w:rsid w:val="00FB7F3B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02BF"/>
  </w:style>
  <w:style w:type="paragraph" w:styleId="Stopka">
    <w:name w:val="footer"/>
    <w:basedOn w:val="Normalny"/>
    <w:link w:val="StopkaZnak"/>
    <w:uiPriority w:val="99"/>
    <w:unhideWhenUsed/>
    <w:rsid w:val="0048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2BF"/>
  </w:style>
  <w:style w:type="table" w:styleId="Tabela-Siatka">
    <w:name w:val="Table Grid"/>
    <w:basedOn w:val="Standardowy"/>
    <w:uiPriority w:val="59"/>
    <w:rsid w:val="00D0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5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8AF4C3-15C1-4AE2-B6C6-DAC8F4C6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4</cp:revision>
  <cp:lastPrinted>2025-03-28T10:19:00Z</cp:lastPrinted>
  <dcterms:created xsi:type="dcterms:W3CDTF">2025-01-07T11:55:00Z</dcterms:created>
  <dcterms:modified xsi:type="dcterms:W3CDTF">2025-03-28T10:19:00Z</dcterms:modified>
</cp:coreProperties>
</file>