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88" w:rsidRPr="00FC7E2C" w:rsidRDefault="00142188" w:rsidP="00142188">
      <w:pPr>
        <w:pStyle w:val="NormalnyWeb"/>
        <w:suppressAutoHyphens/>
        <w:spacing w:before="0" w:beforeAutospacing="0" w:after="0" w:afterAutospacing="0" w:line="360" w:lineRule="auto"/>
        <w:jc w:val="both"/>
      </w:pPr>
      <w:r w:rsidRPr="00FC7E2C">
        <w:rPr>
          <w:b/>
        </w:rPr>
        <w:t>Załącznik nr 1 – Lokalizacje</w:t>
      </w:r>
    </w:p>
    <w:p w:rsidR="00142188" w:rsidRPr="00457811" w:rsidRDefault="00142188" w:rsidP="00142188">
      <w:pPr>
        <w:pStyle w:val="NormalnyWeb"/>
        <w:spacing w:before="0" w:beforeAutospacing="0" w:after="0" w:afterAutospacing="0" w:line="360" w:lineRule="auto"/>
        <w:rPr>
          <w:b/>
        </w:rPr>
      </w:pPr>
    </w:p>
    <w:p w:rsidR="00142188" w:rsidRPr="00457811" w:rsidRDefault="00142188" w:rsidP="00142188">
      <w:pPr>
        <w:pStyle w:val="NormalnyWeb"/>
        <w:spacing w:before="0" w:beforeAutospacing="0" w:after="0" w:afterAutospacing="0" w:line="360" w:lineRule="auto"/>
      </w:pPr>
      <w:r w:rsidRPr="00457811">
        <w:t>Poniżej przedstawiono listę lokalizacji AB:</w:t>
      </w:r>
    </w:p>
    <w:tbl>
      <w:tblPr>
        <w:tblW w:w="7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480"/>
      </w:tblGrid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  <w:jc w:val="center"/>
            </w:pPr>
            <w:r>
              <w:t>Nr</w:t>
            </w:r>
          </w:p>
        </w:tc>
        <w:tc>
          <w:tcPr>
            <w:tcW w:w="6480" w:type="dxa"/>
            <w:shd w:val="clear" w:color="FFF2CC" w:fill="auto"/>
            <w:noWrap/>
            <w:vAlign w:val="bottom"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Lokalizacja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1 Maja – Dworzec Główny, 02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2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 xml:space="preserve">Opole, </w:t>
            </w:r>
            <w:proofErr w:type="spellStart"/>
            <w:r w:rsidRPr="00FC7E2C">
              <w:t>Dambonia</w:t>
            </w:r>
            <w:proofErr w:type="spellEnd"/>
            <w:r w:rsidRPr="00FC7E2C">
              <w:t xml:space="preserve"> – Pętla, 02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3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Książąt Opolskich – Rondo, 06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Niemodlińska – Koszyka, 03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5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Ozimska – Dubois, 04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6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Piastowska, 03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7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Plac Kopernika – Sienkiewicza, 01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8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Prószkowska – Kościół, 07 (Politechnika)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9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Sosnkowskiego – Politechnika, 19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10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Sosnkowskiego – Wiejska, 04</w:t>
            </w:r>
          </w:p>
        </w:tc>
      </w:tr>
      <w:tr w:rsidR="00142188" w:rsidTr="00A71457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  <w:jc w:val="center"/>
            </w:pPr>
            <w:r w:rsidRPr="00FC7E2C">
              <w:t>11</w:t>
            </w:r>
          </w:p>
        </w:tc>
        <w:tc>
          <w:tcPr>
            <w:tcW w:w="6480" w:type="dxa"/>
            <w:shd w:val="clear" w:color="FFF2CC" w:fill="auto"/>
            <w:noWrap/>
            <w:vAlign w:val="bottom"/>
            <w:hideMark/>
          </w:tcPr>
          <w:p w:rsidR="00142188" w:rsidRPr="00FC7E2C" w:rsidRDefault="00142188" w:rsidP="00A71457">
            <w:pPr>
              <w:spacing w:line="360" w:lineRule="auto"/>
            </w:pPr>
            <w:r w:rsidRPr="00FC7E2C">
              <w:t>Opole, Złota – Dworzec Grotowice – Pętla</w:t>
            </w:r>
          </w:p>
        </w:tc>
      </w:tr>
      <w:tr w:rsidR="003A4141" w:rsidTr="004A27FD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6480" w:type="dxa"/>
            <w:shd w:val="clear" w:color="FFF2CC" w:fill="auto"/>
            <w:noWrap/>
          </w:tcPr>
          <w:p w:rsidR="003A4141" w:rsidRPr="000866F7" w:rsidRDefault="003A4141" w:rsidP="003A4141">
            <w:r>
              <w:t xml:space="preserve">Opole, </w:t>
            </w:r>
            <w:r w:rsidRPr="000866F7">
              <w:t>Dworzec Wschodni</w:t>
            </w:r>
            <w:r>
              <w:t xml:space="preserve"> </w:t>
            </w:r>
            <w:r w:rsidRPr="000866F7">
              <w:t>-</w:t>
            </w:r>
            <w:r>
              <w:t xml:space="preserve"> </w:t>
            </w:r>
            <w:bookmarkStart w:id="0" w:name="_GoBack"/>
            <w:bookmarkEnd w:id="0"/>
            <w:r w:rsidRPr="000866F7">
              <w:t>Wieża Ciśnień</w:t>
            </w:r>
          </w:p>
        </w:tc>
      </w:tr>
      <w:tr w:rsidR="003A4141" w:rsidTr="004A27FD">
        <w:trPr>
          <w:trHeight w:val="315"/>
        </w:trPr>
        <w:tc>
          <w:tcPr>
            <w:tcW w:w="720" w:type="dxa"/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6480" w:type="dxa"/>
            <w:shd w:val="clear" w:color="FFF2CC" w:fill="auto"/>
            <w:noWrap/>
          </w:tcPr>
          <w:p w:rsidR="003A4141" w:rsidRDefault="003A4141" w:rsidP="003A4141">
            <w:r>
              <w:t xml:space="preserve">Opole, </w:t>
            </w:r>
            <w:r w:rsidRPr="000866F7">
              <w:t>Dworzec Wschodni</w:t>
            </w:r>
            <w:r>
              <w:t xml:space="preserve"> </w:t>
            </w:r>
            <w:r w:rsidRPr="000866F7">
              <w:t>-</w:t>
            </w:r>
            <w:r>
              <w:t xml:space="preserve"> </w:t>
            </w:r>
            <w:r w:rsidRPr="000866F7">
              <w:t>Uniwersytet</w:t>
            </w:r>
          </w:p>
        </w:tc>
      </w:tr>
      <w:tr w:rsidR="003A4141" w:rsidRPr="00FC7E2C" w:rsidTr="001421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Default="003A4141" w:rsidP="003A4141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Default="003A4141" w:rsidP="003A4141">
            <w:pPr>
              <w:spacing w:line="360" w:lineRule="auto"/>
            </w:pPr>
            <w:r>
              <w:t>Opole, Wojska Polskiego – Dworzec Zachodni</w:t>
            </w:r>
          </w:p>
        </w:tc>
      </w:tr>
      <w:tr w:rsidR="003A4141" w:rsidRPr="00FC7E2C" w:rsidTr="001421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</w:pPr>
            <w:r>
              <w:t>Opole, Niemodlińska – Dworzec Zachodni</w:t>
            </w:r>
          </w:p>
        </w:tc>
      </w:tr>
      <w:tr w:rsidR="003A4141" w:rsidRPr="00FC7E2C" w:rsidTr="0014218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  <w:jc w:val="center"/>
            </w:pPr>
            <w:r w:rsidRPr="00FC7E2C">
              <w:t>1</w:t>
            </w:r>
            <w: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auto"/>
            <w:noWrap/>
            <w:vAlign w:val="bottom"/>
          </w:tcPr>
          <w:p w:rsidR="003A4141" w:rsidRPr="00FC7E2C" w:rsidRDefault="003A4141" w:rsidP="003A4141">
            <w:pPr>
              <w:spacing w:line="360" w:lineRule="auto"/>
            </w:pPr>
            <w:r w:rsidRPr="00FC7E2C">
              <w:t>Opole, 1 Maja – Dworzec Główny, 0</w:t>
            </w:r>
            <w:r>
              <w:t>1</w:t>
            </w:r>
          </w:p>
        </w:tc>
      </w:tr>
    </w:tbl>
    <w:p w:rsidR="00EE2690" w:rsidRDefault="003A4141"/>
    <w:sectPr w:rsidR="00EE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88"/>
    <w:rsid w:val="00142188"/>
    <w:rsid w:val="001A7E9F"/>
    <w:rsid w:val="002F6890"/>
    <w:rsid w:val="003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389BF"/>
  <w15:chartTrackingRefBased/>
  <w15:docId w15:val="{B40CC852-8613-49F4-86C3-B4ED775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218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A4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2</cp:revision>
  <cp:lastPrinted>2024-01-09T08:38:00Z</cp:lastPrinted>
  <dcterms:created xsi:type="dcterms:W3CDTF">2022-11-30T06:18:00Z</dcterms:created>
  <dcterms:modified xsi:type="dcterms:W3CDTF">2024-01-09T08:38:00Z</dcterms:modified>
</cp:coreProperties>
</file>