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8D43" w14:textId="77777777" w:rsidR="00C76498" w:rsidRPr="00C76498" w:rsidRDefault="00211BAC" w:rsidP="00C76498">
      <w:pPr>
        <w:spacing w:after="0" w:line="240" w:lineRule="auto"/>
        <w:jc w:val="right"/>
        <w:rPr>
          <w:rFonts w:ascii="Arial" w:eastAsia="Times New Roman" w:hAnsi="Arial" w:cs="Arial"/>
          <w:lang w:eastAsia="pl-PL"/>
        </w:rPr>
      </w:pPr>
      <w:r>
        <w:rPr>
          <w:noProof/>
          <w:lang w:eastAsia="pl-PL"/>
        </w:rPr>
        <w:drawing>
          <wp:inline distT="0" distB="0" distL="0" distR="0" wp14:anchorId="2FABAB6A" wp14:editId="67DBC817">
            <wp:extent cx="5760720"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O_barwy RP_NextGenerationEU_poziom_zestawienie_podstawowe_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37870"/>
                    </a:xfrm>
                    <a:prstGeom prst="rect">
                      <a:avLst/>
                    </a:prstGeom>
                  </pic:spPr>
                </pic:pic>
              </a:graphicData>
            </a:graphic>
          </wp:inline>
        </w:drawing>
      </w:r>
    </w:p>
    <w:p w14:paraId="63642977" w14:textId="77777777" w:rsidR="00C76498" w:rsidRPr="00C76498" w:rsidRDefault="00C76498" w:rsidP="00C76498">
      <w:pPr>
        <w:spacing w:after="0" w:line="240" w:lineRule="auto"/>
        <w:jc w:val="both"/>
        <w:rPr>
          <w:rFonts w:ascii="Arial" w:eastAsia="Times New Roman" w:hAnsi="Arial" w:cs="Arial"/>
          <w:lang w:eastAsia="pl-PL"/>
        </w:rPr>
      </w:pPr>
    </w:p>
    <w:p w14:paraId="1497AA40" w14:textId="5ED39261" w:rsidR="00C76498" w:rsidRPr="00C76498" w:rsidRDefault="00C76498" w:rsidP="00C76498">
      <w:pPr>
        <w:spacing w:after="0" w:line="240" w:lineRule="auto"/>
        <w:jc w:val="right"/>
        <w:rPr>
          <w:rFonts w:ascii="Arial" w:eastAsia="Times New Roman" w:hAnsi="Arial" w:cs="Arial"/>
          <w:lang w:eastAsia="pl-PL"/>
        </w:rPr>
      </w:pPr>
      <w:r w:rsidRPr="00C76498">
        <w:rPr>
          <w:rFonts w:ascii="Arial" w:eastAsia="Times New Roman" w:hAnsi="Arial" w:cs="Arial"/>
          <w:lang w:eastAsia="pl-PL"/>
        </w:rPr>
        <w:t xml:space="preserve">Opole, </w:t>
      </w:r>
      <w:r w:rsidRPr="00953A00">
        <w:rPr>
          <w:rFonts w:ascii="Arial" w:eastAsia="Times New Roman" w:hAnsi="Arial" w:cs="Arial"/>
          <w:lang w:eastAsia="pl-PL"/>
        </w:rPr>
        <w:t xml:space="preserve">dnia </w:t>
      </w:r>
      <w:r w:rsidR="00953A00">
        <w:rPr>
          <w:rFonts w:ascii="Arial" w:eastAsia="Times New Roman" w:hAnsi="Arial" w:cs="Arial"/>
          <w:lang w:eastAsia="pl-PL"/>
        </w:rPr>
        <w:t>06.</w:t>
      </w:r>
      <w:r w:rsidR="007A4C2C" w:rsidRPr="00953A00">
        <w:rPr>
          <w:rFonts w:ascii="Arial" w:eastAsia="Times New Roman" w:hAnsi="Arial" w:cs="Arial"/>
          <w:lang w:eastAsia="pl-PL"/>
        </w:rPr>
        <w:t>0</w:t>
      </w:r>
      <w:r w:rsidR="00953A00">
        <w:rPr>
          <w:rFonts w:ascii="Arial" w:eastAsia="Times New Roman" w:hAnsi="Arial" w:cs="Arial"/>
          <w:lang w:eastAsia="pl-PL"/>
        </w:rPr>
        <w:t>3</w:t>
      </w:r>
      <w:r w:rsidR="00211BAC" w:rsidRPr="00953A00">
        <w:rPr>
          <w:rFonts w:ascii="Arial" w:eastAsia="Times New Roman" w:hAnsi="Arial" w:cs="Arial"/>
          <w:lang w:eastAsia="pl-PL"/>
        </w:rPr>
        <w:t>.2025</w:t>
      </w:r>
      <w:r w:rsidRPr="00C76498">
        <w:rPr>
          <w:rFonts w:ascii="Arial" w:eastAsia="Times New Roman" w:hAnsi="Arial" w:cs="Arial"/>
          <w:lang w:eastAsia="pl-PL"/>
        </w:rPr>
        <w:t xml:space="preserve"> r.</w:t>
      </w:r>
    </w:p>
    <w:p w14:paraId="196B21EF" w14:textId="77777777" w:rsidR="00C76498" w:rsidRPr="00C76498" w:rsidRDefault="00C76498" w:rsidP="00C76498">
      <w:pPr>
        <w:suppressAutoHyphens/>
        <w:spacing w:after="0" w:line="240" w:lineRule="auto"/>
        <w:rPr>
          <w:rFonts w:ascii="Arial" w:eastAsia="Times New Roman" w:hAnsi="Arial" w:cs="Arial"/>
          <w:sz w:val="24"/>
          <w:szCs w:val="24"/>
          <w:lang w:eastAsia="ar-SA"/>
        </w:rPr>
      </w:pPr>
    </w:p>
    <w:p w14:paraId="3E0188A5" w14:textId="7017A8F3" w:rsidR="00C76498" w:rsidRPr="00C76498" w:rsidRDefault="00C76498" w:rsidP="00C76498">
      <w:pPr>
        <w:suppressAutoHyphens/>
        <w:spacing w:after="0" w:line="240" w:lineRule="auto"/>
        <w:rPr>
          <w:rFonts w:ascii="Arial" w:eastAsia="Times New Roman" w:hAnsi="Arial" w:cs="Arial"/>
          <w:lang w:eastAsia="ar-SA"/>
        </w:rPr>
      </w:pPr>
      <w:r w:rsidRPr="00090EF0">
        <w:rPr>
          <w:rFonts w:ascii="Arial" w:eastAsia="Times New Roman" w:hAnsi="Arial" w:cs="Arial"/>
          <w:lang w:eastAsia="ar-SA"/>
        </w:rPr>
        <w:t>ZO.2521</w:t>
      </w:r>
      <w:r w:rsidR="00090EF0" w:rsidRPr="00090EF0">
        <w:rPr>
          <w:rFonts w:ascii="Arial" w:eastAsia="Times New Roman" w:hAnsi="Arial" w:cs="Arial"/>
          <w:lang w:eastAsia="ar-SA"/>
        </w:rPr>
        <w:t>-6/2025</w:t>
      </w:r>
    </w:p>
    <w:p w14:paraId="5BE3EBF8" w14:textId="77777777" w:rsidR="00C76498" w:rsidRPr="00C76498" w:rsidRDefault="00C76498" w:rsidP="00C76498">
      <w:pPr>
        <w:suppressAutoHyphens/>
        <w:spacing w:after="0" w:line="240" w:lineRule="auto"/>
        <w:rPr>
          <w:rFonts w:ascii="Arial" w:eastAsia="Times New Roman" w:hAnsi="Arial" w:cs="Arial"/>
          <w:lang w:eastAsia="ar-SA"/>
        </w:rPr>
      </w:pPr>
    </w:p>
    <w:p w14:paraId="51E0749D" w14:textId="77777777" w:rsidR="00C76498" w:rsidRPr="00C76498" w:rsidRDefault="00C76498" w:rsidP="00C76498">
      <w:pPr>
        <w:suppressAutoHyphens/>
        <w:spacing w:after="0" w:line="240" w:lineRule="auto"/>
        <w:rPr>
          <w:rFonts w:ascii="Arial" w:eastAsia="Times New Roman" w:hAnsi="Arial" w:cs="Arial"/>
          <w:lang w:eastAsia="ar-SA"/>
        </w:rPr>
      </w:pPr>
    </w:p>
    <w:p w14:paraId="2AE69DFA"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6C474BB8"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0630D220" w14:textId="77777777" w:rsidR="00C76498" w:rsidRPr="00C76498" w:rsidRDefault="00C76498" w:rsidP="00C76498">
      <w:pPr>
        <w:suppressAutoHyphens/>
        <w:spacing w:after="0" w:line="240" w:lineRule="auto"/>
        <w:jc w:val="center"/>
        <w:rPr>
          <w:rFonts w:ascii="Arial" w:eastAsia="Times New Roman" w:hAnsi="Arial" w:cs="Arial"/>
          <w:b/>
          <w:lang w:eastAsia="ar-SA"/>
        </w:rPr>
      </w:pPr>
      <w:r w:rsidRPr="00C76498">
        <w:rPr>
          <w:rFonts w:ascii="Arial" w:eastAsia="Times New Roman" w:hAnsi="Arial" w:cs="Arial"/>
          <w:b/>
          <w:lang w:eastAsia="ar-SA"/>
        </w:rPr>
        <w:t>SPECYFIKACJA WARUNKÓW  ZAMÓWIENIA</w:t>
      </w:r>
      <w:r w:rsidRPr="00C76498">
        <w:rPr>
          <w:rFonts w:ascii="Arial" w:eastAsia="Times New Roman" w:hAnsi="Arial" w:cs="Arial"/>
          <w:b/>
          <w:lang w:eastAsia="ar-SA"/>
        </w:rPr>
        <w:br/>
      </w:r>
    </w:p>
    <w:p w14:paraId="19F9C7E8" w14:textId="77777777" w:rsidR="00C76498" w:rsidRPr="00C76498" w:rsidRDefault="00C76498" w:rsidP="00C76498">
      <w:pPr>
        <w:suppressAutoHyphens/>
        <w:spacing w:after="0" w:line="240" w:lineRule="auto"/>
        <w:rPr>
          <w:rFonts w:ascii="Arial" w:eastAsia="Times New Roman" w:hAnsi="Arial" w:cs="Arial"/>
          <w:u w:val="single"/>
          <w:lang w:eastAsia="ar-SA"/>
        </w:rPr>
      </w:pPr>
    </w:p>
    <w:p w14:paraId="1E76BE30" w14:textId="77777777" w:rsidR="00C76498" w:rsidRPr="00C76498" w:rsidRDefault="00C76498" w:rsidP="00C76498">
      <w:pPr>
        <w:spacing w:after="0" w:line="240" w:lineRule="auto"/>
        <w:jc w:val="both"/>
        <w:rPr>
          <w:rFonts w:ascii="Arial" w:eastAsia="Times New Roman" w:hAnsi="Arial" w:cs="Arial"/>
          <w:lang w:eastAsia="pl-PL"/>
        </w:rPr>
      </w:pPr>
      <w:r w:rsidRPr="00C76498">
        <w:rPr>
          <w:rFonts w:ascii="Arial" w:eastAsia="Times New Roman" w:hAnsi="Arial" w:cs="Arial"/>
          <w:b/>
          <w:u w:val="single"/>
          <w:lang w:eastAsia="pl-PL"/>
        </w:rPr>
        <w:t>ZAMAWIAJĄCY</w:t>
      </w:r>
      <w:r w:rsidRPr="00C76498">
        <w:rPr>
          <w:rFonts w:ascii="Arial" w:eastAsia="Times New Roman" w:hAnsi="Arial" w:cs="Arial"/>
          <w:b/>
          <w:lang w:eastAsia="pl-PL"/>
        </w:rPr>
        <w:t>:</w:t>
      </w:r>
      <w:r w:rsidRPr="00C76498">
        <w:rPr>
          <w:rFonts w:ascii="Arial" w:eastAsia="Times New Roman" w:hAnsi="Arial" w:cs="Arial"/>
          <w:lang w:eastAsia="pl-PL"/>
        </w:rPr>
        <w:t xml:space="preserve"> Miejski Zakład Komunikacyjny sp. z o. o., 45-215 Opole, ul. Luboszycka 19, tel. 77 4023100, e-mail: mzk@mzkopole.pl.</w:t>
      </w:r>
    </w:p>
    <w:p w14:paraId="4C6B0609" w14:textId="77777777" w:rsidR="00C76498" w:rsidRPr="00C76498" w:rsidRDefault="00C76498" w:rsidP="00C76498">
      <w:pPr>
        <w:spacing w:after="0" w:line="240" w:lineRule="auto"/>
        <w:jc w:val="both"/>
        <w:rPr>
          <w:rFonts w:ascii="Arial" w:eastAsia="Times New Roman" w:hAnsi="Arial" w:cs="Arial"/>
          <w:lang w:eastAsia="pl-PL"/>
        </w:rPr>
      </w:pPr>
    </w:p>
    <w:p w14:paraId="40D375DD" w14:textId="77777777" w:rsidR="00C76498" w:rsidRPr="00C76498" w:rsidRDefault="00C76498" w:rsidP="00C76498">
      <w:pPr>
        <w:spacing w:after="0" w:line="240" w:lineRule="auto"/>
        <w:jc w:val="both"/>
        <w:rPr>
          <w:rFonts w:ascii="Arial" w:eastAsia="Times New Roman" w:hAnsi="Arial" w:cs="Arial"/>
          <w:b/>
          <w:lang w:eastAsia="pl-PL"/>
        </w:rPr>
      </w:pPr>
      <w:r w:rsidRPr="00C76498">
        <w:rPr>
          <w:rFonts w:ascii="Arial" w:eastAsia="Times New Roman" w:hAnsi="Arial" w:cs="Arial"/>
          <w:b/>
          <w:u w:val="single"/>
          <w:lang w:eastAsia="pl-PL"/>
        </w:rPr>
        <w:t>TRYB UDZIELENIA ZAMÓWIENIA</w:t>
      </w:r>
      <w:r w:rsidRPr="00C76498">
        <w:rPr>
          <w:rFonts w:ascii="Arial" w:eastAsia="Times New Roman" w:hAnsi="Arial" w:cs="Arial"/>
          <w:b/>
          <w:lang w:eastAsia="pl-PL"/>
        </w:rPr>
        <w:t>:</w:t>
      </w:r>
      <w:r w:rsidRPr="00C76498">
        <w:rPr>
          <w:rFonts w:ascii="Arial" w:eastAsia="Times New Roman" w:hAnsi="Arial" w:cs="Arial"/>
          <w:lang w:eastAsia="pl-PL"/>
        </w:rPr>
        <w:t xml:space="preserve"> Postępowanie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0B5D7D06" w14:textId="77777777" w:rsidR="00C76498" w:rsidRPr="00C76498" w:rsidRDefault="00C76498" w:rsidP="00C76498">
      <w:pPr>
        <w:spacing w:after="0" w:line="240" w:lineRule="auto"/>
        <w:jc w:val="center"/>
        <w:rPr>
          <w:rFonts w:ascii="Arial" w:eastAsia="Times New Roman" w:hAnsi="Arial" w:cs="Arial"/>
          <w:b/>
          <w:lang w:eastAsia="pl-PL"/>
        </w:rPr>
      </w:pPr>
    </w:p>
    <w:p w14:paraId="1C920B93" w14:textId="16192F91" w:rsidR="00C76498" w:rsidRPr="00C76498" w:rsidRDefault="00C76498" w:rsidP="00C76498">
      <w:pPr>
        <w:suppressAutoHyphens/>
        <w:spacing w:after="0" w:line="240" w:lineRule="auto"/>
        <w:jc w:val="both"/>
        <w:rPr>
          <w:rFonts w:ascii="Arial" w:eastAsia="Times New Roman" w:hAnsi="Arial" w:cs="Arial"/>
          <w:u w:val="single"/>
          <w:lang w:eastAsia="ar-SA"/>
        </w:rPr>
      </w:pPr>
      <w:r w:rsidRPr="00C76498">
        <w:rPr>
          <w:rFonts w:ascii="Arial" w:eastAsia="Calibri" w:hAnsi="Arial" w:cs="Arial"/>
          <w:u w:val="single"/>
          <w:lang w:eastAsia="pl-PL"/>
        </w:rPr>
        <w:t xml:space="preserve">Ogłoszenie o postępowaniu zostało zamieszczone na stronie internetowej prowadzonego postępowania: </w:t>
      </w:r>
      <w:hyperlink r:id="rId8" w:history="1">
        <w:r w:rsidR="00F46B30" w:rsidRPr="00F46B30">
          <w:rPr>
            <w:rStyle w:val="Hipercze"/>
          </w:rPr>
          <w:t xml:space="preserve">https://www.platformazakupowa.pl/transakcja/1073790 </w:t>
        </w:r>
      </w:hyperlink>
      <w:r w:rsidRPr="00C76498">
        <w:rPr>
          <w:rFonts w:ascii="Arial" w:eastAsia="Times New Roman" w:hAnsi="Arial" w:cs="Arial"/>
          <w:u w:val="single"/>
          <w:lang w:eastAsia="ar-SA"/>
        </w:rPr>
        <w:t xml:space="preserve"> oraz na stronie internetowej: www.bazakonkurencyjnosci.funduszeeuropejskie.gov.pl</w:t>
      </w:r>
    </w:p>
    <w:p w14:paraId="29D2C951" w14:textId="77777777" w:rsidR="00C76498" w:rsidRPr="00C76498" w:rsidRDefault="00C76498" w:rsidP="00C76498">
      <w:pPr>
        <w:suppressAutoHyphens/>
        <w:spacing w:after="0" w:line="240" w:lineRule="auto"/>
        <w:jc w:val="both"/>
        <w:rPr>
          <w:rFonts w:ascii="Arial" w:eastAsia="Times New Roman" w:hAnsi="Arial" w:cs="Arial"/>
          <w:i/>
          <w:lang w:eastAsia="ar-SA"/>
        </w:rPr>
      </w:pPr>
    </w:p>
    <w:p w14:paraId="1681E3C6" w14:textId="2D817E3E" w:rsidR="00C76498" w:rsidRPr="00C76498" w:rsidRDefault="002459A2" w:rsidP="00C76498">
      <w:pPr>
        <w:spacing w:after="0" w:line="240" w:lineRule="auto"/>
        <w:jc w:val="both"/>
        <w:rPr>
          <w:rFonts w:ascii="Arial" w:eastAsia="Calibri" w:hAnsi="Arial" w:cs="Arial"/>
          <w:color w:val="000000"/>
        </w:rPr>
      </w:pPr>
      <w:r>
        <w:rPr>
          <w:rFonts w:ascii="Arial" w:eastAsia="Calibri" w:hAnsi="Arial" w:cs="Arial"/>
          <w:b/>
          <w:bCs/>
          <w:color w:val="000000"/>
        </w:rPr>
        <w:t xml:space="preserve">NAZWA </w:t>
      </w:r>
      <w:r w:rsidR="002E69E5" w:rsidRPr="000D1896">
        <w:rPr>
          <w:rFonts w:ascii="Arial" w:eastAsia="Calibri" w:hAnsi="Arial" w:cs="Arial"/>
          <w:b/>
          <w:bCs/>
          <w:color w:val="000000"/>
        </w:rPr>
        <w:t>POSTĘPOWANIA:</w:t>
      </w:r>
      <w:r w:rsidR="002E69E5">
        <w:rPr>
          <w:rFonts w:ascii="Arial" w:eastAsia="Calibri" w:hAnsi="Arial" w:cs="Arial"/>
          <w:color w:val="000000"/>
        </w:rPr>
        <w:t xml:space="preserve"> NADZÓR INWESTORSKI</w:t>
      </w:r>
      <w:r>
        <w:rPr>
          <w:rFonts w:ascii="Arial" w:eastAsia="Calibri" w:hAnsi="Arial" w:cs="Arial"/>
          <w:color w:val="000000"/>
        </w:rPr>
        <w:t xml:space="preserve"> DLA UMOWY NA ROBOTY BUDOWLANE REALIZOWANE W RAMACH PRZEDSIĘWZIĘCIA PN.: „ZAKUP AUTOBUSÓW ELEKTRYCZNYCH WRAZ Z NIEZB</w:t>
      </w:r>
      <w:r w:rsidR="007A4C2C">
        <w:rPr>
          <w:rFonts w:ascii="Arial" w:eastAsia="Calibri" w:hAnsi="Arial" w:cs="Arial"/>
          <w:color w:val="000000"/>
        </w:rPr>
        <w:t>Ę</w:t>
      </w:r>
      <w:r>
        <w:rPr>
          <w:rFonts w:ascii="Arial" w:eastAsia="Calibri" w:hAnsi="Arial" w:cs="Arial"/>
          <w:color w:val="000000"/>
        </w:rPr>
        <w:t>DN</w:t>
      </w:r>
      <w:r w:rsidR="007A4C2C">
        <w:rPr>
          <w:rFonts w:ascii="Arial" w:eastAsia="Calibri" w:hAnsi="Arial" w:cs="Arial"/>
          <w:color w:val="000000"/>
        </w:rPr>
        <w:t>Ą</w:t>
      </w:r>
      <w:r>
        <w:rPr>
          <w:rFonts w:ascii="Arial" w:eastAsia="Calibri" w:hAnsi="Arial" w:cs="Arial"/>
          <w:color w:val="000000"/>
        </w:rPr>
        <w:t xml:space="preserve"> INFRASTRUKTURĄ DO ICH OBSŁUGI – ETAP II</w:t>
      </w:r>
      <w:bookmarkStart w:id="0" w:name="_GoBack"/>
      <w:bookmarkEnd w:id="0"/>
    </w:p>
    <w:p w14:paraId="100BD104" w14:textId="77777777" w:rsidR="00C76498" w:rsidRPr="00C76498" w:rsidRDefault="00C76498" w:rsidP="00C76498">
      <w:pPr>
        <w:spacing w:after="0" w:line="240" w:lineRule="auto"/>
        <w:rPr>
          <w:rFonts w:ascii="Arial" w:eastAsia="Times New Roman" w:hAnsi="Arial" w:cs="Arial"/>
          <w:b/>
          <w:bCs/>
          <w:lang w:val="x-none" w:eastAsia="x-none"/>
        </w:rPr>
      </w:pPr>
    </w:p>
    <w:p w14:paraId="305E2EC4" w14:textId="77777777" w:rsidR="00C76498" w:rsidRDefault="00C76498" w:rsidP="00C76498">
      <w:pPr>
        <w:numPr>
          <w:ilvl w:val="0"/>
          <w:numId w:val="11"/>
        </w:numPr>
        <w:suppressAutoHyphens/>
        <w:spacing w:after="0" w:line="240" w:lineRule="auto"/>
        <w:jc w:val="both"/>
        <w:rPr>
          <w:rFonts w:ascii="Arial" w:eastAsia="Times New Roman" w:hAnsi="Arial" w:cs="Arial"/>
          <w:b/>
          <w:bCs/>
          <w:lang w:val="x-none" w:eastAsia="x-none"/>
        </w:rPr>
      </w:pPr>
      <w:r w:rsidRPr="00C76498">
        <w:rPr>
          <w:rFonts w:ascii="Arial" w:eastAsia="Times New Roman" w:hAnsi="Arial" w:cs="Arial"/>
          <w:b/>
          <w:bCs/>
          <w:lang w:val="x-none" w:eastAsia="x-none"/>
        </w:rPr>
        <w:t>PRZEDMIOT ZAMÓWIENIA:</w:t>
      </w:r>
    </w:p>
    <w:p w14:paraId="2834E467" w14:textId="77777777" w:rsidR="00A756B8" w:rsidRPr="00C76498" w:rsidRDefault="00A756B8" w:rsidP="00A756B8">
      <w:pPr>
        <w:suppressAutoHyphens/>
        <w:spacing w:after="0" w:line="240" w:lineRule="auto"/>
        <w:ind w:left="360"/>
        <w:jc w:val="both"/>
        <w:rPr>
          <w:rFonts w:ascii="Arial" w:eastAsia="Times New Roman" w:hAnsi="Arial" w:cs="Arial"/>
          <w:b/>
          <w:bCs/>
          <w:lang w:val="x-none" w:eastAsia="x-none"/>
        </w:rPr>
      </w:pPr>
    </w:p>
    <w:p w14:paraId="102B1D09" w14:textId="77777777" w:rsidR="00A7437D" w:rsidRDefault="00A756B8" w:rsidP="00C76498">
      <w:pPr>
        <w:spacing w:after="0" w:line="240" w:lineRule="auto"/>
        <w:jc w:val="both"/>
        <w:rPr>
          <w:rFonts w:ascii="Arial" w:eastAsia="Times New Roman" w:hAnsi="Arial" w:cs="Arial"/>
          <w:lang w:eastAsia="pl-PL"/>
        </w:rPr>
      </w:pPr>
      <w:r w:rsidRPr="00A756B8">
        <w:rPr>
          <w:rFonts w:ascii="Arial" w:eastAsia="Times New Roman" w:hAnsi="Arial" w:cs="Arial"/>
          <w:lang w:eastAsia="pl-PL"/>
        </w:rPr>
        <w:t>Przedmiotem zamówienia jest nadzór inwestorski dla umowy na roboty budowlane realizowane w ramach przedsięwzięcia pn.: „Zakup</w:t>
      </w:r>
      <w:r>
        <w:rPr>
          <w:rFonts w:ascii="Arial" w:eastAsia="Times New Roman" w:hAnsi="Arial" w:cs="Arial"/>
          <w:lang w:eastAsia="pl-PL"/>
        </w:rPr>
        <w:t xml:space="preserve"> autobusów elektrycznych wraz z </w:t>
      </w:r>
      <w:r w:rsidRPr="00A756B8">
        <w:rPr>
          <w:rFonts w:ascii="Arial" w:eastAsia="Times New Roman" w:hAnsi="Arial" w:cs="Arial"/>
          <w:lang w:eastAsia="pl-PL"/>
        </w:rPr>
        <w:t>niezbędną infrastrukturą do ich obsługi – etap II” współfinansowanego ze środków Krajowego Planu Odbudowy i Zwiększania odporności w ramach Inwestycji: G 1.3.2 Zeroemisyjny transport zbiorowy.</w:t>
      </w:r>
    </w:p>
    <w:p w14:paraId="61059F09" w14:textId="77777777" w:rsidR="00C76498" w:rsidRPr="00C76498" w:rsidRDefault="00C76498" w:rsidP="00C76498">
      <w:pPr>
        <w:spacing w:after="0" w:line="240" w:lineRule="auto"/>
        <w:jc w:val="both"/>
        <w:rPr>
          <w:rFonts w:ascii="Arial" w:eastAsia="Times New Roman" w:hAnsi="Arial" w:cs="Arial"/>
          <w:lang w:eastAsia="pl-PL"/>
        </w:rPr>
      </w:pPr>
    </w:p>
    <w:p w14:paraId="2FB30206" w14:textId="77777777" w:rsidR="00C76498" w:rsidRPr="00C76498" w:rsidRDefault="00C76498" w:rsidP="00C76498">
      <w:p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Budowa infrastruktury ładowania na zajezdni spółki Miejski Zakład Komunikacyjny sp. z o. o. w Opolu o</w:t>
      </w:r>
      <w:r w:rsidR="00472702">
        <w:rPr>
          <w:rFonts w:ascii="Arial" w:eastAsia="Times New Roman" w:hAnsi="Arial" w:cs="Arial"/>
          <w:lang w:eastAsia="ar-SA"/>
        </w:rPr>
        <w:t>raz pętli autobusowej przy ul. Wschodniej</w:t>
      </w:r>
      <w:r w:rsidRPr="00C76498">
        <w:rPr>
          <w:rFonts w:ascii="Arial" w:eastAsia="Times New Roman" w:hAnsi="Arial" w:cs="Arial"/>
          <w:lang w:eastAsia="ar-SA"/>
        </w:rPr>
        <w:t xml:space="preserve"> obejmuje:</w:t>
      </w:r>
    </w:p>
    <w:p w14:paraId="4FA27818" w14:textId="1CDC44D2"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dostawę, posadowienie, podłączenie oraz wykonanie fundamentów pod dwustanowiskowe ładowarki typu plug-in dla autobusów elektrycznych na terenie zajezdni,</w:t>
      </w:r>
    </w:p>
    <w:p w14:paraId="26E61546" w14:textId="77777777"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dostawę, posadowienie, podłączenie kontenerowej stacji transformatorowej na terenie pętli autobusowej przy ul. Wschodniej,</w:t>
      </w:r>
    </w:p>
    <w:p w14:paraId="63CAEF20" w14:textId="77777777"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dostawę, posadowienie, podłączenie oraz wykonanie fundamentów pod pantografową stację ładowania dla autobusów elektrycznych na terenie pętli autobusowej przy ul. Wschodniej,</w:t>
      </w:r>
    </w:p>
    <w:p w14:paraId="7B449083" w14:textId="77777777" w:rsidR="00D87424"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wykonanie przyłączy energetycznych,</w:t>
      </w:r>
    </w:p>
    <w:p w14:paraId="4F0B2729" w14:textId="13ECFDBA" w:rsidR="00C76498" w:rsidRPr="00D87424" w:rsidRDefault="00D87424" w:rsidP="00D87424">
      <w:pPr>
        <w:numPr>
          <w:ilvl w:val="0"/>
          <w:numId w:val="15"/>
        </w:numPr>
        <w:tabs>
          <w:tab w:val="left" w:pos="0"/>
          <w:tab w:val="left" w:pos="284"/>
        </w:tabs>
        <w:suppressAutoHyphens/>
        <w:spacing w:after="0" w:line="240" w:lineRule="auto"/>
        <w:jc w:val="both"/>
        <w:rPr>
          <w:rFonts w:ascii="Arial" w:eastAsia="Times New Roman" w:hAnsi="Arial" w:cs="Arial"/>
          <w:lang w:eastAsia="ar-SA"/>
        </w:rPr>
      </w:pPr>
      <w:r w:rsidRPr="00D87424">
        <w:rPr>
          <w:rFonts w:ascii="Arial" w:eastAsia="Times New Roman" w:hAnsi="Arial" w:cs="Arial"/>
          <w:lang w:eastAsia="ar-SA"/>
        </w:rPr>
        <w:t>wykonanie przyłączy niskoprądowych.</w:t>
      </w:r>
    </w:p>
    <w:p w14:paraId="79EA37D1" w14:textId="77777777" w:rsidR="00C76498" w:rsidRPr="00C76498" w:rsidRDefault="00C76498" w:rsidP="00C76498">
      <w:pPr>
        <w:keepNext/>
        <w:tabs>
          <w:tab w:val="left" w:pos="0"/>
        </w:tabs>
        <w:spacing w:after="0" w:line="240" w:lineRule="auto"/>
        <w:jc w:val="both"/>
        <w:rPr>
          <w:rFonts w:ascii="Arial" w:eastAsia="Times New Roman" w:hAnsi="Arial" w:cs="Arial"/>
          <w:u w:val="single"/>
          <w:lang w:eastAsia="ar-SA"/>
        </w:rPr>
      </w:pPr>
      <w:r w:rsidRPr="00C76498">
        <w:rPr>
          <w:rFonts w:ascii="Arial" w:eastAsia="Times New Roman" w:hAnsi="Arial" w:cs="Arial"/>
          <w:bCs/>
          <w:u w:val="single"/>
          <w:lang w:eastAsia="pl-PL"/>
        </w:rPr>
        <w:lastRenderedPageBreak/>
        <w:t xml:space="preserve">Kod według Wspólnego Słownika Zamówień CPV:  </w:t>
      </w:r>
    </w:p>
    <w:p w14:paraId="296C4AA8"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71520000-9 – usługi nadzoru budowlanego</w:t>
      </w:r>
    </w:p>
    <w:p w14:paraId="3A78E114"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71521000-6 – usługi nadzorowania placu budowy</w:t>
      </w:r>
    </w:p>
    <w:p w14:paraId="4A5F9222"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71247000-1 – nadzór nad robotami budowlanymi</w:t>
      </w:r>
    </w:p>
    <w:p w14:paraId="4F760256"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71248000-8 – nadzór nad projektem i dokumentacją</w:t>
      </w:r>
    </w:p>
    <w:p w14:paraId="7D446ADD" w14:textId="77777777" w:rsidR="00C76498" w:rsidRPr="00C76498" w:rsidRDefault="00C76498" w:rsidP="00C76498">
      <w:p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color w:val="000000"/>
          <w:lang w:eastAsia="ar-SA"/>
        </w:rPr>
        <w:t>71631300-3 – usługi technicznego nadzoru budowlanego</w:t>
      </w:r>
    </w:p>
    <w:p w14:paraId="44C4A762" w14:textId="77777777" w:rsidR="00C76498" w:rsidRPr="00C76498" w:rsidRDefault="00C76498" w:rsidP="00C76498">
      <w:pPr>
        <w:suppressAutoHyphens/>
        <w:spacing w:after="0" w:line="240" w:lineRule="auto"/>
        <w:ind w:left="426" w:hanging="426"/>
        <w:jc w:val="both"/>
        <w:rPr>
          <w:rFonts w:ascii="Arial" w:eastAsia="Times New Roman" w:hAnsi="Arial" w:cs="Arial"/>
          <w:color w:val="000000"/>
          <w:lang w:eastAsia="ar-SA"/>
        </w:rPr>
      </w:pPr>
      <w:r w:rsidRPr="00C76498">
        <w:rPr>
          <w:rFonts w:ascii="Arial" w:eastAsia="Times New Roman" w:hAnsi="Arial" w:cs="Arial"/>
          <w:color w:val="000000"/>
          <w:lang w:eastAsia="ar-SA"/>
        </w:rPr>
        <w:t>71310000-4 – doradcze usługi inżynieryjno- budowlane</w:t>
      </w:r>
    </w:p>
    <w:p w14:paraId="47562142" w14:textId="77777777" w:rsidR="00C76498" w:rsidRPr="00C76498" w:rsidRDefault="00C76498" w:rsidP="00C76498">
      <w:pPr>
        <w:spacing w:after="0" w:line="240" w:lineRule="auto"/>
        <w:jc w:val="both"/>
        <w:rPr>
          <w:rFonts w:ascii="Arial" w:eastAsia="Times New Roman" w:hAnsi="Arial" w:cs="Arial"/>
          <w:lang w:eastAsia="pl-PL"/>
        </w:rPr>
      </w:pPr>
    </w:p>
    <w:p w14:paraId="4E46C5D4" w14:textId="77777777" w:rsidR="00C76498" w:rsidRPr="00C76498" w:rsidRDefault="00C76498" w:rsidP="00C76498">
      <w:pPr>
        <w:spacing w:after="0" w:line="240" w:lineRule="auto"/>
        <w:jc w:val="both"/>
        <w:rPr>
          <w:rFonts w:ascii="Arial" w:eastAsia="Times New Roman" w:hAnsi="Arial" w:cs="Arial"/>
          <w:u w:val="single"/>
          <w:lang w:eastAsia="pl-PL"/>
        </w:rPr>
      </w:pPr>
      <w:r w:rsidRPr="00C76498">
        <w:rPr>
          <w:rFonts w:ascii="Arial" w:eastAsia="Times New Roman" w:hAnsi="Arial" w:cs="Arial"/>
          <w:u w:val="single"/>
          <w:lang w:eastAsia="pl-PL"/>
        </w:rPr>
        <w:t>Zestawienie dokumentów SWZ:</w:t>
      </w:r>
    </w:p>
    <w:p w14:paraId="0C204297" w14:textId="77777777"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Oferta</w:t>
      </w:r>
    </w:p>
    <w:p w14:paraId="4CA755E6" w14:textId="77777777"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 xml:space="preserve">Wzór umowy wraz z załącznikami </w:t>
      </w:r>
    </w:p>
    <w:p w14:paraId="4A97377D" w14:textId="56D50CDC" w:rsidR="00C76498" w:rsidRPr="00B6721D" w:rsidRDefault="00953A00" w:rsidP="00C76498">
      <w:pPr>
        <w:numPr>
          <w:ilvl w:val="0"/>
          <w:numId w:val="10"/>
        </w:numPr>
        <w:suppressAutoHyphens/>
        <w:spacing w:after="0" w:line="240" w:lineRule="auto"/>
        <w:jc w:val="both"/>
        <w:rPr>
          <w:rFonts w:ascii="Arial" w:eastAsia="Times New Roman" w:hAnsi="Arial" w:cs="Arial"/>
          <w:lang w:eastAsia="pl-PL"/>
        </w:rPr>
      </w:pPr>
      <w:r>
        <w:rPr>
          <w:rFonts w:ascii="Arial" w:eastAsia="Times New Roman" w:hAnsi="Arial" w:cs="Arial"/>
          <w:lang w:eastAsia="pl-PL"/>
        </w:rPr>
        <w:t>OPZ</w:t>
      </w:r>
      <w:r w:rsidR="00C76498" w:rsidRPr="00B6721D">
        <w:rPr>
          <w:rFonts w:ascii="Arial" w:eastAsia="Times New Roman" w:hAnsi="Arial" w:cs="Arial"/>
          <w:lang w:eastAsia="pl-PL"/>
        </w:rPr>
        <w:t xml:space="preserve"> do ładowarek</w:t>
      </w:r>
    </w:p>
    <w:p w14:paraId="63CECFBD" w14:textId="7033BCDB" w:rsidR="00C76498" w:rsidRPr="00953A00" w:rsidRDefault="00B44BCA" w:rsidP="00953A00">
      <w:pPr>
        <w:numPr>
          <w:ilvl w:val="0"/>
          <w:numId w:val="10"/>
        </w:numPr>
        <w:suppressAutoHyphens/>
        <w:spacing w:after="0" w:line="240" w:lineRule="auto"/>
        <w:jc w:val="both"/>
        <w:rPr>
          <w:rFonts w:ascii="Arial" w:eastAsia="Times New Roman" w:hAnsi="Arial" w:cs="Arial"/>
          <w:lang w:eastAsia="pl-PL"/>
        </w:rPr>
      </w:pPr>
      <w:r w:rsidRPr="00B6721D">
        <w:rPr>
          <w:rFonts w:ascii="Arial" w:eastAsia="Times New Roman" w:hAnsi="Arial" w:cs="Arial"/>
          <w:lang w:eastAsia="pl-PL"/>
        </w:rPr>
        <w:t>PF</w:t>
      </w:r>
      <w:r w:rsidR="00C76498" w:rsidRPr="00B6721D">
        <w:rPr>
          <w:rFonts w:ascii="Arial" w:eastAsia="Times New Roman" w:hAnsi="Arial" w:cs="Arial"/>
          <w:lang w:eastAsia="pl-PL"/>
        </w:rPr>
        <w:t>U Stacja Ładowania autobusów Opole</w:t>
      </w:r>
    </w:p>
    <w:p w14:paraId="10046D5D" w14:textId="6E9EFF04" w:rsidR="00C76498" w:rsidRPr="00466702" w:rsidRDefault="00C76498" w:rsidP="00C76498">
      <w:pPr>
        <w:numPr>
          <w:ilvl w:val="0"/>
          <w:numId w:val="10"/>
        </w:numPr>
        <w:suppressAutoHyphens/>
        <w:spacing w:after="0" w:line="240" w:lineRule="auto"/>
        <w:jc w:val="both"/>
        <w:rPr>
          <w:rFonts w:ascii="Arial" w:eastAsia="Times New Roman" w:hAnsi="Arial" w:cs="Arial"/>
          <w:lang w:eastAsia="pl-PL"/>
        </w:rPr>
      </w:pPr>
      <w:r w:rsidRPr="00466702">
        <w:rPr>
          <w:rFonts w:ascii="Arial" w:eastAsia="Times New Roman" w:hAnsi="Arial" w:cs="Arial"/>
          <w:lang w:eastAsia="pl-PL"/>
        </w:rPr>
        <w:t>Projekt wykonawczy</w:t>
      </w:r>
      <w:r w:rsidR="00953A00">
        <w:rPr>
          <w:rFonts w:ascii="Arial" w:eastAsia="Times New Roman" w:hAnsi="Arial" w:cs="Arial"/>
          <w:lang w:eastAsia="pl-PL"/>
        </w:rPr>
        <w:t xml:space="preserve"> na ładowarki zajezdniowe</w:t>
      </w:r>
    </w:p>
    <w:p w14:paraId="14E44B40" w14:textId="77777777" w:rsidR="00C76498" w:rsidRPr="00C76498" w:rsidRDefault="00C76498" w:rsidP="00C76498">
      <w:pPr>
        <w:numPr>
          <w:ilvl w:val="0"/>
          <w:numId w:val="10"/>
        </w:num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pl-PL"/>
        </w:rPr>
        <w:t>Umowa na dostawę 8 szt. autobusów elektrycznych</w:t>
      </w:r>
    </w:p>
    <w:p w14:paraId="15278E26" w14:textId="77777777" w:rsidR="00C76498" w:rsidRPr="00C76498" w:rsidRDefault="00C76498" w:rsidP="00C76498">
      <w:pPr>
        <w:spacing w:after="0" w:line="240" w:lineRule="auto"/>
        <w:ind w:left="720"/>
        <w:rPr>
          <w:rFonts w:ascii="Arial" w:eastAsia="Times New Roman" w:hAnsi="Arial" w:cs="Arial"/>
          <w:lang w:eastAsia="pl-PL"/>
        </w:rPr>
      </w:pPr>
    </w:p>
    <w:p w14:paraId="29850E9D" w14:textId="77777777" w:rsidR="00C76498" w:rsidRPr="00C76498" w:rsidRDefault="00C76498" w:rsidP="00C76498">
      <w:pPr>
        <w:spacing w:after="0" w:line="240" w:lineRule="auto"/>
        <w:ind w:left="360"/>
        <w:rPr>
          <w:rFonts w:ascii="Arial" w:eastAsia="Times New Roman" w:hAnsi="Arial" w:cs="Arial"/>
          <w:lang w:eastAsia="ar-SA"/>
        </w:rPr>
      </w:pPr>
    </w:p>
    <w:p w14:paraId="708E6976" w14:textId="77777777" w:rsidR="00C76498" w:rsidRPr="00C76498" w:rsidRDefault="00C76498" w:rsidP="00C76498">
      <w:pPr>
        <w:numPr>
          <w:ilvl w:val="0"/>
          <w:numId w:val="11"/>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b/>
          <w:lang w:eastAsia="ar-SA"/>
        </w:rPr>
        <w:t>OPIS PRZEDMIOTU ZAMÓWIENIA:</w:t>
      </w:r>
    </w:p>
    <w:p w14:paraId="2270B833" w14:textId="77777777" w:rsidR="00C76498" w:rsidRPr="00C76498" w:rsidRDefault="00C76498" w:rsidP="00C76498">
      <w:pPr>
        <w:tabs>
          <w:tab w:val="left" w:pos="0"/>
          <w:tab w:val="left" w:pos="284"/>
        </w:tabs>
        <w:suppressAutoHyphens/>
        <w:spacing w:after="0" w:line="240" w:lineRule="auto"/>
        <w:jc w:val="both"/>
        <w:rPr>
          <w:rFonts w:ascii="Arial" w:eastAsia="Times New Roman" w:hAnsi="Arial" w:cs="Arial"/>
          <w:lang w:eastAsia="ar-SA"/>
        </w:rPr>
      </w:pPr>
    </w:p>
    <w:p w14:paraId="59573865" w14:textId="77777777"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Calibri" w:hAnsi="Arial" w:cs="Arial"/>
          <w:lang w:eastAsia="ar-SA"/>
        </w:rPr>
        <w:t xml:space="preserve">Pełnienie nadzoru inwestorskiego dla umowy na roboty budowlane realizowanej pn.: </w:t>
      </w:r>
      <w:r w:rsidRPr="00C76498">
        <w:rPr>
          <w:rFonts w:ascii="Arial" w:eastAsia="Calibri" w:hAnsi="Arial" w:cs="Arial"/>
          <w:i/>
          <w:lang w:eastAsia="ar-SA"/>
        </w:rPr>
        <w:t>„Zakup elektrycznych autobusów wraz z niezbędną infrastrukturą do ich obsług</w:t>
      </w:r>
      <w:r w:rsidR="00C84684">
        <w:rPr>
          <w:rFonts w:ascii="Arial" w:eastAsia="Calibri" w:hAnsi="Arial" w:cs="Arial"/>
          <w:i/>
          <w:lang w:eastAsia="ar-SA"/>
        </w:rPr>
        <w:t xml:space="preserve"> – etap II</w:t>
      </w:r>
      <w:r w:rsidRPr="00C76498">
        <w:rPr>
          <w:rFonts w:ascii="Arial" w:eastAsia="Calibri" w:hAnsi="Arial" w:cs="Arial"/>
          <w:i/>
          <w:lang w:eastAsia="ar-SA"/>
        </w:rPr>
        <w:t>”</w:t>
      </w:r>
      <w:r w:rsidRPr="00C76498">
        <w:rPr>
          <w:rFonts w:ascii="Arial" w:eastAsia="Calibri" w:hAnsi="Arial" w:cs="Arial"/>
          <w:lang w:eastAsia="ar-SA"/>
        </w:rPr>
        <w:t xml:space="preserve"> obejmuje w szczególności:</w:t>
      </w:r>
    </w:p>
    <w:p w14:paraId="021B598E"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nadzór inwestorski nad realizacją robót budowlanych, zgodnie z przepisami Prawa Budowlanego i postanowieniami odpowiednich decyzji, pozwoleń i zgłoszeń związanych z prowadzeniem robót budowlanych,</w:t>
      </w:r>
    </w:p>
    <w:p w14:paraId="6E474E69"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nadzór nad zapewnieniem bezpieczeństwa i przestrzegania przepisów przeciwpożarowych, bezpieczeństwa i higieny pracy w rozumieniu wymagań stawianych przez Prawo Budowlane i inne obowiązujące przepisy, </w:t>
      </w:r>
    </w:p>
    <w:p w14:paraId="40980A55"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sporządzanie i sprawdzanie dokumentów rozliczeniowych i prowadzonych robót pod względem merytorycznym i finansowym,</w:t>
      </w:r>
    </w:p>
    <w:p w14:paraId="23D136EC"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doradztwo inwestycyjne związane z aspektami technicznymi, technologicznymi, organizacyjnymi, rachunkowymi, realizacji robót budowlanych,</w:t>
      </w:r>
    </w:p>
    <w:p w14:paraId="2C34BF9F"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sporządzanie protokołów konieczności,</w:t>
      </w:r>
    </w:p>
    <w:p w14:paraId="7EA7FFF7"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weryfikację dokumentów, w tym dokumentacji projektowej,</w:t>
      </w:r>
    </w:p>
    <w:p w14:paraId="0E139255" w14:textId="77777777" w:rsidR="00C76498" w:rsidRPr="00C76498" w:rsidRDefault="00C76498" w:rsidP="00C76498">
      <w:pPr>
        <w:numPr>
          <w:ilvl w:val="0"/>
          <w:numId w:val="31"/>
        </w:numPr>
        <w:tabs>
          <w:tab w:val="left" w:pos="0"/>
          <w:tab w:val="left" w:pos="284"/>
        </w:tabs>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 xml:space="preserve">sporządzenie protokołu odbioru robót po zakończeniu robót. </w:t>
      </w:r>
    </w:p>
    <w:p w14:paraId="1FE17410" w14:textId="77777777"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Szczegółowy zakres przedmiotu zamówienia określa projekt budowlany (w zakresie ładowarek zajezdniowych), PFU (w zakresie jednej ładowarki pantografowej) oraz OPZ dot. ładowarek.</w:t>
      </w:r>
    </w:p>
    <w:p w14:paraId="272E5198" w14:textId="77777777" w:rsidR="00C76498" w:rsidRPr="00C76498" w:rsidRDefault="00C76498" w:rsidP="00C76498">
      <w:pPr>
        <w:numPr>
          <w:ilvl w:val="0"/>
          <w:numId w:val="12"/>
        </w:numPr>
        <w:tabs>
          <w:tab w:val="left" w:pos="0"/>
          <w:tab w:val="left" w:pos="284"/>
        </w:tabs>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Zakres robót wchodzących w skład nadzorowanego Przedsięwzięcia obejmuje rozbudowę istniejącej infrastruktury elektrycznej w celu po</w:t>
      </w:r>
      <w:r w:rsidR="00B44BCA">
        <w:rPr>
          <w:rFonts w:ascii="Arial" w:eastAsia="Times New Roman" w:hAnsi="Arial" w:cs="Arial"/>
          <w:lang w:eastAsia="ar-SA"/>
        </w:rPr>
        <w:t>d</w:t>
      </w:r>
      <w:r w:rsidRPr="00C76498">
        <w:rPr>
          <w:rFonts w:ascii="Arial" w:eastAsia="Times New Roman" w:hAnsi="Arial" w:cs="Arial"/>
          <w:lang w:eastAsia="ar-SA"/>
        </w:rPr>
        <w:t xml:space="preserve">łączenia nowych stacji ładowania autobusów na zajezdni oraz budowę i podłączenie nowej stacji pantografowej na pętli przy ul. </w:t>
      </w:r>
      <w:r w:rsidR="00B44BCA">
        <w:rPr>
          <w:rFonts w:ascii="Arial" w:eastAsia="Times New Roman" w:hAnsi="Arial" w:cs="Arial"/>
          <w:lang w:eastAsia="ar-SA"/>
        </w:rPr>
        <w:t>Wschodniej</w:t>
      </w:r>
      <w:r w:rsidRPr="00C76498">
        <w:rPr>
          <w:rFonts w:ascii="Arial" w:eastAsia="Times New Roman" w:hAnsi="Arial" w:cs="Arial"/>
          <w:lang w:eastAsia="ar-SA"/>
        </w:rPr>
        <w:t>.</w:t>
      </w:r>
    </w:p>
    <w:p w14:paraId="33BD24FF" w14:textId="77777777" w:rsidR="00C76498" w:rsidRPr="00C76498" w:rsidRDefault="00C76498" w:rsidP="00C76498">
      <w:pPr>
        <w:tabs>
          <w:tab w:val="left" w:pos="284"/>
        </w:tabs>
        <w:suppressAutoHyphens/>
        <w:spacing w:after="0" w:line="240" w:lineRule="auto"/>
        <w:ind w:left="284" w:hanging="284"/>
        <w:jc w:val="both"/>
        <w:rPr>
          <w:rFonts w:ascii="Arial" w:eastAsia="Times New Roman" w:hAnsi="Arial" w:cs="Arial"/>
          <w:color w:val="000000"/>
          <w:lang w:eastAsia="ar-SA"/>
        </w:rPr>
      </w:pPr>
    </w:p>
    <w:p w14:paraId="7A411B1B" w14:textId="77777777" w:rsidR="00C76498" w:rsidRPr="00C76498" w:rsidRDefault="00C76498" w:rsidP="00C76498">
      <w:pPr>
        <w:suppressAutoHyphens/>
        <w:spacing w:after="0" w:line="240" w:lineRule="auto"/>
        <w:ind w:left="426"/>
        <w:jc w:val="both"/>
        <w:rPr>
          <w:rFonts w:ascii="Arial" w:eastAsia="Times New Roman" w:hAnsi="Arial" w:cs="Arial"/>
          <w:lang w:eastAsia="ar-SA"/>
        </w:rPr>
      </w:pPr>
    </w:p>
    <w:p w14:paraId="2EB9DE29" w14:textId="77777777" w:rsidR="00C76498" w:rsidRPr="00C76498" w:rsidRDefault="00C76498" w:rsidP="00C76498">
      <w:pPr>
        <w:numPr>
          <w:ilvl w:val="0"/>
          <w:numId w:val="11"/>
        </w:numPr>
        <w:suppressAutoHyphens/>
        <w:spacing w:after="0" w:line="240" w:lineRule="auto"/>
        <w:jc w:val="both"/>
        <w:rPr>
          <w:rFonts w:ascii="Arial" w:eastAsia="Times New Roman" w:hAnsi="Arial" w:cs="Arial"/>
          <w:lang w:eastAsia="ar-SA"/>
        </w:rPr>
      </w:pPr>
      <w:r w:rsidRPr="00C76498">
        <w:rPr>
          <w:rFonts w:ascii="Arial" w:eastAsia="Times New Roman" w:hAnsi="Arial" w:cs="Arial"/>
          <w:b/>
          <w:lang w:eastAsia="ar-SA"/>
        </w:rPr>
        <w:t xml:space="preserve">TERMIN REALIZACJI ZAMÓWIENIA: </w:t>
      </w:r>
    </w:p>
    <w:p w14:paraId="2B8C8E68" w14:textId="77777777" w:rsidR="00C76498" w:rsidRPr="00C76498" w:rsidRDefault="00C76498" w:rsidP="005164F9">
      <w:pPr>
        <w:suppressAutoHyphens/>
        <w:spacing w:after="0" w:line="240" w:lineRule="auto"/>
        <w:ind w:left="1080"/>
        <w:jc w:val="both"/>
        <w:rPr>
          <w:rFonts w:ascii="Arial" w:eastAsia="Times New Roman" w:hAnsi="Arial" w:cs="Arial"/>
          <w:lang w:eastAsia="ar-SA"/>
        </w:rPr>
      </w:pPr>
    </w:p>
    <w:p w14:paraId="4A3FF882" w14:textId="1AF45787" w:rsidR="005164F9" w:rsidRPr="00D87424" w:rsidRDefault="005164F9" w:rsidP="005164F9">
      <w:pPr>
        <w:numPr>
          <w:ilvl w:val="0"/>
          <w:numId w:val="13"/>
        </w:numPr>
        <w:suppressAutoHyphens/>
        <w:spacing w:after="0" w:line="240" w:lineRule="auto"/>
        <w:ind w:left="284" w:hanging="284"/>
        <w:jc w:val="both"/>
        <w:rPr>
          <w:rFonts w:ascii="Arial" w:eastAsia="Times New Roman" w:hAnsi="Arial" w:cs="Arial"/>
          <w:lang w:eastAsia="ar-SA"/>
        </w:rPr>
      </w:pPr>
      <w:r w:rsidRPr="00D87424">
        <w:rPr>
          <w:rFonts w:ascii="Arial" w:eastAsia="Times New Roman" w:hAnsi="Arial" w:cs="Arial"/>
          <w:lang w:eastAsia="ar-SA"/>
        </w:rPr>
        <w:t xml:space="preserve">Wymagany termin wykonania zamówienia biegnie od dnia </w:t>
      </w:r>
      <w:r w:rsidR="00D87424" w:rsidRPr="00D87424">
        <w:rPr>
          <w:rFonts w:ascii="Arial" w:eastAsia="Times New Roman" w:hAnsi="Arial" w:cs="Arial"/>
          <w:lang w:eastAsia="ar-SA"/>
        </w:rPr>
        <w:t>0</w:t>
      </w:r>
      <w:r w:rsidRPr="00D87424">
        <w:rPr>
          <w:rFonts w:ascii="Arial" w:eastAsia="Times New Roman" w:hAnsi="Arial" w:cs="Arial"/>
          <w:lang w:eastAsia="ar-SA"/>
        </w:rPr>
        <w:t>1.05.2025r. i trwa przez okres realizacji zamówienia obejmujących sprawdzenie dokumentacji projektowej, wykonanie robót budowlanych, których zakończenie planowane jest do 15.03.2026 r. oraz przez czas trwania czynności odbiorowych zakończonych podpisaniem końcowego protokołu odbioru robót i protokołów zdawczo-odbiorczych ładowarki pantografowej z pozytywnym wynikiem odbioru technicznego oraz pozytywnym wynikiem testów zdolności ładowania. Okres realizacji niniejszego zamówienia rozciąga się na okres rękojmi i gwarancji za wady będących przedmiotem nadzoru robót budowlanych i upływu gwarancji na urządzenia.</w:t>
      </w:r>
    </w:p>
    <w:p w14:paraId="132D6D12" w14:textId="2ACEA851" w:rsidR="005164F9" w:rsidRPr="005164F9" w:rsidRDefault="005164F9" w:rsidP="005164F9">
      <w:pPr>
        <w:suppressAutoHyphens/>
        <w:spacing w:after="0" w:line="240" w:lineRule="auto"/>
        <w:ind w:left="284"/>
        <w:jc w:val="both"/>
        <w:rPr>
          <w:rFonts w:ascii="Arial" w:eastAsia="Times New Roman" w:hAnsi="Arial" w:cs="Arial"/>
          <w:highlight w:val="yellow"/>
          <w:lang w:eastAsia="ar-SA"/>
        </w:rPr>
      </w:pPr>
    </w:p>
    <w:p w14:paraId="50BDF6D9" w14:textId="77777777" w:rsidR="00C76498" w:rsidRPr="005164F9" w:rsidRDefault="00AB1B1C" w:rsidP="00AB1B1C">
      <w:pPr>
        <w:numPr>
          <w:ilvl w:val="0"/>
          <w:numId w:val="13"/>
        </w:numPr>
        <w:suppressAutoHyphens/>
        <w:spacing w:after="0" w:line="240" w:lineRule="auto"/>
        <w:ind w:left="426" w:hanging="426"/>
        <w:jc w:val="both"/>
        <w:rPr>
          <w:rFonts w:ascii="Arial" w:eastAsia="Times New Roman" w:hAnsi="Arial" w:cs="Arial"/>
          <w:lang w:eastAsia="ar-SA"/>
        </w:rPr>
      </w:pPr>
      <w:r w:rsidRPr="005164F9">
        <w:rPr>
          <w:rFonts w:ascii="Arial" w:eastAsia="Arial Unicode MS" w:hAnsi="Arial" w:cs="Arial"/>
          <w:lang w:eastAsia="ar-SA"/>
        </w:rPr>
        <w:lastRenderedPageBreak/>
        <w:t>Zamawiający zastrzega, iż terminy rozpoczęcia i zakończenia robót budowlanych mają charakter orientacyjny i mogą ulec zmianie.</w:t>
      </w:r>
    </w:p>
    <w:p w14:paraId="22B3BC39" w14:textId="77777777"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Zamawiający przewiduje udzielenie zamówienia, o którym mowa w art. 388 ust. 2 pkt. c Prawa polegającego na powtórzeniu podobnych usług, w szczególności jeżeli w okresie obowiązywania umowy zajdzie konieczność zatrudnienia dodatkowych inspektorów nadzoru wynikająca z konieczności intensyfikacji prac na budowie, wprowadzenia drugiej zmiany lub innych okoliczności mających wpływ na konieczność zwiększenia potencjału kadrowego Wykonawcy, ponad wymagany przez Zamawiającego w SWZ.</w:t>
      </w:r>
    </w:p>
    <w:p w14:paraId="6448A4EE" w14:textId="77777777" w:rsidR="00C76498" w:rsidRPr="00C76498" w:rsidRDefault="00C76498" w:rsidP="00C76498">
      <w:pPr>
        <w:numPr>
          <w:ilvl w:val="0"/>
          <w:numId w:val="13"/>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Zamawiający nie dopuszcza możliwości składania ofert częściowych, wariantowych i nie będzie wybierał najkorzystniejszej oferty z zastosowaniem aukcji elektronicznej.</w:t>
      </w:r>
    </w:p>
    <w:p w14:paraId="51EC3093" w14:textId="77777777" w:rsidR="00C76498" w:rsidRPr="00C76498" w:rsidRDefault="00C76498" w:rsidP="00C76498">
      <w:pPr>
        <w:suppressAutoHyphens/>
        <w:spacing w:after="0" w:line="240" w:lineRule="auto"/>
        <w:ind w:left="284"/>
        <w:jc w:val="both"/>
        <w:rPr>
          <w:rFonts w:ascii="Arial" w:eastAsia="Times New Roman" w:hAnsi="Arial" w:cs="Arial"/>
          <w:highlight w:val="lightGray"/>
          <w:lang w:eastAsia="ar-SA"/>
        </w:rPr>
      </w:pPr>
    </w:p>
    <w:p w14:paraId="6D1069BE" w14:textId="77777777" w:rsidR="00C76498" w:rsidRPr="00C76498" w:rsidRDefault="00C76498" w:rsidP="00C76498">
      <w:pPr>
        <w:suppressAutoHyphens/>
        <w:spacing w:after="0" w:line="240" w:lineRule="auto"/>
        <w:ind w:left="284"/>
        <w:jc w:val="both"/>
        <w:rPr>
          <w:rFonts w:ascii="Arial" w:eastAsia="Times New Roman" w:hAnsi="Arial" w:cs="Arial"/>
          <w:highlight w:val="yellow"/>
          <w:lang w:eastAsia="ar-SA"/>
        </w:rPr>
      </w:pPr>
    </w:p>
    <w:p w14:paraId="29B57EE8" w14:textId="77777777" w:rsidR="00C76498" w:rsidRPr="00C76498" w:rsidRDefault="00C76498" w:rsidP="00C76498">
      <w:pPr>
        <w:numPr>
          <w:ilvl w:val="0"/>
          <w:numId w:val="11"/>
        </w:numPr>
        <w:suppressAutoHyphens/>
        <w:spacing w:after="0" w:line="240" w:lineRule="auto"/>
        <w:jc w:val="both"/>
        <w:rPr>
          <w:rFonts w:ascii="Arial" w:eastAsia="Times New Roman" w:hAnsi="Arial" w:cs="Arial"/>
          <w:b/>
          <w:bCs/>
          <w:lang w:eastAsia="ar-SA"/>
        </w:rPr>
      </w:pPr>
      <w:r w:rsidRPr="00C76498">
        <w:rPr>
          <w:rFonts w:ascii="Arial" w:eastAsia="Times New Roman" w:hAnsi="Arial" w:cs="Arial"/>
          <w:bCs/>
          <w:lang w:eastAsia="ar-SA"/>
        </w:rPr>
        <w:t xml:space="preserve"> </w:t>
      </w:r>
      <w:r w:rsidRPr="00C76498">
        <w:rPr>
          <w:rFonts w:ascii="Arial" w:eastAsia="Times New Roman" w:hAnsi="Arial" w:cs="Arial"/>
          <w:b/>
          <w:bCs/>
          <w:lang w:eastAsia="ar-SA"/>
        </w:rPr>
        <w:t>WARUNKI UDZIAŁU W POSTĘPOWANIU:</w:t>
      </w:r>
    </w:p>
    <w:p w14:paraId="32D25EE0" w14:textId="77777777" w:rsidR="00C76498" w:rsidRPr="00C76498" w:rsidRDefault="00C76498" w:rsidP="00C76498">
      <w:pPr>
        <w:suppressAutoHyphens/>
        <w:spacing w:after="0" w:line="240" w:lineRule="auto"/>
        <w:ind w:left="360"/>
        <w:jc w:val="both"/>
        <w:rPr>
          <w:rFonts w:ascii="Arial" w:eastAsia="Times New Roman" w:hAnsi="Arial" w:cs="Arial"/>
          <w:bCs/>
          <w:lang w:eastAsia="ar-SA"/>
        </w:rPr>
      </w:pPr>
    </w:p>
    <w:p w14:paraId="4B8E93FC" w14:textId="77777777" w:rsidR="00C76498" w:rsidRPr="00C76498" w:rsidRDefault="00C76498" w:rsidP="00C76498">
      <w:pPr>
        <w:numPr>
          <w:ilvl w:val="3"/>
          <w:numId w:val="5"/>
        </w:numPr>
        <w:tabs>
          <w:tab w:val="left" w:pos="284"/>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O udzielenie zamówienia mogą ubiegać się Wykonawcy, którzy: </w:t>
      </w:r>
    </w:p>
    <w:p w14:paraId="37D017DE" w14:textId="77777777" w:rsidR="00C76498" w:rsidRPr="00C76498" w:rsidRDefault="00C76498" w:rsidP="00C76498">
      <w:pPr>
        <w:numPr>
          <w:ilvl w:val="0"/>
          <w:numId w:val="8"/>
        </w:numPr>
        <w:suppressAutoHyphens/>
        <w:spacing w:after="0" w:line="240" w:lineRule="auto"/>
        <w:ind w:left="993" w:hanging="426"/>
        <w:jc w:val="both"/>
        <w:rPr>
          <w:rFonts w:ascii="Arial" w:eastAsia="Times New Roman" w:hAnsi="Arial" w:cs="Arial"/>
          <w:lang w:eastAsia="pl-PL"/>
        </w:rPr>
      </w:pPr>
      <w:r w:rsidRPr="00C76498">
        <w:rPr>
          <w:rFonts w:ascii="Arial" w:eastAsia="Times New Roman" w:hAnsi="Arial" w:cs="Arial"/>
          <w:lang w:eastAsia="pl-PL"/>
        </w:rPr>
        <w:t>nie podlegają wykluczeniu z postępowania o udzielnie zamówienia na podstawie art. 108 ust. 1 oraz art. 109 ust. 1 pkt 1 - 4 Prawa.</w:t>
      </w:r>
    </w:p>
    <w:p w14:paraId="45307A03" w14:textId="77777777" w:rsidR="00C76498" w:rsidRPr="00C76498" w:rsidRDefault="00C76498" w:rsidP="00C76498">
      <w:pPr>
        <w:numPr>
          <w:ilvl w:val="0"/>
          <w:numId w:val="8"/>
        </w:numPr>
        <w:suppressAutoHyphens/>
        <w:spacing w:after="0" w:line="240" w:lineRule="auto"/>
        <w:ind w:left="993" w:hanging="426"/>
        <w:jc w:val="both"/>
        <w:rPr>
          <w:rFonts w:ascii="Arial" w:eastAsia="Times New Roman" w:hAnsi="Arial" w:cs="Arial"/>
          <w:lang w:eastAsia="pl-PL"/>
        </w:rPr>
      </w:pPr>
      <w:r w:rsidRPr="00C76498">
        <w:rPr>
          <w:rFonts w:ascii="Arial" w:eastAsia="Times New Roman" w:hAnsi="Arial" w:cs="Arial"/>
          <w:lang w:eastAsia="pl-PL"/>
        </w:rPr>
        <w:t>spełniają warunki udziału w postępowaniu dotyczące zdolności technicznej lub zawodowej, tj.:</w:t>
      </w:r>
    </w:p>
    <w:p w14:paraId="6FC5A12D" w14:textId="78C84CF7" w:rsidR="00C76498" w:rsidRPr="00C76498" w:rsidRDefault="00C76498" w:rsidP="00C76498">
      <w:pPr>
        <w:numPr>
          <w:ilvl w:val="0"/>
          <w:numId w:val="4"/>
        </w:numPr>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lang w:eastAsia="ar-SA"/>
        </w:rPr>
        <w:t xml:space="preserve">wykonali w okresie ostatnich trzech lat przed upływem terminu składania ofert,  </w:t>
      </w:r>
      <w:r w:rsidRPr="00C76498">
        <w:rPr>
          <w:rFonts w:ascii="Arial" w:eastAsia="Times New Roman" w:hAnsi="Arial" w:cs="Arial"/>
          <w:lang w:eastAsia="ar-SA"/>
        </w:rPr>
        <w:br/>
        <w:t xml:space="preserve">a jeżeli okres prowadzenia działalności jest krótszy – w tym okresie, co najmniej dwie usługi nadzoru inwestorskiego nad realizacją inwestycji o wartości robót budowlanych nie mniejszej niż </w:t>
      </w:r>
      <w:r w:rsidR="00D87424">
        <w:rPr>
          <w:rFonts w:ascii="Arial" w:eastAsia="Times New Roman" w:hAnsi="Arial" w:cs="Arial"/>
          <w:lang w:eastAsia="ar-SA"/>
        </w:rPr>
        <w:t>45</w:t>
      </w:r>
      <w:r w:rsidRPr="00C76498">
        <w:rPr>
          <w:rFonts w:ascii="Arial" w:eastAsia="Times New Roman" w:hAnsi="Arial" w:cs="Arial"/>
          <w:lang w:eastAsia="ar-SA"/>
        </w:rPr>
        <w:t>.000 zł netto, obejmujące branżę instalacyjną w zakresie sieci, instalacji i urządzeń elektrycznych i elektroenergetycznych,</w:t>
      </w:r>
    </w:p>
    <w:p w14:paraId="0BC51E42" w14:textId="77777777" w:rsidR="00C76498" w:rsidRPr="00C76498" w:rsidRDefault="00C76498" w:rsidP="00C76498">
      <w:pPr>
        <w:spacing w:after="0" w:line="240" w:lineRule="auto"/>
        <w:ind w:left="1276"/>
        <w:jc w:val="both"/>
        <w:rPr>
          <w:rFonts w:ascii="Arial" w:eastAsia="Times New Roman" w:hAnsi="Arial" w:cs="Arial"/>
          <w:lang w:eastAsia="pl-PL"/>
        </w:rPr>
      </w:pPr>
      <w:r w:rsidRPr="00C76498">
        <w:rPr>
          <w:rFonts w:ascii="Arial" w:eastAsia="Times New Roman" w:hAnsi="Arial" w:cs="Arial"/>
          <w:u w:val="single"/>
          <w:lang w:eastAsia="ar-SA"/>
        </w:rPr>
        <w:t>Uwaga</w:t>
      </w:r>
      <w:r w:rsidRPr="00C76498">
        <w:rPr>
          <w:rFonts w:ascii="Arial" w:eastAsia="Times New Roman" w:hAnsi="Arial" w:cs="Arial"/>
          <w:lang w:eastAsia="ar-SA"/>
        </w:rPr>
        <w:t>: W przypadku Wykonawców ubiegających się wspólnie o udzielenie zamówienia – warunek opisany powyżej musi spełniać co najmniej jeden podmiot lub wszystkie podmioty łącznie.</w:t>
      </w:r>
    </w:p>
    <w:p w14:paraId="24267477" w14:textId="77777777" w:rsidR="00C76498" w:rsidRPr="00C76498" w:rsidRDefault="00C76498" w:rsidP="00C76498">
      <w:pPr>
        <w:numPr>
          <w:ilvl w:val="0"/>
          <w:numId w:val="4"/>
        </w:numPr>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lang w:eastAsia="ar-SA"/>
        </w:rPr>
        <w:t xml:space="preserve">dysponują osobami przewidzianymi do realizacji zamówienia, </w:t>
      </w:r>
      <w:r w:rsidRPr="00C76498">
        <w:rPr>
          <w:rFonts w:ascii="Arial" w:eastAsia="Times New Roman" w:hAnsi="Arial" w:cs="Arial"/>
          <w:bCs/>
          <w:iCs/>
          <w:lang w:eastAsia="ar-SA"/>
        </w:rPr>
        <w:t xml:space="preserve">zdolnymi do jego wykonania, tj. </w:t>
      </w:r>
      <w:r w:rsidRPr="00C76498">
        <w:rPr>
          <w:rFonts w:ascii="Arial" w:eastAsia="Times New Roman" w:hAnsi="Arial" w:cs="Arial"/>
          <w:bCs/>
          <w:iCs/>
          <w:u w:val="single"/>
          <w:lang w:eastAsia="ar-SA"/>
        </w:rPr>
        <w:t>dwoma inspektorami nadzoru</w:t>
      </w:r>
      <w:r w:rsidRPr="00C76498">
        <w:rPr>
          <w:rFonts w:ascii="Arial" w:eastAsia="Times New Roman" w:hAnsi="Arial" w:cs="Arial"/>
          <w:bCs/>
          <w:iCs/>
          <w:lang w:eastAsia="ar-SA"/>
        </w:rPr>
        <w:t xml:space="preserve"> z uprawnieniami budowlanymi bez ograniczeń, uzyskanymi na podstawie odpowiednich przepisów prawa,  </w:t>
      </w:r>
      <w:r w:rsidRPr="00C76498">
        <w:rPr>
          <w:rFonts w:ascii="Arial" w:eastAsia="Times New Roman" w:hAnsi="Arial" w:cs="Arial"/>
          <w:bCs/>
          <w:iCs/>
          <w:lang w:eastAsia="ar-SA"/>
        </w:rPr>
        <w:br/>
      </w:r>
      <w:r w:rsidRPr="00C76498">
        <w:rPr>
          <w:rFonts w:ascii="Arial" w:eastAsia="Times New Roman" w:hAnsi="Arial" w:cs="Arial"/>
          <w:bCs/>
          <w:iCs/>
          <w:u w:val="single"/>
          <w:lang w:eastAsia="ar-SA"/>
        </w:rPr>
        <w:t>w specjalności</w:t>
      </w:r>
      <w:r w:rsidRPr="00C76498">
        <w:rPr>
          <w:rFonts w:ascii="Arial" w:eastAsia="Times New Roman" w:hAnsi="Arial" w:cs="Arial"/>
          <w:bCs/>
          <w:iCs/>
          <w:lang w:eastAsia="ar-SA"/>
        </w:rPr>
        <w:t>:</w:t>
      </w:r>
    </w:p>
    <w:p w14:paraId="724EAC54" w14:textId="77777777" w:rsidR="00C76498" w:rsidRPr="00C76498" w:rsidRDefault="00C76498" w:rsidP="00C76498">
      <w:pPr>
        <w:numPr>
          <w:ilvl w:val="0"/>
          <w:numId w:val="6"/>
        </w:numPr>
        <w:tabs>
          <w:tab w:val="left" w:pos="993"/>
        </w:tabs>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bCs/>
          <w:iCs/>
          <w:lang w:eastAsia="ar-SA"/>
        </w:rPr>
        <w:t xml:space="preserve">konstrukcyjno-budowlanej bez ograniczeń – </w:t>
      </w:r>
      <w:r w:rsidRPr="00C76498">
        <w:rPr>
          <w:rFonts w:ascii="Arial" w:eastAsia="Times New Roman" w:hAnsi="Arial" w:cs="Arial"/>
          <w:bCs/>
          <w:iCs/>
          <w:u w:val="single"/>
          <w:lang w:eastAsia="ar-SA"/>
        </w:rPr>
        <w:t>jeden inspektor nadzoru,</w:t>
      </w:r>
    </w:p>
    <w:p w14:paraId="4F360E12" w14:textId="77777777" w:rsidR="00C76498" w:rsidRPr="00C76498" w:rsidRDefault="00C76498" w:rsidP="00C76498">
      <w:pPr>
        <w:numPr>
          <w:ilvl w:val="0"/>
          <w:numId w:val="6"/>
        </w:numPr>
        <w:tabs>
          <w:tab w:val="left" w:pos="993"/>
        </w:tabs>
        <w:suppressAutoHyphens/>
        <w:spacing w:after="0" w:line="240" w:lineRule="auto"/>
        <w:ind w:left="1276" w:hanging="283"/>
        <w:jc w:val="both"/>
        <w:rPr>
          <w:rFonts w:ascii="Arial" w:eastAsia="Times New Roman" w:hAnsi="Arial" w:cs="Arial"/>
          <w:lang w:eastAsia="pl-PL"/>
        </w:rPr>
      </w:pPr>
      <w:r w:rsidRPr="00C76498">
        <w:rPr>
          <w:rFonts w:ascii="Arial" w:eastAsia="Times New Roman" w:hAnsi="Arial" w:cs="Arial"/>
          <w:bCs/>
          <w:iCs/>
          <w:lang w:eastAsia="ar-SA"/>
        </w:rPr>
        <w:t xml:space="preserve">instalacyjnej w zakresie sieci, instalacji i urządzeń elektrycznych i elektroenergetycznych bez ograniczeń, z co najmniej </w:t>
      </w:r>
      <w:r w:rsidRPr="00C76498">
        <w:rPr>
          <w:rFonts w:ascii="Arial" w:eastAsia="Times New Roman" w:hAnsi="Arial" w:cs="Arial"/>
          <w:bCs/>
          <w:iCs/>
          <w:u w:val="single"/>
          <w:lang w:eastAsia="ar-SA"/>
        </w:rPr>
        <w:t>5-letnim</w:t>
      </w:r>
      <w:r w:rsidRPr="00C76498">
        <w:rPr>
          <w:rFonts w:ascii="Arial" w:eastAsia="Times New Roman" w:hAnsi="Arial" w:cs="Arial"/>
          <w:bCs/>
          <w:iCs/>
          <w:lang w:eastAsia="ar-SA"/>
        </w:rPr>
        <w:t xml:space="preserve"> doświadczeniem zawodowym </w:t>
      </w:r>
      <w:r w:rsidRPr="00C76498">
        <w:rPr>
          <w:rFonts w:ascii="Arial" w:eastAsia="Times New Roman" w:hAnsi="Arial" w:cs="Arial"/>
          <w:lang w:eastAsia="ar-SA"/>
        </w:rPr>
        <w:t xml:space="preserve">w kierowaniu robotami budowlanymi lub nadzorowaniu robót </w:t>
      </w:r>
      <w:r w:rsidRPr="00C76498">
        <w:rPr>
          <w:rFonts w:ascii="Arial" w:eastAsia="Times New Roman" w:hAnsi="Arial" w:cs="Arial"/>
          <w:bCs/>
          <w:iCs/>
          <w:lang w:eastAsia="ar-SA"/>
        </w:rPr>
        <w:t xml:space="preserve">zgodnie z uprawnieniami budowlanymi - </w:t>
      </w:r>
      <w:r w:rsidRPr="00C76498">
        <w:rPr>
          <w:rFonts w:ascii="Arial" w:eastAsia="Times New Roman" w:hAnsi="Arial" w:cs="Arial"/>
          <w:bCs/>
          <w:iCs/>
          <w:u w:val="single"/>
          <w:lang w:eastAsia="ar-SA"/>
        </w:rPr>
        <w:t>jeden inspektor nadzoru.</w:t>
      </w:r>
    </w:p>
    <w:p w14:paraId="67C6B69B"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lang w:eastAsia="pl-PL"/>
        </w:rPr>
        <w:t>Na podstawie art. 7 ust. 1 ustawy z dnia 13 kwietnia 2022 r. o szczególnych rozwiązaniach w zakresie przeciwdziałania wspieraniu agresji na Ukrainę oraz służących ochronie bezpieczeństwa narodowego, wyklucza się:</w:t>
      </w:r>
    </w:p>
    <w:p w14:paraId="4D5851FE" w14:textId="77777777"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4E5683" w14:textId="77777777"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Wykonawcę oraz uczestnika konkursu,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59C63D" w14:textId="77777777" w:rsidR="00C76498" w:rsidRPr="00C76498" w:rsidRDefault="00C76498" w:rsidP="00C76498">
      <w:pPr>
        <w:numPr>
          <w:ilvl w:val="0"/>
          <w:numId w:val="17"/>
        </w:numPr>
        <w:tabs>
          <w:tab w:val="left" w:pos="709"/>
        </w:tabs>
        <w:suppressAutoHyphens/>
        <w:spacing w:after="0" w:line="240" w:lineRule="auto"/>
        <w:ind w:left="709" w:hanging="283"/>
        <w:jc w:val="both"/>
        <w:rPr>
          <w:rFonts w:ascii="Arial" w:eastAsia="Times New Roman" w:hAnsi="Arial" w:cs="Arial"/>
          <w:lang w:eastAsia="pl-PL"/>
        </w:rPr>
      </w:pPr>
      <w:r w:rsidRPr="00C76498">
        <w:rPr>
          <w:rFonts w:ascii="Arial" w:eastAsia="Times New Roman" w:hAnsi="Arial" w:cs="Arial"/>
          <w:lang w:eastAsia="pl-PL"/>
        </w:rPr>
        <w:t xml:space="preserve">Wykonawcę oraz uczestnika konkursu,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w:t>
      </w:r>
      <w:r w:rsidRPr="00C76498">
        <w:rPr>
          <w:rFonts w:ascii="Arial" w:eastAsia="Times New Roman" w:hAnsi="Arial" w:cs="Arial"/>
          <w:lang w:eastAsia="pl-PL"/>
        </w:rPr>
        <w:lastRenderedPageBreak/>
        <w:t>listę na podstawie decyzji w sprawie wpisu na listę rozstrzygającej o zastosowaniu środka, o którym mowa w art. 1 pkt 3 ustawy.</w:t>
      </w:r>
    </w:p>
    <w:p w14:paraId="57170C84" w14:textId="77777777" w:rsidR="00C76498" w:rsidRPr="00C76498" w:rsidRDefault="00C76498" w:rsidP="00C76498">
      <w:pPr>
        <w:spacing w:after="0" w:line="240" w:lineRule="auto"/>
        <w:ind w:left="284"/>
        <w:jc w:val="both"/>
        <w:rPr>
          <w:rFonts w:ascii="Arial" w:eastAsia="Times New Roman" w:hAnsi="Arial" w:cs="Arial"/>
          <w:bCs/>
          <w:lang w:eastAsia="pl-PL"/>
        </w:rPr>
      </w:pPr>
      <w:r w:rsidRPr="00C76498">
        <w:rPr>
          <w:rFonts w:ascii="Arial" w:eastAsia="Times New Roman" w:hAnsi="Arial" w:cs="Arial"/>
          <w:lang w:eastAsia="pl-PL"/>
        </w:rPr>
        <w:t>Wykonawca może zostać wykluczony przez Zamawiającego na każdym etapie postępowania o udzielenie zamówienia.</w:t>
      </w:r>
    </w:p>
    <w:p w14:paraId="2A48158C"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Wykonawcy mogą wspólnie biegać się o udzielenie zamówienia. Każdy z Wykonawców ubiegających się wspólnie o udzielenie zamówienia musi wykazać spełnianie warunków udziału w postępowaniu oraz brak podstaw wykluczenia. Wykonawcy występujący wspólnie ponoszą solidarną odpowiedzialność za wykonanie umowy i wniesienie zabezpieczenia należytego wykonania umowy. Wykonawcy ustanawiają pełnomocnika do reprezentowania ich w postępowaniu o udzielenie zamówienia lub do reprezentowania w postępowaniu i zawarcia umowy w sprawie zamówienia. Oryginał pełnomocnictwa lub notarialnie potwierdzoną kopię należy załączyć do oferty opatrzony</w:t>
      </w:r>
      <w:r w:rsidRPr="00C76498">
        <w:rPr>
          <w:rFonts w:ascii="Arial" w:eastAsia="Times New Roman" w:hAnsi="Arial" w:cs="Arial"/>
          <w:bCs/>
          <w:lang w:eastAsia="pl-PL"/>
        </w:rPr>
        <w:t xml:space="preserve"> kwalifikowanym podpisem elektronicznym (tj. w postaci elektronicznej opatrzonej kwalifikowanym podpisem elektronicznym) </w:t>
      </w:r>
      <w:bookmarkStart w:id="1" w:name="_Hlk127263135"/>
      <w:r w:rsidRPr="00C76498">
        <w:rPr>
          <w:rFonts w:ascii="Arial" w:eastAsia="Times New Roman" w:hAnsi="Arial" w:cs="Arial"/>
          <w:bCs/>
          <w:lang w:eastAsia="pl-PL"/>
        </w:rPr>
        <w:t>lub w postaci elektronicznej opatrzonej podpisem zaufanym lub podpisem osobistym</w:t>
      </w:r>
      <w:bookmarkEnd w:id="1"/>
      <w:r w:rsidRPr="00C76498">
        <w:rPr>
          <w:rFonts w:ascii="Arial" w:eastAsia="Times New Roman" w:hAnsi="Arial" w:cs="Arial"/>
          <w:bCs/>
          <w:lang w:eastAsia="pl-PL"/>
        </w:rPr>
        <w:t xml:space="preserve"> – zgodnie z definicją podpisu osobistego zamieszczonego na stronie https://www.gov.pl/web/e-dowod/podpis-osobisty oraz instrukcją jak podpisać dokument podpisem osobistym – </w:t>
      </w:r>
      <w:hyperlink r:id="rId9" w:history="1">
        <w:r w:rsidRPr="00C76498">
          <w:rPr>
            <w:rFonts w:ascii="Arial" w:eastAsia="Times New Roman" w:hAnsi="Arial" w:cs="Arial"/>
            <w:bCs/>
            <w:color w:val="0000FF"/>
            <w:u w:val="single"/>
            <w:lang w:eastAsia="pl-PL"/>
          </w:rPr>
          <w:t>https://www.gov.pl/web/e-dowod</w:t>
        </w:r>
      </w:hyperlink>
      <w:r w:rsidRPr="00C76498">
        <w:rPr>
          <w:rFonts w:ascii="Arial" w:eastAsia="Times New Roman" w:hAnsi="Arial" w:cs="Arial"/>
          <w:bCs/>
          <w:lang w:eastAsia="pl-PL"/>
        </w:rPr>
        <w:t>.</w:t>
      </w:r>
    </w:p>
    <w:p w14:paraId="2A6F5D6C"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Łączące Wykonawców umowy nie mogą w żaden sposób ograniczać solidarnej odpowiedzialności. Zapłata przez Zamawiającego wynagrodzenia na rzecz jednego z Wykonawców zwalnia go z obowiązku zapłaty na rzecz pozostałych.</w:t>
      </w:r>
      <w:r w:rsidRPr="00C76498">
        <w:rPr>
          <w:rFonts w:ascii="Arial" w:eastAsia="Times New Roman" w:hAnsi="Arial" w:cs="Arial"/>
          <w:bCs/>
          <w:lang w:eastAsia="pl-PL"/>
        </w:rPr>
        <w:t xml:space="preserve"> </w:t>
      </w:r>
      <w:r w:rsidRPr="00C76498">
        <w:rPr>
          <w:rFonts w:ascii="Arial" w:eastAsia="Times New Roman" w:hAnsi="Arial" w:cs="Arial"/>
          <w:bCs/>
          <w:lang w:eastAsia="ar-SA"/>
        </w:rPr>
        <w:t>Jeżeli oferta Wykonawców ubiegających się wspólnie o udzielenie zamówienia zostanie wybrana, Zamawiający będzie żądał złożenia przed zawarciem umowy w sprawie niniejszego zamówienia umowy regulującej współpracę tych Wykonawców.</w:t>
      </w:r>
    </w:p>
    <w:p w14:paraId="0D5FCF9B" w14:textId="77777777" w:rsidR="00C76498" w:rsidRPr="00C76498" w:rsidRDefault="00C76498" w:rsidP="00C76498">
      <w:pPr>
        <w:numPr>
          <w:ilvl w:val="0"/>
          <w:numId w:val="5"/>
        </w:numPr>
        <w:suppressAutoHyphens/>
        <w:spacing w:after="0" w:line="240" w:lineRule="auto"/>
        <w:ind w:left="284" w:hanging="284"/>
        <w:jc w:val="both"/>
        <w:rPr>
          <w:rFonts w:ascii="Arial" w:eastAsia="Times New Roman" w:hAnsi="Arial" w:cs="Arial"/>
          <w:bCs/>
          <w:lang w:eastAsia="pl-PL"/>
        </w:rPr>
      </w:pPr>
      <w:r w:rsidRPr="00C76498">
        <w:rPr>
          <w:rFonts w:ascii="Arial" w:eastAsia="Times New Roman" w:hAnsi="Arial" w:cs="Arial"/>
          <w:bCs/>
          <w:lang w:eastAsia="ar-SA"/>
        </w:rPr>
        <w:t>Wykonawca może w celu potwierdzenia spełniania warunków udziału w postępowaniu</w:t>
      </w:r>
      <w:r w:rsidRPr="00C76498">
        <w:rPr>
          <w:rFonts w:ascii="Arial" w:eastAsia="Times New Roman" w:hAnsi="Arial" w:cs="Arial"/>
          <w:lang w:eastAsia="ar-SA"/>
        </w:rPr>
        <w:t xml:space="preserve">, </w:t>
      </w:r>
      <w:r w:rsidRPr="00C76498">
        <w:rPr>
          <w:rFonts w:ascii="Arial" w:eastAsia="Times New Roman" w:hAnsi="Arial" w:cs="Arial"/>
          <w:bCs/>
          <w:lang w:eastAsia="ar-SA"/>
        </w:rPr>
        <w:t>w stosownych sytuacjach oraz w odniesieniu do konkretnego zamówienia lub jego części, polegać na zdolnościach technicznych lub zawodowych innych podmiotów, niezależnie od charakteru prawnego łączących go z nim stosunków prawnych.</w:t>
      </w:r>
      <w:r w:rsidRPr="00C76498">
        <w:rPr>
          <w:rFonts w:ascii="Arial" w:eastAsia="Times New Roman" w:hAnsi="Arial" w:cs="Arial"/>
          <w:bCs/>
          <w:lang w:eastAsia="pl-PL"/>
        </w:rPr>
        <w:t xml:space="preserve"> </w:t>
      </w:r>
      <w:r w:rsidRPr="00C76498">
        <w:rPr>
          <w:rFonts w:ascii="Arial" w:eastAsia="Times New Roman" w:hAnsi="Arial" w:cs="Arial"/>
          <w:lang w:eastAsia="ar-SA"/>
        </w:rPr>
        <w:t xml:space="preserve">Wykonawca, który polega na zdolnościach </w:t>
      </w:r>
      <w:r w:rsidRPr="00C76498">
        <w:rPr>
          <w:rFonts w:ascii="Arial" w:eastAsia="Times New Roman" w:hAnsi="Arial" w:cs="Arial"/>
          <w:bCs/>
          <w:lang w:eastAsia="ar-SA"/>
        </w:rPr>
        <w:t>technicznych lub zawodowych</w:t>
      </w:r>
      <w:r w:rsidRPr="00C76498">
        <w:rPr>
          <w:rFonts w:ascii="Arial" w:eastAsia="Times New Roman" w:hAnsi="Arial" w:cs="Arial"/>
          <w:lang w:eastAsia="ar-SA"/>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C76498">
        <w:rPr>
          <w:rFonts w:ascii="Arial" w:eastAsia="Times New Roman" w:hAnsi="Arial" w:cs="Arial"/>
          <w:bCs/>
          <w:lang w:eastAsia="pl-PL"/>
        </w:rPr>
        <w:t xml:space="preserve"> </w:t>
      </w:r>
      <w:r w:rsidRPr="00C76498">
        <w:rPr>
          <w:rFonts w:ascii="Arial" w:eastAsia="Times New Roman" w:hAnsi="Arial" w:cs="Arial"/>
          <w:lang w:eastAsia="ar-SA"/>
        </w:rPr>
        <w:t>W celu oceny, czy Wykonawca polegając na zdolnościach innych podmiotów będzie dysponował niezbędnymi zasobami w stopniu umożliwiającym należyte wykonanie zamówienia oraz oceny, czy stosunek łączący Wykonawcę z tymi podmiotami gwarantuje rzeczywisty dostęp do ich zasobów, Zamawiający żąda dokumentów, które określają w szczególności:</w:t>
      </w:r>
    </w:p>
    <w:p w14:paraId="2FAC18D8"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zakres dostępnych Wykonawcy zasobów innego podmiotu,</w:t>
      </w:r>
    </w:p>
    <w:p w14:paraId="7841DE66"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sposób wykorzystania zasobów innego podmiotu przez Wykonawcę przy wykonywaniu zamówienia,</w:t>
      </w:r>
    </w:p>
    <w:p w14:paraId="11FDD748"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zakres i okres udziału innego podmiotu przy wykonywaniu zamówienia publicznego,</w:t>
      </w:r>
    </w:p>
    <w:p w14:paraId="5238B21B" w14:textId="77777777" w:rsidR="00C76498" w:rsidRPr="00C76498" w:rsidRDefault="00C76498" w:rsidP="00C76498">
      <w:pPr>
        <w:numPr>
          <w:ilvl w:val="0"/>
          <w:numId w:val="16"/>
        </w:numPr>
        <w:suppressAutoHyphens/>
        <w:autoSpaceDE w:val="0"/>
        <w:spacing w:after="0" w:line="240" w:lineRule="auto"/>
        <w:jc w:val="both"/>
        <w:rPr>
          <w:rFonts w:ascii="Arial" w:eastAsia="Times New Roman" w:hAnsi="Arial" w:cs="Arial"/>
          <w:lang w:eastAsia="ar-SA"/>
        </w:rPr>
      </w:pPr>
      <w:r w:rsidRPr="00C76498">
        <w:rPr>
          <w:rFonts w:ascii="Arial" w:eastAsia="Times New Roman" w:hAnsi="Arial" w:cs="Arial"/>
          <w:lang w:eastAsia="ar-SA"/>
        </w:rPr>
        <w:t>czy podmiot, na zdolnościach którego Wykonawca polega w odniesieniu do warunków udziału w postępowaniu dotyczących wykształcenia, kwalifikacji zawodowych lub doświadczenia zrealizuje usługi, których wskazane zdolności dotyczą.</w:t>
      </w:r>
    </w:p>
    <w:p w14:paraId="6415A48D"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r w:rsidRPr="00C76498">
        <w:rPr>
          <w:rFonts w:ascii="Arial" w:eastAsia="Times New Roman" w:hAnsi="Arial" w:cs="Arial"/>
          <w:u w:val="single"/>
          <w:lang w:eastAsia="ar-SA"/>
        </w:rPr>
        <w:t>Wzór zobowiązania załączono do SWZ – Załącznik nr. 6 do Oferty.</w:t>
      </w:r>
    </w:p>
    <w:p w14:paraId="2D56A0E5"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14:paraId="6F674BB4"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14:paraId="68D02269" w14:textId="77777777" w:rsidR="00C76498" w:rsidRPr="00C76498" w:rsidRDefault="00C76498" w:rsidP="00C76498">
      <w:pPr>
        <w:suppressAutoHyphens/>
        <w:spacing w:after="0" w:line="240" w:lineRule="auto"/>
        <w:ind w:left="284"/>
        <w:jc w:val="both"/>
        <w:rPr>
          <w:rFonts w:ascii="Arial" w:eastAsia="Times New Roman" w:hAnsi="Arial" w:cs="Arial"/>
          <w:u w:val="single"/>
          <w:lang w:eastAsia="ar-SA"/>
        </w:rPr>
      </w:pPr>
    </w:p>
    <w:p w14:paraId="13C51740"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0B19A475" w14:textId="77777777" w:rsidR="00C76498" w:rsidRPr="00C76498" w:rsidRDefault="00C76498" w:rsidP="00C76498">
      <w:pPr>
        <w:numPr>
          <w:ilvl w:val="0"/>
          <w:numId w:val="11"/>
        </w:numPr>
        <w:suppressAutoHyphens/>
        <w:spacing w:after="0" w:line="240" w:lineRule="auto"/>
        <w:ind w:left="709" w:hanging="425"/>
        <w:jc w:val="both"/>
        <w:rPr>
          <w:rFonts w:ascii="Arial" w:eastAsia="Times New Roman" w:hAnsi="Arial" w:cs="Arial"/>
          <w:b/>
          <w:lang w:eastAsia="ar-SA"/>
        </w:rPr>
      </w:pPr>
      <w:r w:rsidRPr="00C76498">
        <w:rPr>
          <w:rFonts w:ascii="Arial" w:eastAsia="Times New Roman" w:hAnsi="Arial" w:cs="Arial"/>
          <w:b/>
          <w:lang w:eastAsia="ar-SA"/>
        </w:rPr>
        <w:t>WYKAZ OŚWIADCZEŃ LUB DOKUMENTÓW POTWIERDZAJĄCYCH SPEŁNIANIE WARUNKÓW UDZIAŁU W POSTĘPOWANIU ORAZ BRAKU PODSTAW DO WYKLUCZENIA</w:t>
      </w:r>
    </w:p>
    <w:p w14:paraId="71C6C470"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716AF5C5"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Do oferty Wykonawca zobowiązany jest dołączyć aktualne na dzień składania ofert oświadczenie stanowiące potwierdzenie, że Wykonawca nie podlega wykluczeniu oraz spełnia warunki udziału w postępowaniu. </w:t>
      </w:r>
      <w:r w:rsidRPr="00C76498">
        <w:rPr>
          <w:rFonts w:ascii="Arial" w:eastAsia="Times New Roman" w:hAnsi="Arial" w:cs="Arial"/>
          <w:u w:val="single"/>
          <w:lang w:eastAsia="pl-PL"/>
        </w:rPr>
        <w:t>Wzór oświadczenia załączono do SWZ.</w:t>
      </w:r>
      <w:r w:rsidRPr="00C76498">
        <w:rPr>
          <w:rFonts w:ascii="Arial" w:eastAsia="Times New Roman" w:hAnsi="Arial" w:cs="Arial"/>
          <w:b/>
          <w:lang w:eastAsia="pl-PL"/>
        </w:rPr>
        <w:t xml:space="preserve"> </w:t>
      </w:r>
    </w:p>
    <w:p w14:paraId="2F6374CA"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bCs/>
          <w:lang w:eastAsia="ar-SA"/>
        </w:rPr>
        <w:t>W przypadku wspólnego ubiegania się o zamówienie oświadczenie, o którym mowa w pkt 1 składa każdy z Wykonawców. Oświadczenie ma potwierdzać spełnienie warunków udziału w postępowaniu oraz brak podstaw wykluczenia w zakresie, w którym każdy z Wykonawców wykazuje spełnianie warunków udziału w postępowaniu oraz brak podstaw wykluczenia.</w:t>
      </w:r>
    </w:p>
    <w:p w14:paraId="1584245B"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bCs/>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pkt 1 dotyczące tych podmiotów/zamieszcza informacje </w:t>
      </w:r>
      <w:r w:rsidRPr="00C76498">
        <w:rPr>
          <w:rFonts w:ascii="Arial" w:eastAsia="Times New Roman" w:hAnsi="Arial" w:cs="Arial"/>
          <w:bCs/>
          <w:lang w:eastAsia="ar-SA"/>
        </w:rPr>
        <w:br/>
        <w:t>o tych podmiotach w oświadczeniu, o którym mowa w pkt 1 oraz dokumenty, o których mowa w pkt 5 ppkt 5)-8) poniżej.</w:t>
      </w:r>
    </w:p>
    <w:p w14:paraId="097368AA"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ar-SA"/>
        </w:rPr>
        <w:t>Zamawiający żąda wskazania przez Wykonawcę części zamówienia, których wykonanie zamierza powierzyć podwykonawcom i podania przez Wykonawcę firm podwykonawców. W tym celu w oświadczeniu, o którym mowa w pkt 1 Wykonawca wypełnia część dotyczącą żądania Zamawiającego.</w:t>
      </w:r>
    </w:p>
    <w:p w14:paraId="2B82FEAD" w14:textId="77777777" w:rsidR="00C76498" w:rsidRPr="00C76498" w:rsidRDefault="00C76498" w:rsidP="00C76498">
      <w:pPr>
        <w:numPr>
          <w:ilvl w:val="0"/>
          <w:numId w:val="7"/>
        </w:numPr>
        <w:tabs>
          <w:tab w:val="left" w:pos="0"/>
          <w:tab w:val="left" w:pos="426"/>
        </w:tabs>
        <w:suppressAutoHyphens/>
        <w:spacing w:after="0" w:line="240" w:lineRule="auto"/>
        <w:ind w:left="426" w:hanging="426"/>
        <w:jc w:val="both"/>
        <w:rPr>
          <w:rFonts w:ascii="Arial" w:eastAsia="Times New Roman" w:hAnsi="Arial" w:cs="Arial"/>
          <w:lang w:eastAsia="pl-PL"/>
        </w:rPr>
      </w:pPr>
      <w:r w:rsidRPr="00C76498">
        <w:rPr>
          <w:rFonts w:ascii="Arial" w:eastAsia="Calibri" w:hAnsi="Arial" w:cs="Arial"/>
          <w:b/>
          <w:lang w:eastAsia="ar-SA"/>
        </w:rPr>
        <w:t>Na potwierdzenie spełniania warunków udziału w postępowaniu oraz brak podstaw wykluczenia Zamawiający żąda złożenia wraz z ofertą następujących dokumentów:</w:t>
      </w:r>
    </w:p>
    <w:p w14:paraId="5B71002C"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formularz ofertowy - załącznik nr 1 do SWZ;</w:t>
      </w:r>
    </w:p>
    <w:p w14:paraId="19208336"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wykaz dokumentów załączonych do Oferty – załącznik nr 1 do Oferty;</w:t>
      </w:r>
    </w:p>
    <w:p w14:paraId="0F565F53"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formularz cenowy – załącznik nr 2 do Oferty;</w:t>
      </w:r>
    </w:p>
    <w:p w14:paraId="7F93A92C"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Calibri" w:hAnsi="Arial" w:cs="Arial"/>
          <w:lang w:eastAsia="ar-SA"/>
        </w:rPr>
        <w:t>oświadczenia o niepodleganiu wykluczeniu – załącznik nr 3 do Oferty;</w:t>
      </w:r>
    </w:p>
    <w:p w14:paraId="5ECDFBC3"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aktualny odpis z właściwego rejestru lub z centralnej ewidencji i informacji </w:t>
      </w:r>
      <w:r w:rsidRPr="00C76498">
        <w:rPr>
          <w:rFonts w:ascii="Arial" w:eastAsia="Times New Roman" w:hAnsi="Arial" w:cs="Arial"/>
          <w:bCs/>
          <w:lang w:eastAsia="ar-SA"/>
        </w:rPr>
        <w:br/>
        <w:t>o działalności gospodarczej, jeżeli odrębne przepisy wymagają wpisu do rejestru lub ewidencji, w celu wykazania braku podstaw do wykluczenia, wystawiony nie wcześniej niż 6 miesięcy przed upływem terminu składania ofert</w:t>
      </w:r>
      <w:r w:rsidRPr="00C76498">
        <w:rPr>
          <w:rFonts w:ascii="Arial" w:eastAsia="Times New Roman" w:hAnsi="Arial" w:cs="Arial"/>
          <w:lang w:eastAsia="ar-SA"/>
        </w:rPr>
        <w:t xml:space="preserve"> –</w:t>
      </w:r>
      <w:r w:rsidRPr="00C76498">
        <w:rPr>
          <w:rFonts w:ascii="Times New Roman" w:eastAsia="Times New Roman" w:hAnsi="Times New Roman" w:cs="Times New Roman"/>
          <w:sz w:val="24"/>
          <w:szCs w:val="20"/>
          <w:lang w:eastAsia="ar-SA"/>
        </w:rPr>
        <w:t xml:space="preserve"> </w:t>
      </w:r>
      <w:r w:rsidRPr="00C76498">
        <w:rPr>
          <w:rFonts w:ascii="Arial" w:eastAsia="Times New Roman" w:hAnsi="Arial" w:cs="Arial"/>
          <w:b/>
          <w:lang w:eastAsia="ar-SA"/>
        </w:rPr>
        <w:t>Zamawiający samodzielnie pobierze właściwy dokument, jeśli będzie można go uzyskać za pomocą bezpłatnych i ogólnodostępnych baz danych;</w:t>
      </w:r>
    </w:p>
    <w:p w14:paraId="276E56E1"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wykaz usług wykonanych nie wcześniej niż w okresie ostatnich trzech lat przed upływem terminu składania ofert, a jeżeli okres prowadzenia działalności jest krótszy – w tym okresie </w:t>
      </w:r>
      <w:r w:rsidRPr="00C76498">
        <w:rPr>
          <w:rFonts w:ascii="Arial" w:eastAsia="Times New Roman" w:hAnsi="Arial" w:cs="Arial"/>
          <w:lang w:eastAsia="ar-SA"/>
        </w:rPr>
        <w:t>co najmniej dwóch usług nadzoru inwestorskiego nad realizacją inwestycji o wartości robót budowlanych nie mniejszej niż 50.000 zł netto</w:t>
      </w:r>
      <w:r w:rsidRPr="00C76498">
        <w:rPr>
          <w:rFonts w:ascii="Arial" w:eastAsia="Times New Roman" w:hAnsi="Arial" w:cs="Arial"/>
          <w:bCs/>
          <w:lang w:eastAsia="ar-SA"/>
        </w:rPr>
        <w:t xml:space="preserve"> wraz z podaniem ich rodzaju, wartości, daty wykonania, nazwy i adresu podmiotów, na rzecz których usługi te zostały wykonane, </w:t>
      </w:r>
      <w:r w:rsidRPr="00C76498">
        <w:rPr>
          <w:rFonts w:ascii="Arial" w:eastAsia="Times New Roman" w:hAnsi="Arial" w:cs="Arial"/>
          <w:bCs/>
          <w:u w:val="single"/>
          <w:lang w:eastAsia="ar-SA"/>
        </w:rPr>
        <w:t>z załączeniem dowodów określających czy te usługi zostały wykonane należycie, przy czym dowodami o których mowa są referencje bądź inne dokumenty wystawione przez podmioty, na rzecz którego usługi były wykonywane</w:t>
      </w:r>
      <w:r w:rsidRPr="00C76498">
        <w:rPr>
          <w:rFonts w:ascii="Arial" w:eastAsia="Times New Roman" w:hAnsi="Arial" w:cs="Arial"/>
          <w:bCs/>
          <w:lang w:eastAsia="ar-SA"/>
        </w:rPr>
        <w:t xml:space="preserve"> - </w:t>
      </w:r>
      <w:r w:rsidRPr="00C76498">
        <w:rPr>
          <w:rFonts w:ascii="Arial" w:eastAsia="Calibri" w:hAnsi="Arial" w:cs="Arial"/>
          <w:lang w:eastAsia="ar-SA"/>
        </w:rPr>
        <w:t>załącznik nr 4 do Oferty;</w:t>
      </w:r>
    </w:p>
    <w:p w14:paraId="4F07AEAF" w14:textId="7A567599"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wykaz osób, które będą uczestniczyć w w</w:t>
      </w:r>
      <w:r w:rsidR="00953A00">
        <w:rPr>
          <w:rFonts w:ascii="Arial" w:eastAsia="Times New Roman" w:hAnsi="Arial" w:cs="Arial"/>
          <w:bCs/>
          <w:lang w:eastAsia="ar-SA"/>
        </w:rPr>
        <w:t>ykonywaniu zamówienia, w </w:t>
      </w:r>
      <w:r w:rsidRPr="00C76498">
        <w:rPr>
          <w:rFonts w:ascii="Arial" w:eastAsia="Times New Roman" w:hAnsi="Arial" w:cs="Arial"/>
          <w:bCs/>
          <w:lang w:eastAsia="ar-SA"/>
        </w:rPr>
        <w:t>szczególności odpowiedzialnych za nadzór n</w:t>
      </w:r>
      <w:r w:rsidR="00953A00">
        <w:rPr>
          <w:rFonts w:ascii="Arial" w:eastAsia="Times New Roman" w:hAnsi="Arial" w:cs="Arial"/>
          <w:bCs/>
          <w:lang w:eastAsia="ar-SA"/>
        </w:rPr>
        <w:t>ad robotami budowlanymi, wraz z </w:t>
      </w:r>
      <w:r w:rsidRPr="00C76498">
        <w:rPr>
          <w:rFonts w:ascii="Arial" w:eastAsia="Times New Roman" w:hAnsi="Arial" w:cs="Arial"/>
          <w:bCs/>
          <w:lang w:eastAsia="ar-SA"/>
        </w:rPr>
        <w:t xml:space="preserve">informacjami na temat ich kwalifikacji zawodowych, uprawnień i doświadczenia niezbędnych do wykonania zamówienia, a także zakresu wykonywanych przez nie czynności oraz informacją o podstawie do dysponowania tymi osobami - </w:t>
      </w:r>
      <w:r w:rsidRPr="00C76498">
        <w:rPr>
          <w:rFonts w:ascii="Arial" w:eastAsia="Calibri" w:hAnsi="Arial" w:cs="Arial"/>
          <w:lang w:eastAsia="ar-SA"/>
        </w:rPr>
        <w:t>załącznik nr 5 do Oferty;</w:t>
      </w:r>
    </w:p>
    <w:p w14:paraId="74C54B35" w14:textId="77777777" w:rsidR="00C76498" w:rsidRPr="00C76498" w:rsidRDefault="00C76498" w:rsidP="00C76498">
      <w:pPr>
        <w:numPr>
          <w:ilvl w:val="0"/>
          <w:numId w:val="32"/>
        </w:numPr>
        <w:suppressAutoHyphens/>
        <w:spacing w:after="0" w:line="240" w:lineRule="auto"/>
        <w:ind w:left="1134" w:hanging="425"/>
        <w:contextualSpacing/>
        <w:jc w:val="both"/>
        <w:rPr>
          <w:rFonts w:ascii="Arial" w:eastAsia="Calibri" w:hAnsi="Arial" w:cs="Arial"/>
          <w:lang w:eastAsia="ar-SA"/>
        </w:rPr>
      </w:pPr>
      <w:r w:rsidRPr="00C76498">
        <w:rPr>
          <w:rFonts w:ascii="Arial" w:eastAsia="Times New Roman" w:hAnsi="Arial" w:cs="Arial"/>
          <w:bCs/>
          <w:lang w:eastAsia="ar-SA"/>
        </w:rPr>
        <w:t xml:space="preserve">pełnomocnictwo. </w:t>
      </w:r>
    </w:p>
    <w:p w14:paraId="4FE33613" w14:textId="61BDA0E9"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Oferta powinna być podpisana przez upoważnione</w:t>
      </w:r>
      <w:r w:rsidR="00953A00">
        <w:rPr>
          <w:rFonts w:ascii="Arial" w:eastAsia="Calibri" w:hAnsi="Arial" w:cs="Arial"/>
          <w:lang w:eastAsia="ar-SA"/>
        </w:rPr>
        <w:t>go przedstawiciela Wykonawcy. W </w:t>
      </w:r>
      <w:r w:rsidRPr="00C76498">
        <w:rPr>
          <w:rFonts w:ascii="Arial" w:eastAsia="Calibri" w:hAnsi="Arial" w:cs="Arial"/>
          <w:lang w:eastAsia="ar-SA"/>
        </w:rPr>
        <w:t xml:space="preserve">przypadku, gdy Wykonawca nie będzie reprezentowany przez osoby </w:t>
      </w:r>
      <w:r w:rsidR="00953A00">
        <w:rPr>
          <w:rFonts w:ascii="Arial" w:eastAsia="Calibri" w:hAnsi="Arial" w:cs="Arial"/>
          <w:lang w:eastAsia="ar-SA"/>
        </w:rPr>
        <w:t>wskazane w </w:t>
      </w:r>
      <w:r w:rsidRPr="00C76498">
        <w:rPr>
          <w:rFonts w:ascii="Arial" w:eastAsia="Calibri" w:hAnsi="Arial" w:cs="Arial"/>
          <w:lang w:eastAsia="ar-SA"/>
        </w:rPr>
        <w:t>dokumentach wymienionych w pkt. 5 powyżej, do oferty należy dołączyć pełnomocnictwo ogólne uwierzytelnione za zgodność z oryginałem lub oryginał pełnomocnictwa szczególnego udzielonego do reprezentacji w postępowaniu, zawarcia umowy lub reprezentacji w postępowaniu i zawarcia umowy w sprawie zamówienia.</w:t>
      </w:r>
    </w:p>
    <w:p w14:paraId="5A9E60A0" w14:textId="77777777"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W pierwszej kolejności Zamawiający dokonuje oceny ofert pod kątem spełnienia warunków udziału w postępowaniu oraz kryterium oceny ofert opisanego w SWZ.</w:t>
      </w:r>
    </w:p>
    <w:p w14:paraId="08EDBF48" w14:textId="77777777"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 xml:space="preserve">Zamawiający zastrzega sobie możliwość przed wyborem najkorzystniejszej oferty wezwać Wykonawcę, którego oferta została najwyżej oceniona, do złożenia w wyznaczonym terminie, nie krótszym niż 3 dni brakujących dokumentów. </w:t>
      </w:r>
    </w:p>
    <w:p w14:paraId="23CFE8E0" w14:textId="2AE84523" w:rsidR="00C76498" w:rsidRPr="00C76498" w:rsidRDefault="00C76498" w:rsidP="00C76498">
      <w:pPr>
        <w:numPr>
          <w:ilvl w:val="0"/>
          <w:numId w:val="7"/>
        </w:numPr>
        <w:suppressAutoHyphens/>
        <w:spacing w:after="0" w:line="240" w:lineRule="auto"/>
        <w:ind w:left="426" w:hanging="284"/>
        <w:contextualSpacing/>
        <w:jc w:val="both"/>
        <w:rPr>
          <w:rFonts w:ascii="Arial" w:eastAsia="Calibri" w:hAnsi="Arial" w:cs="Arial"/>
          <w:lang w:eastAsia="ar-SA"/>
        </w:rPr>
      </w:pPr>
      <w:r w:rsidRPr="00C76498">
        <w:rPr>
          <w:rFonts w:ascii="Arial" w:eastAsia="Calibri" w:hAnsi="Arial" w:cs="Arial"/>
          <w:lang w:eastAsia="ar-SA"/>
        </w:rPr>
        <w:t>Oferty Wykonawców, którzy nie wykażą spełnienia warunków zawartych w SWZ oraz</w:t>
      </w:r>
      <w:r w:rsidR="00953A00">
        <w:rPr>
          <w:rFonts w:ascii="Arial" w:eastAsia="Calibri" w:hAnsi="Arial" w:cs="Arial"/>
          <w:lang w:eastAsia="ar-SA"/>
        </w:rPr>
        <w:t> </w:t>
      </w:r>
      <w:r w:rsidRPr="00C76498">
        <w:rPr>
          <w:rFonts w:ascii="Arial" w:eastAsia="Calibri" w:hAnsi="Arial" w:cs="Arial"/>
          <w:lang w:eastAsia="ar-SA"/>
        </w:rPr>
        <w:t>wezwaniu do uzupełnienia dokumentów podlegać będą odrzuceniu.</w:t>
      </w:r>
    </w:p>
    <w:p w14:paraId="7A25AA4B" w14:textId="77777777" w:rsidR="00C76498" w:rsidRPr="00C76498" w:rsidRDefault="00C76498" w:rsidP="00C76498">
      <w:pPr>
        <w:spacing w:after="0" w:line="240" w:lineRule="auto"/>
        <w:ind w:left="426"/>
        <w:contextualSpacing/>
        <w:jc w:val="both"/>
        <w:rPr>
          <w:rFonts w:ascii="Arial" w:eastAsia="Calibri" w:hAnsi="Arial" w:cs="Arial"/>
          <w:lang w:eastAsia="ar-SA"/>
        </w:rPr>
      </w:pPr>
    </w:p>
    <w:p w14:paraId="1203060C" w14:textId="77777777" w:rsidR="00C76498" w:rsidRPr="00C76498" w:rsidRDefault="00C76498" w:rsidP="00C76498">
      <w:pPr>
        <w:spacing w:after="0" w:line="240" w:lineRule="auto"/>
        <w:ind w:left="426" w:hanging="284"/>
        <w:contextualSpacing/>
        <w:jc w:val="both"/>
        <w:rPr>
          <w:rFonts w:ascii="Arial" w:eastAsia="Calibri" w:hAnsi="Arial" w:cs="Arial"/>
          <w:lang w:eastAsia="ar-SA"/>
        </w:rPr>
      </w:pPr>
    </w:p>
    <w:p w14:paraId="190BA525" w14:textId="77777777" w:rsidR="00C76498" w:rsidRPr="00C76498" w:rsidRDefault="00C76498" w:rsidP="00C76498">
      <w:pPr>
        <w:suppressAutoHyphens/>
        <w:spacing w:after="0" w:line="240" w:lineRule="auto"/>
        <w:jc w:val="both"/>
        <w:rPr>
          <w:rFonts w:ascii="Arial" w:eastAsia="Times New Roman" w:hAnsi="Arial" w:cs="Arial"/>
          <w:bCs/>
          <w:lang w:eastAsia="ar-SA"/>
        </w:rPr>
      </w:pPr>
    </w:p>
    <w:p w14:paraId="6ECB4B6A" w14:textId="77777777" w:rsidR="00C76498" w:rsidRPr="00C76498" w:rsidRDefault="00C76498" w:rsidP="00C76498">
      <w:pPr>
        <w:suppressAutoHyphens/>
        <w:spacing w:after="0" w:line="240" w:lineRule="auto"/>
        <w:rPr>
          <w:rFonts w:ascii="Arial" w:eastAsia="Times New Roman" w:hAnsi="Arial" w:cs="Arial"/>
          <w:b/>
          <w:lang w:eastAsia="ar-SA"/>
        </w:rPr>
      </w:pPr>
      <w:r w:rsidRPr="00C76498">
        <w:rPr>
          <w:rFonts w:ascii="Arial" w:eastAsia="Times New Roman" w:hAnsi="Arial" w:cs="Arial"/>
          <w:b/>
          <w:lang w:eastAsia="ar-SA"/>
        </w:rPr>
        <w:t>VI. PODMIOTY ZAGRANICZNE</w:t>
      </w:r>
    </w:p>
    <w:p w14:paraId="08190C96"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3A695ABB" w14:textId="5F701DE5" w:rsidR="000D1896" w:rsidRPr="000D1896" w:rsidRDefault="00C76498" w:rsidP="000D1896">
      <w:pPr>
        <w:suppressAutoHyphens/>
        <w:spacing w:after="0" w:line="240" w:lineRule="auto"/>
        <w:jc w:val="both"/>
        <w:rPr>
          <w:rFonts w:ascii="Arial" w:eastAsia="Times New Roman" w:hAnsi="Arial" w:cs="Arial"/>
          <w:lang w:eastAsia="pl-PL"/>
        </w:rPr>
      </w:pPr>
      <w:r w:rsidRPr="00C76498">
        <w:rPr>
          <w:rFonts w:ascii="Arial" w:eastAsia="Times New Roman" w:hAnsi="Arial" w:cs="Arial"/>
          <w:lang w:eastAsia="ar-SA"/>
        </w:rPr>
        <w:t>Jeżeli Wykonawca ma siedzibę lub miejsce zamieszkania poza terytorium Rzeczypospolitej Polskiej, składa odpowiednio</w:t>
      </w:r>
      <w:r w:rsidR="000D1896">
        <w:rPr>
          <w:rFonts w:ascii="Arial" w:eastAsia="Times New Roman" w:hAnsi="Arial" w:cs="Arial"/>
          <w:lang w:eastAsia="pl-PL"/>
        </w:rPr>
        <w:t xml:space="preserve"> </w:t>
      </w:r>
      <w:r w:rsidRPr="00C76498">
        <w:rPr>
          <w:rFonts w:ascii="Arial" w:eastAsia="Times New Roman" w:hAnsi="Arial" w:cs="Arial"/>
          <w:lang w:eastAsia="pl-PL"/>
        </w:rPr>
        <w:t>dokument lub dokumenty wystawione w kraju, w którym ma siedzibę lub miejsce zamieszkania,  potwierdzające</w:t>
      </w:r>
      <w:r w:rsidR="000D1896">
        <w:rPr>
          <w:rFonts w:ascii="Arial" w:eastAsia="Times New Roman" w:hAnsi="Arial" w:cs="Arial"/>
          <w:lang w:eastAsia="pl-PL"/>
        </w:rPr>
        <w:t xml:space="preserve">, że </w:t>
      </w:r>
      <w:r w:rsidR="000D1896" w:rsidRPr="000D1896">
        <w:rPr>
          <w:rFonts w:ascii="Arial" w:eastAsia="Times New Roman" w:hAnsi="Arial" w:cs="Arial"/>
          <w:lang w:eastAsia="pl-PL"/>
        </w:rPr>
        <w:t>nie otwarto jego likwidacji ani nie ogłoszono upadłości – wystawiony nie wcześniej niż 6 miesięcy przed upływem terminu składania ofert.</w:t>
      </w:r>
    </w:p>
    <w:p w14:paraId="0F0A3443" w14:textId="59B0C2A4" w:rsidR="00C76498" w:rsidRPr="00C76498" w:rsidRDefault="00C76498" w:rsidP="00C76498">
      <w:pPr>
        <w:suppressAutoHyphens/>
        <w:spacing w:after="0" w:line="240" w:lineRule="auto"/>
        <w:jc w:val="both"/>
        <w:rPr>
          <w:rFonts w:ascii="Arial" w:eastAsia="Times New Roman" w:hAnsi="Arial" w:cs="Arial"/>
          <w:lang w:eastAsia="ar-SA"/>
        </w:rPr>
      </w:pPr>
      <w:r w:rsidRPr="00C76498">
        <w:rPr>
          <w:rFonts w:ascii="Arial" w:eastAsia="Times New Roman" w:hAnsi="Arial" w:cs="Arial"/>
          <w:lang w:eastAsia="ar-SA"/>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w:t>
      </w:r>
      <w:r w:rsidR="00953A00">
        <w:rPr>
          <w:rFonts w:ascii="Arial" w:eastAsia="Times New Roman" w:hAnsi="Arial" w:cs="Arial"/>
          <w:lang w:eastAsia="ar-SA"/>
        </w:rPr>
        <w:t xml:space="preserve"> reprezentacji, lub </w:t>
      </w:r>
      <w:r w:rsidRPr="00C76498">
        <w:rPr>
          <w:rFonts w:ascii="Arial" w:eastAsia="Times New Roman" w:hAnsi="Arial" w:cs="Arial"/>
          <w:lang w:eastAsia="ar-SA"/>
        </w:rPr>
        <w:t>oświadczenie osoby, której dokument miał dotyczyć, złożone przed notariuszem lub przed organem sądowym, administracyjnym albo o</w:t>
      </w:r>
      <w:r w:rsidR="00953A00">
        <w:rPr>
          <w:rFonts w:ascii="Arial" w:eastAsia="Times New Roman" w:hAnsi="Arial" w:cs="Arial"/>
          <w:lang w:eastAsia="ar-SA"/>
        </w:rPr>
        <w:t>rganem samorządu zawodowego lub </w:t>
      </w:r>
      <w:r w:rsidRPr="00C76498">
        <w:rPr>
          <w:rFonts w:ascii="Arial" w:eastAsia="Times New Roman" w:hAnsi="Arial" w:cs="Arial"/>
          <w:lang w:eastAsia="ar-SA"/>
        </w:rPr>
        <w:t>gospodarczego właściwym ze względu na siedzibę lub miejsce zamieszkania Wykonawcy lub miejsce zamieszkania tej osoby (wystawione z terminami jak powyżej).</w:t>
      </w:r>
    </w:p>
    <w:p w14:paraId="1583AF61" w14:textId="77777777" w:rsidR="00C76498" w:rsidRPr="00C76498" w:rsidRDefault="00C76498" w:rsidP="00C76498">
      <w:pPr>
        <w:suppressAutoHyphens/>
        <w:spacing w:after="0" w:line="240" w:lineRule="auto"/>
        <w:jc w:val="both"/>
        <w:rPr>
          <w:rFonts w:ascii="Arial" w:eastAsia="Times New Roman" w:hAnsi="Arial" w:cs="Arial"/>
          <w:sz w:val="24"/>
          <w:szCs w:val="24"/>
          <w:lang w:eastAsia="ar-SA"/>
        </w:rPr>
      </w:pPr>
    </w:p>
    <w:p w14:paraId="77EBE930" w14:textId="77777777" w:rsidR="00C76498" w:rsidRPr="00C76498" w:rsidRDefault="00C76498" w:rsidP="00C76498">
      <w:pPr>
        <w:suppressAutoHyphens/>
        <w:spacing w:after="0" w:line="240" w:lineRule="auto"/>
        <w:jc w:val="both"/>
        <w:rPr>
          <w:rFonts w:ascii="Arial" w:eastAsia="Times New Roman" w:hAnsi="Arial" w:cs="Arial"/>
          <w:b/>
          <w:lang w:eastAsia="ar-SA"/>
        </w:rPr>
      </w:pPr>
    </w:p>
    <w:p w14:paraId="305DC52F"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INFORMACJE O SPOSOBIE POROZUMIEWANIA SIĘ</w:t>
      </w:r>
    </w:p>
    <w:p w14:paraId="18626189"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114486DC" w14:textId="77777777"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0" w:history="1">
        <w:r w:rsidRPr="00C76498">
          <w:rPr>
            <w:rFonts w:ascii="Arial" w:eastAsia="Times New Roman" w:hAnsi="Arial" w:cs="Arial"/>
            <w:color w:val="0000FF"/>
            <w:u w:val="single"/>
            <w:lang w:eastAsia="ar-SA"/>
          </w:rPr>
          <w:t>https://www.gov.pl/web/e-dowod/podpis-osobisty</w:t>
        </w:r>
      </w:hyperlink>
      <w:r w:rsidRPr="00C76498">
        <w:rPr>
          <w:rFonts w:ascii="Arial" w:eastAsia="Times New Roman" w:hAnsi="Arial" w:cs="Arial"/>
          <w:lang w:eastAsia="ar-SA"/>
        </w:rPr>
        <w:t xml:space="preserve"> oraz instrukcją jak podpisać dokument podpisem osobistym – </w:t>
      </w:r>
      <w:hyperlink r:id="rId11" w:history="1">
        <w:r w:rsidRPr="00C76498">
          <w:rPr>
            <w:rFonts w:ascii="Arial" w:eastAsia="Times New Roman" w:hAnsi="Arial" w:cs="Arial"/>
            <w:color w:val="0000FF"/>
            <w:u w:val="single"/>
            <w:lang w:eastAsia="ar-SA"/>
          </w:rPr>
          <w:t>https://www.gov.pl/web/e-dowod</w:t>
        </w:r>
      </w:hyperlink>
      <w:r w:rsidRPr="00C76498">
        <w:rPr>
          <w:rFonts w:ascii="Arial" w:eastAsia="Times New Roman" w:hAnsi="Arial" w:cs="Arial"/>
          <w:lang w:eastAsia="ar-SA"/>
        </w:rPr>
        <w:t xml:space="preserve">.  </w:t>
      </w:r>
    </w:p>
    <w:p w14:paraId="0CF66158" w14:textId="2C594043"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postępowaniu komunikacja pomiędzy Zamawiającym a Wykonawcami odbywa się przy użyciu Platformy Zakupowej </w:t>
      </w:r>
      <w:hyperlink r:id="rId12"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oraz korespondencji mailowej: mzk@mzkopole.pl, z zastrzeżeniem, że ofertę elektroniczną można złożyć tylko za pośrednictwem </w:t>
      </w:r>
      <w:hyperlink r:id="rId13" w:history="1">
        <w:r w:rsidR="00F46B30" w:rsidRPr="00F46B30">
          <w:rPr>
            <w:rStyle w:val="Hipercze"/>
          </w:rPr>
          <w:t xml:space="preserve">https://www.platformazakupowa.pl/transakcja/1073790 </w:t>
        </w:r>
      </w:hyperlink>
      <w:r w:rsidRPr="00C76498">
        <w:rPr>
          <w:rFonts w:ascii="Arial" w:eastAsia="Times New Roman" w:hAnsi="Arial" w:cs="Arial"/>
          <w:lang w:eastAsia="ar-SA"/>
        </w:rPr>
        <w:t>. Korzystanie z Platformy Zakupowej przez Wykonawcę jest bezpłatne.</w:t>
      </w:r>
    </w:p>
    <w:p w14:paraId="63012204" w14:textId="77777777"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4" w:history="1">
        <w:r w:rsidRPr="00C76498">
          <w:rPr>
            <w:rFonts w:ascii="Arial" w:eastAsia="Times New Roman" w:hAnsi="Arial" w:cs="Arial"/>
            <w:color w:val="0000FF"/>
            <w:u w:val="single"/>
            <w:lang w:eastAsia="ar-SA"/>
          </w:rPr>
          <w:t>https://platformazakupowa.pl/pn/mzkopole</w:t>
        </w:r>
      </w:hyperlink>
      <w:r w:rsidRPr="00C76498">
        <w:rPr>
          <w:rFonts w:ascii="Arial" w:eastAsia="Times New Roman" w:hAnsi="Arial" w:cs="Arial"/>
          <w:lang w:eastAsia="ar-SA"/>
        </w:rPr>
        <w:t xml:space="preserve">. </w:t>
      </w:r>
    </w:p>
    <w:p w14:paraId="3D82E45F" w14:textId="77777777"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w:t>
      </w:r>
      <w:r w:rsidR="00466702">
        <w:rPr>
          <w:rFonts w:ascii="Arial" w:eastAsia="Times New Roman" w:hAnsi="Arial" w:cs="Arial"/>
          <w:lang w:eastAsia="ar-SA"/>
        </w:rPr>
        <w:t xml:space="preserve"> oferty, wniosków, dokumentów i </w:t>
      </w:r>
      <w:r w:rsidRPr="00C76498">
        <w:rPr>
          <w:rFonts w:ascii="Arial" w:eastAsia="Times New Roman" w:hAnsi="Arial" w:cs="Arial"/>
          <w:lang w:eastAsia="ar-SA"/>
        </w:rPr>
        <w:t>oświadczeń.</w:t>
      </w:r>
    </w:p>
    <w:p w14:paraId="617FE015" w14:textId="49BE2D3F" w:rsidR="00C76498" w:rsidRPr="00C76498" w:rsidRDefault="00C76498" w:rsidP="00C76498">
      <w:pPr>
        <w:numPr>
          <w:ilvl w:val="0"/>
          <w:numId w:val="1"/>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przypadku przekazu drogą elektroniczną, każda ze stron na żądanie drugiej niezwłocznie potwierdza za pośrednictwem poczty e-mail fakt jego otrzymania (e-mail Zamawiającego: </w:t>
      </w:r>
      <w:hyperlink r:id="rId15" w:history="1">
        <w:r w:rsidRPr="00C76498">
          <w:rPr>
            <w:rFonts w:ascii="Arial" w:eastAsia="Times New Roman" w:hAnsi="Arial" w:cs="Arial"/>
            <w:color w:val="0000FF"/>
            <w:u w:val="single"/>
            <w:lang w:eastAsia="ar-SA"/>
          </w:rPr>
          <w:t>mzk@mzkopole.pl</w:t>
        </w:r>
      </w:hyperlink>
      <w:r w:rsidRPr="00C76498">
        <w:rPr>
          <w:rFonts w:ascii="Arial" w:eastAsia="Times New Roman" w:hAnsi="Arial" w:cs="Arial"/>
          <w:lang w:eastAsia="ar-SA"/>
        </w:rPr>
        <w:t xml:space="preserve">). Wykonawcy mogą również przekazywać pytania za pomocą Platformy Zakupowej: </w:t>
      </w:r>
      <w:hyperlink r:id="rId16" w:history="1">
        <w:r w:rsidR="00F46B30" w:rsidRPr="00F46B30">
          <w:rPr>
            <w:rStyle w:val="Hipercze"/>
          </w:rPr>
          <w:t xml:space="preserve">https://www.platformazakupowa.pl/transakcja/1073790 </w:t>
        </w:r>
      </w:hyperlink>
      <w:r w:rsidRPr="00C76498">
        <w:rPr>
          <w:rFonts w:ascii="Arial" w:eastAsia="Times New Roman" w:hAnsi="Arial" w:cs="Arial"/>
          <w:lang w:eastAsia="ar-SA"/>
        </w:rPr>
        <w:t xml:space="preserve"> </w:t>
      </w:r>
    </w:p>
    <w:p w14:paraId="01C48217" w14:textId="77777777" w:rsidR="00C76498" w:rsidRPr="00C76498" w:rsidRDefault="00C76498" w:rsidP="00C76498">
      <w:pPr>
        <w:numPr>
          <w:ilvl w:val="0"/>
          <w:numId w:val="30"/>
        </w:numPr>
        <w:tabs>
          <w:tab w:val="left"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4 dni przed upływem terminu składania ofert. Pismo o wyjaśnienie treści SWZ należy opatrzyć dopiskiem: </w:t>
      </w:r>
      <w:r w:rsidRPr="00C76498">
        <w:rPr>
          <w:rFonts w:ascii="Arial" w:eastAsia="Times New Roman" w:hAnsi="Arial" w:cs="Arial"/>
          <w:i/>
          <w:lang w:eastAsia="ar-SA"/>
        </w:rPr>
        <w:t>Zapytanie do SWZ w postępowaniu na usługi nadzoru inwestorskiego dla umowy na roboty budowlane  realizowanej pn.: „Zakup autobusów elektrycznych wraz z niezbędną infrastrukturą do ich obsługi</w:t>
      </w:r>
      <w:r w:rsidR="00466702">
        <w:rPr>
          <w:rFonts w:ascii="Arial" w:eastAsia="Times New Roman" w:hAnsi="Arial" w:cs="Arial"/>
          <w:i/>
          <w:lang w:eastAsia="ar-SA"/>
        </w:rPr>
        <w:t xml:space="preserve"> – etap II</w:t>
      </w:r>
      <w:r w:rsidRPr="00C76498">
        <w:rPr>
          <w:rFonts w:ascii="Arial" w:eastAsia="Times New Roman" w:hAnsi="Arial" w:cs="Arial"/>
          <w:i/>
          <w:lang w:eastAsia="ar-SA"/>
        </w:rPr>
        <w:t xml:space="preserve">” </w:t>
      </w:r>
      <w:r w:rsidRPr="00C76498">
        <w:rPr>
          <w:rFonts w:ascii="Arial" w:eastAsia="Times New Roman" w:hAnsi="Arial" w:cs="Arial"/>
          <w:lang w:eastAsia="ar-SA"/>
        </w:rPr>
        <w:t>W uzasadnionych przypadkach Zamawiający może przed upływem terminu składania ofert zmienić treść SWZ. Dokonaną zmianę SWZ Zamawiający zamieści na Platformie Zakupowej.</w:t>
      </w:r>
    </w:p>
    <w:p w14:paraId="6ABF5484" w14:textId="77777777" w:rsidR="00C76498" w:rsidRPr="00C76498" w:rsidRDefault="00C76498" w:rsidP="00C76498">
      <w:pPr>
        <w:numPr>
          <w:ilvl w:val="0"/>
          <w:numId w:val="30"/>
        </w:numPr>
        <w:tabs>
          <w:tab w:val="left"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Osobą upoważnioną do kontaktu z Wykonawcami w zakresie obejmującym przedmiot zamówienia jest Pan Marcin Kik – Kierownik Wydziału Technicznego i Zarządzania Infrastrukturą, tel. 77 40 23 170.</w:t>
      </w:r>
    </w:p>
    <w:p w14:paraId="491A3395" w14:textId="77777777" w:rsidR="00C76498" w:rsidRDefault="00C76498" w:rsidP="00C76498">
      <w:pPr>
        <w:suppressAutoHyphens/>
        <w:spacing w:after="0" w:line="240" w:lineRule="auto"/>
        <w:jc w:val="both"/>
        <w:rPr>
          <w:rFonts w:ascii="Arial" w:eastAsia="Times New Roman" w:hAnsi="Arial" w:cs="Arial"/>
          <w:lang w:eastAsia="ar-SA"/>
        </w:rPr>
      </w:pPr>
    </w:p>
    <w:p w14:paraId="0D39ADA1" w14:textId="77777777" w:rsidR="005164F9" w:rsidRPr="00C76498" w:rsidRDefault="005164F9" w:rsidP="00C76498">
      <w:pPr>
        <w:suppressAutoHyphens/>
        <w:spacing w:after="0" w:line="240" w:lineRule="auto"/>
        <w:jc w:val="both"/>
        <w:rPr>
          <w:rFonts w:ascii="Arial" w:eastAsia="Times New Roman" w:hAnsi="Arial" w:cs="Arial"/>
          <w:lang w:eastAsia="ar-SA"/>
        </w:rPr>
      </w:pPr>
    </w:p>
    <w:p w14:paraId="78C6AC70" w14:textId="77777777" w:rsidR="00C76498" w:rsidRPr="00C76498" w:rsidRDefault="00C76498" w:rsidP="00C76498">
      <w:pPr>
        <w:numPr>
          <w:ilvl w:val="0"/>
          <w:numId w:val="29"/>
        </w:numPr>
        <w:suppressAutoHyphens/>
        <w:spacing w:after="0" w:line="240" w:lineRule="auto"/>
        <w:ind w:hanging="796"/>
        <w:jc w:val="both"/>
        <w:rPr>
          <w:rFonts w:ascii="Arial" w:eastAsia="Times New Roman" w:hAnsi="Arial" w:cs="Arial"/>
          <w:b/>
          <w:lang w:eastAsia="ar-SA"/>
        </w:rPr>
      </w:pPr>
      <w:r w:rsidRPr="00C76498">
        <w:rPr>
          <w:rFonts w:ascii="Arial" w:eastAsia="Times New Roman" w:hAnsi="Arial" w:cs="Arial"/>
          <w:b/>
          <w:lang w:eastAsia="ar-SA"/>
        </w:rPr>
        <w:t xml:space="preserve">     TERMIN ZWIĄZANIA OFERTĄ:</w:t>
      </w:r>
    </w:p>
    <w:p w14:paraId="78D2324E" w14:textId="77777777" w:rsidR="00C76498" w:rsidRPr="00C76498" w:rsidRDefault="00C76498" w:rsidP="00C76498">
      <w:pPr>
        <w:suppressAutoHyphens/>
        <w:spacing w:after="0" w:line="240" w:lineRule="auto"/>
        <w:ind w:left="1080"/>
        <w:rPr>
          <w:rFonts w:ascii="Arial" w:eastAsia="Times New Roman" w:hAnsi="Arial" w:cs="Arial"/>
          <w:b/>
          <w:lang w:eastAsia="ar-SA"/>
        </w:rPr>
      </w:pPr>
    </w:p>
    <w:p w14:paraId="32E0D0A6" w14:textId="10482F3E" w:rsidR="00C76498" w:rsidRPr="00C76498" w:rsidRDefault="00C76498" w:rsidP="00C76498">
      <w:pPr>
        <w:tabs>
          <w:tab w:val="left" w:pos="708"/>
        </w:tabs>
        <w:suppressAutoHyphens/>
        <w:spacing w:after="0" w:line="240" w:lineRule="auto"/>
        <w:ind w:left="284"/>
        <w:jc w:val="both"/>
        <w:rPr>
          <w:rFonts w:ascii="Arial" w:eastAsia="Times New Roman" w:hAnsi="Arial" w:cs="Arial"/>
          <w:color w:val="000000" w:themeColor="text1"/>
          <w:lang w:eastAsia="ar-SA"/>
        </w:rPr>
      </w:pPr>
      <w:r w:rsidRPr="00953A00">
        <w:rPr>
          <w:rFonts w:ascii="Arial" w:eastAsia="Times New Roman" w:hAnsi="Arial" w:cs="Arial"/>
          <w:color w:val="000000" w:themeColor="text1"/>
          <w:lang w:eastAsia="ar-SA"/>
        </w:rPr>
        <w:t>Wykonawca składający ofertę zostaje nią związany przez okres 60 dni. Bieg terminu rozpoczyna się wraz z upływem terminu składania ofert, tj</w:t>
      </w:r>
      <w:r w:rsidR="00953A00" w:rsidRPr="00953A00">
        <w:rPr>
          <w:rFonts w:ascii="Arial" w:eastAsia="Times New Roman" w:hAnsi="Arial" w:cs="Arial"/>
          <w:color w:val="000000" w:themeColor="text1"/>
          <w:lang w:eastAsia="ar-SA"/>
        </w:rPr>
        <w:t>. 21.03.</w:t>
      </w:r>
      <w:r w:rsidR="00466702" w:rsidRPr="00953A00">
        <w:rPr>
          <w:rFonts w:ascii="Arial" w:eastAsia="Times New Roman" w:hAnsi="Arial" w:cs="Arial"/>
          <w:color w:val="000000" w:themeColor="text1"/>
          <w:lang w:eastAsia="ar-SA"/>
        </w:rPr>
        <w:t>2025</w:t>
      </w:r>
      <w:r w:rsidRPr="00953A00">
        <w:rPr>
          <w:rFonts w:ascii="Arial" w:eastAsia="Times New Roman" w:hAnsi="Arial" w:cs="Arial"/>
          <w:color w:val="000000" w:themeColor="text1"/>
          <w:lang w:eastAsia="ar-SA"/>
        </w:rPr>
        <w:t xml:space="preserve"> r.</w:t>
      </w:r>
    </w:p>
    <w:p w14:paraId="75B142F3"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2C624B88"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51F85F92" w14:textId="77777777" w:rsidR="00C76498" w:rsidRPr="00C76498" w:rsidRDefault="00C76498" w:rsidP="00C76498">
      <w:pPr>
        <w:spacing w:after="0" w:line="240" w:lineRule="auto"/>
        <w:jc w:val="both"/>
        <w:rPr>
          <w:rFonts w:ascii="Arial" w:eastAsia="Times New Roman" w:hAnsi="Arial" w:cs="Arial"/>
          <w:bCs/>
          <w:lang w:eastAsia="x-none"/>
        </w:rPr>
      </w:pPr>
    </w:p>
    <w:p w14:paraId="40774299" w14:textId="50F580EC" w:rsidR="00C76498" w:rsidRPr="00C76498" w:rsidRDefault="00C76498" w:rsidP="00C76498">
      <w:pPr>
        <w:numPr>
          <w:ilvl w:val="0"/>
          <w:numId w:val="29"/>
        </w:numPr>
        <w:suppressAutoHyphens/>
        <w:spacing w:after="0" w:line="240" w:lineRule="auto"/>
        <w:jc w:val="both"/>
        <w:rPr>
          <w:rFonts w:ascii="Arial" w:eastAsia="Times New Roman" w:hAnsi="Arial" w:cs="Arial"/>
          <w:b/>
          <w:lang w:eastAsia="pl-PL"/>
        </w:rPr>
      </w:pPr>
      <w:r w:rsidRPr="00C76498">
        <w:rPr>
          <w:rFonts w:ascii="Arial" w:eastAsia="Times New Roman" w:hAnsi="Arial" w:cs="Arial"/>
          <w:b/>
          <w:lang w:eastAsia="pl-PL"/>
        </w:rPr>
        <w:t>OPIS SPOSOBU PRZYG</w:t>
      </w:r>
      <w:r w:rsidR="00953A00">
        <w:rPr>
          <w:rFonts w:ascii="Arial" w:eastAsia="Times New Roman" w:hAnsi="Arial" w:cs="Arial"/>
          <w:b/>
          <w:lang w:eastAsia="pl-PL"/>
        </w:rPr>
        <w:t>OTOWANIA OFERT ORAZ ZALECENIA I </w:t>
      </w:r>
      <w:r w:rsidRPr="00C76498">
        <w:rPr>
          <w:rFonts w:ascii="Arial" w:eastAsia="Times New Roman" w:hAnsi="Arial" w:cs="Arial"/>
          <w:b/>
          <w:lang w:eastAsia="pl-PL"/>
        </w:rPr>
        <w:t>ZASTRZEŻENIA</w:t>
      </w:r>
    </w:p>
    <w:p w14:paraId="3A42CA43" w14:textId="77777777" w:rsidR="00C76498" w:rsidRPr="00C76498" w:rsidRDefault="00C76498" w:rsidP="00C76498">
      <w:pPr>
        <w:spacing w:after="0" w:line="240" w:lineRule="auto"/>
        <w:ind w:left="426"/>
        <w:jc w:val="both"/>
        <w:rPr>
          <w:rFonts w:ascii="Arial" w:eastAsia="Times New Roman" w:hAnsi="Arial" w:cs="Arial"/>
          <w:b/>
          <w:lang w:eastAsia="pl-PL"/>
        </w:rPr>
      </w:pPr>
    </w:p>
    <w:p w14:paraId="2F564EA6"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Złożenie w przedmiotowym postępowaniu oferty oznacza akceptację wszystkich warunków określonych przez Zamawiającego, wskazanych w Specyfikacji Warunków Zamówienia oraz projekcie umowy.</w:t>
      </w:r>
    </w:p>
    <w:p w14:paraId="1D13F5C5"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zobowiązany jest do złożenia oferty na załączonych drukach. Pozostałe dokumenty Wykonawca sporządza we własnym zakresie.</w:t>
      </w:r>
    </w:p>
    <w:p w14:paraId="21C85AA3"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W postępowaniu ofertę oraz oświadczenia składa się pod rygorem nieważności w formie </w:t>
      </w:r>
      <w:r w:rsidRPr="00C76498">
        <w:rPr>
          <w:rFonts w:ascii="Arial" w:eastAsia="Times New Roman" w:hAnsi="Arial" w:cs="Arial"/>
          <w:b/>
          <w:lang w:eastAsia="pl-PL"/>
        </w:rPr>
        <w:t>elektronicznej</w:t>
      </w:r>
      <w:r w:rsidRPr="00C76498">
        <w:rPr>
          <w:rFonts w:ascii="Arial" w:eastAsia="Times New Roman" w:hAnsi="Arial" w:cs="Arial"/>
          <w:lang w:eastAsia="pl-PL"/>
        </w:rPr>
        <w:t xml:space="preserve"> opatrzonej kwalifikowanym podpisem elektronicznym, podpisem zaufanym lub podpisem osobistym – zgodnie z definicją podpisu osobistego zamieszczonego na stronie </w:t>
      </w:r>
      <w:hyperlink r:id="rId17" w:history="1">
        <w:r w:rsidRPr="00C76498">
          <w:rPr>
            <w:rFonts w:ascii="Arial" w:eastAsia="Times New Roman" w:hAnsi="Arial" w:cs="Arial"/>
            <w:color w:val="0563C1"/>
            <w:u w:val="single"/>
            <w:lang w:eastAsia="pl-PL"/>
          </w:rPr>
          <w:t>https://www.gov.pl/web/e-dowod/podpis-osobisty</w:t>
        </w:r>
      </w:hyperlink>
      <w:r w:rsidRPr="00C76498">
        <w:rPr>
          <w:rFonts w:ascii="Arial" w:eastAsia="Times New Roman" w:hAnsi="Arial" w:cs="Arial"/>
          <w:lang w:eastAsia="pl-PL"/>
        </w:rPr>
        <w:t xml:space="preserve"> oraz instrukcją jak podpisać dokument podpisem osobistym – </w:t>
      </w:r>
      <w:hyperlink r:id="rId18" w:history="1">
        <w:r w:rsidRPr="00C76498">
          <w:rPr>
            <w:rFonts w:ascii="Arial" w:eastAsia="Times New Roman" w:hAnsi="Arial" w:cs="Arial"/>
            <w:color w:val="0563C1"/>
            <w:u w:val="single"/>
            <w:lang w:eastAsia="pl-PL"/>
          </w:rPr>
          <w:t>https://www.gov.pl/web/e-dowod</w:t>
        </w:r>
      </w:hyperlink>
      <w:r w:rsidRPr="00C76498">
        <w:rPr>
          <w:rFonts w:ascii="Arial" w:eastAsia="Times New Roman" w:hAnsi="Arial" w:cs="Arial"/>
          <w:lang w:eastAsia="pl-PL"/>
        </w:rPr>
        <w:t>.</w:t>
      </w:r>
    </w:p>
    <w:p w14:paraId="1E49F16A" w14:textId="119A84A1"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b/>
          <w:lang w:eastAsia="pl-PL"/>
        </w:rPr>
        <w:t xml:space="preserve">W postępowaniu komunikacja pomiędzy Zamawiającym a Wykonawcami odbywa się przy użyciu Platformy Zakupowej </w:t>
      </w:r>
      <w:hyperlink r:id="rId19" w:history="1">
        <w:r w:rsidR="00F46B30" w:rsidRPr="00F46B30">
          <w:rPr>
            <w:rStyle w:val="Hipercze"/>
            <w:rFonts w:ascii="Arial" w:eastAsia="Times New Roman" w:hAnsi="Arial" w:cs="Arial"/>
            <w:b/>
            <w:lang w:eastAsia="pl-PL"/>
          </w:rPr>
          <w:t xml:space="preserve">https://www.platformazakupowa.pl/transakcja/1073790 </w:t>
        </w:r>
      </w:hyperlink>
      <w:r w:rsidRPr="00C76498">
        <w:rPr>
          <w:rFonts w:ascii="Arial" w:eastAsia="Times New Roman" w:hAnsi="Arial" w:cs="Arial"/>
          <w:b/>
          <w:lang w:eastAsia="pl-PL"/>
        </w:rPr>
        <w:t xml:space="preserve">oraz korespondencji mailowej: mzk@mzkopole.pl z zastrzeżeniem, że ofertę można złożyć tylko za pośrednictwem </w:t>
      </w:r>
      <w:hyperlink r:id="rId20" w:history="1">
        <w:r w:rsidR="00F46B30" w:rsidRPr="00F46B30">
          <w:rPr>
            <w:rStyle w:val="Hipercze"/>
            <w:rFonts w:ascii="Arial" w:eastAsia="Times New Roman" w:hAnsi="Arial" w:cs="Arial"/>
            <w:b/>
            <w:lang w:eastAsia="pl-PL"/>
          </w:rPr>
          <w:t xml:space="preserve">https://www.platformazakupowa.pl/transakcja/1073790 </w:t>
        </w:r>
      </w:hyperlink>
      <w:r w:rsidRPr="00C76498">
        <w:rPr>
          <w:rFonts w:ascii="Arial" w:eastAsia="Times New Roman" w:hAnsi="Arial" w:cs="Arial"/>
          <w:b/>
          <w:lang w:eastAsia="pl-PL"/>
        </w:rPr>
        <w:t>. Korzystanie z Platformy Zakupowej przez Wykonawcę jest bezpłatne.</w:t>
      </w:r>
    </w:p>
    <w:p w14:paraId="15BF2CF4"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Złożenie oferty na nośniku danych lub w innej formie niż przewidziana w niniejszym Zapytaniu jest niedopuszczalne i nie stanowi jej złożenia przy użyciu środków komunikacji elektronicznej.</w:t>
      </w:r>
    </w:p>
    <w:p w14:paraId="622C3E04"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może złożyć skan oferty podpisany kwalifikowanym podpisem elektronicznym, podpisem zaufanym lub podpisem osobistym.</w:t>
      </w:r>
    </w:p>
    <w:p w14:paraId="56541431"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Postępowanie w całości będzie prowadzone w języku polskim. Dokumenty sporządzone w języku obcym należy złożyć wraz z tłumaczeniem na język polski.</w:t>
      </w:r>
    </w:p>
    <w:p w14:paraId="7297757D"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Wykonawca poniesie wszystkie koszty związane z przygotowaniem i złożeniem oferty.</w:t>
      </w:r>
    </w:p>
    <w:p w14:paraId="37832682"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 xml:space="preserve">Jeżeli Wykonawca ustanowi pełnomocnika w przedmiotowym postępowaniu, to Zamawiający wymaga załączenia do oferty oryginału pełnomocnictwa w formie elektronicznej (tj. w postaci elektronicznej opatrzonej kwalifikowanym podpisem elektronicznym) </w:t>
      </w:r>
      <w:bookmarkStart w:id="2" w:name="_Hlk191415467"/>
      <w:r w:rsidRPr="00C76498">
        <w:rPr>
          <w:rFonts w:ascii="Arial" w:eastAsia="Times New Roman" w:hAnsi="Arial" w:cs="Arial"/>
          <w:lang w:eastAsia="pl-PL"/>
        </w:rPr>
        <w:t xml:space="preserve">lub w postaci elektronicznej opatrzonej podpisem zaufanym lub podpisem osobistym </w:t>
      </w:r>
      <w:bookmarkEnd w:id="2"/>
      <w:r w:rsidRPr="00C76498">
        <w:rPr>
          <w:rFonts w:ascii="Arial" w:eastAsia="Times New Roman" w:hAnsi="Arial" w:cs="Arial"/>
          <w:lang w:eastAsia="pl-PL"/>
        </w:rPr>
        <w:t>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3D692ADC"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b/>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14:paraId="069E0767"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 xml:space="preserve">Cena ofertowa powinna być podana cyfrowo, z dwoma miejscami po przecinku. </w:t>
      </w:r>
    </w:p>
    <w:p w14:paraId="778EA6D9"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szCs w:val="24"/>
          <w:lang w:eastAsia="pl-PL"/>
        </w:rPr>
        <w:t>Wszelkie rozliczenia finansowe pomiędzy Zamawiającym a Wykonawcą będą prowadzone wyłącznie w złotych polskich.</w:t>
      </w:r>
    </w:p>
    <w:p w14:paraId="36A3C805"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Wykonawca może złożyć tylko jedną ofertę..</w:t>
      </w:r>
    </w:p>
    <w:p w14:paraId="443D44F4"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Zamawiający nie dopuszcza składania ofert częściowych.</w:t>
      </w:r>
    </w:p>
    <w:p w14:paraId="7D8B1602" w14:textId="77777777" w:rsidR="00C76498" w:rsidRPr="00C76498" w:rsidRDefault="00C76498" w:rsidP="00C76498">
      <w:pPr>
        <w:numPr>
          <w:ilvl w:val="0"/>
          <w:numId w:val="18"/>
        </w:numPr>
        <w:suppressAutoHyphens/>
        <w:spacing w:after="0" w:line="240" w:lineRule="auto"/>
        <w:ind w:left="426" w:hanging="426"/>
        <w:jc w:val="both"/>
        <w:rPr>
          <w:rFonts w:ascii="Arial" w:eastAsia="Times New Roman" w:hAnsi="Arial" w:cs="Arial"/>
          <w:b/>
          <w:lang w:eastAsia="pl-PL"/>
        </w:rPr>
      </w:pPr>
      <w:r w:rsidRPr="00C76498">
        <w:rPr>
          <w:rFonts w:ascii="Arial" w:eastAsia="Times New Roman" w:hAnsi="Arial" w:cs="Arial"/>
          <w:lang w:eastAsia="pl-PL"/>
        </w:rPr>
        <w:t>Zamawiający wyklucza składanie ofert wariantowych.</w:t>
      </w:r>
    </w:p>
    <w:p w14:paraId="5BD854F8"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15408CE2"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686964F5" w14:textId="77777777" w:rsidR="00C76498" w:rsidRPr="00C76498" w:rsidRDefault="00C76498" w:rsidP="00C76498">
      <w:pPr>
        <w:widowControl w:val="0"/>
        <w:suppressAutoHyphens/>
        <w:spacing w:after="0" w:line="240" w:lineRule="auto"/>
        <w:jc w:val="center"/>
        <w:rPr>
          <w:rFonts w:ascii="Arial" w:eastAsia="Times New Roman" w:hAnsi="Arial" w:cs="Arial"/>
          <w:lang w:eastAsia="ar-SA"/>
        </w:rPr>
      </w:pPr>
    </w:p>
    <w:p w14:paraId="2E530750" w14:textId="77777777" w:rsidR="00C76498" w:rsidRPr="00C76498" w:rsidRDefault="00C76498" w:rsidP="00C76498">
      <w:pPr>
        <w:widowControl w:val="0"/>
        <w:numPr>
          <w:ilvl w:val="0"/>
          <w:numId w:val="29"/>
        </w:numPr>
        <w:suppressAutoHyphens/>
        <w:spacing w:after="0" w:line="240" w:lineRule="auto"/>
        <w:jc w:val="both"/>
        <w:rPr>
          <w:rFonts w:ascii="Arial" w:eastAsia="Times New Roman" w:hAnsi="Arial" w:cs="Arial"/>
          <w:b/>
          <w:bCs/>
          <w:lang w:eastAsia="ar-SA"/>
        </w:rPr>
      </w:pPr>
      <w:r w:rsidRPr="00C76498">
        <w:rPr>
          <w:rFonts w:ascii="Arial" w:eastAsia="Times New Roman" w:hAnsi="Arial" w:cs="Arial"/>
          <w:b/>
          <w:bCs/>
          <w:lang w:eastAsia="ar-SA"/>
        </w:rPr>
        <w:t xml:space="preserve">     INNE ZALECENIA I ZASTRZEŻENIA</w:t>
      </w:r>
    </w:p>
    <w:p w14:paraId="424C48A7" w14:textId="77777777" w:rsidR="00C76498" w:rsidRPr="00C76498" w:rsidRDefault="00C76498" w:rsidP="00C76498">
      <w:pPr>
        <w:widowControl w:val="0"/>
        <w:suppressAutoHyphens/>
        <w:spacing w:after="0" w:line="240" w:lineRule="auto"/>
        <w:jc w:val="center"/>
        <w:rPr>
          <w:rFonts w:ascii="Arial" w:eastAsia="Times New Roman" w:hAnsi="Arial" w:cs="Arial"/>
          <w:lang w:eastAsia="ar-SA"/>
        </w:rPr>
      </w:pPr>
    </w:p>
    <w:p w14:paraId="038BF82D" w14:textId="0960583A"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w:t>
      </w:r>
      <w:r w:rsidR="00057593" w:rsidRPr="00057593">
        <w:rPr>
          <w:rFonts w:ascii="Arial" w:eastAsia="Times New Roman" w:hAnsi="Arial" w:cs="Arial"/>
          <w:lang w:eastAsia="pl-PL"/>
        </w:rPr>
        <w:t xml:space="preserve"> </w:t>
      </w:r>
      <w:r w:rsidR="00057593" w:rsidRPr="00057593">
        <w:rPr>
          <w:rFonts w:ascii="Arial" w:eastAsia="Times New Roman" w:hAnsi="Arial" w:cs="Arial"/>
          <w:lang w:eastAsia="ar-SA"/>
        </w:rPr>
        <w:t>lub w postaci elektronicznej opatrzonej podpisem zaufanym lub podpisem osobistym</w:t>
      </w:r>
      <w:r w:rsidRPr="00C76498">
        <w:rPr>
          <w:rFonts w:ascii="Arial" w:eastAsia="Times New Roman" w:hAnsi="Arial" w:cs="Arial"/>
          <w:lang w:eastAsia="ar-SA"/>
        </w:rPr>
        <w:t xml:space="preserve"> ustanowiony pełnomocnik. </w:t>
      </w:r>
    </w:p>
    <w:p w14:paraId="2BBC9118" w14:textId="2EDA1948"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 xml:space="preserve">W przypadku, gdy spółka cywilna nie ustanowi pełnomocnika, ofertę i oświadczenia podpisują kwalifikowanym podpisem elektronicznym </w:t>
      </w:r>
      <w:r w:rsidR="00057593" w:rsidRPr="00057593">
        <w:rPr>
          <w:rFonts w:ascii="Arial" w:eastAsia="Times New Roman" w:hAnsi="Arial" w:cs="Arial"/>
          <w:lang w:eastAsia="ar-SA"/>
        </w:rPr>
        <w:t xml:space="preserve">lub w postaci elektronicznej opatrzonej podpisem zaufanym lub podpisem osobistym </w:t>
      </w:r>
      <w:r w:rsidRPr="00C76498">
        <w:rPr>
          <w:rFonts w:ascii="Arial" w:eastAsia="Times New Roman" w:hAnsi="Arial" w:cs="Arial"/>
          <w:lang w:eastAsia="ar-SA"/>
        </w:rPr>
        <w:t>wszyscy wspólnicy spółki cywilnej.</w:t>
      </w:r>
      <w:r w:rsidRPr="00C76498">
        <w:rPr>
          <w:rFonts w:ascii="Times New Roman" w:eastAsia="Times New Roman" w:hAnsi="Times New Roman" w:cs="Times New Roman"/>
          <w:color w:val="538135"/>
          <w:lang w:eastAsia="pl-PL"/>
        </w:rPr>
        <w:t xml:space="preserve"> </w:t>
      </w:r>
    </w:p>
    <w:p w14:paraId="7C1708C7" w14:textId="0775B606" w:rsidR="00C76498" w:rsidRPr="00C76498" w:rsidRDefault="00C76498" w:rsidP="00C76498">
      <w:pPr>
        <w:numPr>
          <w:ilvl w:val="0"/>
          <w:numId w:val="2"/>
        </w:numPr>
        <w:tabs>
          <w:tab w:val="left" w:pos="360"/>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 Oświadczenia, o których mowa </w:t>
      </w:r>
      <w:r w:rsidR="00057593">
        <w:rPr>
          <w:rFonts w:ascii="Arial" w:eastAsia="Times New Roman" w:hAnsi="Arial" w:cs="Arial"/>
          <w:bCs/>
          <w:lang w:eastAsia="ar-SA"/>
        </w:rPr>
        <w:t>w rozdziale V i VI SWZ</w:t>
      </w:r>
      <w:r w:rsidRPr="00C76498">
        <w:rPr>
          <w:rFonts w:ascii="Arial" w:eastAsia="Times New Roman" w:hAnsi="Arial" w:cs="Arial"/>
          <w:lang w:eastAsia="ar-SA"/>
        </w:rPr>
        <w:t xml:space="preserve"> składane </w:t>
      </w:r>
      <w:r w:rsidRPr="00C76498">
        <w:rPr>
          <w:rFonts w:ascii="Arial" w:eastAsia="Times New Roman" w:hAnsi="Arial" w:cs="Arial"/>
          <w:bCs/>
          <w:lang w:eastAsia="ar-SA"/>
        </w:rPr>
        <w:t xml:space="preserve">przez Wykonawcę i inne podmioty, na zdolnościach lub sytuacji których polega Wykonawca oraz przez podwykonawców, składane są w oryginale.  </w:t>
      </w:r>
    </w:p>
    <w:p w14:paraId="1AB8A9F0" w14:textId="0E1BEE5E"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Dokumenty, , inne niż oświadczenia, o których mowa w pkt </w:t>
      </w:r>
      <w:r w:rsidR="00057593">
        <w:rPr>
          <w:rFonts w:ascii="Arial" w:eastAsia="Times New Roman" w:hAnsi="Arial" w:cs="Arial"/>
          <w:bCs/>
          <w:lang w:eastAsia="ar-SA"/>
        </w:rPr>
        <w:t>3</w:t>
      </w:r>
      <w:r w:rsidR="00057593" w:rsidRPr="00C76498">
        <w:rPr>
          <w:rFonts w:ascii="Arial" w:eastAsia="Times New Roman" w:hAnsi="Arial" w:cs="Arial"/>
          <w:bCs/>
          <w:lang w:eastAsia="ar-SA"/>
        </w:rPr>
        <w:t xml:space="preserve"> </w:t>
      </w:r>
      <w:r w:rsidRPr="00C76498">
        <w:rPr>
          <w:rFonts w:ascii="Arial" w:eastAsia="Times New Roman" w:hAnsi="Arial" w:cs="Arial"/>
          <w:bCs/>
          <w:lang w:eastAsia="ar-SA"/>
        </w:rPr>
        <w:t xml:space="preserve">składane są w oryginale lub kopii potwierdzonej za zgodność z oryginałem </w:t>
      </w:r>
    </w:p>
    <w:p w14:paraId="395C288A" w14:textId="7DB79901" w:rsidR="00C76498" w:rsidRPr="00C76498" w:rsidRDefault="00953A00" w:rsidP="00953A00">
      <w:pPr>
        <w:suppressAutoHyphens/>
        <w:spacing w:after="0" w:line="240" w:lineRule="auto"/>
        <w:ind w:left="426"/>
        <w:jc w:val="both"/>
        <w:rPr>
          <w:rFonts w:ascii="Arial" w:eastAsia="Times New Roman" w:hAnsi="Arial" w:cs="Arial"/>
          <w:bCs/>
          <w:lang w:eastAsia="ar-SA"/>
        </w:rPr>
      </w:pPr>
      <w:r>
        <w:rPr>
          <w:rFonts w:ascii="Arial" w:eastAsia="Times New Roman" w:hAnsi="Arial" w:cs="Arial"/>
          <w:bCs/>
          <w:lang w:eastAsia="ar-SA"/>
        </w:rPr>
        <w:t>w formie elektronicznej podpisem</w:t>
      </w:r>
      <w:r w:rsidR="00C76498" w:rsidRPr="00C76498">
        <w:rPr>
          <w:rFonts w:ascii="Arial" w:eastAsia="Times New Roman" w:hAnsi="Arial" w:cs="Arial"/>
          <w:bCs/>
          <w:lang w:eastAsia="ar-SA"/>
        </w:rPr>
        <w:t xml:space="preserve"> kwalifikowanym podpisem elektronicznym</w:t>
      </w:r>
      <w:r w:rsidR="00057593" w:rsidRPr="00057593">
        <w:rPr>
          <w:rFonts w:ascii="Arial" w:eastAsia="Times New Roman" w:hAnsi="Arial" w:cs="Arial"/>
          <w:lang w:eastAsia="pl-PL"/>
        </w:rPr>
        <w:t xml:space="preserve"> </w:t>
      </w:r>
      <w:r w:rsidR="00057593" w:rsidRPr="00057593">
        <w:rPr>
          <w:rFonts w:ascii="Arial" w:eastAsia="Times New Roman" w:hAnsi="Arial" w:cs="Arial"/>
          <w:bCs/>
          <w:lang w:eastAsia="ar-SA"/>
        </w:rPr>
        <w:t>lub w postaci elektronicznej opatrzonej podpisem zaufanym lub podpisem osobistym</w:t>
      </w:r>
      <w:r w:rsidR="00C76498" w:rsidRPr="00C76498">
        <w:rPr>
          <w:rFonts w:ascii="Arial" w:eastAsia="Times New Roman" w:hAnsi="Arial" w:cs="Arial"/>
          <w:bCs/>
          <w:lang w:eastAsia="ar-SA"/>
        </w:rPr>
        <w:t xml:space="preserve">.  </w:t>
      </w:r>
    </w:p>
    <w:p w14:paraId="1F8C137F" w14:textId="77777777"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Za oryginał uważa się oświadczenie lub dokument złożony w formie elektronicznej i opatrzony kwalifikowanym podpisem elektronicznym</w:t>
      </w:r>
      <w:r w:rsidRPr="00C76498">
        <w:rPr>
          <w:rFonts w:ascii="Arial" w:eastAsia="Times New Roman" w:hAnsi="Arial" w:cs="Arial"/>
          <w:bCs/>
          <w:lang w:eastAsia="pl-PL"/>
        </w:rPr>
        <w:t xml:space="preserve"> </w:t>
      </w:r>
      <w:r w:rsidRPr="00C76498">
        <w:rPr>
          <w:rFonts w:ascii="Arial" w:eastAsia="Times New Roman" w:hAnsi="Arial" w:cs="Arial"/>
          <w:bCs/>
          <w:lang w:eastAsia="ar-SA"/>
        </w:rPr>
        <w:t>lub w postaci elektronicznej opatrzonej podpisem zaufanym lub podpisem osobistym.</w:t>
      </w:r>
    </w:p>
    <w:p w14:paraId="5BD4AF0D" w14:textId="77777777"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Cs/>
          <w:lang w:eastAsia="ar-SA"/>
        </w:rPr>
      </w:pPr>
      <w:r w:rsidRPr="00C76498">
        <w:rPr>
          <w:rFonts w:ascii="Arial" w:eastAsia="Times New Roman" w:hAnsi="Arial" w:cs="Arial"/>
          <w:bCs/>
          <w:lang w:eastAsia="ar-SA"/>
        </w:rPr>
        <w:t xml:space="preserve">Potwierdzenia za zgodność z oryginałem dokonuje Wykonawca albo podmiot trzeci albo wspólnie ubiegający się o zamówienie, albo podwykonawca – odpowiednio, </w:t>
      </w:r>
      <w:r w:rsidRPr="00C76498">
        <w:rPr>
          <w:rFonts w:ascii="Arial" w:eastAsia="Times New Roman" w:hAnsi="Arial" w:cs="Arial"/>
          <w:bCs/>
          <w:lang w:eastAsia="ar-SA"/>
        </w:rPr>
        <w:br/>
        <w:t>w zakresie dokumentów, którego z nich dotyczą. W przypadku składania dokumentów w formie elektronicznej poprzez podpisane kwalifikowanym podpisem elektronicznym lub w postaci elektronicznej opatrzonej podpisem zaufanym lub podpisem osobistym</w:t>
      </w:r>
    </w:p>
    <w:p w14:paraId="094C5D3E" w14:textId="04158A32" w:rsidR="00C76498" w:rsidRPr="00C76498" w:rsidRDefault="00C76498" w:rsidP="000D1896">
      <w:pPr>
        <w:suppressAutoHyphens/>
        <w:spacing w:after="0" w:line="240" w:lineRule="auto"/>
        <w:ind w:left="426"/>
        <w:jc w:val="both"/>
        <w:rPr>
          <w:rFonts w:ascii="Arial" w:eastAsia="Times New Roman" w:hAnsi="Arial" w:cs="Arial"/>
          <w:b/>
          <w:bCs/>
          <w:lang w:eastAsia="ar-SA"/>
        </w:rPr>
      </w:pPr>
      <w:r w:rsidRPr="00C76498">
        <w:rPr>
          <w:rFonts w:ascii="Arial" w:eastAsia="Times New Roman" w:hAnsi="Arial" w:cs="Arial"/>
          <w:bCs/>
          <w:lang w:eastAsia="ar-SA"/>
        </w:rPr>
        <w:t>.</w:t>
      </w:r>
    </w:p>
    <w:p w14:paraId="51A1CCFE" w14:textId="77777777" w:rsidR="00C76498" w:rsidRPr="00C76498" w:rsidRDefault="00C76498" w:rsidP="00C76498">
      <w:pPr>
        <w:numPr>
          <w:ilvl w:val="0"/>
          <w:numId w:val="2"/>
        </w:numPr>
        <w:tabs>
          <w:tab w:val="num" w:pos="426"/>
        </w:tabs>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Cs/>
          <w:lang w:eastAsia="ar-SA"/>
        </w:rPr>
        <w:t>Zamawiający wymaga, aby wybrany Wykonawca (konsorcjum firm) przed podpisaniem umowy przedstawił umowę regulującą współpracę tych Wykonawców.</w:t>
      </w:r>
    </w:p>
    <w:p w14:paraId="47421253" w14:textId="77777777"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CC5E320" w14:textId="77777777"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 xml:space="preserve">Powyższy przepis nakłada na Wykonawcę obowiązek wykazania, iż zastrzeżone w ofercie informację stanowią tajemnicę przedsiębiorstwa. </w:t>
      </w:r>
    </w:p>
    <w:p w14:paraId="5EA72ED2" w14:textId="77777777" w:rsidR="00C76498" w:rsidRPr="00C76498" w:rsidRDefault="00C76498" w:rsidP="00C76498">
      <w:pPr>
        <w:numPr>
          <w:ilvl w:val="0"/>
          <w:numId w:val="2"/>
        </w:numPr>
        <w:suppressAutoHyphens/>
        <w:spacing w:after="0" w:line="240" w:lineRule="auto"/>
        <w:ind w:left="426" w:hanging="426"/>
        <w:jc w:val="both"/>
        <w:rPr>
          <w:rFonts w:ascii="Arial" w:eastAsia="Times New Roman" w:hAnsi="Arial" w:cs="Arial"/>
          <w:b/>
          <w:bCs/>
          <w:lang w:eastAsia="ar-SA"/>
        </w:rPr>
      </w:pPr>
      <w:r w:rsidRPr="00C76498">
        <w:rPr>
          <w:rFonts w:ascii="Arial" w:eastAsia="Times New Roman" w:hAnsi="Arial" w:cs="Arial"/>
          <w:b/>
          <w:bCs/>
          <w:lang w:eastAsia="ar-SA"/>
        </w:rPr>
        <w:t>Informacje stanowiące tajemnicę przedsiębiorstwa winny być zawarte w osobnym, odpowiednio wydzielonym  pliku opisanym jako tajemnica przedsiębiorstwa i podpisane kwalifikowanym podpisem elektronicznym lub w postaci elektronicznej opatrzonej podpisem zaufanym lub podpisem osobistym.</w:t>
      </w:r>
    </w:p>
    <w:p w14:paraId="4EBC1338" w14:textId="77777777" w:rsidR="00C76498" w:rsidRPr="00C76498" w:rsidRDefault="00C76498" w:rsidP="00C76498">
      <w:pPr>
        <w:suppressAutoHyphens/>
        <w:spacing w:after="0" w:line="240" w:lineRule="auto"/>
        <w:ind w:left="426"/>
        <w:jc w:val="both"/>
        <w:rPr>
          <w:rFonts w:ascii="Arial" w:eastAsia="Times New Roman" w:hAnsi="Arial" w:cs="Arial"/>
          <w:b/>
          <w:bCs/>
          <w:lang w:eastAsia="ar-SA"/>
        </w:rPr>
      </w:pPr>
    </w:p>
    <w:p w14:paraId="203A1886" w14:textId="77777777" w:rsidR="00C76498" w:rsidRPr="00C76498" w:rsidRDefault="00C76498" w:rsidP="00C76498">
      <w:pPr>
        <w:suppressAutoHyphens/>
        <w:spacing w:after="0" w:line="240" w:lineRule="auto"/>
        <w:ind w:left="426"/>
        <w:jc w:val="both"/>
        <w:rPr>
          <w:rFonts w:ascii="Arial" w:eastAsia="Times New Roman" w:hAnsi="Arial" w:cs="Arial"/>
          <w:b/>
          <w:bCs/>
          <w:lang w:eastAsia="ar-SA"/>
        </w:rPr>
      </w:pPr>
    </w:p>
    <w:p w14:paraId="10B8BB41" w14:textId="724668C3" w:rsidR="00C76498" w:rsidRPr="00C76498" w:rsidRDefault="00C76498" w:rsidP="00953A00">
      <w:pPr>
        <w:suppressAutoHyphens/>
        <w:spacing w:after="0" w:line="240" w:lineRule="auto"/>
        <w:jc w:val="both"/>
        <w:rPr>
          <w:rFonts w:ascii="Arial" w:eastAsia="Times New Roman" w:hAnsi="Arial" w:cs="Arial"/>
          <w:b/>
          <w:bCs/>
          <w:lang w:eastAsia="ar-SA"/>
        </w:rPr>
      </w:pPr>
    </w:p>
    <w:p w14:paraId="19F465C9" w14:textId="77777777" w:rsidR="00C76498" w:rsidRPr="00C76498" w:rsidRDefault="00C76498" w:rsidP="00C76498">
      <w:pPr>
        <w:suppressAutoHyphens/>
        <w:spacing w:after="0" w:line="240" w:lineRule="auto"/>
        <w:ind w:left="426"/>
        <w:jc w:val="both"/>
        <w:rPr>
          <w:rFonts w:ascii="Arial" w:eastAsia="Times New Roman" w:hAnsi="Arial" w:cs="Arial"/>
          <w:lang w:eastAsia="ar-SA"/>
        </w:rPr>
      </w:pPr>
    </w:p>
    <w:p w14:paraId="4FF19A33"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MIEJSCE ORAZ TERMIN SKŁADANIA I OTWARCIA OFERT:</w:t>
      </w:r>
    </w:p>
    <w:p w14:paraId="02B569A0"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04A1E377" w14:textId="25BC6370" w:rsidR="00C76498" w:rsidRPr="00953A00"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953A00">
        <w:rPr>
          <w:rFonts w:ascii="Arial" w:eastAsia="Times New Roman" w:hAnsi="Arial" w:cs="Arial"/>
          <w:lang w:eastAsia="pl-PL"/>
        </w:rPr>
        <w:t xml:space="preserve">Oferty należy składać za pośrednictwem </w:t>
      </w:r>
      <w:r w:rsidRPr="00953A00">
        <w:rPr>
          <w:rFonts w:ascii="Arial" w:eastAsia="Times New Roman" w:hAnsi="Arial" w:cs="Arial"/>
          <w:b/>
          <w:lang w:eastAsia="pl-PL"/>
        </w:rPr>
        <w:t>Platformy Zakupowej</w:t>
      </w:r>
      <w:r w:rsidRPr="00953A00">
        <w:rPr>
          <w:rFonts w:ascii="Arial" w:eastAsia="Times New Roman" w:hAnsi="Arial" w:cs="Arial"/>
          <w:lang w:eastAsia="pl-PL"/>
        </w:rPr>
        <w:t xml:space="preserve"> do dnia </w:t>
      </w:r>
      <w:r w:rsidR="00953A00" w:rsidRPr="00953A00">
        <w:rPr>
          <w:rFonts w:ascii="Arial" w:eastAsia="Times New Roman" w:hAnsi="Arial" w:cs="Arial"/>
          <w:b/>
          <w:lang w:eastAsia="pl-PL"/>
        </w:rPr>
        <w:t>21.03.</w:t>
      </w:r>
      <w:r w:rsidR="00466702" w:rsidRPr="00953A00">
        <w:rPr>
          <w:rFonts w:ascii="Arial" w:eastAsia="Times New Roman" w:hAnsi="Arial" w:cs="Arial"/>
          <w:b/>
          <w:lang w:eastAsia="pl-PL"/>
        </w:rPr>
        <w:t>2025</w:t>
      </w:r>
      <w:r w:rsidRPr="00953A00">
        <w:rPr>
          <w:rFonts w:ascii="Arial" w:eastAsia="Times New Roman" w:hAnsi="Arial" w:cs="Arial"/>
          <w:b/>
          <w:lang w:eastAsia="pl-PL"/>
        </w:rPr>
        <w:t xml:space="preserve"> r. do godz.: 11:00</w:t>
      </w:r>
      <w:r w:rsidRPr="00953A00">
        <w:rPr>
          <w:rFonts w:ascii="Arial" w:eastAsia="Times New Roman" w:hAnsi="Arial" w:cs="Arial"/>
          <w:lang w:eastAsia="pl-PL"/>
        </w:rPr>
        <w:t xml:space="preserve">. </w:t>
      </w:r>
    </w:p>
    <w:p w14:paraId="519FF285" w14:textId="7D804AAC" w:rsidR="00C76498" w:rsidRPr="00953A00"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953A00">
        <w:rPr>
          <w:rFonts w:ascii="Arial" w:eastAsia="Times New Roman" w:hAnsi="Arial" w:cs="Arial"/>
          <w:lang w:eastAsia="pl-PL"/>
        </w:rPr>
        <w:t xml:space="preserve">Środkiem komunikacji elektronicznej, służącym złożeniu oferty przez Wykonawcę jest jego prawidłowe złożenie na Platformie Zakupowej dostępnej pod adresem </w:t>
      </w:r>
      <w:hyperlink r:id="rId21" w:history="1">
        <w:r w:rsidR="00F46B30" w:rsidRPr="00F46B30">
          <w:rPr>
            <w:rStyle w:val="Hipercze"/>
            <w:rFonts w:ascii="Arial" w:eastAsia="Times New Roman" w:hAnsi="Arial" w:cs="Arial"/>
            <w:lang w:eastAsia="pl-PL"/>
          </w:rPr>
          <w:t xml:space="preserve">https://www.platformazakupowa.pl/transakcja/1073790 </w:t>
        </w:r>
      </w:hyperlink>
      <w:r w:rsidRPr="00953A00">
        <w:rPr>
          <w:rFonts w:ascii="Arial" w:eastAsia="Times New Roman" w:hAnsi="Arial" w:cs="Arial"/>
          <w:lang w:eastAsia="pl-PL"/>
        </w:rPr>
        <w:t xml:space="preserve">w wierszu oznaczonym tytułem oraz znakiem sprawy zgodnym z niniejszym postępowaniem. </w:t>
      </w:r>
    </w:p>
    <w:p w14:paraId="0027C22F" w14:textId="214E1D30" w:rsidR="00C76498" w:rsidRPr="00953A00"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953A00">
        <w:rPr>
          <w:rFonts w:ascii="Arial" w:eastAsia="Times New Roman" w:hAnsi="Arial" w:cs="Arial"/>
          <w:lang w:eastAsia="pl-PL"/>
        </w:rPr>
        <w:t xml:space="preserve">Otwarcie ofert nastąpi w dniu w dniu </w:t>
      </w:r>
      <w:r w:rsidR="00953A00" w:rsidRPr="00953A00">
        <w:rPr>
          <w:rFonts w:ascii="Arial" w:eastAsia="Times New Roman" w:hAnsi="Arial" w:cs="Arial"/>
          <w:b/>
          <w:lang w:eastAsia="pl-PL"/>
        </w:rPr>
        <w:t>21.03.</w:t>
      </w:r>
      <w:r w:rsidR="00466702" w:rsidRPr="00953A00">
        <w:rPr>
          <w:rFonts w:ascii="Arial" w:eastAsia="Times New Roman" w:hAnsi="Arial" w:cs="Arial"/>
          <w:b/>
          <w:lang w:eastAsia="pl-PL"/>
        </w:rPr>
        <w:t>2025 r. o godz.: 11:1</w:t>
      </w:r>
      <w:r w:rsidRPr="00953A00">
        <w:rPr>
          <w:rFonts w:ascii="Arial" w:eastAsia="Times New Roman" w:hAnsi="Arial" w:cs="Arial"/>
          <w:b/>
          <w:lang w:eastAsia="pl-PL"/>
        </w:rPr>
        <w:t>0.</w:t>
      </w:r>
    </w:p>
    <w:p w14:paraId="10514285" w14:textId="77777777" w:rsidR="00C76498" w:rsidRPr="00C76498" w:rsidRDefault="00C76498" w:rsidP="00C76498">
      <w:pPr>
        <w:numPr>
          <w:ilvl w:val="0"/>
          <w:numId w:val="19"/>
        </w:numPr>
        <w:suppressAutoHyphens/>
        <w:spacing w:after="0" w:line="240" w:lineRule="auto"/>
        <w:ind w:left="426" w:hanging="426"/>
        <w:jc w:val="both"/>
        <w:rPr>
          <w:rFonts w:ascii="Arial" w:eastAsia="Times New Roman" w:hAnsi="Arial" w:cs="Arial"/>
          <w:lang w:eastAsia="pl-PL"/>
        </w:rPr>
      </w:pPr>
      <w:r w:rsidRPr="00C76498">
        <w:rPr>
          <w:rFonts w:ascii="Arial" w:eastAsia="Times New Roman" w:hAnsi="Arial" w:cs="Arial"/>
          <w:lang w:eastAsia="pl-PL"/>
        </w:rPr>
        <w:t>Oferta złożona po terminie, o którym mowa w pkt 1 powyżej, zostanie odrzucona.</w:t>
      </w:r>
    </w:p>
    <w:p w14:paraId="187199B3" w14:textId="77777777" w:rsidR="00C76498" w:rsidRPr="00C76498" w:rsidRDefault="00C76498" w:rsidP="00C76498">
      <w:pPr>
        <w:spacing w:after="0" w:line="240" w:lineRule="auto"/>
        <w:ind w:left="426"/>
        <w:jc w:val="both"/>
        <w:rPr>
          <w:rFonts w:ascii="Arial" w:eastAsia="Times New Roman" w:hAnsi="Arial" w:cs="Arial"/>
          <w:lang w:eastAsia="pl-PL"/>
        </w:rPr>
      </w:pPr>
    </w:p>
    <w:p w14:paraId="59221E68" w14:textId="77777777" w:rsidR="00C76498" w:rsidRPr="00C76498" w:rsidRDefault="00C76498" w:rsidP="00C76498">
      <w:pPr>
        <w:suppressAutoHyphens/>
        <w:spacing w:after="0" w:line="240" w:lineRule="auto"/>
        <w:ind w:left="426"/>
        <w:jc w:val="both"/>
        <w:rPr>
          <w:rFonts w:ascii="Arial" w:eastAsia="Times New Roman" w:hAnsi="Arial" w:cs="Arial"/>
          <w:lang w:eastAsia="pl-PL"/>
        </w:rPr>
      </w:pPr>
    </w:p>
    <w:p w14:paraId="0CF55887" w14:textId="77777777" w:rsidR="00C76498" w:rsidRPr="00C76498" w:rsidRDefault="00C76498" w:rsidP="00C76498">
      <w:pPr>
        <w:suppressAutoHyphens/>
        <w:spacing w:after="0" w:line="240" w:lineRule="auto"/>
        <w:jc w:val="both"/>
        <w:rPr>
          <w:rFonts w:ascii="Arial" w:eastAsia="Times New Roman" w:hAnsi="Arial" w:cs="Arial"/>
          <w:lang w:eastAsia="pl-PL"/>
        </w:rPr>
      </w:pPr>
    </w:p>
    <w:p w14:paraId="3B51E971"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w:t>
      </w:r>
      <w:r w:rsidRPr="00C76498">
        <w:rPr>
          <w:rFonts w:ascii="Arial" w:eastAsia="Times New Roman" w:hAnsi="Arial" w:cs="Arial"/>
          <w:b/>
          <w:lang w:eastAsia="ar-SA"/>
        </w:rPr>
        <w:tab/>
        <w:t>OPIS SPOSOBU OBLICZENIA CENY OFERTY:</w:t>
      </w:r>
    </w:p>
    <w:p w14:paraId="507568F2"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4347DE09" w14:textId="77777777"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Podstawą określenia ceny oferty i jednocześnie wynagrodzenia Wykonawcy są warunki określone w opisie przedmiotu zamówienia, projekcie budowlanym, projekcie wykonawczym, specyfikacjach technicznych wykonania i odbioru robót oraz wzorze umowy.</w:t>
      </w:r>
    </w:p>
    <w:p w14:paraId="371DDC1B" w14:textId="77777777"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Cena oferty winna zawierać podatek VAT w stawce 23%.</w:t>
      </w:r>
    </w:p>
    <w:p w14:paraId="0F91D3AD" w14:textId="77777777" w:rsidR="00C76498" w:rsidRPr="00C76498" w:rsidRDefault="00C76498" w:rsidP="00C76498">
      <w:pPr>
        <w:numPr>
          <w:ilvl w:val="0"/>
          <w:numId w:val="3"/>
        </w:numPr>
        <w:suppressAutoHyphens/>
        <w:spacing w:after="0" w:line="240" w:lineRule="auto"/>
        <w:ind w:left="426" w:hanging="426"/>
        <w:jc w:val="both"/>
        <w:rPr>
          <w:rFonts w:ascii="Arial" w:eastAsia="Times New Roman" w:hAnsi="Arial" w:cs="Arial"/>
          <w:lang w:eastAsia="ar-SA"/>
        </w:rPr>
      </w:pPr>
      <w:r w:rsidRPr="00C76498">
        <w:rPr>
          <w:rFonts w:ascii="Arial" w:eastAsia="Times New Roman" w:hAnsi="Arial" w:cs="Arial"/>
          <w:lang w:eastAsia="ar-SA"/>
        </w:rPr>
        <w:t>Cenę oferty należy wpisać do Formularza cenowego stanowiącego załącznik nr 2 do Oferty.</w:t>
      </w:r>
    </w:p>
    <w:p w14:paraId="68723B7C" w14:textId="77777777"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W cenie oferty należy uwzględnić wszelkie elementy cenotwórcze związane z pełnym, terminowym i prawidłowym wykonania przedmiotu umowy oraz wszelkich obowiązków przypisanych Wykonawcy.</w:t>
      </w:r>
    </w:p>
    <w:p w14:paraId="0160E143" w14:textId="77777777"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Podana w ofercie cena musi zawierać wszystkie koszty związane z realizacją zamówienia wynikające z SWZ oraz dokumentacji technicznej oraz pozostałe niezbędne do prawidłowego wykonania zamówienia. Koszty dotyczyć będą całego okresu obowiązywania umowy. Szczegółowe warunki realizacji robót zawarte są w dokumentacji projektowej, SWZ i wzorze umowy.</w:t>
      </w:r>
    </w:p>
    <w:p w14:paraId="7CAE7950" w14:textId="77777777" w:rsidR="00C76498" w:rsidRPr="00C76498" w:rsidRDefault="00C76498" w:rsidP="00C76498">
      <w:pPr>
        <w:numPr>
          <w:ilvl w:val="0"/>
          <w:numId w:val="3"/>
        </w:numPr>
        <w:suppressAutoHyphens/>
        <w:spacing w:after="0" w:line="240" w:lineRule="auto"/>
        <w:ind w:left="426" w:hanging="426"/>
        <w:jc w:val="both"/>
        <w:rPr>
          <w:rFonts w:ascii="Arial" w:eastAsia="Calibri" w:hAnsi="Arial" w:cs="Arial"/>
          <w:lang w:eastAsia="ar-SA"/>
        </w:rPr>
      </w:pPr>
      <w:r w:rsidRPr="00C76498">
        <w:rPr>
          <w:rFonts w:ascii="Arial" w:eastAsia="Calibri" w:hAnsi="Arial" w:cs="Arial"/>
          <w:lang w:eastAsia="ar-SA"/>
        </w:rPr>
        <w:t>Wynagrodzenie należne Wykonawcy będzie wynagrodzeniem ryczałtowym.</w:t>
      </w:r>
    </w:p>
    <w:p w14:paraId="4C70F82F"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24EE0DB3"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5B9051B6" w14:textId="77777777" w:rsidR="00C76498" w:rsidRPr="00C76498" w:rsidRDefault="00C76498" w:rsidP="00C76498">
      <w:pPr>
        <w:suppressAutoHyphens/>
        <w:spacing w:after="0" w:line="240" w:lineRule="auto"/>
        <w:jc w:val="center"/>
        <w:rPr>
          <w:rFonts w:ascii="Arial" w:eastAsia="Times New Roman" w:hAnsi="Arial" w:cs="Arial"/>
          <w:b/>
          <w:lang w:eastAsia="ar-SA"/>
        </w:rPr>
      </w:pPr>
    </w:p>
    <w:p w14:paraId="4A9B8A1C"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 xml:space="preserve">        OPIS KRYTERIÓW WYBORU OFERTY:</w:t>
      </w:r>
    </w:p>
    <w:p w14:paraId="4C0E2997"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565E6264"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Przy wyborze oferty Zamawiający będzie kierował się ceną brutto przedmiotu zamówienia (100% - 100 pkt) wyliczoną zgodnie z Formularzem cenowym – załącznik nr 2 do Oferty.</w:t>
      </w:r>
    </w:p>
    <w:p w14:paraId="7DF17CAD"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Oferty oceniane będą punktowo (1 pkt odpowiada 1%).</w:t>
      </w:r>
    </w:p>
    <w:p w14:paraId="3448FDB2"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Spośród oferty nie podlegających odrzuceniu, Wykonawca, który zaproponuje najniższą cenę brutto przedmiotu zamówienia otrzyma maksymalną liczbę punktów za to kryterium, tj. 100 pkt (wg wyliczenia: 100 pkt x 100% = 100 pkt). Pozostałym Wykonawcom punkty zostaną przyznane w  następujący sposób:</w:t>
      </w:r>
    </w:p>
    <w:p w14:paraId="6F397173"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09C2362D"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7AA51750"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2BB59F77" w14:textId="77777777" w:rsidR="000D1896" w:rsidRDefault="00C76498" w:rsidP="00C76498">
      <w:pPr>
        <w:autoSpaceDE w:val="0"/>
        <w:autoSpaceDN w:val="0"/>
        <w:adjustRightInd w:val="0"/>
        <w:spacing w:after="0" w:line="240" w:lineRule="auto"/>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w:t>
      </w:r>
    </w:p>
    <w:p w14:paraId="2A7C5665" w14:textId="4AD014AA" w:rsidR="00C76498" w:rsidRPr="00C76498" w:rsidRDefault="00C76498" w:rsidP="000D1896">
      <w:pPr>
        <w:autoSpaceDE w:val="0"/>
        <w:autoSpaceDN w:val="0"/>
        <w:adjustRightInd w:val="0"/>
        <w:spacing w:after="0" w:line="240" w:lineRule="auto"/>
        <w:ind w:left="4248"/>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najniższa cena brutto oferty</w:t>
      </w:r>
    </w:p>
    <w:p w14:paraId="7F0B1DC1"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r w:rsidRPr="00C76498">
        <w:rPr>
          <w:rFonts w:ascii="Arial" w:eastAsia="Times New Roman" w:hAnsi="Arial" w:cs="Arial"/>
          <w:color w:val="000000"/>
          <w:lang w:eastAsia="pl-PL"/>
        </w:rPr>
        <w:t xml:space="preserve">       C - punkty oferty porównywanej = ---------------------------------------------- x 100 punktów</w:t>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r>
      <w:r w:rsidRPr="00C76498">
        <w:rPr>
          <w:rFonts w:ascii="Arial" w:eastAsia="Times New Roman" w:hAnsi="Arial" w:cs="Arial"/>
          <w:color w:val="000000"/>
          <w:lang w:eastAsia="pl-PL"/>
        </w:rPr>
        <w:tab/>
        <w:t xml:space="preserve">                               cena brutto oferty porównywanej</w:t>
      </w:r>
    </w:p>
    <w:p w14:paraId="688176BD"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49B513CA" w14:textId="77777777" w:rsidR="00C76498" w:rsidRPr="00C76498" w:rsidRDefault="00C76498" w:rsidP="00C76498">
      <w:pPr>
        <w:numPr>
          <w:ilvl w:val="0"/>
          <w:numId w:val="9"/>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color w:val="000000"/>
          <w:lang w:eastAsia="pl-PL"/>
        </w:rPr>
        <w:t>Zamawiający zawrze umowę z Wykonawcą, którego oferta spełnia wymagania określone w SWZ oraz zostanie uznana za najkorzystniejszą, poprzez zaproponowanie najniższej ceny brutto przedmiotu zamówienia.</w:t>
      </w:r>
    </w:p>
    <w:p w14:paraId="42C51223" w14:textId="77777777" w:rsidR="00C76498" w:rsidRPr="00C76498" w:rsidRDefault="00C76498" w:rsidP="00C76498">
      <w:pPr>
        <w:autoSpaceDE w:val="0"/>
        <w:autoSpaceDN w:val="0"/>
        <w:adjustRightInd w:val="0"/>
        <w:spacing w:after="0" w:line="240" w:lineRule="auto"/>
        <w:ind w:left="426"/>
        <w:jc w:val="both"/>
        <w:rPr>
          <w:rFonts w:ascii="Arial" w:eastAsia="Times New Roman" w:hAnsi="Arial" w:cs="Arial"/>
          <w:color w:val="000000"/>
          <w:lang w:eastAsia="pl-PL"/>
        </w:rPr>
      </w:pPr>
    </w:p>
    <w:p w14:paraId="1D5595D2" w14:textId="77777777" w:rsidR="00C76498" w:rsidRPr="00C76498" w:rsidRDefault="00C76498" w:rsidP="00C76498">
      <w:pPr>
        <w:autoSpaceDE w:val="0"/>
        <w:autoSpaceDN w:val="0"/>
        <w:adjustRightInd w:val="0"/>
        <w:spacing w:after="0" w:line="240" w:lineRule="auto"/>
        <w:ind w:left="426"/>
        <w:jc w:val="both"/>
        <w:rPr>
          <w:rFonts w:ascii="Arial" w:eastAsia="Times New Roman" w:hAnsi="Arial" w:cs="Arial"/>
          <w:color w:val="000000"/>
          <w:lang w:eastAsia="pl-PL"/>
        </w:rPr>
      </w:pPr>
    </w:p>
    <w:p w14:paraId="7761493D"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6A43B2F3"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423515FA"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pl-PL"/>
        </w:rPr>
      </w:pPr>
      <w:r w:rsidRPr="00C76498">
        <w:rPr>
          <w:rFonts w:ascii="Arial" w:eastAsia="Times New Roman" w:hAnsi="Arial" w:cs="Arial"/>
          <w:b/>
          <w:lang w:eastAsia="pl-PL"/>
        </w:rPr>
        <w:t>OTWARCIE I WYBÓR NAJKORZYSTNIEJSZEJ OFERTY:</w:t>
      </w:r>
    </w:p>
    <w:p w14:paraId="099901C6" w14:textId="77777777" w:rsidR="00C76498" w:rsidRPr="00C76498" w:rsidRDefault="00C76498" w:rsidP="00C76498">
      <w:pPr>
        <w:spacing w:after="0" w:line="240" w:lineRule="auto"/>
        <w:ind w:left="284"/>
        <w:rPr>
          <w:rFonts w:ascii="Arial" w:eastAsia="Times New Roman" w:hAnsi="Arial" w:cs="Arial"/>
          <w:b/>
          <w:lang w:eastAsia="pl-PL"/>
        </w:rPr>
      </w:pPr>
    </w:p>
    <w:p w14:paraId="4DE5B643" w14:textId="6315D258" w:rsidR="00C76498" w:rsidRPr="00953A00" w:rsidRDefault="00C76498" w:rsidP="00C76498">
      <w:pPr>
        <w:numPr>
          <w:ilvl w:val="0"/>
          <w:numId w:val="20"/>
        </w:numPr>
        <w:suppressAutoHyphens/>
        <w:spacing w:after="0" w:line="240" w:lineRule="auto"/>
        <w:ind w:left="284" w:hanging="284"/>
        <w:jc w:val="both"/>
        <w:rPr>
          <w:rFonts w:ascii="Arial" w:eastAsia="Times New Roman" w:hAnsi="Arial" w:cs="Arial"/>
          <w:lang w:eastAsia="pl-PL"/>
        </w:rPr>
      </w:pPr>
      <w:r w:rsidRPr="00953A00">
        <w:rPr>
          <w:rFonts w:ascii="Arial" w:eastAsia="Times New Roman" w:hAnsi="Arial" w:cs="Arial"/>
          <w:lang w:eastAsia="pl-PL"/>
        </w:rPr>
        <w:t xml:space="preserve">Otwarcie ofert elektronicznie nastąpi w dniu </w:t>
      </w:r>
      <w:r w:rsidR="00953A00" w:rsidRPr="00953A00">
        <w:rPr>
          <w:rFonts w:ascii="Arial" w:eastAsia="Times New Roman" w:hAnsi="Arial" w:cs="Arial"/>
          <w:b/>
          <w:lang w:eastAsia="pl-PL"/>
        </w:rPr>
        <w:t>21.03.</w:t>
      </w:r>
      <w:r w:rsidR="004F0F24" w:rsidRPr="00953A00">
        <w:rPr>
          <w:rFonts w:ascii="Arial" w:eastAsia="Times New Roman" w:hAnsi="Arial" w:cs="Arial"/>
          <w:b/>
          <w:lang w:eastAsia="pl-PL"/>
        </w:rPr>
        <w:t>2025 r. o godz.: 11:1</w:t>
      </w:r>
      <w:r w:rsidRPr="00953A00">
        <w:rPr>
          <w:rFonts w:ascii="Arial" w:eastAsia="Times New Roman" w:hAnsi="Arial" w:cs="Arial"/>
          <w:b/>
          <w:lang w:eastAsia="pl-PL"/>
        </w:rPr>
        <w:t xml:space="preserve">0 </w:t>
      </w:r>
      <w:r w:rsidRPr="00953A00">
        <w:rPr>
          <w:rFonts w:ascii="Arial" w:eastAsia="Times New Roman" w:hAnsi="Arial" w:cs="Arial"/>
          <w:lang w:eastAsia="pl-PL"/>
        </w:rPr>
        <w:t>na posiedzeniu zamkniętym.</w:t>
      </w:r>
    </w:p>
    <w:p w14:paraId="008DFE10" w14:textId="77777777" w:rsidR="00C76498" w:rsidRPr="00C76498" w:rsidRDefault="00C76498" w:rsidP="00C76498">
      <w:pPr>
        <w:suppressAutoHyphens/>
        <w:spacing w:after="0" w:line="240" w:lineRule="auto"/>
        <w:ind w:left="284" w:hanging="284"/>
        <w:jc w:val="both"/>
        <w:rPr>
          <w:rFonts w:ascii="Arial" w:eastAsia="Times New Roman" w:hAnsi="Arial" w:cs="Arial"/>
          <w:lang w:eastAsia="pl-PL"/>
        </w:rPr>
      </w:pPr>
      <w:r w:rsidRPr="00C76498">
        <w:rPr>
          <w:rFonts w:ascii="Arial" w:eastAsia="Times New Roman" w:hAnsi="Arial" w:cs="Arial"/>
          <w:lang w:eastAsia="pl-PL"/>
        </w:rPr>
        <w:t>2. O wynikach postępowania Zamawiający powiadomi elektronicznie Wykonawców, którzy złożyli ofertę. Informację o wyborze najkorzystniejszej oferty Zamawiający zamieści na Platformie Zakupowej.</w:t>
      </w:r>
    </w:p>
    <w:p w14:paraId="6258577E" w14:textId="77777777" w:rsidR="00C76498" w:rsidRPr="00C76498" w:rsidRDefault="00C76498" w:rsidP="00C76498">
      <w:pPr>
        <w:numPr>
          <w:ilvl w:val="0"/>
          <w:numId w:val="21"/>
        </w:numPr>
        <w:suppressAutoHyphens/>
        <w:spacing w:after="0" w:line="240" w:lineRule="auto"/>
        <w:ind w:left="284" w:hanging="284"/>
        <w:jc w:val="both"/>
        <w:rPr>
          <w:rFonts w:ascii="Arial" w:eastAsia="Times New Roman" w:hAnsi="Arial" w:cs="Arial"/>
          <w:lang w:eastAsia="pl-PL"/>
        </w:rPr>
      </w:pPr>
      <w:r w:rsidRPr="00C76498">
        <w:rPr>
          <w:rFonts w:ascii="Arial" w:eastAsia="Times New Roman" w:hAnsi="Arial" w:cs="Arial"/>
          <w:lang w:eastAsia="pl-PL"/>
        </w:rPr>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 (art. 263 Prawa).</w:t>
      </w:r>
    </w:p>
    <w:p w14:paraId="72217901" w14:textId="77777777" w:rsidR="00C76498" w:rsidRPr="00C76498" w:rsidRDefault="00C76498" w:rsidP="00C76498">
      <w:pPr>
        <w:spacing w:after="0" w:line="240" w:lineRule="auto"/>
        <w:ind w:left="284"/>
        <w:jc w:val="both"/>
        <w:rPr>
          <w:rFonts w:ascii="Arial" w:eastAsia="Times New Roman" w:hAnsi="Arial" w:cs="Arial"/>
          <w:lang w:eastAsia="pl-PL"/>
        </w:rPr>
      </w:pPr>
    </w:p>
    <w:p w14:paraId="092C06D0" w14:textId="77777777" w:rsidR="00C76498" w:rsidRPr="00C76498" w:rsidRDefault="00C76498" w:rsidP="00C76498">
      <w:pPr>
        <w:suppressAutoHyphens/>
        <w:spacing w:after="0" w:line="240" w:lineRule="auto"/>
        <w:ind w:left="360"/>
        <w:jc w:val="both"/>
        <w:rPr>
          <w:rFonts w:ascii="Arial" w:eastAsia="Times New Roman" w:hAnsi="Arial" w:cs="Arial"/>
          <w:lang w:eastAsia="ar-SA"/>
        </w:rPr>
      </w:pPr>
    </w:p>
    <w:p w14:paraId="790E1F51" w14:textId="77777777" w:rsidR="00C76498" w:rsidRPr="00C76498" w:rsidRDefault="00C76498" w:rsidP="00C76498">
      <w:pPr>
        <w:numPr>
          <w:ilvl w:val="0"/>
          <w:numId w:val="29"/>
        </w:numPr>
        <w:suppressAutoHyphens/>
        <w:spacing w:after="0" w:line="240" w:lineRule="auto"/>
        <w:jc w:val="both"/>
        <w:rPr>
          <w:rFonts w:ascii="Arial" w:eastAsia="Times New Roman" w:hAnsi="Arial" w:cs="Arial"/>
          <w:b/>
          <w:lang w:eastAsia="ar-SA"/>
        </w:rPr>
      </w:pPr>
      <w:r w:rsidRPr="00C76498">
        <w:rPr>
          <w:rFonts w:ascii="Arial" w:eastAsia="Times New Roman" w:hAnsi="Arial" w:cs="Arial"/>
          <w:b/>
          <w:lang w:eastAsia="ar-SA"/>
        </w:rPr>
        <w:t>ZABEZPIECZENIE NALEŻYTEGO WYKONANIA UMOWY:</w:t>
      </w:r>
    </w:p>
    <w:p w14:paraId="2DD46AC0"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49101932" w14:textId="77777777" w:rsidR="00C76498" w:rsidRPr="00C76498" w:rsidRDefault="00C76498" w:rsidP="00C76498">
      <w:pPr>
        <w:numPr>
          <w:ilvl w:val="3"/>
          <w:numId w:val="27"/>
        </w:numPr>
        <w:suppressAutoHyphens/>
        <w:spacing w:after="0" w:line="240" w:lineRule="auto"/>
        <w:ind w:left="284" w:hanging="284"/>
        <w:contextualSpacing/>
        <w:jc w:val="both"/>
        <w:rPr>
          <w:rFonts w:ascii="Arial" w:eastAsia="Times New Roman" w:hAnsi="Arial" w:cs="Arial"/>
          <w:lang w:eastAsia="ar-SA"/>
        </w:rPr>
      </w:pPr>
      <w:r w:rsidRPr="00C76498">
        <w:rPr>
          <w:rFonts w:ascii="Arial" w:eastAsia="Times New Roman" w:hAnsi="Arial" w:cs="Arial"/>
          <w:lang w:eastAsia="ar-SA"/>
        </w:rPr>
        <w:t>Najpóźniej w dniu podpisania umowy Wykonawca, który złożył najkorzystniejszą ofertę wniesie zabezpieczenie należytego wykonania umowy w formie/formach określonych w art. 450 ust. 1 pkt 1-5 Ustawy w wysokości 5 % wynagrodzenia umownego netto.</w:t>
      </w:r>
    </w:p>
    <w:p w14:paraId="09A37E04" w14:textId="77777777" w:rsidR="00C76498" w:rsidRPr="00C76498" w:rsidRDefault="00C76498" w:rsidP="00C76498">
      <w:pPr>
        <w:numPr>
          <w:ilvl w:val="3"/>
          <w:numId w:val="27"/>
        </w:numPr>
        <w:suppressAutoHyphens/>
        <w:spacing w:after="0" w:line="240" w:lineRule="auto"/>
        <w:ind w:left="284" w:hanging="284"/>
        <w:jc w:val="both"/>
        <w:rPr>
          <w:rFonts w:ascii="Arial" w:eastAsia="Times New Roman" w:hAnsi="Arial" w:cs="Arial"/>
          <w:lang w:eastAsia="ar-SA"/>
        </w:rPr>
      </w:pPr>
      <w:r w:rsidRPr="00C76498">
        <w:rPr>
          <w:rFonts w:ascii="Arial" w:eastAsia="Times New Roman" w:hAnsi="Arial" w:cs="Arial"/>
          <w:lang w:eastAsia="ar-SA"/>
        </w:rPr>
        <w:t>Zabezpieczenie należytego wykonania Umowy wniesione w pieniądzu należy wpłacić przelewem na konto  bankowe: Bank PEKAO S.A. Oddział Opole, konto nr 77 1240 4272 1111 0000 4836 9246.</w:t>
      </w:r>
    </w:p>
    <w:p w14:paraId="602613AD" w14:textId="77777777" w:rsidR="00C76498" w:rsidRPr="00C76498" w:rsidRDefault="00C76498" w:rsidP="00C76498">
      <w:pPr>
        <w:suppressAutoHyphens/>
        <w:spacing w:after="0" w:line="240" w:lineRule="auto"/>
        <w:jc w:val="both"/>
        <w:rPr>
          <w:rFonts w:ascii="Arial" w:eastAsia="Times New Roman" w:hAnsi="Arial" w:cs="Arial"/>
          <w:lang w:eastAsia="ar-SA"/>
        </w:rPr>
      </w:pPr>
    </w:p>
    <w:p w14:paraId="2FCDC4D7" w14:textId="77777777" w:rsidR="00C76498" w:rsidRPr="00C76498" w:rsidRDefault="00C76498" w:rsidP="00C76498">
      <w:pPr>
        <w:suppressAutoHyphens/>
        <w:spacing w:after="0" w:line="240" w:lineRule="auto"/>
        <w:jc w:val="center"/>
        <w:rPr>
          <w:rFonts w:ascii="Arial" w:eastAsia="Times New Roman" w:hAnsi="Arial" w:cs="Arial"/>
          <w:lang w:eastAsia="ar-SA"/>
        </w:rPr>
      </w:pPr>
    </w:p>
    <w:p w14:paraId="040542A7" w14:textId="77777777" w:rsidR="00C76498" w:rsidRPr="00C76498" w:rsidRDefault="00C76498" w:rsidP="00C76498">
      <w:pPr>
        <w:autoSpaceDE w:val="0"/>
        <w:autoSpaceDN w:val="0"/>
        <w:adjustRightInd w:val="0"/>
        <w:spacing w:after="0" w:line="240" w:lineRule="auto"/>
        <w:jc w:val="center"/>
        <w:rPr>
          <w:rFonts w:ascii="Arial" w:eastAsia="Times New Roman" w:hAnsi="Arial" w:cs="Arial"/>
          <w:b/>
          <w:bCs/>
          <w:color w:val="000000"/>
          <w:lang w:eastAsia="pl-PL"/>
        </w:rPr>
      </w:pPr>
      <w:r w:rsidRPr="00C76498">
        <w:rPr>
          <w:rFonts w:ascii="Arial" w:eastAsia="Times New Roman" w:hAnsi="Arial" w:cs="Arial"/>
          <w:b/>
          <w:bCs/>
          <w:color w:val="000000"/>
          <w:lang w:eastAsia="pl-PL"/>
        </w:rPr>
        <w:t>KLAUZULA INFORMACYJNA RODO</w:t>
      </w:r>
    </w:p>
    <w:p w14:paraId="58DAAC46" w14:textId="77777777" w:rsidR="00C76498" w:rsidRPr="00C76498" w:rsidRDefault="00C76498" w:rsidP="00C76498">
      <w:pPr>
        <w:autoSpaceDE w:val="0"/>
        <w:autoSpaceDN w:val="0"/>
        <w:adjustRightInd w:val="0"/>
        <w:spacing w:after="0" w:line="240" w:lineRule="auto"/>
        <w:jc w:val="center"/>
        <w:rPr>
          <w:rFonts w:ascii="Arial" w:eastAsia="Times New Roman" w:hAnsi="Arial" w:cs="Arial"/>
          <w:b/>
          <w:bCs/>
          <w:color w:val="000000"/>
          <w:lang w:eastAsia="pl-PL"/>
        </w:rPr>
      </w:pPr>
    </w:p>
    <w:p w14:paraId="580FEEB1" w14:textId="77777777" w:rsidR="00C76498" w:rsidRPr="00C76498" w:rsidRDefault="00C76498" w:rsidP="00C76498">
      <w:pPr>
        <w:spacing w:after="0" w:line="240" w:lineRule="auto"/>
        <w:jc w:val="both"/>
        <w:rPr>
          <w:rFonts w:ascii="Arial" w:eastAsia="Calibri" w:hAnsi="Arial" w:cs="Arial"/>
          <w:b/>
          <w:i/>
          <w:u w:val="single"/>
        </w:rPr>
      </w:pPr>
      <w:r w:rsidRPr="00C76498">
        <w:rPr>
          <w:rFonts w:ascii="Arial" w:eastAsia="Calibri" w:hAnsi="Arial" w:cs="Arial"/>
          <w:b/>
          <w:i/>
          <w:u w:val="single"/>
        </w:rPr>
        <w:t>Klauzula informacyjna z art. 13 RODO do zastosowania przez zamawiających w celu związanym  z postępowaniem o udzielenie zamówienia publicznego</w:t>
      </w:r>
    </w:p>
    <w:p w14:paraId="7644E067" w14:textId="77777777" w:rsidR="00C76498" w:rsidRPr="00C76498" w:rsidRDefault="00C76498" w:rsidP="00C76498">
      <w:pPr>
        <w:spacing w:after="0" w:line="240" w:lineRule="auto"/>
        <w:ind w:firstLine="567"/>
        <w:jc w:val="both"/>
        <w:rPr>
          <w:rFonts w:ascii="Arial" w:eastAsia="Calibri" w:hAnsi="Arial" w:cs="Arial"/>
          <w:color w:val="000000"/>
        </w:rPr>
      </w:pPr>
      <w:r w:rsidRPr="00C76498">
        <w:rPr>
          <w:rFonts w:ascii="Arial" w:eastAsia="Calibri" w:hAnsi="Arial" w:cs="Arial"/>
          <w:lang w:eastAsia="pl-PL"/>
        </w:rPr>
        <w:t xml:space="preserve">Zgodnie z art. 13 ust. 1 i 2 </w:t>
      </w:r>
      <w:r w:rsidRPr="00C76498">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C76498">
        <w:rPr>
          <w:rFonts w:ascii="Arial" w:eastAsia="Calibri" w:hAnsi="Arial" w:cs="Arial"/>
          <w:color w:val="000000"/>
        </w:rPr>
        <w:t xml:space="preserve">danych) (Dz. U. UE. L. z 2016 r. Nr 119, str. 1 z późn. zm.), dalej „RODO”, informuję, że: </w:t>
      </w:r>
    </w:p>
    <w:p w14:paraId="4B61C308" w14:textId="77777777" w:rsidR="00C76498" w:rsidRPr="00C76498" w:rsidRDefault="00C76498" w:rsidP="00C76498">
      <w:pPr>
        <w:numPr>
          <w:ilvl w:val="0"/>
          <w:numId w:val="23"/>
        </w:numPr>
        <w:suppressAutoHyphens/>
        <w:spacing w:after="5" w:line="240" w:lineRule="auto"/>
        <w:ind w:left="426" w:right="86" w:hanging="426"/>
        <w:jc w:val="both"/>
        <w:rPr>
          <w:rFonts w:ascii="Arial" w:eastAsia="Calibri" w:hAnsi="Arial" w:cs="Arial"/>
          <w:i/>
          <w:lang w:eastAsia="pl-PL"/>
        </w:rPr>
      </w:pPr>
      <w:r w:rsidRPr="00C76498">
        <w:rPr>
          <w:rFonts w:ascii="Arial" w:eastAsia="Calibri" w:hAnsi="Arial" w:cs="Arial"/>
          <w:lang w:eastAsia="pl-PL"/>
        </w:rPr>
        <w:t xml:space="preserve">administratorem Pani/Pana danych osobowych jest Miejski Zakład Komunikacyjny </w:t>
      </w:r>
      <w:r w:rsidRPr="00C76498">
        <w:rPr>
          <w:rFonts w:ascii="Arial" w:eastAsia="Calibri" w:hAnsi="Arial" w:cs="Arial"/>
          <w:lang w:eastAsia="pl-PL"/>
        </w:rPr>
        <w:br/>
        <w:t>Sp. z o. o. z siedzibą ul. Luboszycka 19, 45-215 Opole, tel. 77/4023100</w:t>
      </w:r>
      <w:r w:rsidRPr="00C76498">
        <w:rPr>
          <w:rFonts w:ascii="Arial" w:eastAsia="Calibri" w:hAnsi="Arial" w:cs="Arial"/>
          <w:i/>
        </w:rPr>
        <w:t>;</w:t>
      </w:r>
    </w:p>
    <w:p w14:paraId="0083EE3D"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inspektorem ochrony danych osobowych w MZK Sp. z o. o. jest Pan Waldemar Kostrzycki, kontakt:</w:t>
      </w:r>
      <w:r w:rsidRPr="00C76498">
        <w:rPr>
          <w:rFonts w:ascii="Arial" w:eastAsia="Calibri" w:hAnsi="Arial" w:cs="Arial"/>
          <w:i/>
          <w:lang w:eastAsia="pl-PL"/>
        </w:rPr>
        <w:t xml:space="preserve"> </w:t>
      </w:r>
      <w:r w:rsidRPr="00C76498">
        <w:rPr>
          <w:rFonts w:ascii="Arial" w:eastAsia="Calibri" w:hAnsi="Arial" w:cs="Arial"/>
          <w:szCs w:val="24"/>
        </w:rPr>
        <w:t>ul. Luboszycka 19, 45-215 Opole;</w:t>
      </w:r>
    </w:p>
    <w:p w14:paraId="605755F4" w14:textId="1FE10282" w:rsidR="00C76498" w:rsidRPr="00C76498" w:rsidRDefault="00C76498" w:rsidP="00C76498">
      <w:pPr>
        <w:numPr>
          <w:ilvl w:val="0"/>
          <w:numId w:val="24"/>
        </w:numPr>
        <w:suppressAutoHyphens/>
        <w:autoSpaceDE w:val="0"/>
        <w:autoSpaceDN w:val="0"/>
        <w:adjustRightInd w:val="0"/>
        <w:spacing w:after="0" w:line="240" w:lineRule="auto"/>
        <w:ind w:left="426" w:hanging="426"/>
        <w:jc w:val="both"/>
        <w:rPr>
          <w:rFonts w:ascii="Arial" w:eastAsia="Times New Roman" w:hAnsi="Arial" w:cs="Arial"/>
          <w:color w:val="000000"/>
          <w:lang w:eastAsia="pl-PL"/>
        </w:rPr>
      </w:pPr>
      <w:r w:rsidRPr="00C76498">
        <w:rPr>
          <w:rFonts w:ascii="Arial" w:eastAsia="Times New Roman" w:hAnsi="Arial" w:cs="Arial"/>
          <w:lang w:eastAsia="pl-PL"/>
        </w:rPr>
        <w:t>Pani/Pana dane osobowe przetwarzane będą na podstawie art. 6 ust. 1 lit. c</w:t>
      </w:r>
      <w:r w:rsidRPr="00C76498">
        <w:rPr>
          <w:rFonts w:ascii="Arial" w:eastAsia="Times New Roman" w:hAnsi="Arial" w:cs="Arial"/>
          <w:i/>
          <w:lang w:eastAsia="pl-PL"/>
        </w:rPr>
        <w:t xml:space="preserve"> </w:t>
      </w:r>
      <w:r w:rsidRPr="00C76498">
        <w:rPr>
          <w:rFonts w:ascii="Arial" w:eastAsia="Times New Roman" w:hAnsi="Arial" w:cs="Arial"/>
          <w:lang w:eastAsia="pl-PL"/>
        </w:rPr>
        <w:t xml:space="preserve">RODO w celu </w:t>
      </w:r>
      <w:r w:rsidRPr="00C76498">
        <w:rPr>
          <w:rFonts w:ascii="Arial" w:eastAsia="Calibri" w:hAnsi="Arial" w:cs="Arial"/>
        </w:rPr>
        <w:t>związanym z niniejszym postępowaniem o udzielenie zamówienia publicznego – ZO.2521</w:t>
      </w:r>
      <w:r w:rsidRPr="00090EF0">
        <w:rPr>
          <w:rFonts w:ascii="Arial" w:eastAsia="Calibri" w:hAnsi="Arial" w:cs="Arial"/>
        </w:rPr>
        <w:t>-</w:t>
      </w:r>
      <w:r w:rsidR="00090EF0">
        <w:rPr>
          <w:rFonts w:ascii="Arial" w:eastAsia="Calibri" w:hAnsi="Arial" w:cs="Arial"/>
        </w:rPr>
        <w:t>6</w:t>
      </w:r>
      <w:r w:rsidRPr="00090EF0">
        <w:rPr>
          <w:rFonts w:ascii="Arial" w:eastAsia="Calibri" w:hAnsi="Arial" w:cs="Arial"/>
        </w:rPr>
        <w:t>/</w:t>
      </w:r>
      <w:r w:rsidR="007A4C2C" w:rsidRPr="00090EF0">
        <w:rPr>
          <w:rFonts w:ascii="Arial" w:eastAsia="Calibri" w:hAnsi="Arial" w:cs="Arial"/>
        </w:rPr>
        <w:t>2025</w:t>
      </w:r>
      <w:r w:rsidRPr="00090EF0">
        <w:rPr>
          <w:rFonts w:ascii="Arial" w:eastAsia="Calibri" w:hAnsi="Arial" w:cs="Arial"/>
        </w:rPr>
        <w:t>,</w:t>
      </w:r>
    </w:p>
    <w:p w14:paraId="11894989" w14:textId="024E6DC6"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odbiorcami Pani/Pana danych osobowych będą osoby lub podmioty, którym udostępniona zostanie dokumentacja postępowania w oparciu o art.18 oraz art. 74 ust. 1 ustawy z dnia 11 września 2019 r. Prawo zamówień publicznych (</w:t>
      </w:r>
      <w:r w:rsidRPr="00C76498">
        <w:rPr>
          <w:rFonts w:ascii="Arial" w:eastAsia="Calibri" w:hAnsi="Arial" w:cs="Arial"/>
          <w:bCs/>
          <w:lang w:eastAsia="pl-PL"/>
        </w:rPr>
        <w:t xml:space="preserve">Dz.U. z </w:t>
      </w:r>
      <w:r w:rsidR="007A4C2C" w:rsidRPr="00C76498">
        <w:rPr>
          <w:rFonts w:ascii="Arial" w:eastAsia="Calibri" w:hAnsi="Arial" w:cs="Arial"/>
          <w:bCs/>
          <w:lang w:eastAsia="pl-PL"/>
        </w:rPr>
        <w:t>202</w:t>
      </w:r>
      <w:r w:rsidR="007A4C2C">
        <w:rPr>
          <w:rFonts w:ascii="Arial" w:eastAsia="Calibri" w:hAnsi="Arial" w:cs="Arial"/>
          <w:bCs/>
          <w:lang w:eastAsia="pl-PL"/>
        </w:rPr>
        <w:t>4</w:t>
      </w:r>
      <w:r w:rsidR="007A4C2C" w:rsidRPr="00C76498">
        <w:rPr>
          <w:rFonts w:ascii="Arial" w:eastAsia="Calibri" w:hAnsi="Arial" w:cs="Arial"/>
          <w:bCs/>
          <w:lang w:eastAsia="pl-PL"/>
        </w:rPr>
        <w:t>r</w:t>
      </w:r>
      <w:r w:rsidRPr="00C76498">
        <w:rPr>
          <w:rFonts w:ascii="Arial" w:eastAsia="Calibri" w:hAnsi="Arial" w:cs="Arial"/>
          <w:bCs/>
          <w:lang w:eastAsia="pl-PL"/>
        </w:rPr>
        <w:t>. poz.</w:t>
      </w:r>
      <w:r w:rsidR="007A4C2C" w:rsidRPr="00C76498">
        <w:rPr>
          <w:rFonts w:ascii="Arial" w:eastAsia="Calibri" w:hAnsi="Arial" w:cs="Arial"/>
          <w:bCs/>
          <w:lang w:eastAsia="pl-PL"/>
        </w:rPr>
        <w:t>1</w:t>
      </w:r>
      <w:r w:rsidR="007A4C2C">
        <w:rPr>
          <w:rFonts w:ascii="Arial" w:eastAsia="Calibri" w:hAnsi="Arial" w:cs="Arial"/>
          <w:bCs/>
          <w:lang w:eastAsia="pl-PL"/>
        </w:rPr>
        <w:t>320</w:t>
      </w:r>
      <w:r w:rsidR="007A4C2C" w:rsidRPr="00C76498">
        <w:rPr>
          <w:rFonts w:ascii="Arial" w:eastAsia="Calibri" w:hAnsi="Arial" w:cs="Arial"/>
          <w:bCs/>
          <w:lang w:eastAsia="pl-PL"/>
        </w:rPr>
        <w:t xml:space="preserve"> </w:t>
      </w:r>
      <w:r w:rsidRPr="00C76498">
        <w:rPr>
          <w:rFonts w:ascii="Arial" w:eastAsia="Calibri" w:hAnsi="Arial" w:cs="Arial"/>
          <w:lang w:eastAsia="pl-PL"/>
        </w:rPr>
        <w:t xml:space="preserve">z późn. zm.), dalej „ustawa Pzp”;  </w:t>
      </w:r>
    </w:p>
    <w:p w14:paraId="5AD6CE2E"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DB0AA80"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b/>
          <w:i/>
          <w:lang w:eastAsia="pl-PL"/>
        </w:rPr>
      </w:pPr>
      <w:r w:rsidRPr="00C76498">
        <w:rPr>
          <w:rFonts w:ascii="Arial" w:eastAsia="Calibri" w:hAnsi="Arial"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D89F100"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rPr>
      </w:pPr>
      <w:r w:rsidRPr="00C76498">
        <w:rPr>
          <w:rFonts w:ascii="Arial" w:eastAsia="Calibri" w:hAnsi="Arial" w:cs="Arial"/>
          <w:lang w:eastAsia="pl-PL"/>
        </w:rPr>
        <w:t>w odniesieniu do Pani/Pana danych osobowych decyzje nie będą podejmowane w sposób zautomatyzowany, stosowanie do art. 22 RODO;</w:t>
      </w:r>
    </w:p>
    <w:p w14:paraId="2FEF7A9F"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color w:val="00B0F0"/>
          <w:lang w:eastAsia="pl-PL"/>
        </w:rPr>
      </w:pPr>
      <w:r w:rsidRPr="00C76498">
        <w:rPr>
          <w:rFonts w:ascii="Arial" w:eastAsia="Calibri" w:hAnsi="Arial" w:cs="Arial"/>
          <w:lang w:eastAsia="pl-PL"/>
        </w:rPr>
        <w:t>posiada Pani/Pan:</w:t>
      </w:r>
    </w:p>
    <w:p w14:paraId="113FF5B7"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color w:val="00B0F0"/>
          <w:lang w:eastAsia="pl-PL"/>
        </w:rPr>
      </w:pPr>
      <w:r w:rsidRPr="00C76498">
        <w:rPr>
          <w:rFonts w:ascii="Arial" w:eastAsia="Calibri" w:hAnsi="Arial" w:cs="Arial"/>
          <w:lang w:eastAsia="pl-PL"/>
        </w:rPr>
        <w:t>na podstawie art. 15 RODO prawo dostępu do danych osobowych Pani/Pana dotyczących;</w:t>
      </w:r>
    </w:p>
    <w:p w14:paraId="5DC219B0"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lang w:eastAsia="pl-PL"/>
        </w:rPr>
      </w:pPr>
      <w:r w:rsidRPr="00C76498">
        <w:rPr>
          <w:rFonts w:ascii="Arial" w:eastAsia="Calibri" w:hAnsi="Arial" w:cs="Arial"/>
          <w:lang w:eastAsia="pl-PL"/>
        </w:rPr>
        <w:t>na podstawie art. 16 RODO prawo do sprostowania Pani/Pana danych osobowych **;</w:t>
      </w:r>
    </w:p>
    <w:p w14:paraId="7A605538"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lang w:eastAsia="pl-PL"/>
        </w:rPr>
      </w:pPr>
      <w:r w:rsidRPr="00C76498">
        <w:rPr>
          <w:rFonts w:ascii="Arial" w:eastAsia="Calibri" w:hAnsi="Arial" w:cs="Arial"/>
          <w:lang w:eastAsia="pl-PL"/>
        </w:rPr>
        <w:t xml:space="preserve">na podstawie art. 18 RODO prawo żądania od administratora ograniczenia przetwarzania danych osobowych z zastrzeżeniem przypadków, o których mowa w art. 18 ust. 2 RODO ***;  </w:t>
      </w:r>
    </w:p>
    <w:p w14:paraId="5CB22ED7" w14:textId="77777777" w:rsidR="00C76498" w:rsidRPr="00C76498" w:rsidRDefault="00C76498" w:rsidP="00C76498">
      <w:pPr>
        <w:numPr>
          <w:ilvl w:val="0"/>
          <w:numId w:val="25"/>
        </w:numPr>
        <w:suppressAutoHyphens/>
        <w:spacing w:after="5" w:line="240" w:lineRule="auto"/>
        <w:ind w:left="709" w:right="86" w:hanging="283"/>
        <w:jc w:val="both"/>
        <w:rPr>
          <w:rFonts w:ascii="Arial" w:eastAsia="Calibri" w:hAnsi="Arial" w:cs="Arial"/>
          <w:i/>
          <w:color w:val="00B0F0"/>
          <w:lang w:eastAsia="pl-PL"/>
        </w:rPr>
      </w:pPr>
      <w:r w:rsidRPr="00C76498">
        <w:rPr>
          <w:rFonts w:ascii="Arial" w:eastAsia="Calibri" w:hAnsi="Arial" w:cs="Arial"/>
          <w:lang w:eastAsia="pl-PL"/>
        </w:rPr>
        <w:t>prawo do wniesienia skargi do Prezesa Urzędu Ochrony Danych Osobowych, gdy uzna Pani/Pan, że przetwarzanie danych osobowych Pani/Pana dotyczących narusza przepisy RODO;</w:t>
      </w:r>
    </w:p>
    <w:p w14:paraId="3ABBE4B8" w14:textId="77777777" w:rsidR="00C76498" w:rsidRPr="00C76498" w:rsidRDefault="00C76498" w:rsidP="00C76498">
      <w:pPr>
        <w:numPr>
          <w:ilvl w:val="0"/>
          <w:numId w:val="24"/>
        </w:numPr>
        <w:suppressAutoHyphens/>
        <w:spacing w:after="5" w:line="240" w:lineRule="auto"/>
        <w:ind w:left="426" w:right="86" w:hanging="426"/>
        <w:jc w:val="both"/>
        <w:rPr>
          <w:rFonts w:ascii="Arial" w:eastAsia="Calibri" w:hAnsi="Arial" w:cs="Arial"/>
          <w:i/>
          <w:color w:val="00B0F0"/>
          <w:lang w:eastAsia="pl-PL"/>
        </w:rPr>
      </w:pPr>
      <w:r w:rsidRPr="00C76498">
        <w:rPr>
          <w:rFonts w:ascii="Arial" w:eastAsia="Calibri" w:hAnsi="Arial" w:cs="Arial"/>
          <w:lang w:eastAsia="pl-PL"/>
        </w:rPr>
        <w:t>nie przysługuje Pani/Panu:</w:t>
      </w:r>
    </w:p>
    <w:p w14:paraId="55422EEC" w14:textId="77777777"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i/>
          <w:color w:val="00B0F0"/>
          <w:lang w:eastAsia="pl-PL"/>
        </w:rPr>
      </w:pPr>
      <w:r w:rsidRPr="00C76498">
        <w:rPr>
          <w:rFonts w:ascii="Arial" w:eastAsia="Calibri" w:hAnsi="Arial" w:cs="Arial"/>
          <w:lang w:eastAsia="pl-PL"/>
        </w:rPr>
        <w:t>w związku z art. 17 ust. 3 lit. b, d lub e RODO prawo do usunięcia danych osobowych;</w:t>
      </w:r>
    </w:p>
    <w:p w14:paraId="670F09E5" w14:textId="77777777"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b/>
          <w:i/>
          <w:lang w:eastAsia="pl-PL"/>
        </w:rPr>
      </w:pPr>
      <w:r w:rsidRPr="00C76498">
        <w:rPr>
          <w:rFonts w:ascii="Arial" w:eastAsia="Calibri" w:hAnsi="Arial" w:cs="Arial"/>
          <w:lang w:eastAsia="pl-PL"/>
        </w:rPr>
        <w:t>prawo do przenoszenia danych osobowych, o którym mowa w art. 20 RODO;</w:t>
      </w:r>
    </w:p>
    <w:p w14:paraId="46FB8130" w14:textId="77777777" w:rsidR="00C76498" w:rsidRPr="00C76498" w:rsidRDefault="00C76498" w:rsidP="00C76498">
      <w:pPr>
        <w:numPr>
          <w:ilvl w:val="0"/>
          <w:numId w:val="26"/>
        </w:numPr>
        <w:suppressAutoHyphens/>
        <w:spacing w:after="5" w:line="240" w:lineRule="auto"/>
        <w:ind w:left="709" w:right="86" w:hanging="283"/>
        <w:jc w:val="both"/>
        <w:rPr>
          <w:rFonts w:ascii="Arial" w:eastAsia="Calibri" w:hAnsi="Arial" w:cs="Arial"/>
          <w:b/>
          <w:i/>
          <w:lang w:eastAsia="pl-PL"/>
        </w:rPr>
      </w:pPr>
      <w:r w:rsidRPr="00C76498">
        <w:rPr>
          <w:rFonts w:ascii="Arial" w:eastAsia="Calibri" w:hAnsi="Arial" w:cs="Arial"/>
          <w:b/>
          <w:lang w:eastAsia="pl-PL"/>
        </w:rPr>
        <w:t>na podstawie art. 21 RODO prawo sprzeciwu, wobec przetwarzania danych osobowych, gdyż podstawą prawną przetwarzania Pani/Pana danych osobowych jest art. 6 ust. 1 lit. c RODO</w:t>
      </w:r>
      <w:r w:rsidRPr="00C76498">
        <w:rPr>
          <w:rFonts w:ascii="Arial" w:eastAsia="Calibri" w:hAnsi="Arial" w:cs="Arial"/>
          <w:lang w:eastAsia="pl-PL"/>
        </w:rPr>
        <w:t>.</w:t>
      </w:r>
      <w:r w:rsidRPr="00C76498">
        <w:rPr>
          <w:rFonts w:ascii="Arial" w:eastAsia="Calibri" w:hAnsi="Arial" w:cs="Arial"/>
          <w:b/>
          <w:lang w:eastAsia="pl-PL"/>
        </w:rPr>
        <w:t xml:space="preserve"> </w:t>
      </w:r>
    </w:p>
    <w:p w14:paraId="3997F6F7" w14:textId="77777777" w:rsidR="00C76498" w:rsidRPr="00C76498" w:rsidRDefault="00C76498" w:rsidP="00C76498">
      <w:pPr>
        <w:autoSpaceDE w:val="0"/>
        <w:autoSpaceDN w:val="0"/>
        <w:adjustRightInd w:val="0"/>
        <w:spacing w:after="0" w:line="240" w:lineRule="auto"/>
        <w:jc w:val="both"/>
        <w:rPr>
          <w:rFonts w:ascii="Arial" w:eastAsia="Times New Roman" w:hAnsi="Arial" w:cs="Arial"/>
          <w:b/>
          <w:bCs/>
          <w:color w:val="000000"/>
          <w:lang w:eastAsia="pl-PL"/>
        </w:rPr>
      </w:pPr>
    </w:p>
    <w:p w14:paraId="15EA241F" w14:textId="77777777" w:rsidR="00C76498" w:rsidRPr="00C76498" w:rsidRDefault="00C76498" w:rsidP="00C76498">
      <w:pPr>
        <w:autoSpaceDE w:val="0"/>
        <w:autoSpaceDN w:val="0"/>
        <w:adjustRightInd w:val="0"/>
        <w:spacing w:after="0" w:line="240" w:lineRule="auto"/>
        <w:jc w:val="both"/>
        <w:rPr>
          <w:rFonts w:ascii="Arial" w:eastAsia="Times New Roman" w:hAnsi="Arial" w:cs="Arial"/>
          <w:color w:val="000000"/>
          <w:lang w:eastAsia="pl-PL"/>
        </w:rPr>
      </w:pPr>
    </w:p>
    <w:p w14:paraId="52786A30" w14:textId="77777777" w:rsidR="00C76498" w:rsidRPr="00C76498" w:rsidRDefault="00C76498" w:rsidP="00C76498">
      <w:pPr>
        <w:spacing w:after="0" w:line="240" w:lineRule="auto"/>
        <w:jc w:val="both"/>
        <w:rPr>
          <w:rFonts w:ascii="Arial" w:eastAsia="Calibri" w:hAnsi="Arial" w:cs="Arial"/>
        </w:rPr>
      </w:pPr>
      <w:r w:rsidRPr="00C76498">
        <w:rPr>
          <w:rFonts w:ascii="Arial" w:eastAsia="Calibri" w:hAnsi="Arial" w:cs="Arial"/>
        </w:rPr>
        <w:t>________________</w:t>
      </w:r>
    </w:p>
    <w:p w14:paraId="708EA4BA" w14:textId="77777777" w:rsidR="00C76498" w:rsidRPr="00C76498" w:rsidRDefault="00C76498" w:rsidP="00C76498">
      <w:pPr>
        <w:spacing w:after="0" w:line="240" w:lineRule="auto"/>
        <w:jc w:val="both"/>
        <w:rPr>
          <w:rFonts w:ascii="Arial" w:eastAsia="Calibri" w:hAnsi="Arial" w:cs="Arial"/>
          <w:sz w:val="18"/>
          <w:szCs w:val="18"/>
        </w:rPr>
      </w:pPr>
      <w:r w:rsidRPr="00C76498">
        <w:rPr>
          <w:rFonts w:ascii="Arial" w:eastAsia="Calibri" w:hAnsi="Arial" w:cs="Arial"/>
          <w:b/>
          <w:sz w:val="18"/>
          <w:szCs w:val="18"/>
          <w:vertAlign w:val="superscript"/>
        </w:rPr>
        <w:t xml:space="preserve">** </w:t>
      </w:r>
      <w:r w:rsidRPr="00C76498">
        <w:rPr>
          <w:rFonts w:ascii="Arial" w:eastAsia="Calibri" w:hAnsi="Arial" w:cs="Arial"/>
          <w:b/>
          <w:sz w:val="18"/>
          <w:szCs w:val="18"/>
        </w:rPr>
        <w:t>Wyjaśnienie:</w:t>
      </w:r>
      <w:r w:rsidRPr="00C76498">
        <w:rPr>
          <w:rFonts w:ascii="Arial" w:eastAsia="Calibri" w:hAnsi="Arial" w:cs="Arial"/>
          <w:sz w:val="18"/>
          <w:szCs w:val="18"/>
        </w:rPr>
        <w:t xml:space="preserve"> </w:t>
      </w:r>
      <w:r w:rsidRPr="00C76498">
        <w:rPr>
          <w:rFonts w:ascii="Arial" w:eastAsia="Times New Roman" w:hAnsi="Arial" w:cs="Arial"/>
          <w:sz w:val="18"/>
          <w:szCs w:val="18"/>
          <w:lang w:eastAsia="pl-PL"/>
        </w:rPr>
        <w:t xml:space="preserve">skorzystanie z prawa do sprostowania nie może skutkować zmianą </w:t>
      </w:r>
      <w:r w:rsidRPr="00C76498">
        <w:rPr>
          <w:rFonts w:ascii="Arial" w:eastAsia="Calibri" w:hAnsi="Arial" w:cs="Arial"/>
          <w:sz w:val="18"/>
          <w:szCs w:val="18"/>
        </w:rPr>
        <w:t>wyniku postępowania</w:t>
      </w:r>
      <w:r w:rsidRPr="00C76498">
        <w:rPr>
          <w:rFonts w:ascii="Arial" w:eastAsia="Calibri" w:hAnsi="Arial" w:cs="Arial"/>
          <w:sz w:val="18"/>
          <w:szCs w:val="18"/>
        </w:rPr>
        <w:br/>
        <w:t>o udzielenie zamówienia publicznego ani zmianą postanowień umowy w zakresie niezgodnym z ustawą Prawo zamówień publicznych oraz nie może naruszać integralności protokołu oraz jego załączników.</w:t>
      </w:r>
    </w:p>
    <w:p w14:paraId="2B5265FD" w14:textId="77777777" w:rsidR="00C76498" w:rsidRPr="00C76498" w:rsidRDefault="00C76498" w:rsidP="00C76498">
      <w:pPr>
        <w:spacing w:after="0" w:line="240" w:lineRule="auto"/>
        <w:jc w:val="both"/>
        <w:rPr>
          <w:rFonts w:ascii="Arial" w:eastAsia="Times New Roman" w:hAnsi="Arial" w:cs="Arial"/>
          <w:sz w:val="18"/>
          <w:szCs w:val="18"/>
          <w:lang w:eastAsia="pl-PL"/>
        </w:rPr>
      </w:pPr>
      <w:r w:rsidRPr="00C76498">
        <w:rPr>
          <w:rFonts w:ascii="Arial" w:eastAsia="Calibri" w:hAnsi="Arial" w:cs="Arial"/>
          <w:b/>
          <w:sz w:val="18"/>
          <w:szCs w:val="18"/>
          <w:vertAlign w:val="superscript"/>
        </w:rPr>
        <w:t xml:space="preserve">*** </w:t>
      </w:r>
      <w:r w:rsidRPr="00C76498">
        <w:rPr>
          <w:rFonts w:ascii="Arial" w:eastAsia="Calibri" w:hAnsi="Arial" w:cs="Arial"/>
          <w:b/>
          <w:sz w:val="18"/>
          <w:szCs w:val="18"/>
        </w:rPr>
        <w:t>Wyjaśnienie:</w:t>
      </w:r>
      <w:r w:rsidRPr="00C76498">
        <w:rPr>
          <w:rFonts w:ascii="Arial" w:eastAsia="Calibri" w:hAnsi="Arial" w:cs="Arial"/>
          <w:sz w:val="18"/>
          <w:szCs w:val="18"/>
        </w:rPr>
        <w:t xml:space="preserve"> prawo do ograniczenia przetwarzania nie ma zastosowania w odniesieniu do </w:t>
      </w:r>
      <w:r w:rsidRPr="00C76498">
        <w:rPr>
          <w:rFonts w:ascii="Arial" w:eastAsia="Times New Roman" w:hAnsi="Arial"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31F5C7A" w14:textId="77777777" w:rsidR="00C76498" w:rsidRPr="00C76498" w:rsidRDefault="00C76498" w:rsidP="00C76498">
      <w:pPr>
        <w:suppressAutoHyphens/>
        <w:spacing w:after="0" w:line="240" w:lineRule="auto"/>
        <w:ind w:left="283"/>
        <w:jc w:val="both"/>
        <w:rPr>
          <w:rFonts w:ascii="Arial" w:eastAsia="Times New Roman" w:hAnsi="Arial" w:cs="Arial"/>
          <w:sz w:val="24"/>
          <w:szCs w:val="24"/>
          <w:lang w:eastAsia="ar-SA"/>
        </w:rPr>
      </w:pPr>
    </w:p>
    <w:p w14:paraId="352B6553" w14:textId="77777777" w:rsidR="00C76498" w:rsidRPr="00C76498" w:rsidRDefault="00C76498" w:rsidP="00C76498">
      <w:pPr>
        <w:tabs>
          <w:tab w:val="left" w:pos="426"/>
        </w:tabs>
        <w:spacing w:after="0" w:line="240" w:lineRule="auto"/>
        <w:jc w:val="both"/>
        <w:rPr>
          <w:rFonts w:ascii="Arial" w:eastAsia="Times New Roman" w:hAnsi="Arial" w:cs="Arial"/>
          <w:sz w:val="24"/>
          <w:szCs w:val="24"/>
          <w:lang w:eastAsia="pl-PL"/>
        </w:rPr>
      </w:pPr>
    </w:p>
    <w:p w14:paraId="5CDAF30C" w14:textId="77777777" w:rsidR="00C76498" w:rsidRPr="00C76498" w:rsidRDefault="00C76498" w:rsidP="00C76498">
      <w:pPr>
        <w:tabs>
          <w:tab w:val="left" w:pos="426"/>
        </w:tabs>
        <w:spacing w:after="0" w:line="240" w:lineRule="auto"/>
        <w:jc w:val="both"/>
        <w:rPr>
          <w:rFonts w:ascii="Arial" w:eastAsia="Times New Roman" w:hAnsi="Arial" w:cs="Arial"/>
          <w:sz w:val="20"/>
          <w:szCs w:val="20"/>
          <w:u w:val="single"/>
          <w:lang w:eastAsia="pl-PL"/>
        </w:rPr>
      </w:pPr>
      <w:r w:rsidRPr="00C76498">
        <w:rPr>
          <w:rFonts w:ascii="Arial" w:eastAsia="Times New Roman" w:hAnsi="Arial" w:cs="Arial"/>
          <w:sz w:val="20"/>
          <w:szCs w:val="20"/>
          <w:u w:val="single"/>
          <w:lang w:eastAsia="pl-PL"/>
        </w:rPr>
        <w:t>Załączniki:</w:t>
      </w:r>
    </w:p>
    <w:p w14:paraId="312E3DFA"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Oferta</w:t>
      </w:r>
    </w:p>
    <w:p w14:paraId="560C637B"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 xml:space="preserve">Wzór umowy wraz z załącznikami </w:t>
      </w:r>
    </w:p>
    <w:p w14:paraId="34514059"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OPZ do ładowarek</w:t>
      </w:r>
    </w:p>
    <w:p w14:paraId="2C1E67EE"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PFU Stacja Ładowania autobusów Opole</w:t>
      </w:r>
    </w:p>
    <w:p w14:paraId="2585E7E2" w14:textId="77777777" w:rsidR="00953A00" w:rsidRP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Projekt wykonawczy na ładowarki zajezdniowe</w:t>
      </w:r>
    </w:p>
    <w:p w14:paraId="1D1D9B73" w14:textId="4E923D8E" w:rsidR="00953A00" w:rsidRDefault="00953A0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sidRPr="00953A00">
        <w:rPr>
          <w:rFonts w:ascii="Arial" w:eastAsia="Times New Roman" w:hAnsi="Arial" w:cs="Arial"/>
          <w:sz w:val="20"/>
          <w:szCs w:val="20"/>
          <w:lang w:eastAsia="pl-PL"/>
        </w:rPr>
        <w:t>Umowa na dostawę 8 szt. autobusów elektrycznych</w:t>
      </w:r>
    </w:p>
    <w:p w14:paraId="5B504182" w14:textId="7F05D94C" w:rsidR="00090EF0" w:rsidRPr="00953A00" w:rsidRDefault="00090EF0" w:rsidP="00953A00">
      <w:pPr>
        <w:numPr>
          <w:ilvl w:val="0"/>
          <w:numId w:val="34"/>
        </w:numPr>
        <w:suppressAutoHyphens/>
        <w:spacing w:after="0" w:line="240"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Umowa ws. powierzenia przetwarzania danych osobowych</w:t>
      </w:r>
    </w:p>
    <w:p w14:paraId="6F2E4A1D" w14:textId="77777777" w:rsidR="00C76498" w:rsidRPr="00C76498" w:rsidRDefault="00C76498" w:rsidP="00C76498">
      <w:pPr>
        <w:suppressAutoHyphens/>
        <w:spacing w:after="0" w:line="240" w:lineRule="auto"/>
        <w:jc w:val="both"/>
        <w:rPr>
          <w:rFonts w:ascii="Times New Roman" w:eastAsia="Times New Roman" w:hAnsi="Times New Roman" w:cs="Times New Roman"/>
          <w:sz w:val="24"/>
          <w:szCs w:val="20"/>
          <w:lang w:eastAsia="ar-SA"/>
        </w:rPr>
      </w:pPr>
    </w:p>
    <w:p w14:paraId="5DDE2E86" w14:textId="77777777" w:rsidR="007A4C2C" w:rsidRDefault="007A4C2C"/>
    <w:sectPr w:rsidR="007A4C2C" w:rsidSect="008A0651">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20" w:footer="379"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5D5A67" w16cex:dateUtc="2025-02-25T21:15:00Z"/>
  <w16cex:commentExtensible w16cex:durableId="346DA58F" w16cex:dateUtc="2025-02-25T20:34:00Z"/>
  <w16cex:commentExtensible w16cex:durableId="53A0F802" w16cex:dateUtc="2025-02-25T20:57:00Z"/>
  <w16cex:commentExtensible w16cex:durableId="546B4D4C" w16cex:dateUtc="2025-02-25T21:09:00Z"/>
  <w16cex:commentExtensible w16cex:durableId="535663BF" w16cex:dateUtc="2025-02-25T21:11:00Z"/>
  <w16cex:commentExtensible w16cex:durableId="63D2CFA0" w16cex:dateUtc="2025-02-25T21:25:00Z"/>
  <w16cex:commentExtensible w16cex:durableId="57C0C4DE" w16cex:dateUtc="2025-02-25T21:28:00Z"/>
  <w16cex:commentExtensible w16cex:durableId="02BC4D2F" w16cex:dateUtc="2025-02-25T21:29:00Z"/>
  <w16cex:commentExtensible w16cex:durableId="70EDC1D1" w16cex:dateUtc="2025-02-25T21:49:00Z"/>
  <w16cex:commentExtensible w16cex:durableId="0057288E" w16cex:dateUtc="2025-02-25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3368A" w16cid:durableId="245D5A67"/>
  <w16cid:commentId w16cid:paraId="11C47EFD" w16cid:durableId="346DA58F"/>
  <w16cid:commentId w16cid:paraId="23B91019" w16cid:durableId="53A0F802"/>
  <w16cid:commentId w16cid:paraId="4BBD17B7" w16cid:durableId="546B4D4C"/>
  <w16cid:commentId w16cid:paraId="71048BF8" w16cid:durableId="535663BF"/>
  <w16cid:commentId w16cid:paraId="0645A6A7" w16cid:durableId="63D2CFA0"/>
  <w16cid:commentId w16cid:paraId="284EF32C" w16cid:durableId="57C0C4DE"/>
  <w16cid:commentId w16cid:paraId="0AC14F61" w16cid:durableId="02BC4D2F"/>
  <w16cid:commentId w16cid:paraId="7609ACEB" w16cid:durableId="70EDC1D1"/>
  <w16cid:commentId w16cid:paraId="0D5FFD44" w16cid:durableId="005728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C498" w14:textId="77777777" w:rsidR="00F354D1" w:rsidRDefault="00F354D1">
      <w:pPr>
        <w:spacing w:after="0" w:line="240" w:lineRule="auto"/>
      </w:pPr>
      <w:r>
        <w:separator/>
      </w:r>
    </w:p>
  </w:endnote>
  <w:endnote w:type="continuationSeparator" w:id="0">
    <w:p w14:paraId="2B277C78" w14:textId="77777777" w:rsidR="00F354D1" w:rsidRDefault="00F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131C" w14:textId="77777777" w:rsidR="007A4C2C" w:rsidRDefault="007A4C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0E5A" w14:textId="77777777" w:rsidR="007A4C2C" w:rsidRDefault="00C76498">
    <w:pPr>
      <w:rPr>
        <w:sz w:val="20"/>
      </w:rPr>
    </w:pPr>
    <w:r>
      <w:rPr>
        <w:bCs/>
        <w:sz w:val="20"/>
      </w:rPr>
      <w:tab/>
    </w:r>
    <w:r>
      <w:rPr>
        <w:bCs/>
        <w:sz w:val="20"/>
      </w:rPr>
      <w:tab/>
    </w:r>
  </w:p>
  <w:p w14:paraId="05AB4B92" w14:textId="77777777" w:rsidR="007A4C2C" w:rsidRDefault="007A4C2C">
    <w:pPr>
      <w:pStyle w:val="Stopk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DF31" w14:textId="77777777" w:rsidR="007A4C2C" w:rsidRDefault="007A4C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B253" w14:textId="77777777" w:rsidR="00F354D1" w:rsidRDefault="00F354D1">
      <w:pPr>
        <w:spacing w:after="0" w:line="240" w:lineRule="auto"/>
      </w:pPr>
      <w:r>
        <w:separator/>
      </w:r>
    </w:p>
  </w:footnote>
  <w:footnote w:type="continuationSeparator" w:id="0">
    <w:p w14:paraId="4F43DA25" w14:textId="77777777" w:rsidR="00F354D1" w:rsidRDefault="00F3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62C4" w14:textId="77777777" w:rsidR="007A4C2C" w:rsidRDefault="007A4C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5BB6" w14:textId="77777777" w:rsidR="007A4C2C" w:rsidRDefault="007A4C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E98C" w14:textId="77777777" w:rsidR="007A4C2C" w:rsidRDefault="007A4C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2" w15:restartNumberingAfterBreak="0">
    <w:nsid w:val="01641627"/>
    <w:multiLevelType w:val="hybridMultilevel"/>
    <w:tmpl w:val="1910E2D2"/>
    <w:lvl w:ilvl="0" w:tplc="3B965A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47ADB"/>
    <w:multiLevelType w:val="hybridMultilevel"/>
    <w:tmpl w:val="535E9C0A"/>
    <w:lvl w:ilvl="0" w:tplc="C2FE1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144B9"/>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6673B"/>
    <w:multiLevelType w:val="hybridMultilevel"/>
    <w:tmpl w:val="2B782514"/>
    <w:name w:val="WW8Num22"/>
    <w:lvl w:ilvl="0" w:tplc="58A2C716">
      <w:start w:val="7"/>
      <w:numFmt w:val="decimal"/>
      <w:lvlText w:val="%1."/>
      <w:lvlJc w:val="left"/>
      <w:pPr>
        <w:tabs>
          <w:tab w:val="num" w:pos="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B5CBF"/>
    <w:multiLevelType w:val="hybridMultilevel"/>
    <w:tmpl w:val="8B3ABE6C"/>
    <w:lvl w:ilvl="0" w:tplc="C57CB7D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92DBD"/>
    <w:multiLevelType w:val="hybridMultilevel"/>
    <w:tmpl w:val="BB3EB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10298"/>
    <w:multiLevelType w:val="hybridMultilevel"/>
    <w:tmpl w:val="9AB20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D560A"/>
    <w:multiLevelType w:val="singleLevel"/>
    <w:tmpl w:val="04150017"/>
    <w:lvl w:ilvl="0">
      <w:start w:val="1"/>
      <w:numFmt w:val="lowerLetter"/>
      <w:lvlText w:val="%1)"/>
      <w:lvlJc w:val="left"/>
      <w:pPr>
        <w:ind w:left="720" w:hanging="360"/>
      </w:pPr>
    </w:lvl>
  </w:abstractNum>
  <w:abstractNum w:abstractNumId="11" w15:restartNumberingAfterBreak="0">
    <w:nsid w:val="32646AB8"/>
    <w:multiLevelType w:val="hybridMultilevel"/>
    <w:tmpl w:val="AE126CC4"/>
    <w:lvl w:ilvl="0" w:tplc="C8F298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36D83032"/>
    <w:multiLevelType w:val="hybridMultilevel"/>
    <w:tmpl w:val="43EC4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E7522"/>
    <w:multiLevelType w:val="hybridMultilevel"/>
    <w:tmpl w:val="46BA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E4F11"/>
    <w:multiLevelType w:val="hybridMultilevel"/>
    <w:tmpl w:val="2670D8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7343A3"/>
    <w:multiLevelType w:val="hybridMultilevel"/>
    <w:tmpl w:val="ED6E43F6"/>
    <w:lvl w:ilvl="0" w:tplc="BA12FCA2">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A3D24"/>
    <w:multiLevelType w:val="hybridMultilevel"/>
    <w:tmpl w:val="952E87EE"/>
    <w:lvl w:ilvl="0" w:tplc="60180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3D5E29"/>
    <w:multiLevelType w:val="hybridMultilevel"/>
    <w:tmpl w:val="3DE4B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262AC1"/>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4C14D9"/>
    <w:multiLevelType w:val="hybridMultilevel"/>
    <w:tmpl w:val="355EA5CC"/>
    <w:lvl w:ilvl="0" w:tplc="F9F6E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76683C"/>
    <w:multiLevelType w:val="hybridMultilevel"/>
    <w:tmpl w:val="C0C01B8E"/>
    <w:lvl w:ilvl="0" w:tplc="83DE4F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DE029E0"/>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07EA1"/>
    <w:multiLevelType w:val="hybridMultilevel"/>
    <w:tmpl w:val="5E9E40AE"/>
    <w:lvl w:ilvl="0" w:tplc="D4E031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23D4A"/>
    <w:multiLevelType w:val="hybridMultilevel"/>
    <w:tmpl w:val="C08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6A726E01"/>
    <w:multiLevelType w:val="hybridMultilevel"/>
    <w:tmpl w:val="D3248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8068B2"/>
    <w:multiLevelType w:val="hybridMultilevel"/>
    <w:tmpl w:val="9D08A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D10584"/>
    <w:multiLevelType w:val="hybridMultilevel"/>
    <w:tmpl w:val="BED0A6BE"/>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33396E"/>
    <w:multiLevelType w:val="hybridMultilevel"/>
    <w:tmpl w:val="C2024E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32"/>
  </w:num>
  <w:num w:numId="4">
    <w:abstractNumId w:val="10"/>
  </w:num>
  <w:num w:numId="5">
    <w:abstractNumId w:val="27"/>
  </w:num>
  <w:num w:numId="6">
    <w:abstractNumId w:val="11"/>
  </w:num>
  <w:num w:numId="7">
    <w:abstractNumId w:val="22"/>
  </w:num>
  <w:num w:numId="8">
    <w:abstractNumId w:val="33"/>
  </w:num>
  <w:num w:numId="9">
    <w:abstractNumId w:val="13"/>
  </w:num>
  <w:num w:numId="10">
    <w:abstractNumId w:val="31"/>
  </w:num>
  <w:num w:numId="11">
    <w:abstractNumId w:val="7"/>
  </w:num>
  <w:num w:numId="12">
    <w:abstractNumId w:val="9"/>
  </w:num>
  <w:num w:numId="13">
    <w:abstractNumId w:val="21"/>
  </w:num>
  <w:num w:numId="14">
    <w:abstractNumId w:val="2"/>
  </w:num>
  <w:num w:numId="15">
    <w:abstractNumId w:val="20"/>
  </w:num>
  <w:num w:numId="16">
    <w:abstractNumId w:val="12"/>
  </w:num>
  <w:num w:numId="17">
    <w:abstractNumId w:val="14"/>
  </w:num>
  <w:num w:numId="18">
    <w:abstractNumId w:val="3"/>
  </w:num>
  <w:num w:numId="19">
    <w:abstractNumId w:val="29"/>
  </w:num>
  <w:num w:numId="20">
    <w:abstractNumId w:val="8"/>
  </w:num>
  <w:num w:numId="21">
    <w:abstractNumId w:val="26"/>
  </w:num>
  <w:num w:numId="22">
    <w:abstractNumId w:val="16"/>
  </w:num>
  <w:num w:numId="23">
    <w:abstractNumId w:val="24"/>
  </w:num>
  <w:num w:numId="24">
    <w:abstractNumId w:val="18"/>
  </w:num>
  <w:num w:numId="25">
    <w:abstractNumId w:val="23"/>
  </w:num>
  <w:num w:numId="26">
    <w:abstractNumId w:val="2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 w:numId="30">
    <w:abstractNumId w:val="6"/>
  </w:num>
  <w:num w:numId="31">
    <w:abstractNumId w:val="5"/>
  </w:num>
  <w:num w:numId="32">
    <w:abstractNumId w:val="4"/>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98"/>
    <w:rsid w:val="00057593"/>
    <w:rsid w:val="00090EF0"/>
    <w:rsid w:val="000D1896"/>
    <w:rsid w:val="00211BAC"/>
    <w:rsid w:val="00223223"/>
    <w:rsid w:val="002459A2"/>
    <w:rsid w:val="002E69E5"/>
    <w:rsid w:val="003633C4"/>
    <w:rsid w:val="0038047D"/>
    <w:rsid w:val="00392B9E"/>
    <w:rsid w:val="00397533"/>
    <w:rsid w:val="003A5D2C"/>
    <w:rsid w:val="00466702"/>
    <w:rsid w:val="00472702"/>
    <w:rsid w:val="00473D3C"/>
    <w:rsid w:val="004F0F24"/>
    <w:rsid w:val="005164F9"/>
    <w:rsid w:val="00533F9E"/>
    <w:rsid w:val="00603D3A"/>
    <w:rsid w:val="007A4C2C"/>
    <w:rsid w:val="00890EB5"/>
    <w:rsid w:val="00953A00"/>
    <w:rsid w:val="009C228F"/>
    <w:rsid w:val="00A373F8"/>
    <w:rsid w:val="00A7437D"/>
    <w:rsid w:val="00A756B8"/>
    <w:rsid w:val="00AA1189"/>
    <w:rsid w:val="00AB1B1C"/>
    <w:rsid w:val="00B07500"/>
    <w:rsid w:val="00B44BCA"/>
    <w:rsid w:val="00B6721D"/>
    <w:rsid w:val="00B82E0B"/>
    <w:rsid w:val="00B90F4C"/>
    <w:rsid w:val="00C76498"/>
    <w:rsid w:val="00C84684"/>
    <w:rsid w:val="00CB2908"/>
    <w:rsid w:val="00D87424"/>
    <w:rsid w:val="00E23166"/>
    <w:rsid w:val="00F12BDA"/>
    <w:rsid w:val="00F354D1"/>
    <w:rsid w:val="00F46B30"/>
    <w:rsid w:val="00F64E97"/>
    <w:rsid w:val="00F83C74"/>
    <w:rsid w:val="00FD511A"/>
    <w:rsid w:val="00FD5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1FD7"/>
  <w15:chartTrackingRefBased/>
  <w15:docId w15:val="{A049AA21-6850-4FCC-A04D-5C223A3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76498"/>
    <w:pPr>
      <w:tabs>
        <w:tab w:val="center" w:pos="4536"/>
        <w:tab w:val="right" w:pos="9072"/>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StopkaZnak">
    <w:name w:val="Stopka Znak"/>
    <w:basedOn w:val="Domylnaczcionkaakapitu"/>
    <w:link w:val="Stopka"/>
    <w:rsid w:val="00C76498"/>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A743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37D"/>
    <w:rPr>
      <w:rFonts w:ascii="Segoe UI" w:hAnsi="Segoe UI" w:cs="Segoe UI"/>
      <w:sz w:val="18"/>
      <w:szCs w:val="18"/>
    </w:rPr>
  </w:style>
  <w:style w:type="paragraph" w:styleId="Akapitzlist">
    <w:name w:val="List Paragraph"/>
    <w:basedOn w:val="Normalny"/>
    <w:uiPriority w:val="34"/>
    <w:qFormat/>
    <w:rsid w:val="00AB1B1C"/>
    <w:pPr>
      <w:ind w:left="720"/>
      <w:contextualSpacing/>
    </w:pPr>
  </w:style>
  <w:style w:type="character" w:styleId="Odwoaniedokomentarza">
    <w:name w:val="annotation reference"/>
    <w:basedOn w:val="Domylnaczcionkaakapitu"/>
    <w:uiPriority w:val="99"/>
    <w:semiHidden/>
    <w:unhideWhenUsed/>
    <w:rsid w:val="00890EB5"/>
    <w:rPr>
      <w:sz w:val="16"/>
      <w:szCs w:val="16"/>
    </w:rPr>
  </w:style>
  <w:style w:type="paragraph" w:styleId="Tekstkomentarza">
    <w:name w:val="annotation text"/>
    <w:basedOn w:val="Normalny"/>
    <w:link w:val="TekstkomentarzaZnak"/>
    <w:uiPriority w:val="99"/>
    <w:semiHidden/>
    <w:unhideWhenUsed/>
    <w:rsid w:val="00890E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EB5"/>
    <w:rPr>
      <w:sz w:val="20"/>
      <w:szCs w:val="20"/>
    </w:rPr>
  </w:style>
  <w:style w:type="paragraph" w:styleId="Tematkomentarza">
    <w:name w:val="annotation subject"/>
    <w:basedOn w:val="Tekstkomentarza"/>
    <w:next w:val="Tekstkomentarza"/>
    <w:link w:val="TematkomentarzaZnak"/>
    <w:uiPriority w:val="99"/>
    <w:semiHidden/>
    <w:unhideWhenUsed/>
    <w:rsid w:val="00890EB5"/>
    <w:rPr>
      <w:b/>
      <w:bCs/>
    </w:rPr>
  </w:style>
  <w:style w:type="character" w:customStyle="1" w:styleId="TematkomentarzaZnak">
    <w:name w:val="Temat komentarza Znak"/>
    <w:basedOn w:val="TekstkomentarzaZnak"/>
    <w:link w:val="Tematkomentarza"/>
    <w:uiPriority w:val="99"/>
    <w:semiHidden/>
    <w:rsid w:val="00890EB5"/>
    <w:rPr>
      <w:b/>
      <w:bCs/>
      <w:sz w:val="20"/>
      <w:szCs w:val="20"/>
    </w:rPr>
  </w:style>
  <w:style w:type="paragraph" w:styleId="Poprawka">
    <w:name w:val="Revision"/>
    <w:hidden/>
    <w:uiPriority w:val="99"/>
    <w:semiHidden/>
    <w:rsid w:val="00B07500"/>
    <w:pPr>
      <w:spacing w:after="0" w:line="240" w:lineRule="auto"/>
    </w:pPr>
  </w:style>
  <w:style w:type="character" w:styleId="Hipercze">
    <w:name w:val="Hyperlink"/>
    <w:basedOn w:val="Domylnaczcionkaakapitu"/>
    <w:uiPriority w:val="99"/>
    <w:unhideWhenUsed/>
    <w:rsid w:val="00F46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1073790" TargetMode="External"/><Relationship Id="rId13" Type="http://schemas.openxmlformats.org/officeDocument/2006/relationships/hyperlink" Target="https://www.platformazakupowa.pl/transakcja/1073790" TargetMode="External"/><Relationship Id="rId18" Type="http://schemas.openxmlformats.org/officeDocument/2006/relationships/hyperlink" Target="https://www.gov.pl/web/e-dowo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platformazakupowa.pl/transakcja/1073790" TargetMode="External"/><Relationship Id="rId7" Type="http://schemas.openxmlformats.org/officeDocument/2006/relationships/image" Target="media/image1.jpeg"/><Relationship Id="rId12" Type="http://schemas.openxmlformats.org/officeDocument/2006/relationships/hyperlink" Target="https://platformazakupowa.pl/pn/mzkopole" TargetMode="External"/><Relationship Id="rId17" Type="http://schemas.openxmlformats.org/officeDocument/2006/relationships/hyperlink" Target="https://www.gov.pl/web/e-dowod/podpis-osobist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latformazakupowa.pl/transakcja/1073790" TargetMode="External"/><Relationship Id="rId20" Type="http://schemas.openxmlformats.org/officeDocument/2006/relationships/hyperlink" Target="https://www.platformazakupowa.pl/transakcja/10737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e-dowo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zk@mzkopole.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pl/web/e-dowod/podpis-osobisty" TargetMode="External"/><Relationship Id="rId19" Type="http://schemas.openxmlformats.org/officeDocument/2006/relationships/hyperlink" Target="https://www.platformazakupowa.pl/transakcja/1073790"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gov.pl/web/e-dowod" TargetMode="External"/><Relationship Id="rId14" Type="http://schemas.openxmlformats.org/officeDocument/2006/relationships/hyperlink" Target="https://platformazakupowa.pl/pn/mzkopole"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4973</Words>
  <Characters>29840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Spychała Alicja</cp:lastModifiedBy>
  <cp:revision>3</cp:revision>
  <cp:lastPrinted>2025-01-09T11:40:00Z</cp:lastPrinted>
  <dcterms:created xsi:type="dcterms:W3CDTF">2025-03-06T12:32:00Z</dcterms:created>
  <dcterms:modified xsi:type="dcterms:W3CDTF">2025-03-06T12:54:00Z</dcterms:modified>
</cp:coreProperties>
</file>