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9E" w:rsidRPr="00DA659E" w:rsidRDefault="00DA659E" w:rsidP="00DA659E">
      <w:pPr>
        <w:widowControl w:val="0"/>
        <w:tabs>
          <w:tab w:val="left" w:pos="0"/>
          <w:tab w:val="left" w:pos="666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 xml:space="preserve">Nr ref. </w:t>
      </w:r>
      <w:bookmarkStart w:id="0" w:name="_Hlk195687127"/>
      <w:r w:rsidRPr="00DA659E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>SR.272.u.11.2025.M</w:t>
      </w:r>
      <w:bookmarkEnd w:id="0"/>
      <w:r w:rsidRPr="00DA659E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>D</w:t>
      </w:r>
      <w:r w:rsidRPr="00DA659E">
        <w:rPr>
          <w:rFonts w:ascii="Times New Roman" w:hAnsi="Times New Roman" w:cs="Times New Roman"/>
          <w:sz w:val="20"/>
          <w:szCs w:val="20"/>
        </w:rPr>
        <w:tab/>
      </w:r>
      <w:r w:rsidRPr="00DA659E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>Załącznik nr 1a do SWZ</w:t>
      </w:r>
    </w:p>
    <w:p w:rsidR="00DA659E" w:rsidRPr="00DA659E" w:rsidRDefault="00DA659E" w:rsidP="00DA6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9E" w:rsidRPr="00DA659E" w:rsidRDefault="00DA659E" w:rsidP="00DA659E">
      <w:pPr>
        <w:spacing w:after="0" w:line="240" w:lineRule="auto"/>
        <w:ind w:right="6803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Wykonawca/ Wykonawcy wspólnie ubiegający się o udzielenie zamówienia*</w:t>
      </w:r>
    </w:p>
    <w:p w:rsidR="00DA659E" w:rsidRPr="00DA659E" w:rsidRDefault="00DA659E" w:rsidP="00DA659E">
      <w:pPr>
        <w:spacing w:after="0" w:line="240" w:lineRule="auto"/>
        <w:ind w:right="6803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* (w przypadku Wykonawców wspólnie ubiegających się o udzielenie zamówienia w formularzu Oferty należy wpisać wszystkich Wykonawców wspólnie ubiegających się o udzielenie zamówienia)</w:t>
      </w:r>
    </w:p>
    <w:p w:rsidR="00DA659E" w:rsidRPr="00DA659E" w:rsidRDefault="00DA659E" w:rsidP="00DA659E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Nazwa:………………………………………………………………………………………………………..</w:t>
      </w:r>
    </w:p>
    <w:p w:rsidR="00DA659E" w:rsidRPr="00DA659E" w:rsidRDefault="00DA659E" w:rsidP="00DA659E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:rsidR="00DA659E" w:rsidRPr="00DA659E" w:rsidRDefault="00DA659E" w:rsidP="00DA659E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Województwo:……………………………… Miejscowość:………………… Kod pocztowy:……………</w:t>
      </w:r>
    </w:p>
    <w:p w:rsidR="00DA659E" w:rsidRPr="00DA659E" w:rsidRDefault="00DA659E" w:rsidP="00DA659E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Kraj:………… Adres pocztowy (ulic, nr domu i lokalu):  ……………………………………………</w:t>
      </w:r>
    </w:p>
    <w:p w:rsidR="00DA659E" w:rsidRPr="00DA659E" w:rsidRDefault="00DA659E" w:rsidP="00DA659E">
      <w:pPr>
        <w:spacing w:after="0" w:line="24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NIP: …………   tel.:……………    e-mail:…………………………</w:t>
      </w:r>
    </w:p>
    <w:p w:rsidR="00DA659E" w:rsidRP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E" w:rsidRPr="00DA659E" w:rsidRDefault="00DA659E" w:rsidP="00DA659E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59E">
        <w:rPr>
          <w:rFonts w:ascii="Times New Roman" w:hAnsi="Times New Roman" w:cs="Times New Roman"/>
          <w:b/>
          <w:sz w:val="20"/>
          <w:szCs w:val="20"/>
        </w:rPr>
        <w:t>Powiat Nowodworski</w:t>
      </w:r>
    </w:p>
    <w:p w:rsidR="00DA659E" w:rsidRPr="00DA659E" w:rsidRDefault="00DA659E" w:rsidP="00DA659E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59E">
        <w:rPr>
          <w:rFonts w:ascii="Times New Roman" w:hAnsi="Times New Roman" w:cs="Times New Roman"/>
          <w:b/>
          <w:sz w:val="20"/>
          <w:szCs w:val="20"/>
        </w:rPr>
        <w:t>ul. gen. Władysława Sikorskiego 23</w:t>
      </w:r>
    </w:p>
    <w:p w:rsidR="00DA659E" w:rsidRPr="00DA659E" w:rsidRDefault="00DA659E" w:rsidP="00DA659E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59E">
        <w:rPr>
          <w:rFonts w:ascii="Times New Roman" w:hAnsi="Times New Roman" w:cs="Times New Roman"/>
          <w:b/>
          <w:sz w:val="20"/>
          <w:szCs w:val="20"/>
        </w:rPr>
        <w:t>82-100 Nowy Dwór Gdański</w:t>
      </w:r>
    </w:p>
    <w:p w:rsidR="00DA659E" w:rsidRPr="00DA659E" w:rsidRDefault="00DA659E" w:rsidP="00DA659E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659E" w:rsidRP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E" w:rsidRPr="00DA659E" w:rsidRDefault="00DA659E" w:rsidP="00DA65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59E">
        <w:rPr>
          <w:rFonts w:ascii="Times New Roman" w:hAnsi="Times New Roman" w:cs="Times New Roman"/>
          <w:b/>
          <w:sz w:val="20"/>
          <w:szCs w:val="20"/>
        </w:rPr>
        <w:t>O F E R TA</w:t>
      </w:r>
    </w:p>
    <w:p w:rsidR="00DA659E" w:rsidRPr="00DA659E" w:rsidRDefault="00DA659E" w:rsidP="00DA65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59E">
        <w:rPr>
          <w:rFonts w:ascii="Times New Roman" w:hAnsi="Times New Roman" w:cs="Times New Roman"/>
          <w:b/>
          <w:sz w:val="20"/>
          <w:szCs w:val="20"/>
        </w:rPr>
        <w:t>Część nr 1 – Ubezpieczenie mienia i odpowiedzialności Zamawiającego</w:t>
      </w:r>
    </w:p>
    <w:p w:rsidR="00DA659E" w:rsidRPr="00DA659E" w:rsidRDefault="00DA659E" w:rsidP="00DA65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659E" w:rsidRP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 xml:space="preserve">Przystępując do postępowania o udzielenie zamówienia publicznego na </w:t>
      </w:r>
      <w:r w:rsidRPr="00DA659E">
        <w:rPr>
          <w:rFonts w:ascii="Times New Roman" w:hAnsi="Times New Roman" w:cs="Times New Roman"/>
          <w:b/>
          <w:sz w:val="20"/>
          <w:szCs w:val="20"/>
        </w:rPr>
        <w:t xml:space="preserve">UBEZPIECZENIE </w:t>
      </w:r>
      <w:r w:rsidRPr="00DA659E">
        <w:rPr>
          <w:rFonts w:ascii="Times New Roman" w:eastAsia="Arial Narrow" w:hAnsi="Times New Roman" w:cs="Times New Roman"/>
          <w:b/>
          <w:sz w:val="20"/>
          <w:szCs w:val="20"/>
        </w:rPr>
        <w:t>POWIATU NOWODWORSKIEGO</w:t>
      </w:r>
      <w:r w:rsidRPr="00DA659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A659E">
        <w:rPr>
          <w:rFonts w:ascii="Times New Roman" w:hAnsi="Times New Roman" w:cs="Times New Roman"/>
          <w:sz w:val="20"/>
          <w:szCs w:val="20"/>
        </w:rPr>
        <w:t>zgodnie ze SWZ, oferujemy wykonanie zamówienia na następujących warunkach:</w:t>
      </w:r>
    </w:p>
    <w:p w:rsidR="00DA659E" w:rsidRPr="00DA659E" w:rsidRDefault="00DA659E" w:rsidP="00DA6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9E" w:rsidRPr="00DA659E" w:rsidRDefault="00DA659E" w:rsidP="00DA65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Oferta obejmuje okres ubezpieczenia wskazany w SWZ to jest: od 21.06.2025 r. do 20.06.2028 r.</w:t>
      </w:r>
    </w:p>
    <w:p w:rsidR="00DA659E" w:rsidRPr="00DA659E" w:rsidRDefault="00DA659E" w:rsidP="00DA659E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62050795"/>
    </w:p>
    <w:p w:rsidR="00DA659E" w:rsidRPr="00DA659E" w:rsidRDefault="00DA659E" w:rsidP="00DA659E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124159482"/>
      <w:bookmarkStart w:id="3" w:name="_Hlk124154508"/>
      <w:r w:rsidRPr="00DA659E">
        <w:rPr>
          <w:rFonts w:ascii="Times New Roman" w:hAnsi="Times New Roman" w:cs="Times New Roman"/>
          <w:b/>
          <w:sz w:val="20"/>
          <w:szCs w:val="20"/>
          <w:u w:val="single"/>
        </w:rPr>
        <w:t>Cena łączna</w:t>
      </w:r>
      <w:r w:rsidRPr="00DA659E">
        <w:rPr>
          <w:rFonts w:ascii="Times New Roman" w:hAnsi="Times New Roman" w:cs="Times New Roman"/>
          <w:b/>
          <w:sz w:val="20"/>
          <w:szCs w:val="20"/>
        </w:rPr>
        <w:t xml:space="preserve"> za cały okres zamówienia, tj. 36 miesięcy, wynosi: ……………………… zł</w:t>
      </w:r>
    </w:p>
    <w:bookmarkEnd w:id="1"/>
    <w:bookmarkEnd w:id="2"/>
    <w:bookmarkEnd w:id="3"/>
    <w:p w:rsidR="00DA659E" w:rsidRPr="00DA659E" w:rsidRDefault="00DA659E" w:rsidP="00DA659E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59E">
        <w:rPr>
          <w:rFonts w:ascii="Times New Roman" w:hAnsi="Times New Roman" w:cs="Times New Roman"/>
          <w:b/>
          <w:sz w:val="20"/>
          <w:szCs w:val="20"/>
        </w:rPr>
        <w:t>Uwaga! W cenie łącznej należy uwzględnić wartości opcji (Wykonawca jest zobowiązany wpisać kwotę z poz. 3 poniższej tabeli, określającą łączną cenę, w której mieści się koszt wykonania zamówienia stanowiącego przedmiot zamówienia – suma kwot określonych w pozycji nr 1 i pozycji 2)</w:t>
      </w:r>
    </w:p>
    <w:p w:rsidR="00DA659E" w:rsidRPr="00DA659E" w:rsidRDefault="00DA659E" w:rsidP="00DA659E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5389"/>
        <w:gridCol w:w="3410"/>
      </w:tblGrid>
      <w:tr w:rsidR="00DA659E" w:rsidRPr="00DA659E" w:rsidTr="0063135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Zakres zamówienia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łączna cena brutto</w:t>
            </w:r>
          </w:p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A659E" w:rsidRPr="00DA659E" w:rsidTr="0063135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Zamówienie podstawowe za cały okres zamówienia, tj. 36 miesięcy (w zł)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DA659E" w:rsidRPr="00DA659E" w:rsidTr="0063135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Prawo opcji – 20 % (zgodnie z Rozdziałem IV, pkt 6 SWZ) - Wykonawca zobowiązany jest wpisać kwotę odpowiadającą 20% łącznej ceny brutto świadczenia usług określonej w poz. 1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DA659E" w:rsidRPr="00DA659E" w:rsidTr="0063135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cena, w której mieści się koszt kompletnego wykonania zamówienia stanowiącego przedmiot zamówienia </w:t>
            </w: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(suma kwot określonych w pozycji nr 1 i pozycji nr 2)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59E" w:rsidRPr="00DA659E" w:rsidRDefault="00DA659E" w:rsidP="00DA659E">
            <w:pPr>
              <w:tabs>
                <w:tab w:val="left" w:pos="360"/>
                <w:tab w:val="num" w:pos="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</w:tbl>
    <w:p w:rsidR="00DA659E" w:rsidRPr="00DA659E" w:rsidRDefault="00DA659E" w:rsidP="00DA659E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659E" w:rsidRPr="00DA659E" w:rsidRDefault="00DA659E" w:rsidP="00DA659E">
      <w:pPr>
        <w:tabs>
          <w:tab w:val="left" w:pos="360"/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659E" w:rsidRPr="00DA659E" w:rsidRDefault="00DA659E" w:rsidP="00DA659E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65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DA659E" w:rsidRPr="00DA659E" w:rsidRDefault="00DA659E" w:rsidP="00DA659E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65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Akceptujemy wszystkie klauzule obligatoryjne od nr 1 do 39 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742"/>
        <w:gridCol w:w="992"/>
        <w:gridCol w:w="1669"/>
      </w:tblGrid>
      <w:tr w:rsidR="00DA659E" w:rsidRPr="00DA659E" w:rsidTr="0063135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</w:p>
        </w:tc>
      </w:tr>
      <w:tr w:rsidR="00DA659E" w:rsidRPr="00DA659E" w:rsidTr="00631353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6 pkt</w:t>
            </w:r>
          </w:p>
        </w:tc>
      </w:tr>
      <w:tr w:rsidR="00DA659E" w:rsidRPr="00DA659E" w:rsidTr="0063135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6 pkt</w:t>
            </w:r>
          </w:p>
        </w:tc>
      </w:tr>
      <w:tr w:rsidR="00DA659E" w:rsidRPr="00DA659E" w:rsidTr="0063135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6 pkt</w:t>
            </w:r>
          </w:p>
        </w:tc>
      </w:tr>
      <w:tr w:rsidR="00DA659E" w:rsidRPr="00DA659E" w:rsidTr="0063135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 pkt</w:t>
            </w:r>
          </w:p>
        </w:tc>
      </w:tr>
      <w:tr w:rsidR="00DA659E" w:rsidRPr="00DA659E" w:rsidTr="0063135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8 pkt</w:t>
            </w:r>
          </w:p>
        </w:tc>
      </w:tr>
      <w:tr w:rsidR="00DA659E" w:rsidRPr="00DA659E" w:rsidTr="0063135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16 pkt</w:t>
            </w:r>
          </w:p>
        </w:tc>
      </w:tr>
      <w:tr w:rsidR="00DA659E" w:rsidRPr="00DA659E" w:rsidTr="0063135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 pkt</w:t>
            </w:r>
          </w:p>
        </w:tc>
      </w:tr>
      <w:tr w:rsidR="00DA659E" w:rsidRPr="00DA659E" w:rsidTr="00631353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10 pkt</w:t>
            </w:r>
          </w:p>
        </w:tc>
      </w:tr>
      <w:tr w:rsidR="00DA659E" w:rsidRPr="00DA659E" w:rsidTr="00631353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 pkt</w:t>
            </w:r>
          </w:p>
        </w:tc>
      </w:tr>
      <w:tr w:rsidR="00DA659E" w:rsidRPr="00DA659E" w:rsidTr="0063135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8 pkt</w:t>
            </w:r>
          </w:p>
        </w:tc>
      </w:tr>
      <w:tr w:rsidR="00DA659E" w:rsidRPr="00DA659E" w:rsidTr="00631353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4 pkt</w:t>
            </w:r>
          </w:p>
        </w:tc>
      </w:tr>
      <w:tr w:rsidR="00DA659E" w:rsidRPr="00DA659E" w:rsidTr="00631353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6 pkt</w:t>
            </w:r>
          </w:p>
        </w:tc>
      </w:tr>
      <w:tr w:rsidR="00DA659E" w:rsidRPr="00DA659E" w:rsidTr="00631353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10 pkt</w:t>
            </w:r>
          </w:p>
        </w:tc>
      </w:tr>
      <w:tr w:rsidR="00DA659E" w:rsidRPr="00DA659E" w:rsidTr="00631353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8 pkt</w:t>
            </w:r>
          </w:p>
        </w:tc>
      </w:tr>
      <w:tr w:rsidR="00DA659E" w:rsidRPr="00DA659E" w:rsidTr="00631353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Klauzula zwiększonych kosztów działalności i utraconych przychodów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8 pkt</w:t>
            </w:r>
          </w:p>
        </w:tc>
      </w:tr>
    </w:tbl>
    <w:p w:rsidR="00DA659E" w:rsidRPr="00DA659E" w:rsidRDefault="00DA659E" w:rsidP="00DA659E">
      <w:pPr>
        <w:spacing w:after="0" w:line="240" w:lineRule="auto"/>
        <w:ind w:left="60"/>
        <w:jc w:val="both"/>
        <w:rPr>
          <w:rFonts w:ascii="Times New Roman" w:hAnsi="Times New Roman" w:cs="Times New Roman"/>
          <w:position w:val="-4"/>
          <w:sz w:val="20"/>
          <w:szCs w:val="20"/>
        </w:rPr>
      </w:pPr>
    </w:p>
    <w:p w:rsidR="00DA659E" w:rsidRPr="00DA659E" w:rsidRDefault="00DA659E" w:rsidP="00DA659E">
      <w:pPr>
        <w:spacing w:after="0" w:line="240" w:lineRule="auto"/>
        <w:ind w:left="60"/>
        <w:jc w:val="both"/>
        <w:rPr>
          <w:rFonts w:ascii="Times New Roman" w:hAnsi="Times New Roman" w:cs="Times New Roman"/>
          <w:position w:val="-4"/>
          <w:sz w:val="20"/>
          <w:szCs w:val="20"/>
        </w:rPr>
      </w:pPr>
      <w:r w:rsidRPr="00DA659E">
        <w:rPr>
          <w:rFonts w:ascii="Times New Roman" w:hAnsi="Times New Roman" w:cs="Times New Roman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:rsidR="00DA659E" w:rsidRPr="00DA659E" w:rsidRDefault="00DA659E" w:rsidP="00DA659E">
      <w:pPr>
        <w:spacing w:after="0" w:line="240" w:lineRule="auto"/>
        <w:ind w:left="60"/>
        <w:jc w:val="both"/>
        <w:rPr>
          <w:rFonts w:ascii="Times New Roman" w:hAnsi="Times New Roman" w:cs="Times New Roman"/>
          <w:position w:val="-4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**Wykonawca w ofercie zaakceptuje albo klauzulę nr 44 albo klauzulę nr 45.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 w:rsidR="00DA659E" w:rsidRPr="00DA659E" w:rsidRDefault="00DA659E" w:rsidP="00DA659E">
      <w:pPr>
        <w:spacing w:after="0" w:line="240" w:lineRule="auto"/>
        <w:ind w:left="62"/>
        <w:jc w:val="both"/>
        <w:rPr>
          <w:rFonts w:ascii="Times New Roman" w:hAnsi="Times New Roman" w:cs="Times New Roman"/>
          <w:b/>
          <w:position w:val="-4"/>
          <w:sz w:val="20"/>
          <w:szCs w:val="20"/>
        </w:rPr>
      </w:pPr>
      <w:r w:rsidRPr="00DA659E">
        <w:rPr>
          <w:rFonts w:ascii="Times New Roman" w:hAnsi="Times New Roman" w:cs="Times New Roman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6"/>
        <w:gridCol w:w="2695"/>
        <w:gridCol w:w="1702"/>
      </w:tblGrid>
      <w:tr w:rsidR="00DA659E" w:rsidRPr="00DA659E" w:rsidTr="00631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</w:p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DA659E" w:rsidRPr="00DA659E" w:rsidTr="0063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59E" w:rsidRPr="00DA659E" w:rsidTr="006313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zalaniowa</w:t>
            </w:r>
            <w:proofErr w:type="spellEnd"/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59E" w:rsidRPr="00DA659E" w:rsidTr="006313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160" w:line="25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9E" w:rsidRPr="00DA659E" w:rsidRDefault="00DA659E" w:rsidP="00DA659E">
            <w:pPr>
              <w:spacing w:after="16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A659E" w:rsidRP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0"/>
          <w:szCs w:val="20"/>
        </w:rPr>
      </w:pPr>
      <w:r w:rsidRPr="00DA659E">
        <w:rPr>
          <w:rFonts w:ascii="Times New Roman" w:hAnsi="Times New Roman" w:cs="Times New Roman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DA659E" w:rsidRP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b/>
          <w:position w:val="-4"/>
          <w:sz w:val="20"/>
          <w:szCs w:val="20"/>
          <w:highlight w:val="darkGreen"/>
        </w:rPr>
      </w:pPr>
    </w:p>
    <w:p w:rsidR="00DA659E" w:rsidRPr="00DA659E" w:rsidRDefault="00DA659E" w:rsidP="00DA659E">
      <w:pPr>
        <w:spacing w:after="0" w:line="240" w:lineRule="auto"/>
        <w:ind w:left="709" w:hanging="360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Oświadczenie dotyczące wszystkich części Zamówienia:</w:t>
      </w:r>
    </w:p>
    <w:p w:rsidR="00DA659E" w:rsidRPr="00DA659E" w:rsidRDefault="00DA659E" w:rsidP="00DA6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24150269"/>
      <w:r w:rsidRPr="00DA659E">
        <w:rPr>
          <w:rFonts w:ascii="Times New Roman" w:hAnsi="Times New Roman" w:cs="Times New Roman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4"/>
    <w:p w:rsidR="00DA659E" w:rsidRPr="00DA659E" w:rsidRDefault="00DA659E" w:rsidP="00DA6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:rsidR="00DA659E" w:rsidRPr="00DA659E" w:rsidRDefault="00DA659E" w:rsidP="00DA6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62075828"/>
      <w:r w:rsidRPr="00DA659E">
        <w:rPr>
          <w:rFonts w:ascii="Times New Roman" w:hAnsi="Times New Roman" w:cs="Times New Roman"/>
          <w:sz w:val="20"/>
          <w:szCs w:val="20"/>
        </w:rPr>
        <w:t>Oświadczamy, że akceptujemy zawarte w warunkach umownych SWZ zaproponowane przez Zamawiającego warunki płatności.</w:t>
      </w:r>
    </w:p>
    <w:bookmarkEnd w:id="5"/>
    <w:p w:rsidR="00DA659E" w:rsidRPr="00DA659E" w:rsidRDefault="00DA659E" w:rsidP="00DA6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 xml:space="preserve">Oświadczamy, że usługa ubezpieczenia zwolniona jest z podatku VAT zgodnie z art. 43 ust. 1 pkt 37 Ustawy z dnia 11 marca 2004 o podatku od towarów i usług (Dz.U. z 2023 r., poz. 1570 z </w:t>
      </w:r>
      <w:proofErr w:type="spellStart"/>
      <w:r w:rsidRPr="00DA659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A659E">
        <w:rPr>
          <w:rFonts w:ascii="Times New Roman" w:hAnsi="Times New Roman" w:cs="Times New Roman"/>
          <w:sz w:val="20"/>
          <w:szCs w:val="20"/>
        </w:rPr>
        <w:t>. zm.).</w:t>
      </w:r>
    </w:p>
    <w:p w:rsidR="00DA659E" w:rsidRPr="00DA659E" w:rsidRDefault="00DA659E" w:rsidP="00DA6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Oświadczamy, że zapoznaliśmy się i akceptujemy projektowane postanowienia umowy określone w SWZ</w:t>
      </w:r>
      <w:r w:rsidRPr="00DA659E">
        <w:rPr>
          <w:rFonts w:ascii="Times New Roman" w:hAnsi="Times New Roman" w:cs="Times New Roman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:rsidR="00DA659E" w:rsidRPr="00DA659E" w:rsidRDefault="00DA659E" w:rsidP="00DA6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DA659E">
        <w:rPr>
          <w:rFonts w:ascii="Times New Roman" w:hAnsi="Times New Roman" w:cs="Times New Roman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341"/>
        <w:gridCol w:w="4366"/>
      </w:tblGrid>
      <w:tr w:rsidR="00DA659E" w:rsidRPr="00DA659E" w:rsidTr="006313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podwykonawcy </w:t>
            </w:r>
          </w:p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>(jeżeli jest już znana)</w:t>
            </w:r>
          </w:p>
        </w:tc>
      </w:tr>
      <w:tr w:rsidR="00DA659E" w:rsidRPr="00DA659E" w:rsidTr="006313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E" w:rsidRPr="00DA659E" w:rsidRDefault="00DA659E" w:rsidP="00DA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E" w:rsidRPr="00DA659E" w:rsidRDefault="00DA659E" w:rsidP="00DA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E" w:rsidRPr="00DA659E" w:rsidRDefault="00DA659E" w:rsidP="00DA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59E" w:rsidRPr="00DA659E" w:rsidTr="006313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E" w:rsidRPr="00DA659E" w:rsidRDefault="00DA659E" w:rsidP="00DA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E" w:rsidRPr="00DA659E" w:rsidRDefault="00DA659E" w:rsidP="00DA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E" w:rsidRPr="00DA659E" w:rsidRDefault="00DA659E" w:rsidP="00DA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59E" w:rsidRP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E" w:rsidRPr="00DA659E" w:rsidRDefault="00DA659E" w:rsidP="00DA6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2024 r. poz. 838 </w:t>
      </w:r>
      <w:proofErr w:type="spellStart"/>
      <w:r w:rsidRPr="00DA659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DA659E">
        <w:rPr>
          <w:rFonts w:ascii="Times New Roman" w:hAnsi="Times New Roman" w:cs="Times New Roman"/>
          <w:sz w:val="20"/>
          <w:szCs w:val="20"/>
        </w:rPr>
        <w:t>.).</w:t>
      </w:r>
    </w:p>
    <w:p w:rsidR="00DA659E" w:rsidRPr="00DA659E" w:rsidRDefault="00DA659E" w:rsidP="00DA6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DA659E" w:rsidRDefault="00DA659E" w:rsidP="00DA6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:rsid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59E" w:rsidRPr="00DA659E" w:rsidRDefault="00DA659E" w:rsidP="00DA6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272"/>
      </w:tblGrid>
      <w:tr w:rsidR="00DA659E" w:rsidRPr="00DA659E" w:rsidTr="00631353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Ryzyko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Warunki ubezpieczenia mające zastosowanie do danego ubezpieczenia </w:t>
            </w:r>
            <w:r w:rsidRPr="00DA659E">
              <w:rPr>
                <w:rFonts w:ascii="Times New Roman" w:hAnsi="Times New Roman" w:cs="Times New Roman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DA659E" w:rsidRPr="00DA659E" w:rsidTr="00631353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b/>
                <w:sz w:val="20"/>
                <w:szCs w:val="20"/>
              </w:rPr>
              <w:t>Część I zamówienia</w:t>
            </w:r>
          </w:p>
        </w:tc>
      </w:tr>
      <w:tr w:rsidR="00DA659E" w:rsidRPr="00DA659E" w:rsidTr="00631353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OWU …..</w:t>
            </w:r>
          </w:p>
        </w:tc>
      </w:tr>
      <w:tr w:rsidR="00DA659E" w:rsidRPr="00DA659E" w:rsidTr="00631353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OWU …..</w:t>
            </w:r>
          </w:p>
        </w:tc>
      </w:tr>
      <w:tr w:rsidR="00DA659E" w:rsidRPr="00DA659E" w:rsidTr="00631353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9E" w:rsidRPr="00DA659E" w:rsidRDefault="00DA659E" w:rsidP="00DA6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59E">
              <w:rPr>
                <w:rFonts w:ascii="Times New Roman" w:hAnsi="Times New Roman" w:cs="Times New Roman"/>
                <w:sz w:val="20"/>
                <w:szCs w:val="20"/>
              </w:rPr>
              <w:t>OWU …..</w:t>
            </w:r>
          </w:p>
        </w:tc>
      </w:tr>
    </w:tbl>
    <w:p w:rsidR="00DA659E" w:rsidRPr="00DA659E" w:rsidRDefault="00DA659E" w:rsidP="00DA6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A659E" w:rsidRPr="00DA659E" w:rsidRDefault="00DA659E" w:rsidP="00DA6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Oświadczamy, że Wykonawca którego reprezentujemy jest:</w:t>
      </w:r>
    </w:p>
    <w:p w:rsidR="00DA659E" w:rsidRPr="00DA659E" w:rsidRDefault="00DA659E" w:rsidP="00DA659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MS Gothic" w:eastAsia="MS Gothic" w:hAnsi="MS Gothic" w:cs="MS Gothic" w:hint="eastAsia"/>
          <w:sz w:val="20"/>
          <w:szCs w:val="20"/>
        </w:rPr>
        <w:t>☐</w:t>
      </w:r>
      <w:r w:rsidRPr="00DA659E">
        <w:rPr>
          <w:rFonts w:ascii="Times New Roman" w:hAnsi="Times New Roman" w:cs="Times New Roman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DA659E" w:rsidRPr="00DA659E" w:rsidRDefault="00DA659E" w:rsidP="00DA659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MS Gothic" w:eastAsia="MS Gothic" w:hAnsi="MS Gothic" w:cs="MS Gothic" w:hint="eastAsia"/>
          <w:sz w:val="20"/>
          <w:szCs w:val="20"/>
        </w:rPr>
        <w:t>☐</w:t>
      </w:r>
      <w:r w:rsidRPr="00DA659E">
        <w:rPr>
          <w:rFonts w:ascii="Times New Roman" w:hAnsi="Times New Roman" w:cs="Times New Roman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DA659E" w:rsidRPr="00DA659E" w:rsidRDefault="00DA659E" w:rsidP="00DA659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MS Gothic" w:eastAsia="MS Gothic" w:hAnsi="MS Gothic" w:cs="MS Gothic" w:hint="eastAsia"/>
          <w:sz w:val="20"/>
          <w:szCs w:val="20"/>
        </w:rPr>
        <w:t>☐</w:t>
      </w:r>
      <w:r w:rsidRPr="00DA659E">
        <w:rPr>
          <w:rFonts w:ascii="Times New Roman" w:hAnsi="Times New Roman" w:cs="Times New Roman"/>
          <w:sz w:val="20"/>
          <w:szCs w:val="20"/>
        </w:rPr>
        <w:t xml:space="preserve">  dużym przedsiębiorstwem</w:t>
      </w:r>
    </w:p>
    <w:p w:rsidR="00DA659E" w:rsidRPr="00DA659E" w:rsidRDefault="00DA659E" w:rsidP="00DA659E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7" w:name="_Hlk62079193"/>
      <w:r w:rsidRPr="00DA65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podstawie § 13 </w:t>
      </w:r>
      <w:r w:rsidRPr="00DA659E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Rozporządzenia Ministra Rozwoju, Pracy i Technologii z dnia 23 grudnia 2020 r. </w:t>
      </w:r>
      <w:r w:rsidRPr="00DA65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sprawie podmiotowych środków dowodowych oraz innych dokumentów lub oświadczeń, jakich może żądać zamawiający od wykonawcy (Dz.U. z 2020r. poz. 2415 z </w:t>
      </w:r>
      <w:proofErr w:type="spellStart"/>
      <w:r w:rsidRPr="00DA659E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Pr="00DA65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zm.) informuję (my), że Zamawiający może samodzielnie pobrać wymagane przez niego dokumenty tj. …………….............…………………………………………………………… </w:t>
      </w:r>
      <w:r w:rsidRPr="00DA659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(należy podać jakie dokumenty Zamawiający może samodzielnie pobrać np. KRS, </w:t>
      </w:r>
      <w:proofErr w:type="spellStart"/>
      <w:r w:rsidRPr="00DA659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CEiDG</w:t>
      </w:r>
      <w:proofErr w:type="spellEnd"/>
      <w:r w:rsidRPr="00DA659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  <w:r w:rsidRPr="00DA65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:rsidR="00DA659E" w:rsidRPr="00DA659E" w:rsidRDefault="00DA659E" w:rsidP="00DA659E">
      <w:pPr>
        <w:spacing w:after="0" w:line="240" w:lineRule="auto"/>
        <w:ind w:left="2835" w:hanging="247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59E">
        <w:rPr>
          <w:rFonts w:ascii="MS Gothic" w:eastAsia="MS Gothic" w:hAnsi="MS Gothic" w:cs="MS Gothic" w:hint="eastAsia"/>
          <w:sz w:val="20"/>
          <w:szCs w:val="20"/>
        </w:rPr>
        <w:t>☐</w:t>
      </w:r>
      <w:r w:rsidRPr="00DA659E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DA659E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https://ems.ms.gov.pl/krs/wyszukiwaniepodmiotu</w:t>
        </w:r>
      </w:hyperlink>
      <w:r w:rsidRPr="00DA65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A659E" w:rsidRPr="00DA659E" w:rsidRDefault="00DA659E" w:rsidP="00DA659E">
      <w:pPr>
        <w:spacing w:after="6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MS Gothic" w:eastAsia="MS Gothic" w:hAnsi="MS Gothic" w:cs="MS Gothic" w:hint="eastAsia"/>
          <w:sz w:val="20"/>
          <w:szCs w:val="20"/>
        </w:rPr>
        <w:t>☐</w:t>
      </w:r>
      <w:r w:rsidRPr="00DA659E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DA659E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https://prod.ceidg.gov.pl</w:t>
        </w:r>
      </w:hyperlink>
      <w:r w:rsidRPr="00DA659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7"/>
    <w:p w:rsidR="00DA659E" w:rsidRPr="00DA659E" w:rsidRDefault="00DA659E" w:rsidP="00DA659E">
      <w:pPr>
        <w:spacing w:after="160" w:line="256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A659E" w:rsidRPr="00DA659E" w:rsidRDefault="00DA659E" w:rsidP="00DA6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 xml:space="preserve"> Załącznikami do niniejszej oferty są:</w:t>
      </w:r>
    </w:p>
    <w:p w:rsidR="00DA659E" w:rsidRPr="00DA659E" w:rsidRDefault="00DA659E" w:rsidP="00DA659E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81921302"/>
      <w:bookmarkStart w:id="9" w:name="_Hlk81921767"/>
      <w:r w:rsidRPr="00DA659E">
        <w:rPr>
          <w:rFonts w:ascii="Times New Roman" w:hAnsi="Times New Roman" w:cs="Times New Roman"/>
          <w:sz w:val="20"/>
          <w:szCs w:val="20"/>
        </w:rPr>
        <w:t>Oświadczenie Wykonawcy o niepodleganiu wykluczeniu, spełnianiu warunków udziału w postępowaniu, o którym mowa w art. 125 ust. 1 i 2 ustawy z dnia 11 września 2019 r. Prawo zamówień publicznych</w:t>
      </w:r>
      <w:bookmarkEnd w:id="8"/>
      <w:r w:rsidRPr="00DA659E">
        <w:rPr>
          <w:rFonts w:ascii="Times New Roman" w:hAnsi="Times New Roman" w:cs="Times New Roman"/>
          <w:sz w:val="20"/>
          <w:szCs w:val="20"/>
        </w:rPr>
        <w:t>,</w:t>
      </w:r>
      <w:bookmarkEnd w:id="9"/>
    </w:p>
    <w:p w:rsidR="00DA659E" w:rsidRPr="00DA659E" w:rsidRDefault="00DA659E" w:rsidP="00DA659E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DA659E">
        <w:rPr>
          <w:rFonts w:ascii="Times New Roman" w:hAnsi="Times New Roman" w:cs="Times New Roman"/>
          <w:sz w:val="20"/>
          <w:szCs w:val="20"/>
        </w:rPr>
        <w:t>Pełnomocnictwo dla osoby podpisującej ofertę (jeśli umocowanie nie wynika z KRS bądź dokumentu równorzędnego),</w:t>
      </w:r>
    </w:p>
    <w:p w:rsidR="00DA659E" w:rsidRPr="00DA659E" w:rsidRDefault="00DA659E" w:rsidP="00DA659E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bookmarkStart w:id="10" w:name="_Hlk174964195"/>
      <w:r w:rsidRPr="00DA659E">
        <w:rPr>
          <w:rFonts w:ascii="Times New Roman" w:hAnsi="Times New Roman" w:cs="Times New Roman"/>
          <w:sz w:val="20"/>
          <w:szCs w:val="20"/>
        </w:rPr>
        <w:t>Oświadczenie wykonawców wspólnie ubiegających się o udzielenie zamówienia (jeśli dotyczy)</w:t>
      </w:r>
    </w:p>
    <w:bookmarkEnd w:id="10"/>
    <w:p w:rsidR="00DA659E" w:rsidRPr="00DA659E" w:rsidRDefault="00DA659E" w:rsidP="00DA659E">
      <w:pPr>
        <w:spacing w:after="0" w:line="240" w:lineRule="auto"/>
        <w:ind w:left="774"/>
        <w:jc w:val="both"/>
        <w:rPr>
          <w:rFonts w:ascii="Times New Roman" w:hAnsi="Times New Roman" w:cs="Times New Roman"/>
          <w:sz w:val="20"/>
          <w:szCs w:val="20"/>
        </w:rPr>
      </w:pP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DA659E">
        <w:rPr>
          <w:rFonts w:ascii="Times New Roman" w:hAnsi="Times New Roman" w:cs="Times New Roman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  <w:r w:rsidRPr="00DA659E">
        <w:rPr>
          <w:rFonts w:ascii="Times New Roman" w:hAnsi="Times New Roman" w:cs="Times New Roman"/>
          <w:b/>
          <w:sz w:val="20"/>
          <w:szCs w:val="20"/>
        </w:rPr>
        <w:tab/>
      </w: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2"/>
          <w:sz w:val="20"/>
          <w:szCs w:val="20"/>
          <w:lang w:eastAsia="zh-CN" w:bidi="hi-IN"/>
        </w:rPr>
      </w:pPr>
      <w:r w:rsidRPr="00DA659E"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  <w:t>Uwaga</w:t>
      </w:r>
      <w:r w:rsidRPr="00DA659E">
        <w:rPr>
          <w:rFonts w:ascii="Times New Roman" w:eastAsia="Arial" w:hAnsi="Times New Roman" w:cs="Times New Roman"/>
          <w:i/>
          <w:kern w:val="2"/>
          <w:sz w:val="20"/>
          <w:szCs w:val="20"/>
          <w:lang w:eastAsia="zh-CN" w:bidi="hi-IN"/>
        </w:rPr>
        <w:t>:</w:t>
      </w: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2"/>
          <w:sz w:val="20"/>
          <w:szCs w:val="20"/>
          <w:lang w:eastAsia="zh-CN" w:bidi="hi-IN"/>
        </w:rPr>
      </w:pPr>
      <w:r w:rsidRPr="00DA659E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Zamawiający zaleca zapisanie tego dokumentu </w:t>
      </w:r>
      <w:r w:rsidRPr="00DA659E">
        <w:rPr>
          <w:rFonts w:ascii="Times New Roman" w:eastAsia="Arial" w:hAnsi="Times New Roman" w:cs="Times New Roman"/>
          <w:kern w:val="2"/>
          <w:sz w:val="20"/>
          <w:szCs w:val="20"/>
          <w:u w:val="single"/>
          <w:lang w:eastAsia="zh-CN" w:bidi="hi-IN"/>
        </w:rPr>
        <w:t>w formacie PDF</w:t>
      </w:r>
      <w:r w:rsidRPr="00DA659E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. </w:t>
      </w:r>
    </w:p>
    <w:p w:rsidR="00DA659E" w:rsidRPr="00DA659E" w:rsidRDefault="00DA659E" w:rsidP="00DA65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DA659E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Dokument należy wypełnić i podpisać: </w:t>
      </w:r>
      <w:r w:rsidRPr="00DA659E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 xml:space="preserve">kwalifikowanym podpisem elektronicznym </w:t>
      </w:r>
      <w:r w:rsidRPr="00DA659E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lub </w:t>
      </w:r>
      <w:r w:rsidRPr="00DA659E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 xml:space="preserve">podpisem zaufanym </w:t>
      </w:r>
      <w:r w:rsidRPr="00DA659E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lub </w:t>
      </w:r>
      <w:r w:rsidRPr="00DA659E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podpisem osobistym</w:t>
      </w:r>
      <w:r w:rsidRPr="00DA659E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.</w:t>
      </w:r>
    </w:p>
    <w:p w:rsidR="00F663B2" w:rsidRDefault="00F663B2"/>
    <w:sectPr w:rsidR="00F663B2" w:rsidSect="00DA65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4013"/>
    <w:multiLevelType w:val="hybridMultilevel"/>
    <w:tmpl w:val="A37682E0"/>
    <w:lvl w:ilvl="0" w:tplc="8CC4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30E8F"/>
    <w:multiLevelType w:val="hybridMultilevel"/>
    <w:tmpl w:val="B3BE1A84"/>
    <w:name w:val="WW8Num4622222222"/>
    <w:lvl w:ilvl="0" w:tplc="88C0D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2A"/>
    <w:rsid w:val="0043252A"/>
    <w:rsid w:val="00DA659E"/>
    <w:rsid w:val="00F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krs/wyszukiwaniepodmio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1549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2025-05-13T07:15:00Z</dcterms:created>
  <dcterms:modified xsi:type="dcterms:W3CDTF">2025-05-13T07:16:00Z</dcterms:modified>
</cp:coreProperties>
</file>