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DC0C5" w14:textId="78114EFC" w:rsidR="00934FC1" w:rsidRPr="00A53AE0" w:rsidRDefault="00431C9E" w:rsidP="00E83F52">
      <w:pPr>
        <w:widowControl w:val="0"/>
        <w:suppressAutoHyphens/>
        <w:spacing w:after="0" w:line="240" w:lineRule="auto"/>
        <w:jc w:val="center"/>
        <w:outlineLvl w:val="3"/>
        <w:rPr>
          <w:rFonts w:eastAsia="Times New Roman" w:cstheme="minorHAnsi"/>
          <w:bCs/>
          <w:color w:val="000000" w:themeColor="text1"/>
          <w:kern w:val="2"/>
          <w:sz w:val="24"/>
          <w:szCs w:val="24"/>
          <w:lang w:eastAsia="zh-CN"/>
        </w:rPr>
      </w:pPr>
      <w:r w:rsidRPr="00A53AE0">
        <w:rPr>
          <w:rFonts w:eastAsia="Times New Roman" w:cstheme="minorHAnsi"/>
          <w:b/>
          <w:color w:val="000000" w:themeColor="text1"/>
          <w:kern w:val="2"/>
          <w:sz w:val="24"/>
          <w:szCs w:val="24"/>
          <w:lang w:eastAsia="zh-CN"/>
        </w:rPr>
        <w:t xml:space="preserve">  </w:t>
      </w:r>
      <w:r w:rsidR="00E64DA3">
        <w:rPr>
          <w:rFonts w:eastAsia="Times New Roman" w:cstheme="minorHAnsi"/>
          <w:b/>
          <w:color w:val="000000" w:themeColor="text1"/>
          <w:kern w:val="2"/>
          <w:sz w:val="24"/>
          <w:szCs w:val="24"/>
          <w:lang w:eastAsia="zh-CN"/>
        </w:rPr>
        <w:t xml:space="preserve">     </w:t>
      </w:r>
      <w:r w:rsidR="00934FC1" w:rsidRPr="00A53AE0">
        <w:rPr>
          <w:rFonts w:eastAsia="Times New Roman" w:cstheme="minorHAnsi"/>
          <w:b/>
          <w:color w:val="000000" w:themeColor="text1"/>
          <w:kern w:val="2"/>
          <w:sz w:val="24"/>
          <w:szCs w:val="24"/>
          <w:lang w:eastAsia="zh-CN"/>
        </w:rPr>
        <w:t>SPECYFIKACJA WARUNKÓW ZAMÓWIENIA</w:t>
      </w:r>
    </w:p>
    <w:p w14:paraId="7084515C" w14:textId="680A2632" w:rsidR="00934FC1" w:rsidRPr="00A53AE0" w:rsidRDefault="00773C43" w:rsidP="004F1A4C">
      <w:pPr>
        <w:widowControl w:val="0"/>
        <w:suppressAutoHyphens/>
        <w:spacing w:after="0" w:line="240" w:lineRule="auto"/>
        <w:jc w:val="center"/>
        <w:rPr>
          <w:rFonts w:eastAsia="Times New Roman" w:cstheme="minorHAnsi"/>
          <w:bCs/>
          <w:color w:val="000000" w:themeColor="text1"/>
          <w:kern w:val="2"/>
          <w:sz w:val="24"/>
          <w:szCs w:val="24"/>
          <w:lang w:eastAsia="zh-CN"/>
        </w:rPr>
      </w:pPr>
      <w:r w:rsidRPr="00A53AE0">
        <w:rPr>
          <w:rFonts w:eastAsia="Times New Roman" w:cstheme="minorHAnsi"/>
          <w:bCs/>
          <w:color w:val="000000" w:themeColor="text1"/>
          <w:kern w:val="2"/>
          <w:sz w:val="24"/>
          <w:szCs w:val="24"/>
          <w:lang w:eastAsia="zh-CN"/>
        </w:rPr>
        <w:t>n</w:t>
      </w:r>
      <w:r w:rsidR="00934FC1" w:rsidRPr="00A53AE0">
        <w:rPr>
          <w:rFonts w:eastAsia="Times New Roman" w:cstheme="minorHAnsi"/>
          <w:bCs/>
          <w:color w:val="000000" w:themeColor="text1"/>
          <w:kern w:val="2"/>
          <w:sz w:val="24"/>
          <w:szCs w:val="24"/>
          <w:lang w:eastAsia="zh-CN"/>
        </w:rPr>
        <w:t>a</w:t>
      </w:r>
    </w:p>
    <w:p w14:paraId="7A31A4C9" w14:textId="77777777" w:rsidR="002F1CE8" w:rsidRPr="00A53AE0" w:rsidRDefault="002F1CE8" w:rsidP="004912B8">
      <w:pPr>
        <w:pStyle w:val="Tekstpodstawowy"/>
        <w:spacing w:before="0" w:line="240" w:lineRule="auto"/>
        <w:rPr>
          <w:color w:val="000000" w:themeColor="text1"/>
        </w:rPr>
      </w:pPr>
      <w:bookmarkStart w:id="0" w:name="_Hlk75503340"/>
    </w:p>
    <w:p w14:paraId="6812815F" w14:textId="66ED75F1" w:rsidR="006B7649" w:rsidRPr="006C0368" w:rsidRDefault="006B7649" w:rsidP="006C0368">
      <w:pPr>
        <w:widowControl w:val="0"/>
        <w:tabs>
          <w:tab w:val="left" w:pos="1134"/>
          <w:tab w:val="left" w:pos="1960"/>
        </w:tabs>
        <w:suppressAutoHyphens/>
        <w:spacing w:after="0" w:line="240" w:lineRule="auto"/>
        <w:rPr>
          <w:rFonts w:cstheme="minorHAnsi"/>
          <w:color w:val="000000" w:themeColor="text1"/>
          <w:lang w:val="fr-FR"/>
        </w:rPr>
      </w:pPr>
      <w:bookmarkStart w:id="1" w:name="_Hlk162507214"/>
      <w:bookmarkEnd w:id="0"/>
      <w:r w:rsidRPr="00A53AE0">
        <w:rPr>
          <w:rFonts w:cstheme="minorHAnsi"/>
          <w:bCs/>
          <w:color w:val="000000" w:themeColor="text1"/>
          <w:lang w:val="fr-FR"/>
        </w:rPr>
        <w:t xml:space="preserve">                                                              </w:t>
      </w:r>
      <w:r w:rsidR="00DA3A1A" w:rsidRPr="00A53AE0">
        <w:rPr>
          <w:rFonts w:cstheme="minorHAnsi"/>
          <w:bCs/>
          <w:color w:val="000000" w:themeColor="text1"/>
          <w:lang w:val="fr-FR"/>
        </w:rPr>
        <w:t xml:space="preserve"> </w:t>
      </w:r>
      <w:bookmarkStart w:id="2" w:name="_Hlk188511022"/>
      <w:r w:rsidRPr="00A53AE0">
        <w:rPr>
          <w:rFonts w:cstheme="minorHAnsi"/>
          <w:bCs/>
          <w:color w:val="000000" w:themeColor="text1"/>
          <w:lang w:val="fr-FR"/>
        </w:rPr>
        <w:t xml:space="preserve">Dostawa odczynnika </w:t>
      </w:r>
      <w:r w:rsidR="00A53AE0" w:rsidRPr="00A53AE0">
        <w:rPr>
          <w:rFonts w:cstheme="minorHAnsi"/>
          <w:color w:val="000000" w:themeColor="text1"/>
          <w:lang w:val="fr-FR"/>
        </w:rPr>
        <w:t>sCD38</w:t>
      </w:r>
      <w:bookmarkEnd w:id="2"/>
    </w:p>
    <w:bookmarkEnd w:id="1"/>
    <w:p w14:paraId="3CA3A500" w14:textId="77777777" w:rsidR="00B23B63" w:rsidRPr="00A53AE0" w:rsidRDefault="00B23B63" w:rsidP="00934FC1">
      <w:pPr>
        <w:widowControl w:val="0"/>
        <w:tabs>
          <w:tab w:val="left" w:pos="1134"/>
          <w:tab w:val="left" w:pos="1960"/>
        </w:tabs>
        <w:suppressAutoHyphens/>
        <w:spacing w:after="0" w:line="240" w:lineRule="auto"/>
        <w:rPr>
          <w:rFonts w:eastAsia="Times New Roman" w:cstheme="minorHAnsi"/>
          <w:b/>
          <w:color w:val="000000" w:themeColor="text1"/>
          <w:kern w:val="2"/>
          <w:sz w:val="24"/>
          <w:szCs w:val="24"/>
          <w:lang w:eastAsia="zh-CN"/>
        </w:rPr>
      </w:pPr>
    </w:p>
    <w:p w14:paraId="64B2BB63" w14:textId="77777777" w:rsidR="00934FC1" w:rsidRPr="00A53AE0"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color w:val="000000" w:themeColor="text1"/>
          <w:kern w:val="2"/>
          <w:lang w:eastAsia="zh-CN"/>
        </w:rPr>
      </w:pPr>
      <w:r w:rsidRPr="00A53AE0">
        <w:rPr>
          <w:rFonts w:eastAsia="Times New Roman" w:cstheme="minorHAnsi"/>
          <w:b/>
          <w:color w:val="000000" w:themeColor="text1"/>
          <w:kern w:val="2"/>
          <w:lang w:eastAsia="zh-CN"/>
        </w:rPr>
        <w:t>NAZWA ORAZ ADRES ZAMAWIAJĄCEGO</w:t>
      </w:r>
    </w:p>
    <w:p w14:paraId="37CBAC97"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
          <w:bCs/>
          <w:color w:val="000000" w:themeColor="text1"/>
          <w:kern w:val="2"/>
          <w:u w:val="single"/>
          <w:lang w:eastAsia="zh-CN"/>
        </w:rPr>
        <w:t>Zamawiającym jest:</w:t>
      </w:r>
    </w:p>
    <w:p w14:paraId="1BA8FEB7"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Regionalne Centrum Krwiodawstwa i Krwiolecznictwa w Lublinie</w:t>
      </w:r>
    </w:p>
    <w:p w14:paraId="3D406E80"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Samodzielny Publiczny Zakład Opieki Zdrowotnej</w:t>
      </w:r>
    </w:p>
    <w:p w14:paraId="6BDBEAEE"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ul. Żołnierzy Niepodległej 8</w:t>
      </w:r>
    </w:p>
    <w:p w14:paraId="6ED0A2C5"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20-078 Lublin </w:t>
      </w:r>
    </w:p>
    <w:p w14:paraId="55015893"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NIP: 7122427252</w:t>
      </w:r>
    </w:p>
    <w:p w14:paraId="2FAFE6BB"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REGON: 431029412</w:t>
      </w:r>
    </w:p>
    <w:p w14:paraId="0A3359EC" w14:textId="77777777" w:rsidR="00934FC1" w:rsidRPr="00A53AE0" w:rsidRDefault="00934FC1" w:rsidP="00934FC1">
      <w:pPr>
        <w:widowControl w:val="0"/>
        <w:tabs>
          <w:tab w:val="left" w:pos="8716"/>
        </w:tabs>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tel. (81) 532-89-32</w:t>
      </w:r>
      <w:r w:rsidRPr="00A53AE0">
        <w:rPr>
          <w:rFonts w:eastAsia="Times New Roman" w:cstheme="minorHAnsi"/>
          <w:bCs/>
          <w:color w:val="000000" w:themeColor="text1"/>
          <w:kern w:val="2"/>
          <w:lang w:eastAsia="zh-CN"/>
        </w:rPr>
        <w:tab/>
      </w:r>
    </w:p>
    <w:p w14:paraId="6F0D58DF"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adres poczty elektronicznej: sekretariat@rckik.lublin.pl</w:t>
      </w:r>
    </w:p>
    <w:p w14:paraId="6E174E4E"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strona internetowa prowadzonego postępowania: </w:t>
      </w:r>
    </w:p>
    <w:p w14:paraId="0F240ABD"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www.rckik.lublin.pl </w:t>
      </w:r>
    </w:p>
    <w:p w14:paraId="74BCA6A2"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oraz </w:t>
      </w:r>
    </w:p>
    <w:p w14:paraId="04519AFA"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https://platformazakupowa.pl/pn/rckik_lublin</w:t>
      </w:r>
    </w:p>
    <w:p w14:paraId="49B321B1"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p>
    <w:p w14:paraId="782057F7" w14:textId="16455EFA" w:rsidR="00934FC1" w:rsidRPr="00A53AE0"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A53AE0" w:rsidRDefault="00FC594C" w:rsidP="00FC594C">
      <w:pPr>
        <w:widowControl w:val="0"/>
        <w:tabs>
          <w:tab w:val="num" w:pos="0"/>
        </w:tabs>
        <w:suppressAutoHyphens/>
        <w:spacing w:after="0" w:line="100" w:lineRule="atLeast"/>
        <w:rPr>
          <w:rFonts w:eastAsia="Times New Roman" w:cstheme="minorHAnsi"/>
          <w:b/>
          <w:color w:val="000000" w:themeColor="text1"/>
          <w:kern w:val="2"/>
          <w:lang w:eastAsia="zh-CN"/>
        </w:rPr>
      </w:pPr>
    </w:p>
    <w:p w14:paraId="0BDBA8AD"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www.rckik.lublin.pl </w:t>
      </w:r>
    </w:p>
    <w:p w14:paraId="08B06F30"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oraz </w:t>
      </w:r>
    </w:p>
    <w:p w14:paraId="73A63284"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https://platformazakupowa.pl/pn/rckik_lublin</w:t>
      </w:r>
    </w:p>
    <w:p w14:paraId="49ECE6FE"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20666DA0" w14:textId="4347C6D5"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TRYB UDZIELENIA ZAMÓWIENIA</w:t>
      </w:r>
    </w:p>
    <w:p w14:paraId="33A3BE02"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14885451" w14:textId="6DEBC170"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 xml:space="preserve">”, „ustawa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 oraz aktów wykonawczych wydanych na jej podstawie.</w:t>
      </w:r>
    </w:p>
    <w:p w14:paraId="4D175BF3"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142F5FC8" w14:textId="2BBD2A65" w:rsidR="00934FC1" w:rsidRPr="00A53AE0"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INFORMACJA, CZY ZAMAWIAJĄCY PRZEWIDUJE WYBÓR NAJKORZYSTNIEJSZEJ OFERT                                                    Z MOŻLIWOŚCIĄ PROWADZENIA NEGOCJACJI</w:t>
      </w:r>
    </w:p>
    <w:p w14:paraId="13102C1A" w14:textId="77777777" w:rsidR="00FC594C" w:rsidRPr="00A53AE0" w:rsidRDefault="00FC594C" w:rsidP="00FC594C">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1BE75FAC" w14:textId="213E66F4" w:rsidR="00B23B63" w:rsidRPr="00A53AE0" w:rsidRDefault="00934FC1" w:rsidP="00934FC1">
      <w:pPr>
        <w:widowControl w:val="0"/>
        <w:suppressAutoHyphens/>
        <w:spacing w:after="0" w:line="288"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przewiduje wyboru najkorzystniejszej oferty z możliwością prowadzenia negocjacji.</w:t>
      </w:r>
    </w:p>
    <w:p w14:paraId="485C294B" w14:textId="77777777" w:rsidR="00934FC1" w:rsidRPr="00A53AE0" w:rsidRDefault="00934FC1" w:rsidP="00934FC1">
      <w:pPr>
        <w:widowControl w:val="0"/>
        <w:suppressAutoHyphens/>
        <w:autoSpaceDE w:val="0"/>
        <w:spacing w:after="0" w:line="240" w:lineRule="auto"/>
        <w:jc w:val="both"/>
        <w:rPr>
          <w:rFonts w:eastAsia="Times New Roman" w:cstheme="minorHAnsi"/>
          <w:bCs/>
          <w:color w:val="000000" w:themeColor="text1"/>
          <w:kern w:val="2"/>
          <w:lang w:eastAsia="zh-CN"/>
        </w:rPr>
      </w:pPr>
    </w:p>
    <w:p w14:paraId="38815EAC" w14:textId="187DF421" w:rsidR="00A421FC" w:rsidRPr="00A53AE0" w:rsidRDefault="00934FC1" w:rsidP="00F537D7">
      <w:pPr>
        <w:autoSpaceDE w:val="0"/>
        <w:spacing w:line="240" w:lineRule="auto"/>
        <w:jc w:val="both"/>
        <w:rPr>
          <w:rFonts w:cstheme="minorHAnsi"/>
          <w:bCs/>
          <w:color w:val="000000" w:themeColor="text1"/>
          <w:lang w:val="fr-FR"/>
        </w:rPr>
      </w:pPr>
      <w:r w:rsidRPr="00A53AE0">
        <w:rPr>
          <w:rFonts w:cstheme="minorHAnsi"/>
          <w:color w:val="000000" w:themeColor="text1"/>
        </w:rPr>
        <w:t>Przedmiotem zamówienia jest</w:t>
      </w:r>
      <w:r w:rsidR="002F1CE8" w:rsidRPr="00A53AE0">
        <w:rPr>
          <w:rFonts w:cstheme="minorHAnsi"/>
          <w:color w:val="000000" w:themeColor="text1"/>
        </w:rPr>
        <w:t xml:space="preserve">: </w:t>
      </w:r>
      <w:r w:rsidR="00F537D7" w:rsidRPr="00A53AE0">
        <w:rPr>
          <w:rFonts w:cstheme="minorHAnsi"/>
          <w:bCs/>
          <w:color w:val="000000" w:themeColor="text1"/>
          <w:lang w:val="fr-FR"/>
        </w:rPr>
        <w:t>dostawa </w:t>
      </w:r>
      <w:r w:rsidR="00A421FC" w:rsidRPr="00A53AE0">
        <w:rPr>
          <w:rFonts w:cstheme="minorHAnsi"/>
          <w:bCs/>
          <w:color w:val="000000" w:themeColor="text1"/>
          <w:lang w:val="fr-FR"/>
        </w:rPr>
        <w:t>odczynnik</w:t>
      </w:r>
      <w:r w:rsidR="00D46EA8" w:rsidRPr="00A53AE0">
        <w:rPr>
          <w:rFonts w:cstheme="minorHAnsi"/>
          <w:bCs/>
          <w:color w:val="000000" w:themeColor="text1"/>
          <w:lang w:val="fr-FR"/>
        </w:rPr>
        <w:t xml:space="preserve">a </w:t>
      </w:r>
      <w:r w:rsidR="00A53AE0" w:rsidRPr="00A53AE0">
        <w:rPr>
          <w:rFonts w:cstheme="minorHAnsi"/>
          <w:color w:val="000000" w:themeColor="text1"/>
          <w:lang w:val="fr-FR"/>
        </w:rPr>
        <w:t>sCD38</w:t>
      </w:r>
    </w:p>
    <w:p w14:paraId="5BA416D9" w14:textId="220BC495" w:rsidR="00934FC1" w:rsidRPr="00A53AE0" w:rsidRDefault="00934FC1" w:rsidP="00F537D7">
      <w:pPr>
        <w:autoSpaceDE w:val="0"/>
        <w:spacing w:line="240" w:lineRule="auto"/>
        <w:jc w:val="both"/>
        <w:rPr>
          <w:rFonts w:eastAsia="Times New Roman" w:cstheme="minorHAnsi"/>
          <w:bCs/>
          <w:color w:val="000000" w:themeColor="text1"/>
          <w:lang w:eastAsia="pl-PL"/>
        </w:rPr>
      </w:pPr>
      <w:r w:rsidRPr="00A53AE0">
        <w:rPr>
          <w:rFonts w:eastAsia="Times New Roman" w:cstheme="minorHAnsi"/>
          <w:b/>
          <w:color w:val="000000" w:themeColor="text1"/>
          <w:lang w:eastAsia="pl-PL"/>
        </w:rPr>
        <w:t>Wspólny Słownik Zamówień (Kod CPV):</w:t>
      </w:r>
      <w:r w:rsidRPr="00A53AE0">
        <w:rPr>
          <w:rFonts w:eastAsia="Times New Roman" w:cstheme="minorHAnsi"/>
          <w:color w:val="000000" w:themeColor="text1"/>
          <w:lang w:eastAsia="pl-PL"/>
        </w:rPr>
        <w:t xml:space="preserve"> </w:t>
      </w:r>
    </w:p>
    <w:p w14:paraId="29B53580" w14:textId="77777777" w:rsidR="009A3F96" w:rsidRPr="00A53AE0" w:rsidRDefault="009A3F96" w:rsidP="009A3F96">
      <w:pPr>
        <w:widowControl w:val="0"/>
        <w:tabs>
          <w:tab w:val="left" w:pos="285"/>
        </w:tabs>
        <w:suppressAutoHyphens/>
        <w:spacing w:after="0" w:line="100" w:lineRule="atLeast"/>
        <w:jc w:val="both"/>
        <w:rPr>
          <w:rFonts w:ascii="Times New Roman" w:eastAsia="Times New Roman" w:hAnsi="Times New Roman" w:cs="Times New Roman"/>
          <w:bCs/>
          <w:color w:val="000000" w:themeColor="text1"/>
          <w:kern w:val="2"/>
          <w:lang w:eastAsia="zh-CN"/>
        </w:rPr>
      </w:pPr>
      <w:r w:rsidRPr="00A53AE0">
        <w:rPr>
          <w:rFonts w:ascii="Times New Roman" w:eastAsia="Times New Roman" w:hAnsi="Times New Roman" w:cs="Times New Roman"/>
          <w:bCs/>
          <w:color w:val="000000" w:themeColor="text1"/>
          <w:kern w:val="2"/>
          <w:lang w:eastAsia="zh-CN"/>
        </w:rPr>
        <w:t>33696000-5 Odczynniki i środki kontrastowe</w:t>
      </w:r>
    </w:p>
    <w:p w14:paraId="6E524044" w14:textId="65EF8352" w:rsidR="00934FC1" w:rsidRPr="00A53AE0" w:rsidRDefault="00934FC1" w:rsidP="006C0368">
      <w:pPr>
        <w:tabs>
          <w:tab w:val="left" w:pos="4770"/>
        </w:tabs>
        <w:spacing w:after="0" w:line="240" w:lineRule="auto"/>
        <w:rPr>
          <w:rFonts w:eastAsia="Times New Roman" w:cstheme="minorHAnsi"/>
          <w:bCs/>
          <w:color w:val="FF0000"/>
          <w:lang w:eastAsia="pl-PL"/>
        </w:rPr>
      </w:pPr>
      <w:r w:rsidRPr="00A53AE0">
        <w:rPr>
          <w:rFonts w:eastAsia="Times New Roman" w:cstheme="minorHAnsi"/>
          <w:bCs/>
          <w:color w:val="FF0000"/>
          <w:lang w:eastAsia="pl-PL"/>
        </w:rPr>
        <w:t xml:space="preserve">                                                                      </w:t>
      </w:r>
    </w:p>
    <w:p w14:paraId="170DA3B3" w14:textId="014DCD3E" w:rsidR="005E5604" w:rsidRPr="00A53AE0" w:rsidRDefault="00934FC1" w:rsidP="005E5604">
      <w:pPr>
        <w:tabs>
          <w:tab w:val="left" w:pos="285"/>
        </w:tabs>
        <w:spacing w:line="240" w:lineRule="auto"/>
        <w:jc w:val="both"/>
        <w:rPr>
          <w:rFonts w:ascii="Calibri" w:hAnsi="Calibri"/>
          <w:b/>
          <w:bCs/>
          <w:color w:val="000000" w:themeColor="text1"/>
        </w:rPr>
      </w:pPr>
      <w:r w:rsidRPr="00A53AE0">
        <w:rPr>
          <w:rFonts w:cstheme="minorHAnsi"/>
          <w:color w:val="000000" w:themeColor="text1"/>
        </w:rPr>
        <w:t xml:space="preserve">Szczegółowy opis przedmiotu zamówienia zawarty jest w Załączniku nr </w:t>
      </w:r>
      <w:r w:rsidR="00D41B86" w:rsidRPr="00A53AE0">
        <w:rPr>
          <w:rFonts w:cstheme="minorHAnsi"/>
          <w:color w:val="000000" w:themeColor="text1"/>
        </w:rPr>
        <w:t>3</w:t>
      </w:r>
      <w:r w:rsidRPr="00A53AE0">
        <w:rPr>
          <w:rFonts w:cstheme="minorHAnsi"/>
          <w:color w:val="000000" w:themeColor="text1"/>
        </w:rPr>
        <w:t xml:space="preserve"> do SWZ. </w:t>
      </w:r>
      <w:bookmarkStart w:id="3" w:name="_Hlk161828345"/>
      <w:r w:rsidR="005E5604" w:rsidRPr="00A53AE0">
        <w:rPr>
          <w:rFonts w:ascii="Calibri" w:hAnsi="Calibri"/>
          <w:color w:val="000000" w:themeColor="text1"/>
        </w:rPr>
        <w:t>Oferowany przedmiot zamówienia, będący wyrobem medycznym musi być dopuszczony do obrotu, używania i oznakowany znakiem CE, a w procedurze oceny zgodności uczestniczyła jednostka notyfikowana.</w:t>
      </w:r>
    </w:p>
    <w:bookmarkEnd w:id="3"/>
    <w:p w14:paraId="164346FD" w14:textId="16C17762" w:rsidR="0025437E" w:rsidRPr="00A53AE0" w:rsidRDefault="0025437E" w:rsidP="005E5604">
      <w:pPr>
        <w:tabs>
          <w:tab w:val="left" w:pos="285"/>
        </w:tabs>
        <w:spacing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lastRenderedPageBreak/>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p>
    <w:p w14:paraId="3D0AF377"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Rozwiązania równoważne muszą być zgodne w szczególności pod względem:</w:t>
      </w:r>
    </w:p>
    <w:p w14:paraId="682AF65E"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1)gabarytów i konstrukcji (wielkość, rodzaj, właściwości fizyczne, liczba elementów składowych),</w:t>
      </w:r>
    </w:p>
    <w:p w14:paraId="533A61B1"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2)charakteru użytkowego (tożsamość funkcji),</w:t>
      </w:r>
    </w:p>
    <w:p w14:paraId="01C2B293"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3)charakterystyki materiałowej (rodzaj i jakość materiałów),</w:t>
      </w:r>
    </w:p>
    <w:p w14:paraId="25495AC4"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4)parametrów technicznych (wytrzymałość, trwałość, dane techniczne, konstrukcje itd.),</w:t>
      </w:r>
    </w:p>
    <w:p w14:paraId="0A2BCEE0"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5)parametrów bezpieczeństwa użytkowania itp.</w:t>
      </w:r>
    </w:p>
    <w:p w14:paraId="4DAC1E4C"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1)analogicznej dziedziny merytorycznej wynikającej z roli, której dotyczy certyfikat,</w:t>
      </w:r>
    </w:p>
    <w:p w14:paraId="7D159B01" w14:textId="77777777" w:rsidR="0025437E"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2)analogicznego stopnia poziomu kompetencji,</w:t>
      </w:r>
    </w:p>
    <w:p w14:paraId="3CA484F7" w14:textId="403B74DA" w:rsidR="00934FC1" w:rsidRPr="00A53AE0" w:rsidRDefault="0025437E" w:rsidP="0025437E">
      <w:pPr>
        <w:widowControl w:val="0"/>
        <w:tabs>
          <w:tab w:val="left" w:pos="285"/>
        </w:tabs>
        <w:spacing w:after="0" w:line="240" w:lineRule="auto"/>
        <w:jc w:val="both"/>
        <w:rPr>
          <w:rFonts w:ascii="Calibri" w:eastAsia="Times New Roman" w:hAnsi="Calibri" w:cs="Calibri"/>
          <w:color w:val="000000" w:themeColor="text1"/>
          <w:kern w:val="22"/>
          <w:lang w:eastAsia="zh-CN"/>
        </w:rPr>
      </w:pPr>
      <w:r w:rsidRPr="00A53AE0">
        <w:rPr>
          <w:rFonts w:ascii="Calibri" w:eastAsia="Times New Roman" w:hAnsi="Calibri" w:cs="Calibri"/>
          <w:color w:val="000000" w:themeColor="text1"/>
          <w:kern w:val="22"/>
          <w:lang w:eastAsia="zh-CN"/>
        </w:rPr>
        <w:t>3)analogicznego poziomu doświadczenia zawodowego wymaganego do otrzymania danego certyfikatu oraz potwierdzony jest egzaminem (dotyczy tylko tych ról, których przykładowe certyfikaty</w:t>
      </w:r>
      <w:r w:rsidR="00347EDC" w:rsidRPr="00A53AE0">
        <w:rPr>
          <w:rFonts w:ascii="Calibri" w:eastAsia="Times New Roman" w:hAnsi="Calibri" w:cs="Calibri"/>
          <w:color w:val="000000" w:themeColor="text1"/>
          <w:kern w:val="22"/>
          <w:lang w:eastAsia="zh-CN"/>
        </w:rPr>
        <w:t xml:space="preserve"> </w:t>
      </w:r>
      <w:r w:rsidR="00E60F37" w:rsidRPr="00A53AE0">
        <w:rPr>
          <w:rFonts w:ascii="Calibri" w:eastAsia="Times New Roman" w:hAnsi="Calibri" w:cs="Calibri"/>
          <w:color w:val="000000" w:themeColor="text1"/>
          <w:kern w:val="22"/>
          <w:lang w:eastAsia="zh-CN"/>
        </w:rPr>
        <w:t>,</w:t>
      </w:r>
      <w:r w:rsidRPr="00A53AE0">
        <w:rPr>
          <w:rFonts w:ascii="Calibri" w:eastAsia="Times New Roman" w:hAnsi="Calibri" w:cs="Calibri"/>
          <w:color w:val="000000" w:themeColor="text1"/>
          <w:kern w:val="22"/>
          <w:lang w:eastAsia="zh-CN"/>
        </w:rPr>
        <w:t xml:space="preserve"> muszą być potwierdzone).</w:t>
      </w:r>
    </w:p>
    <w:p w14:paraId="5A2931C1" w14:textId="77777777" w:rsidR="004912B8" w:rsidRPr="00A53AE0" w:rsidRDefault="004912B8"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INFORMACJA O SKŁADANIU OFERT CZĘŚCIOWYCH</w:t>
      </w:r>
    </w:p>
    <w:p w14:paraId="2FA64F4F" w14:textId="01261675" w:rsidR="00934FC1" w:rsidRPr="00A53AE0" w:rsidRDefault="00934FC1" w:rsidP="00773C43">
      <w:pPr>
        <w:widowControl w:val="0"/>
        <w:tabs>
          <w:tab w:val="left" w:pos="284"/>
        </w:tabs>
        <w:suppressAutoHyphens/>
        <w:spacing w:after="0" w:line="100" w:lineRule="atLeast"/>
        <w:jc w:val="both"/>
        <w:rPr>
          <w:rFonts w:eastAsia="Times New Roman" w:cstheme="minorHAnsi"/>
          <w:bCs/>
          <w:color w:val="000000" w:themeColor="text1"/>
          <w:kern w:val="2"/>
          <w:lang w:eastAsia="zh-CN"/>
        </w:rPr>
      </w:pPr>
    </w:p>
    <w:p w14:paraId="28CE497E" w14:textId="0E8E522F" w:rsidR="00773C43" w:rsidRPr="00A53AE0" w:rsidRDefault="00021184" w:rsidP="00021184">
      <w:pPr>
        <w:spacing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7B858C31" w14:textId="77777777" w:rsidR="00D46EA8" w:rsidRPr="00A53AE0" w:rsidRDefault="00D46EA8" w:rsidP="00D46EA8">
      <w:pPr>
        <w:widowControl w:val="0"/>
        <w:tabs>
          <w:tab w:val="left" w:pos="284"/>
        </w:tabs>
        <w:suppressAutoHyphens/>
        <w:spacing w:after="0" w:line="100" w:lineRule="atLeast"/>
        <w:jc w:val="both"/>
        <w:rPr>
          <w:rFonts w:eastAsia="Times New Roman" w:cstheme="minorHAnsi"/>
          <w:bCs/>
          <w:color w:val="000000" w:themeColor="text1"/>
          <w:kern w:val="2"/>
          <w:lang w:eastAsia="zh-CN"/>
        </w:rPr>
      </w:pPr>
    </w:p>
    <w:p w14:paraId="7C031B59" w14:textId="77777777" w:rsidR="00D46EA8" w:rsidRPr="00A53AE0" w:rsidRDefault="00D46EA8" w:rsidP="00D46EA8">
      <w:pPr>
        <w:widowControl w:val="0"/>
        <w:tabs>
          <w:tab w:val="left" w:pos="284"/>
        </w:tabs>
        <w:suppressAutoHyphens/>
        <w:spacing w:after="0" w:line="100" w:lineRule="atLeast"/>
        <w:jc w:val="both"/>
        <w:rPr>
          <w:rFonts w:eastAsia="Times New Roman" w:cstheme="minorHAnsi"/>
          <w:b/>
          <w:color w:val="000000" w:themeColor="text1"/>
          <w:kern w:val="2"/>
          <w:lang w:eastAsia="zh-CN"/>
        </w:rPr>
      </w:pPr>
    </w:p>
    <w:p w14:paraId="1A3D4D96" w14:textId="34B7DFF3"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lastRenderedPageBreak/>
        <w:t>INFORMACJA O SKŁADANIU OFERT WARIANTOWYCH</w:t>
      </w:r>
    </w:p>
    <w:p w14:paraId="0D172F11"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3CD63CB3"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dopuszcza możliwości składania ofert wariantowych.</w:t>
      </w:r>
    </w:p>
    <w:p w14:paraId="01E36444"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p>
    <w:p w14:paraId="0B8A31E3" w14:textId="4D756515" w:rsidR="00934FC1" w:rsidRPr="00A53AE0"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INFORMACJA O PRZEWIDYWANYCH ZAMÓWIENIACH, O KTÓRYCH MOWA W ART. 214 UST. 1 PKT 7 I 8</w:t>
      </w:r>
    </w:p>
    <w:p w14:paraId="2BB3C287" w14:textId="77777777" w:rsidR="00FC594C" w:rsidRPr="00A53AE0" w:rsidRDefault="00FC594C" w:rsidP="00FC594C">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4FA8993F"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Zamawiający nie przewiduje możliwości udzielenia zamówienia, o którym mowa w art. 214 ust. 1 pkt 7 i 8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120BF72C"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70160FC0" w14:textId="2A3A7E1A"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TERMIN WYKONANIA ZAMÓWIENIA</w:t>
      </w:r>
    </w:p>
    <w:p w14:paraId="210462BF"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19671E81" w14:textId="68223553" w:rsidR="00934FC1" w:rsidRPr="00A53AE0" w:rsidRDefault="00934FC1" w:rsidP="00934FC1">
      <w:pPr>
        <w:widowControl w:val="0"/>
        <w:suppressAutoHyphens/>
        <w:spacing w:after="0" w:line="288"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Wykonawca zobowiązany jest zrealizować przedmiot zamówienia w terminie </w:t>
      </w:r>
      <w:r w:rsidR="00BA0357" w:rsidRPr="00A53AE0">
        <w:rPr>
          <w:rFonts w:eastAsia="Times New Roman" w:cstheme="minorHAnsi"/>
          <w:bCs/>
          <w:color w:val="000000" w:themeColor="text1"/>
          <w:kern w:val="2"/>
          <w:lang w:eastAsia="zh-CN"/>
        </w:rPr>
        <w:t>12</w:t>
      </w:r>
      <w:r w:rsidRPr="00A53AE0">
        <w:rPr>
          <w:rFonts w:eastAsia="Times New Roman" w:cstheme="minorHAnsi"/>
          <w:bCs/>
          <w:color w:val="000000" w:themeColor="text1"/>
          <w:kern w:val="2"/>
          <w:lang w:eastAsia="zh-CN"/>
        </w:rPr>
        <w:t xml:space="preserve"> miesięcy od daty </w:t>
      </w:r>
      <w:r w:rsidR="00726A38" w:rsidRPr="00A53AE0">
        <w:rPr>
          <w:rFonts w:eastAsia="Times New Roman" w:cstheme="minorHAnsi"/>
          <w:bCs/>
          <w:color w:val="000000" w:themeColor="text1"/>
          <w:kern w:val="2"/>
          <w:lang w:eastAsia="zh-CN"/>
        </w:rPr>
        <w:t>obowiązywania umowy.</w:t>
      </w:r>
    </w:p>
    <w:p w14:paraId="240A081E" w14:textId="2C5FC908" w:rsidR="00934FC1" w:rsidRPr="00A53AE0" w:rsidRDefault="00395B8D" w:rsidP="00934FC1">
      <w:pPr>
        <w:widowControl w:val="0"/>
        <w:suppressAutoHyphens/>
        <w:spacing w:after="0" w:line="288"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Dost</w:t>
      </w:r>
      <w:r w:rsidR="00F563B0" w:rsidRPr="00A53AE0">
        <w:rPr>
          <w:rFonts w:eastAsia="Times New Roman" w:cstheme="minorHAnsi"/>
          <w:bCs/>
          <w:color w:val="000000" w:themeColor="text1"/>
          <w:kern w:val="2"/>
          <w:lang w:eastAsia="zh-CN"/>
        </w:rPr>
        <w:t>a</w:t>
      </w:r>
      <w:r w:rsidRPr="00A53AE0">
        <w:rPr>
          <w:rFonts w:eastAsia="Times New Roman" w:cstheme="minorHAnsi"/>
          <w:bCs/>
          <w:color w:val="000000" w:themeColor="text1"/>
          <w:kern w:val="2"/>
          <w:lang w:eastAsia="zh-CN"/>
        </w:rPr>
        <w:t>wa Odczynników:</w:t>
      </w:r>
      <w:r w:rsidR="00F563B0" w:rsidRPr="00A53AE0">
        <w:rPr>
          <w:rFonts w:eastAsia="Times New Roman" w:cstheme="minorHAnsi"/>
          <w:bCs/>
          <w:color w:val="000000" w:themeColor="text1"/>
          <w:kern w:val="2"/>
          <w:lang w:eastAsia="zh-CN"/>
        </w:rPr>
        <w:t xml:space="preserve"> </w:t>
      </w:r>
      <w:r w:rsidR="00934FC1" w:rsidRPr="00A53AE0">
        <w:rPr>
          <w:rFonts w:eastAsia="Times New Roman" w:cstheme="minorHAnsi"/>
          <w:bCs/>
          <w:color w:val="000000" w:themeColor="text1"/>
          <w:kern w:val="2"/>
          <w:lang w:eastAsia="zh-CN"/>
        </w:rPr>
        <w:t xml:space="preserve">Wykonawca zobowiązany jest zrealizować dostawy cząstkowe w terminie maksymalnym </w:t>
      </w:r>
      <w:r w:rsidR="004D6AAE" w:rsidRPr="00A53AE0">
        <w:rPr>
          <w:rFonts w:eastAsia="Times New Roman" w:cstheme="minorHAnsi"/>
          <w:bCs/>
          <w:color w:val="000000" w:themeColor="text1"/>
          <w:kern w:val="2"/>
          <w:lang w:eastAsia="zh-CN"/>
        </w:rPr>
        <w:t>14</w:t>
      </w:r>
      <w:r w:rsidR="00934FC1" w:rsidRPr="00A53AE0">
        <w:rPr>
          <w:rFonts w:eastAsia="Times New Roman" w:cstheme="minorHAnsi"/>
          <w:bCs/>
          <w:color w:val="000000" w:themeColor="text1"/>
          <w:kern w:val="2"/>
          <w:lang w:eastAsia="zh-CN"/>
        </w:rPr>
        <w:t xml:space="preserve"> dni roboczych od daty złożenia zamówienia przez Zamawiającego (“Termin dostaw cząstkowych” stanowi kryterium oceny ofert –  patrz Rozdział XX).</w:t>
      </w:r>
    </w:p>
    <w:p w14:paraId="71B0000F" w14:textId="77777777" w:rsidR="004D6AAE" w:rsidRPr="00A53AE0"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PROJEKTOWANE POSTANOWIENIA UMOWY W SPRAWIE ZAMÓWIENIA PUBLICZNEGO</w:t>
      </w:r>
    </w:p>
    <w:p w14:paraId="62726898"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40D3A10D" w14:textId="36CB5C18"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Projektowane postanowienia umowy w sprawie zamówienia publicznego, które zostaną wprowadzone do treści tej umowy, określone zostały w Załączniku nr 1 do SWZ.</w:t>
      </w:r>
    </w:p>
    <w:p w14:paraId="11D64BAA" w14:textId="77777777" w:rsidR="00934FC1" w:rsidRPr="00A53AE0" w:rsidRDefault="00934FC1" w:rsidP="00E94A88">
      <w:pPr>
        <w:widowControl w:val="0"/>
        <w:suppressAutoHyphens/>
        <w:spacing w:after="0" w:line="288" w:lineRule="auto"/>
        <w:rPr>
          <w:rFonts w:eastAsia="Times New Roman" w:cstheme="minorHAnsi"/>
          <w:b/>
          <w:color w:val="000000" w:themeColor="text1"/>
          <w:kern w:val="2"/>
          <w:lang w:eastAsia="zh-CN"/>
        </w:rPr>
      </w:pPr>
    </w:p>
    <w:p w14:paraId="6521675C" w14:textId="5A23708D" w:rsidR="00934FC1" w:rsidRPr="00A53AE0" w:rsidRDefault="00934FC1" w:rsidP="00934FC1">
      <w:pPr>
        <w:widowControl w:val="0"/>
        <w:numPr>
          <w:ilvl w:val="0"/>
          <w:numId w:val="4"/>
        </w:numPr>
        <w:tabs>
          <w:tab w:val="num" w:pos="0"/>
        </w:tabs>
        <w:suppressAutoHyphens/>
        <w:spacing w:after="0" w:line="240" w:lineRule="auto"/>
        <w:ind w:left="0" w:firstLine="0"/>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A53AE0" w:rsidRDefault="00FC594C" w:rsidP="00FC594C">
      <w:pPr>
        <w:widowControl w:val="0"/>
        <w:tabs>
          <w:tab w:val="num" w:pos="0"/>
        </w:tabs>
        <w:suppressAutoHyphens/>
        <w:spacing w:after="0" w:line="240" w:lineRule="auto"/>
        <w:rPr>
          <w:rFonts w:eastAsia="Times New Roman" w:cstheme="minorHAnsi"/>
          <w:b/>
          <w:color w:val="000000" w:themeColor="text1"/>
          <w:kern w:val="2"/>
          <w:lang w:eastAsia="zh-CN"/>
        </w:rPr>
      </w:pPr>
    </w:p>
    <w:p w14:paraId="4D8733E0" w14:textId="77777777" w:rsidR="00934FC1" w:rsidRPr="00A53AE0" w:rsidRDefault="00934FC1" w:rsidP="00934FC1">
      <w:pPr>
        <w:shd w:val="clear" w:color="auto" w:fill="FEFFFF"/>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1.</w:t>
      </w:r>
      <w:r w:rsidRPr="00A53AE0">
        <w:rPr>
          <w:rFonts w:eastAsia="Times New Roman" w:cstheme="minorHAnsi"/>
          <w:color w:val="000000" w:themeColor="text1"/>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A53AE0"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A53AE0">
        <w:rPr>
          <w:rFonts w:eastAsia="Times New Roman" w:cstheme="minorHAnsi"/>
          <w:b/>
          <w:bCs/>
          <w:i/>
          <w:iCs/>
          <w:color w:val="000000" w:themeColor="text1"/>
          <w:kern w:val="2"/>
          <w:shd w:val="clear" w:color="auto" w:fill="FEFFFF"/>
          <w:lang w:eastAsia="zh-CN"/>
        </w:rPr>
        <w:t xml:space="preserve">UWAGA: </w:t>
      </w:r>
    </w:p>
    <w:p w14:paraId="1B76DB98" w14:textId="77777777" w:rsidR="00934FC1" w:rsidRPr="00A53AE0"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A53AE0">
        <w:rPr>
          <w:rFonts w:eastAsia="Times New Roman" w:cstheme="minorHAnsi"/>
          <w:b/>
          <w:bCs/>
          <w:i/>
          <w:iCs/>
          <w:color w:val="000000" w:themeColor="text1"/>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A53AE0"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A53AE0">
        <w:rPr>
          <w:rFonts w:eastAsia="Times New Roman" w:cstheme="minorHAnsi"/>
          <w:b/>
          <w:bCs/>
          <w:i/>
          <w:iCs/>
          <w:color w:val="000000" w:themeColor="text1"/>
          <w:kern w:val="2"/>
          <w:shd w:val="clear" w:color="auto" w:fill="FEFFFF"/>
          <w:lang w:eastAsia="zh-CN"/>
        </w:rPr>
        <w:t>przetargi@rckik.lublin.pl.</w:t>
      </w:r>
    </w:p>
    <w:p w14:paraId="739A3BA1" w14:textId="77777777" w:rsidR="00934FC1" w:rsidRPr="00A53AE0"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Zamawiający w zakresie pytań: technicznych związanych z działaniem systemu prosi o kontakt                          z Centrum</w:t>
      </w:r>
    </w:p>
    <w:p w14:paraId="7EEE9010" w14:textId="77777777" w:rsidR="00934FC1" w:rsidRPr="00A53AE0" w:rsidRDefault="00934FC1" w:rsidP="00934FC1">
      <w:pPr>
        <w:shd w:val="clear" w:color="auto" w:fill="FEFFFF"/>
        <w:autoSpaceDE w:val="0"/>
        <w:spacing w:after="0" w:line="288" w:lineRule="exact"/>
        <w:ind w:left="1440" w:right="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Wsparcia Klienta platformazakupowa.pl pod numer 22 101 02 02,</w:t>
      </w:r>
    </w:p>
    <w:p w14:paraId="2119AA54" w14:textId="77777777" w:rsidR="00934FC1" w:rsidRPr="00A53AE0" w:rsidRDefault="00934FC1" w:rsidP="00934FC1">
      <w:pPr>
        <w:shd w:val="clear" w:color="auto" w:fill="FEFFFF"/>
        <w:autoSpaceDE w:val="0"/>
        <w:spacing w:after="0" w:line="288" w:lineRule="exact"/>
        <w:ind w:left="1440" w:right="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cwk@platformazakupowa.pl.</w:t>
      </w:r>
    </w:p>
    <w:p w14:paraId="70A81D5F" w14:textId="3C726B11" w:rsidR="00934FC1" w:rsidRPr="00A53AE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Wymagania techniczne i organizacyjne szczegółowo opisane zostały w Regulaminie platformazakupowa.pl</w:t>
      </w:r>
      <w:r w:rsidR="00804BFC" w:rsidRPr="00A53AE0">
        <w:rPr>
          <w:rFonts w:eastAsia="Times New Roman" w:cstheme="minorHAnsi"/>
          <w:color w:val="000000" w:themeColor="text1"/>
          <w:kern w:val="2"/>
          <w:shd w:val="clear" w:color="auto" w:fill="FEFFFF"/>
          <w:lang w:eastAsia="zh-CN"/>
        </w:rPr>
        <w:t xml:space="preserve"> </w:t>
      </w:r>
      <w:r w:rsidRPr="00A53AE0">
        <w:rPr>
          <w:rFonts w:eastAsia="Times New Roman" w:cstheme="minorHAnsi"/>
          <w:color w:val="000000" w:themeColor="text1"/>
          <w:kern w:val="2"/>
          <w:shd w:val="clear" w:color="auto" w:fill="FEFFFF"/>
          <w:lang w:eastAsia="zh-CN"/>
        </w:rPr>
        <w:t>.</w:t>
      </w:r>
    </w:p>
    <w:p w14:paraId="7C7BC2F0" w14:textId="77777777" w:rsidR="00934FC1" w:rsidRPr="00A53AE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A53AE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Przy dużych plikach kluczowe jest łącze internetowe i dostępna przepustowość łącza po stronie serwera platformazakupowa.pl oraz użytkownika.</w:t>
      </w:r>
      <w:r w:rsidRPr="00A53AE0">
        <w:rPr>
          <w:rFonts w:eastAsia="Times New Roman" w:cstheme="minorHAnsi"/>
          <w:bCs/>
          <w:color w:val="000000" w:themeColor="text1"/>
          <w:kern w:val="2"/>
          <w:lang w:eastAsia="zh-CN"/>
        </w:rPr>
        <w:t xml:space="preserve"> </w:t>
      </w:r>
    </w:p>
    <w:p w14:paraId="1A5C566C" w14:textId="77777777" w:rsidR="00934FC1" w:rsidRPr="00A53AE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A53AE0"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lastRenderedPageBreak/>
        <w:t xml:space="preserve">Składając ofertę zaleca się zaplanowanie złożenia jej z wyprzedzeniem minimum 24 h, aby zdążyć </w:t>
      </w:r>
      <w:r w:rsidR="00D93F17" w:rsidRPr="00A53AE0">
        <w:rPr>
          <w:rFonts w:eastAsia="Times New Roman" w:cstheme="minorHAnsi"/>
          <w:color w:val="000000" w:themeColor="text1"/>
          <w:kern w:val="2"/>
          <w:shd w:val="clear" w:color="auto" w:fill="FEFFFF"/>
          <w:lang w:eastAsia="zh-CN"/>
        </w:rPr>
        <w:t xml:space="preserve">                     </w:t>
      </w:r>
      <w:r w:rsidRPr="00A53AE0">
        <w:rPr>
          <w:rFonts w:eastAsia="Times New Roman" w:cstheme="minorHAnsi"/>
          <w:color w:val="000000" w:themeColor="text1"/>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A53AE0"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A53AE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A53AE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A53AE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A53AE0"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color w:val="000000" w:themeColor="text1"/>
          <w:kern w:val="2"/>
          <w:shd w:val="clear" w:color="auto" w:fill="FEFFFF"/>
          <w:lang w:eastAsia="zh-CN"/>
        </w:rPr>
      </w:pPr>
      <w:r w:rsidRPr="00A53AE0">
        <w:rPr>
          <w:rFonts w:eastAsia="Times New Roman" w:cstheme="minorHAnsi"/>
          <w:color w:val="000000" w:themeColor="text1"/>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A53AE0"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A53AE0">
        <w:rPr>
          <w:rFonts w:eastAsia="Times New Roman" w:cstheme="minorHAnsi"/>
          <w:b/>
          <w:bCs/>
          <w:i/>
          <w:iCs/>
          <w:color w:val="000000" w:themeColor="text1"/>
          <w:kern w:val="2"/>
          <w:shd w:val="clear" w:color="auto" w:fill="FEFFFF"/>
          <w:lang w:eastAsia="zh-CN"/>
        </w:rPr>
        <w:t>UWAGA:</w:t>
      </w:r>
    </w:p>
    <w:p w14:paraId="56B1099E" w14:textId="77777777" w:rsidR="00934FC1" w:rsidRPr="00A53AE0" w:rsidRDefault="00934FC1" w:rsidP="00934FC1">
      <w:pPr>
        <w:shd w:val="clear" w:color="auto" w:fill="FEFFFF"/>
        <w:autoSpaceDE w:val="0"/>
        <w:spacing w:after="0" w:line="288" w:lineRule="exact"/>
        <w:ind w:left="284" w:right="4"/>
        <w:jc w:val="both"/>
        <w:rPr>
          <w:rFonts w:eastAsia="Times New Roman" w:cstheme="minorHAnsi"/>
          <w:b/>
          <w:bCs/>
          <w:i/>
          <w:iCs/>
          <w:color w:val="000000" w:themeColor="text1"/>
          <w:kern w:val="2"/>
          <w:shd w:val="clear" w:color="auto" w:fill="FEFFFF"/>
          <w:lang w:eastAsia="zh-CN"/>
        </w:rPr>
      </w:pPr>
      <w:r w:rsidRPr="00A53AE0">
        <w:rPr>
          <w:rFonts w:eastAsia="Times New Roman" w:cstheme="minorHAnsi"/>
          <w:b/>
          <w:bCs/>
          <w:i/>
          <w:iCs/>
          <w:color w:val="000000" w:themeColor="text1"/>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A53AE0"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color w:val="000000" w:themeColor="text1"/>
          <w:kern w:val="2"/>
          <w:lang w:eastAsia="zh-CN"/>
        </w:rPr>
      </w:pPr>
      <w:r w:rsidRPr="00A53AE0">
        <w:rPr>
          <w:rFonts w:eastAsia="Times New Roman" w:cstheme="minorHAnsi"/>
          <w:color w:val="000000" w:themeColor="text1"/>
          <w:kern w:val="2"/>
          <w:shd w:val="clear" w:color="auto" w:fill="FEFFFF"/>
          <w:lang w:eastAsia="zh-CN"/>
        </w:rPr>
        <w:t>Sposób komunikowania się Zamawiającego z Wykonawcami (nie dotyczy składania ofert):</w:t>
      </w:r>
    </w:p>
    <w:p w14:paraId="62236E23"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A53AE0">
        <w:rPr>
          <w:rFonts w:eastAsia="Times New Roman" w:cstheme="minorHAnsi"/>
          <w:b/>
          <w:color w:val="000000" w:themeColor="text1"/>
          <w:kern w:val="2"/>
          <w:u w:val="single"/>
          <w:shd w:val="clear" w:color="auto" w:fill="FEFFFF"/>
          <w:lang w:eastAsia="zh-CN"/>
        </w:rPr>
        <w:t>platformazakupowa.pl</w:t>
      </w:r>
      <w:r w:rsidRPr="00A53AE0">
        <w:rPr>
          <w:rFonts w:eastAsia="Times New Roman" w:cstheme="minorHAnsi"/>
          <w:bCs/>
          <w:color w:val="000000" w:themeColor="text1"/>
          <w:kern w:val="2"/>
          <w:shd w:val="clear" w:color="auto" w:fill="FEFFFF"/>
          <w:lang w:eastAsia="zh-CN"/>
        </w:rPr>
        <w:t xml:space="preserve"> i formularza </w:t>
      </w:r>
      <w:r w:rsidRPr="00A53AE0">
        <w:rPr>
          <w:rFonts w:eastAsia="Times New Roman" w:cstheme="minorHAnsi"/>
          <w:b/>
          <w:color w:val="000000" w:themeColor="text1"/>
          <w:kern w:val="2"/>
          <w:shd w:val="clear" w:color="auto" w:fill="FEFFFF"/>
          <w:lang w:eastAsia="zh-CN"/>
        </w:rPr>
        <w:t xml:space="preserve">Wyślij wiadomość. </w:t>
      </w:r>
    </w:p>
    <w:p w14:paraId="04451B98"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 Niniejszy nie dotyczy składania ofert , gdyż wiadomości nie są szyfrowane. </w:t>
      </w:r>
    </w:p>
    <w:p w14:paraId="6A4058C1"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 Komunikacja poprzez </w:t>
      </w:r>
      <w:r w:rsidRPr="00A53AE0">
        <w:rPr>
          <w:rFonts w:eastAsia="Times New Roman" w:cstheme="minorHAnsi"/>
          <w:b/>
          <w:color w:val="000000" w:themeColor="text1"/>
          <w:kern w:val="2"/>
          <w:shd w:val="clear" w:color="auto" w:fill="FEFFFF"/>
          <w:lang w:eastAsia="zh-CN"/>
        </w:rPr>
        <w:t xml:space="preserve">Wyślij wiadomość </w:t>
      </w:r>
      <w:r w:rsidRPr="00A53AE0">
        <w:rPr>
          <w:rFonts w:eastAsia="Times New Roman" w:cstheme="minorHAnsi"/>
          <w:bCs/>
          <w:color w:val="000000" w:themeColor="text1"/>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 W sytuacjach awaryjnych np. w przypadku niedziałania </w:t>
      </w:r>
      <w:r w:rsidRPr="00A53AE0">
        <w:rPr>
          <w:rFonts w:eastAsia="Times New Roman" w:cstheme="minorHAnsi"/>
          <w:b/>
          <w:color w:val="000000" w:themeColor="text1"/>
          <w:kern w:val="2"/>
          <w:u w:val="single"/>
          <w:shd w:val="clear" w:color="auto" w:fill="FEFFFF"/>
          <w:lang w:eastAsia="zh-CN"/>
        </w:rPr>
        <w:t>platformazakupowa.pl</w:t>
      </w:r>
      <w:r w:rsidRPr="00A53AE0">
        <w:rPr>
          <w:rFonts w:eastAsia="Times New Roman" w:cstheme="minorHAnsi"/>
          <w:bCs/>
          <w:color w:val="000000" w:themeColor="text1"/>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 Dokumenty elektroniczne, oświadczenia lub elektroniczne kopie dokumentów lub oświadczeń składane są przez wykonawcę za pośrednictwem przycisku </w:t>
      </w:r>
      <w:r w:rsidRPr="00A53AE0">
        <w:rPr>
          <w:rFonts w:eastAsia="Times New Roman" w:cstheme="minorHAnsi"/>
          <w:b/>
          <w:color w:val="000000" w:themeColor="text1"/>
          <w:kern w:val="2"/>
          <w:shd w:val="clear" w:color="auto" w:fill="FEFFFF"/>
          <w:lang w:eastAsia="zh-CN"/>
        </w:rPr>
        <w:t xml:space="preserve">Wyślij wiadomość </w:t>
      </w:r>
      <w:r w:rsidRPr="00A53AE0">
        <w:rPr>
          <w:rFonts w:eastAsia="Times New Roman" w:cstheme="minorHAnsi"/>
          <w:bCs/>
          <w:color w:val="000000" w:themeColor="text1"/>
          <w:kern w:val="2"/>
          <w:shd w:val="clear" w:color="auto" w:fill="FEFFFF"/>
          <w:lang w:eastAsia="zh-CN"/>
        </w:rPr>
        <w:t xml:space="preserve">jako </w:t>
      </w:r>
      <w:r w:rsidRPr="00A53AE0">
        <w:rPr>
          <w:rFonts w:eastAsia="Times New Roman" w:cstheme="minorHAnsi"/>
          <w:bCs/>
          <w:color w:val="000000" w:themeColor="text1"/>
          <w:w w:val="106"/>
          <w:kern w:val="2"/>
          <w:shd w:val="clear" w:color="auto" w:fill="FEFFFF"/>
          <w:lang w:eastAsia="zh-CN"/>
        </w:rPr>
        <w:t>załączniki.</w:t>
      </w:r>
    </w:p>
    <w:p w14:paraId="4FA2B4D5"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Warunkiem otrzymania powiadomień systemowych </w:t>
      </w:r>
      <w:r w:rsidRPr="00A53AE0">
        <w:rPr>
          <w:rFonts w:eastAsia="Times New Roman" w:cstheme="minorHAnsi"/>
          <w:b/>
          <w:color w:val="000000" w:themeColor="text1"/>
          <w:kern w:val="2"/>
          <w:u w:val="single"/>
          <w:shd w:val="clear" w:color="auto" w:fill="FEFFFF"/>
          <w:lang w:eastAsia="zh-CN"/>
        </w:rPr>
        <w:t>platformazakupowa.pl</w:t>
      </w:r>
      <w:r w:rsidRPr="00A53AE0">
        <w:rPr>
          <w:rFonts w:eastAsia="Times New Roman" w:cstheme="minorHAnsi"/>
          <w:bCs/>
          <w:color w:val="000000" w:themeColor="text1"/>
          <w:kern w:val="2"/>
          <w:shd w:val="clear" w:color="auto" w:fill="FEFFFF"/>
          <w:lang w:eastAsia="zh-CN"/>
        </w:rPr>
        <w:t xml:space="preserve"> zgodnie                                            z zapisami uwzględnionymi powyżej jest wcześniejsze poinformowanie przez </w:t>
      </w:r>
      <w:r w:rsidRPr="00A53AE0">
        <w:rPr>
          <w:rFonts w:eastAsia="Times New Roman" w:cstheme="minorHAnsi"/>
          <w:bCs/>
          <w:color w:val="000000" w:themeColor="text1"/>
          <w:kern w:val="2"/>
          <w:shd w:val="clear" w:color="auto" w:fill="FEFFFF"/>
          <w:lang w:eastAsia="zh-CN"/>
        </w:rPr>
        <w:lastRenderedPageBreak/>
        <w:t xml:space="preserve">zamawiającego o postępowaniu, złożenie oferty jak i wystosowanie wiadomości przez wykonawcę w obrębie postępowania, na którą otrzyma odpowiedź. </w:t>
      </w:r>
    </w:p>
    <w:p w14:paraId="12456EFE" w14:textId="77777777" w:rsidR="00934FC1" w:rsidRPr="00A53AE0"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A53AE0">
        <w:rPr>
          <w:rFonts w:eastAsia="Times New Roman" w:cstheme="minorHAnsi"/>
          <w:b/>
          <w:color w:val="000000" w:themeColor="text1"/>
          <w:kern w:val="2"/>
          <w:shd w:val="clear" w:color="auto" w:fill="FEFFFF"/>
          <w:lang w:eastAsia="zh-CN"/>
        </w:rPr>
        <w:t xml:space="preserve">Wyślij wiadomość </w:t>
      </w:r>
      <w:r w:rsidRPr="00A53AE0">
        <w:rPr>
          <w:rFonts w:eastAsia="Times New Roman" w:cstheme="minorHAnsi"/>
          <w:bCs/>
          <w:color w:val="000000" w:themeColor="text1"/>
          <w:kern w:val="2"/>
          <w:shd w:val="clear" w:color="auto" w:fill="FEFFFF"/>
          <w:lang w:eastAsia="zh-CN"/>
        </w:rPr>
        <w:t xml:space="preserve">po którym pojawi się komunikat, że wiadomość została wysłana do Zamawiającego. </w:t>
      </w:r>
    </w:p>
    <w:p w14:paraId="0CBFB9AD" w14:textId="77777777" w:rsidR="00934FC1" w:rsidRPr="00A53AE0" w:rsidRDefault="00934FC1" w:rsidP="00934FC1">
      <w:pPr>
        <w:widowControl w:val="0"/>
        <w:suppressAutoHyphens/>
        <w:spacing w:after="0" w:line="288" w:lineRule="auto"/>
        <w:ind w:left="708"/>
        <w:rPr>
          <w:rFonts w:eastAsia="Times New Roman" w:cstheme="minorHAnsi"/>
          <w:b/>
          <w:color w:val="000000" w:themeColor="text1"/>
          <w:kern w:val="2"/>
          <w:lang w:eastAsia="zh-CN"/>
        </w:rPr>
      </w:pPr>
    </w:p>
    <w:p w14:paraId="3242EC8D" w14:textId="00E479B9" w:rsidR="00934FC1" w:rsidRPr="00A53AE0"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A53AE0" w:rsidRDefault="00FC594C" w:rsidP="00FC594C">
      <w:pPr>
        <w:widowControl w:val="0"/>
        <w:tabs>
          <w:tab w:val="num" w:pos="0"/>
        </w:tabs>
        <w:suppressAutoHyphens/>
        <w:spacing w:after="0" w:line="100" w:lineRule="atLeast"/>
        <w:jc w:val="both"/>
        <w:rPr>
          <w:rFonts w:eastAsia="Times New Roman" w:cstheme="minorHAnsi"/>
          <w:b/>
          <w:color w:val="000000" w:themeColor="text1"/>
          <w:kern w:val="2"/>
          <w:lang w:eastAsia="zh-CN"/>
        </w:rPr>
      </w:pPr>
    </w:p>
    <w:p w14:paraId="4C79BABC" w14:textId="77777777" w:rsidR="00934FC1" w:rsidRPr="00A53AE0" w:rsidRDefault="00934FC1" w:rsidP="00934FC1">
      <w:pPr>
        <w:widowControl w:val="0"/>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Zamawiający nie przewiduje użycia innych środków komunikacji elektronicznej ze względu  na sytuacje,                          o których mowa w art. 65 ust. 1, art. 66 i art. 69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74FD8C25" w14:textId="77777777" w:rsidR="00934FC1" w:rsidRPr="00A53AE0" w:rsidRDefault="00934FC1" w:rsidP="00934FC1">
      <w:pPr>
        <w:widowControl w:val="0"/>
        <w:suppressAutoHyphens/>
        <w:spacing w:after="0" w:line="288" w:lineRule="auto"/>
        <w:rPr>
          <w:rFonts w:eastAsia="Times New Roman" w:cstheme="minorHAnsi"/>
          <w:b/>
          <w:color w:val="000000" w:themeColor="text1"/>
          <w:kern w:val="2"/>
          <w:lang w:eastAsia="zh-CN"/>
        </w:rPr>
      </w:pPr>
    </w:p>
    <w:p w14:paraId="3DF65D14" w14:textId="1EB63DD9"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OSOBY UPRAWNIONE DO KOMUNIKOWANIA SIĘ Z WYKONAWCAMI</w:t>
      </w:r>
    </w:p>
    <w:p w14:paraId="506F6A00"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2F5DA900" w14:textId="77777777" w:rsidR="00934FC1" w:rsidRPr="00A53AE0" w:rsidRDefault="00934FC1" w:rsidP="00934FC1">
      <w:pPr>
        <w:widowControl w:val="0"/>
        <w:suppressAutoHyphens/>
        <w:spacing w:after="0" w:line="240" w:lineRule="auto"/>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Osoby uprawnione do porozumiewania się z wykonawcami:</w:t>
      </w:r>
    </w:p>
    <w:p w14:paraId="37292B95" w14:textId="77777777" w:rsidR="00934FC1" w:rsidRPr="006C0368" w:rsidRDefault="00934FC1">
      <w:pPr>
        <w:widowControl w:val="0"/>
        <w:numPr>
          <w:ilvl w:val="0"/>
          <w:numId w:val="31"/>
        </w:numPr>
        <w:tabs>
          <w:tab w:val="left" w:pos="284"/>
        </w:tabs>
        <w:suppressAutoHyphens/>
        <w:spacing w:after="0" w:line="240" w:lineRule="auto"/>
        <w:ind w:left="426"/>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Monika Trzcińska</w:t>
      </w:r>
      <w:r w:rsidRPr="006C0368">
        <w:rPr>
          <w:rFonts w:eastAsia="Tahoma" w:cstheme="minorHAnsi"/>
          <w:bCs/>
          <w:color w:val="000000" w:themeColor="text1"/>
          <w:kern w:val="2"/>
          <w:lang w:eastAsia="zh-CN"/>
        </w:rPr>
        <w:t xml:space="preserve">: </w:t>
      </w:r>
      <w:r w:rsidRPr="006C0368">
        <w:rPr>
          <w:rFonts w:eastAsia="Tahoma" w:cstheme="minorHAnsi"/>
          <w:bCs/>
          <w:color w:val="000000" w:themeColor="text1"/>
          <w:kern w:val="2"/>
          <w:lang w:val="de-DE" w:eastAsia="zh-CN"/>
        </w:rPr>
        <w:t xml:space="preserve">kontakt </w:t>
      </w:r>
      <w:proofErr w:type="spellStart"/>
      <w:r w:rsidRPr="006C0368">
        <w:rPr>
          <w:rFonts w:eastAsia="Tahoma" w:cstheme="minorHAnsi"/>
          <w:bCs/>
          <w:color w:val="000000" w:themeColor="text1"/>
          <w:kern w:val="2"/>
          <w:lang w:val="de-DE" w:eastAsia="zh-CN"/>
        </w:rPr>
        <w:t>za</w:t>
      </w:r>
      <w:proofErr w:type="spellEnd"/>
      <w:r w:rsidRPr="006C0368">
        <w:rPr>
          <w:rFonts w:eastAsia="Tahoma" w:cstheme="minorHAnsi"/>
          <w:bCs/>
          <w:color w:val="000000" w:themeColor="text1"/>
          <w:kern w:val="2"/>
          <w:lang w:val="de-DE" w:eastAsia="zh-CN"/>
        </w:rPr>
        <w:t xml:space="preserve"> </w:t>
      </w:r>
      <w:proofErr w:type="spellStart"/>
      <w:r w:rsidRPr="006C0368">
        <w:rPr>
          <w:rFonts w:eastAsia="Tahoma" w:cstheme="minorHAnsi"/>
          <w:bCs/>
          <w:color w:val="000000" w:themeColor="text1"/>
          <w:kern w:val="2"/>
          <w:lang w:val="de-DE" w:eastAsia="zh-CN"/>
        </w:rPr>
        <w:t>pośrednictwem</w:t>
      </w:r>
      <w:proofErr w:type="spellEnd"/>
      <w:r w:rsidRPr="006C0368">
        <w:rPr>
          <w:rFonts w:eastAsia="Tahoma" w:cstheme="minorHAnsi"/>
          <w:bCs/>
          <w:color w:val="000000" w:themeColor="text1"/>
          <w:kern w:val="2"/>
          <w:lang w:val="de-DE" w:eastAsia="zh-CN"/>
        </w:rPr>
        <w:t xml:space="preserve"> </w:t>
      </w:r>
      <w:proofErr w:type="spellStart"/>
      <w:r w:rsidRPr="006C0368">
        <w:rPr>
          <w:rFonts w:eastAsia="Tahoma" w:cstheme="minorHAnsi"/>
          <w:bCs/>
          <w:color w:val="000000" w:themeColor="text1"/>
          <w:kern w:val="2"/>
          <w:lang w:val="de-DE" w:eastAsia="zh-CN"/>
        </w:rPr>
        <w:t>Platformy</w:t>
      </w:r>
      <w:proofErr w:type="spellEnd"/>
      <w:r w:rsidRPr="006C0368">
        <w:rPr>
          <w:rFonts w:eastAsia="Tahoma" w:cstheme="minorHAnsi"/>
          <w:bCs/>
          <w:color w:val="000000" w:themeColor="text1"/>
          <w:kern w:val="2"/>
          <w:lang w:val="de-DE" w:eastAsia="zh-CN"/>
        </w:rPr>
        <w:t xml:space="preserve"> </w:t>
      </w:r>
      <w:proofErr w:type="spellStart"/>
      <w:r w:rsidRPr="006C0368">
        <w:rPr>
          <w:rFonts w:eastAsia="Tahoma" w:cstheme="minorHAnsi"/>
          <w:bCs/>
          <w:color w:val="000000" w:themeColor="text1"/>
          <w:kern w:val="2"/>
          <w:lang w:val="de-DE" w:eastAsia="zh-CN"/>
        </w:rPr>
        <w:t>Zakupowej</w:t>
      </w:r>
      <w:proofErr w:type="spellEnd"/>
      <w:r w:rsidRPr="006C0368">
        <w:rPr>
          <w:rFonts w:eastAsia="Tahoma" w:cstheme="minorHAnsi"/>
          <w:bCs/>
          <w:color w:val="000000" w:themeColor="text1"/>
          <w:kern w:val="2"/>
          <w:lang w:val="de-DE" w:eastAsia="zh-CN"/>
        </w:rPr>
        <w:t xml:space="preserve"> </w:t>
      </w:r>
      <w:proofErr w:type="spellStart"/>
      <w:r w:rsidRPr="006C0368">
        <w:rPr>
          <w:rFonts w:eastAsia="Tahoma" w:cstheme="minorHAnsi"/>
          <w:bCs/>
          <w:color w:val="000000" w:themeColor="text1"/>
          <w:kern w:val="2"/>
          <w:lang w:val="de-DE" w:eastAsia="zh-CN"/>
        </w:rPr>
        <w:t>Zamawiającego</w:t>
      </w:r>
      <w:proofErr w:type="spellEnd"/>
      <w:r w:rsidRPr="006C0368">
        <w:rPr>
          <w:rFonts w:eastAsia="Tahoma" w:cstheme="minorHAnsi"/>
          <w:bCs/>
          <w:color w:val="000000" w:themeColor="text1"/>
          <w:kern w:val="2"/>
          <w:lang w:val="de-DE" w:eastAsia="zh-CN"/>
        </w:rPr>
        <w:t xml:space="preserve">: </w:t>
      </w:r>
      <w:bookmarkStart w:id="4" w:name="_Hlk65826957"/>
      <w:r w:rsidRPr="006C0368">
        <w:rPr>
          <w:rFonts w:eastAsia="Tahoma" w:cstheme="minorHAnsi"/>
          <w:bCs/>
          <w:color w:val="000000" w:themeColor="text1"/>
          <w:kern w:val="2"/>
          <w:lang w:val="de-DE" w:eastAsia="zh-CN"/>
        </w:rPr>
        <w:fldChar w:fldCharType="begin"/>
      </w:r>
      <w:r w:rsidRPr="006C0368">
        <w:rPr>
          <w:rFonts w:eastAsia="Tahoma" w:cstheme="minorHAnsi"/>
          <w:bCs/>
          <w:color w:val="000000" w:themeColor="text1"/>
          <w:kern w:val="2"/>
          <w:lang w:val="de-DE" w:eastAsia="zh-CN"/>
        </w:rPr>
        <w:instrText xml:space="preserve"> HYPERLINK "https://platformazakupowa.pl/pn/rckik_lublin" </w:instrText>
      </w:r>
      <w:r w:rsidRPr="006C0368">
        <w:rPr>
          <w:rFonts w:eastAsia="Tahoma" w:cstheme="minorHAnsi"/>
          <w:bCs/>
          <w:color w:val="000000" w:themeColor="text1"/>
          <w:kern w:val="2"/>
          <w:lang w:val="de-DE" w:eastAsia="zh-CN"/>
        </w:rPr>
      </w:r>
      <w:r w:rsidRPr="006C0368">
        <w:rPr>
          <w:rFonts w:eastAsia="Tahoma" w:cstheme="minorHAnsi"/>
          <w:bCs/>
          <w:color w:val="000000" w:themeColor="text1"/>
          <w:kern w:val="2"/>
          <w:lang w:val="de-DE" w:eastAsia="zh-CN"/>
        </w:rPr>
        <w:fldChar w:fldCharType="separate"/>
      </w:r>
      <w:r w:rsidRPr="006C0368">
        <w:rPr>
          <w:rFonts w:eastAsia="Tahoma" w:cstheme="minorHAnsi"/>
          <w:bCs/>
          <w:color w:val="000000" w:themeColor="text1"/>
          <w:kern w:val="2"/>
          <w:u w:val="single"/>
          <w:lang w:val="de-DE" w:eastAsia="zh-CN"/>
        </w:rPr>
        <w:t>https://platformazakupowa.pl/pn/rckik_lublin</w:t>
      </w:r>
      <w:bookmarkEnd w:id="4"/>
      <w:r w:rsidRPr="006C0368">
        <w:rPr>
          <w:rFonts w:eastAsia="Tahoma" w:cstheme="minorHAnsi"/>
          <w:bCs/>
          <w:color w:val="000000" w:themeColor="text1"/>
          <w:kern w:val="2"/>
          <w:lang w:val="de-DE" w:eastAsia="zh-CN"/>
        </w:rPr>
        <w:fldChar w:fldCharType="end"/>
      </w:r>
    </w:p>
    <w:p w14:paraId="4179D104" w14:textId="700691CC" w:rsidR="00934FC1" w:rsidRPr="006C0368" w:rsidRDefault="00A53AE0">
      <w:pPr>
        <w:widowControl w:val="0"/>
        <w:numPr>
          <w:ilvl w:val="0"/>
          <w:numId w:val="31"/>
        </w:numPr>
        <w:tabs>
          <w:tab w:val="left" w:pos="284"/>
        </w:tabs>
        <w:suppressAutoHyphens/>
        <w:spacing w:after="0" w:line="240" w:lineRule="auto"/>
        <w:ind w:left="426"/>
        <w:rPr>
          <w:rFonts w:eastAsia="Times New Roman" w:cstheme="minorHAnsi"/>
          <w:bCs/>
          <w:color w:val="000000" w:themeColor="text1"/>
          <w:kern w:val="2"/>
          <w:lang w:eastAsia="zh-CN"/>
        </w:rPr>
      </w:pPr>
      <w:r w:rsidRPr="006C0368">
        <w:rPr>
          <w:rFonts w:eastAsia="Tahoma" w:cstheme="minorHAnsi"/>
          <w:bCs/>
          <w:color w:val="000000" w:themeColor="text1"/>
          <w:kern w:val="2"/>
          <w:lang w:val="de-DE" w:eastAsia="zh-CN"/>
        </w:rPr>
        <w:t>Elżbieta Myśliwiec</w:t>
      </w:r>
      <w:r w:rsidR="00934FC1" w:rsidRPr="006C0368">
        <w:rPr>
          <w:rFonts w:eastAsia="Tahoma" w:cstheme="minorHAnsi"/>
          <w:bCs/>
          <w:color w:val="000000" w:themeColor="text1"/>
          <w:kern w:val="2"/>
          <w:lang w:val="de-DE" w:eastAsia="zh-CN"/>
        </w:rPr>
        <w:t xml:space="preserve">: kontakt </w:t>
      </w:r>
      <w:proofErr w:type="spellStart"/>
      <w:r w:rsidR="00934FC1" w:rsidRPr="006C0368">
        <w:rPr>
          <w:rFonts w:eastAsia="Tahoma" w:cstheme="minorHAnsi"/>
          <w:bCs/>
          <w:color w:val="000000" w:themeColor="text1"/>
          <w:kern w:val="2"/>
          <w:lang w:val="de-DE" w:eastAsia="zh-CN"/>
        </w:rPr>
        <w:t>za</w:t>
      </w:r>
      <w:proofErr w:type="spellEnd"/>
      <w:r w:rsidR="00934FC1" w:rsidRPr="006C0368">
        <w:rPr>
          <w:rFonts w:eastAsia="Tahoma" w:cstheme="minorHAnsi"/>
          <w:bCs/>
          <w:color w:val="000000" w:themeColor="text1"/>
          <w:kern w:val="2"/>
          <w:lang w:val="de-DE" w:eastAsia="zh-CN"/>
        </w:rPr>
        <w:t xml:space="preserve"> </w:t>
      </w:r>
      <w:proofErr w:type="spellStart"/>
      <w:r w:rsidR="00934FC1" w:rsidRPr="006C0368">
        <w:rPr>
          <w:rFonts w:eastAsia="Tahoma" w:cstheme="minorHAnsi"/>
          <w:bCs/>
          <w:color w:val="000000" w:themeColor="text1"/>
          <w:kern w:val="2"/>
          <w:lang w:val="de-DE" w:eastAsia="zh-CN"/>
        </w:rPr>
        <w:t>pośrednictwem</w:t>
      </w:r>
      <w:proofErr w:type="spellEnd"/>
      <w:r w:rsidR="00934FC1" w:rsidRPr="006C0368">
        <w:rPr>
          <w:rFonts w:eastAsia="Tahoma" w:cstheme="minorHAnsi"/>
          <w:bCs/>
          <w:color w:val="000000" w:themeColor="text1"/>
          <w:kern w:val="2"/>
          <w:lang w:val="de-DE" w:eastAsia="zh-CN"/>
        </w:rPr>
        <w:t xml:space="preserve"> </w:t>
      </w:r>
      <w:proofErr w:type="spellStart"/>
      <w:r w:rsidR="00934FC1" w:rsidRPr="006C0368">
        <w:rPr>
          <w:rFonts w:eastAsia="Tahoma" w:cstheme="minorHAnsi"/>
          <w:bCs/>
          <w:color w:val="000000" w:themeColor="text1"/>
          <w:kern w:val="2"/>
          <w:lang w:val="de-DE" w:eastAsia="zh-CN"/>
        </w:rPr>
        <w:t>Platformy</w:t>
      </w:r>
      <w:proofErr w:type="spellEnd"/>
      <w:r w:rsidR="00934FC1" w:rsidRPr="006C0368">
        <w:rPr>
          <w:rFonts w:eastAsia="Tahoma" w:cstheme="minorHAnsi"/>
          <w:bCs/>
          <w:color w:val="000000" w:themeColor="text1"/>
          <w:kern w:val="2"/>
          <w:lang w:val="de-DE" w:eastAsia="zh-CN"/>
        </w:rPr>
        <w:t xml:space="preserve"> </w:t>
      </w:r>
      <w:proofErr w:type="spellStart"/>
      <w:r w:rsidR="00934FC1" w:rsidRPr="006C0368">
        <w:rPr>
          <w:rFonts w:eastAsia="Tahoma" w:cstheme="minorHAnsi"/>
          <w:bCs/>
          <w:color w:val="000000" w:themeColor="text1"/>
          <w:kern w:val="2"/>
          <w:lang w:val="de-DE" w:eastAsia="zh-CN"/>
        </w:rPr>
        <w:t>Zakupowej</w:t>
      </w:r>
      <w:proofErr w:type="spellEnd"/>
      <w:r w:rsidR="00934FC1" w:rsidRPr="006C0368">
        <w:rPr>
          <w:rFonts w:eastAsia="Tahoma" w:cstheme="minorHAnsi"/>
          <w:bCs/>
          <w:color w:val="000000" w:themeColor="text1"/>
          <w:kern w:val="2"/>
          <w:lang w:val="de-DE" w:eastAsia="zh-CN"/>
        </w:rPr>
        <w:t xml:space="preserve"> </w:t>
      </w:r>
      <w:proofErr w:type="spellStart"/>
      <w:r w:rsidR="00934FC1" w:rsidRPr="006C0368">
        <w:rPr>
          <w:rFonts w:eastAsia="Tahoma" w:cstheme="minorHAnsi"/>
          <w:bCs/>
          <w:color w:val="000000" w:themeColor="text1"/>
          <w:kern w:val="2"/>
          <w:lang w:val="de-DE" w:eastAsia="zh-CN"/>
        </w:rPr>
        <w:t>Zamawiającego</w:t>
      </w:r>
      <w:proofErr w:type="spellEnd"/>
      <w:r w:rsidR="00934FC1" w:rsidRPr="006C0368">
        <w:rPr>
          <w:rFonts w:eastAsia="Tahoma" w:cstheme="minorHAnsi"/>
          <w:bCs/>
          <w:color w:val="000000" w:themeColor="text1"/>
          <w:kern w:val="2"/>
          <w:lang w:val="de-DE" w:eastAsia="zh-CN"/>
        </w:rPr>
        <w:t xml:space="preserve">: </w:t>
      </w:r>
      <w:hyperlink r:id="rId8" w:history="1">
        <w:r w:rsidR="00934FC1" w:rsidRPr="006C0368">
          <w:rPr>
            <w:rFonts w:eastAsia="Tahoma" w:cstheme="minorHAnsi"/>
            <w:bCs/>
            <w:color w:val="000000" w:themeColor="text1"/>
            <w:kern w:val="2"/>
            <w:u w:val="single"/>
            <w:lang w:val="de-DE" w:eastAsia="zh-CN"/>
          </w:rPr>
          <w:t>https://platformazakupowa.pl/pn/rckik_lublin</w:t>
        </w:r>
      </w:hyperlink>
    </w:p>
    <w:p w14:paraId="795450C7" w14:textId="77777777" w:rsidR="00934FC1" w:rsidRPr="006C0368" w:rsidRDefault="00934FC1" w:rsidP="00934FC1">
      <w:pPr>
        <w:widowControl w:val="0"/>
        <w:suppressAutoHyphens/>
        <w:spacing w:after="0" w:line="288" w:lineRule="auto"/>
        <w:ind w:left="426"/>
        <w:rPr>
          <w:rFonts w:eastAsia="Times New Roman" w:cstheme="minorHAnsi"/>
          <w:b/>
          <w:color w:val="000000" w:themeColor="text1"/>
          <w:kern w:val="2"/>
          <w:lang w:eastAsia="zh-CN"/>
        </w:rPr>
      </w:pPr>
    </w:p>
    <w:p w14:paraId="32ABE9B1" w14:textId="5D42565E" w:rsidR="00934FC1" w:rsidRPr="006C0368"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6C0368">
        <w:rPr>
          <w:rFonts w:eastAsia="Times New Roman" w:cstheme="minorHAnsi"/>
          <w:b/>
          <w:color w:val="000000" w:themeColor="text1"/>
          <w:kern w:val="2"/>
          <w:lang w:val="en-US" w:eastAsia="zh-CN"/>
        </w:rPr>
        <w:t>TERMIN ZWIĄZANIA OFERTĄ</w:t>
      </w:r>
    </w:p>
    <w:p w14:paraId="54F84238" w14:textId="77777777" w:rsidR="00FC594C" w:rsidRPr="006C0368"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0830E779" w14:textId="288863EB" w:rsidR="00934FC1" w:rsidRPr="006C0368"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Wykonawca jest związany ofertą od dnia upływu terminu składania ofert do dnia </w:t>
      </w:r>
      <w:r w:rsidR="00306B5C" w:rsidRPr="006C0368">
        <w:rPr>
          <w:rFonts w:eastAsia="Times New Roman" w:cstheme="minorHAnsi"/>
          <w:b/>
          <w:color w:val="000000" w:themeColor="text1"/>
          <w:kern w:val="2"/>
          <w:lang w:eastAsia="zh-CN"/>
        </w:rPr>
        <w:t xml:space="preserve"> </w:t>
      </w:r>
      <w:r w:rsidR="00726A38" w:rsidRPr="006C0368">
        <w:rPr>
          <w:rFonts w:eastAsia="Times New Roman" w:cstheme="minorHAnsi"/>
          <w:b/>
          <w:color w:val="000000" w:themeColor="text1"/>
          <w:kern w:val="2"/>
          <w:lang w:eastAsia="zh-CN"/>
        </w:rPr>
        <w:t xml:space="preserve">                                                         </w:t>
      </w:r>
      <w:r w:rsidR="00D46EA8" w:rsidRPr="006C0368">
        <w:rPr>
          <w:rFonts w:eastAsia="Times New Roman" w:cstheme="minorHAnsi"/>
          <w:b/>
          <w:color w:val="000000" w:themeColor="text1"/>
          <w:kern w:val="2"/>
          <w:lang w:eastAsia="zh-CN"/>
        </w:rPr>
        <w:t>1</w:t>
      </w:r>
      <w:r w:rsidR="00A53AE0" w:rsidRPr="006C0368">
        <w:rPr>
          <w:rFonts w:eastAsia="Times New Roman" w:cstheme="minorHAnsi"/>
          <w:b/>
          <w:color w:val="000000" w:themeColor="text1"/>
          <w:kern w:val="2"/>
          <w:lang w:eastAsia="zh-CN"/>
        </w:rPr>
        <w:t xml:space="preserve"> marca</w:t>
      </w:r>
      <w:r w:rsidR="00D46EA8" w:rsidRPr="006C0368">
        <w:rPr>
          <w:rFonts w:eastAsia="Times New Roman" w:cstheme="minorHAnsi"/>
          <w:b/>
          <w:color w:val="000000" w:themeColor="text1"/>
          <w:kern w:val="2"/>
          <w:lang w:eastAsia="zh-CN"/>
        </w:rPr>
        <w:t xml:space="preserve"> 202</w:t>
      </w:r>
      <w:r w:rsidR="00A53AE0" w:rsidRPr="006C0368">
        <w:rPr>
          <w:rFonts w:eastAsia="Times New Roman" w:cstheme="minorHAnsi"/>
          <w:b/>
          <w:color w:val="000000" w:themeColor="text1"/>
          <w:kern w:val="2"/>
          <w:lang w:eastAsia="zh-CN"/>
        </w:rPr>
        <w:t>5</w:t>
      </w:r>
      <w:r w:rsidR="00D46EA8" w:rsidRPr="006C0368">
        <w:rPr>
          <w:rFonts w:eastAsia="Times New Roman" w:cstheme="minorHAnsi"/>
          <w:b/>
          <w:color w:val="000000" w:themeColor="text1"/>
          <w:kern w:val="2"/>
          <w:lang w:eastAsia="zh-CN"/>
        </w:rPr>
        <w:t xml:space="preserve"> roku</w:t>
      </w:r>
      <w:r w:rsidR="00E94A88" w:rsidRPr="006C0368">
        <w:rPr>
          <w:rFonts w:eastAsia="Times New Roman" w:cstheme="minorHAnsi"/>
          <w:bCs/>
          <w:color w:val="000000" w:themeColor="text1"/>
          <w:kern w:val="2"/>
          <w:lang w:eastAsia="zh-CN"/>
        </w:rPr>
        <w:t>.</w:t>
      </w:r>
    </w:p>
    <w:p w14:paraId="572CBAF6" w14:textId="55D805CE" w:rsidR="00934FC1" w:rsidRPr="00A53AE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W przypadku gdy wybór najkorzystniejszej </w:t>
      </w:r>
      <w:r w:rsidRPr="00A53AE0">
        <w:rPr>
          <w:rFonts w:eastAsia="Times New Roman" w:cstheme="minorHAnsi"/>
          <w:bCs/>
          <w:color w:val="000000" w:themeColor="text1"/>
          <w:kern w:val="2"/>
          <w:lang w:eastAsia="zh-CN"/>
        </w:rPr>
        <w:t xml:space="preserve">oferty nie </w:t>
      </w:r>
      <w:r w:rsidR="002F4696" w:rsidRPr="00A53AE0">
        <w:rPr>
          <w:rFonts w:eastAsia="Times New Roman" w:cstheme="minorHAnsi"/>
          <w:bCs/>
          <w:color w:val="000000" w:themeColor="text1"/>
          <w:kern w:val="2"/>
          <w:lang w:eastAsia="zh-CN"/>
        </w:rPr>
        <w:t>nastąpi</w:t>
      </w:r>
      <w:r w:rsidRPr="00A53AE0">
        <w:rPr>
          <w:rFonts w:eastAsia="Times New Roman" w:cstheme="minorHAnsi"/>
          <w:bCs/>
          <w:color w:val="000000" w:themeColor="text1"/>
          <w:kern w:val="2"/>
          <w:lang w:eastAsia="zh-CN"/>
        </w:rPr>
        <w:t xml:space="preserve"> przed upływem terminu związania ofertą określonego w SWZ, Zamawiający przed upływem terminu związania ofertą zwraca się jednokrotnie do Wykonawców o </w:t>
      </w:r>
      <w:r w:rsidR="002F4696" w:rsidRPr="00A53AE0">
        <w:rPr>
          <w:rFonts w:eastAsia="Times New Roman" w:cstheme="minorHAnsi"/>
          <w:bCs/>
          <w:color w:val="000000" w:themeColor="text1"/>
          <w:kern w:val="2"/>
          <w:lang w:eastAsia="zh-CN"/>
        </w:rPr>
        <w:t>wyrażenie</w:t>
      </w:r>
      <w:r w:rsidRPr="00A53AE0">
        <w:rPr>
          <w:rFonts w:eastAsia="Times New Roman" w:cstheme="minorHAnsi"/>
          <w:bCs/>
          <w:color w:val="000000" w:themeColor="text1"/>
          <w:kern w:val="2"/>
          <w:lang w:eastAsia="zh-CN"/>
        </w:rPr>
        <w:t xml:space="preserve"> zgody na przedłużenie tego terminu o wskazywany przez niego okres, nie dłuższy niż 30 dni.</w:t>
      </w:r>
    </w:p>
    <w:p w14:paraId="6A0D5D6F" w14:textId="7D1FAA55" w:rsidR="00934FC1" w:rsidRPr="00A53AE0"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Przedłużenie terminu 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A53AE0"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 xml:space="preserve">OPIS SPOSOBU PRZYGOTOWANIA OFERTY </w:t>
      </w:r>
    </w:p>
    <w:p w14:paraId="55AB1FFF"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16CCA863" w14:textId="77777777" w:rsidR="00934FC1" w:rsidRPr="00A53AE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bookmarkStart w:id="5" w:name="_Hlk65826757"/>
      <w:r w:rsidRPr="00A53AE0">
        <w:rPr>
          <w:rFonts w:eastAsia="Times New Roman" w:cstheme="minorHAnsi"/>
          <w:bCs/>
          <w:color w:val="000000" w:themeColor="text1"/>
          <w:kern w:val="2"/>
          <w:lang w:eastAsia="zh-CN"/>
        </w:rPr>
        <w:t>Oferta musi być sporządzona w języku polskim, w postaci elektronicznej i opatrzona kwalifikowanym podpisem elektronicznym, podpisem zaufanym lub podpisem osobistym.</w:t>
      </w:r>
    </w:p>
    <w:bookmarkEnd w:id="5"/>
    <w:p w14:paraId="44648B99" w14:textId="77777777" w:rsidR="00934FC1" w:rsidRPr="00A53AE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Do przygotowania oferty należy wykorzystać Formularz ofertowy, którego wzór stanowi Załącznik nr 2 do SWZ.</w:t>
      </w:r>
    </w:p>
    <w:p w14:paraId="6F37932B" w14:textId="77777777" w:rsidR="00D41B86" w:rsidRPr="00A53AE0" w:rsidRDefault="00934FC1" w:rsidP="00D41B86">
      <w:pPr>
        <w:numPr>
          <w:ilvl w:val="0"/>
          <w:numId w:val="11"/>
        </w:numPr>
        <w:tabs>
          <w:tab w:val="left" w:pos="284"/>
        </w:tabs>
        <w:spacing w:after="0" w:line="240" w:lineRule="auto"/>
        <w:ind w:left="284" w:hanging="284"/>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Do oferty należy dołączyć:</w:t>
      </w:r>
    </w:p>
    <w:p w14:paraId="4215D095" w14:textId="77777777" w:rsidR="00D41B86" w:rsidRPr="00A53AE0" w:rsidRDefault="00D41B86">
      <w:pPr>
        <w:widowControl w:val="0"/>
        <w:numPr>
          <w:ilvl w:val="0"/>
          <w:numId w:val="57"/>
        </w:numPr>
        <w:tabs>
          <w:tab w:val="left" w:pos="284"/>
        </w:tabs>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Pełnomocnictwo upoważniające do złożenia oferty, o ile ofertę składa pełnomocnik;</w:t>
      </w:r>
    </w:p>
    <w:p w14:paraId="59EFB6A0" w14:textId="77777777" w:rsidR="00D41B86" w:rsidRPr="00A53AE0" w:rsidRDefault="00D41B86">
      <w:pPr>
        <w:widowControl w:val="0"/>
        <w:numPr>
          <w:ilvl w:val="0"/>
          <w:numId w:val="57"/>
        </w:numPr>
        <w:tabs>
          <w:tab w:val="left" w:pos="284"/>
        </w:tabs>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A53AE0" w:rsidRDefault="00D41B86">
      <w:pPr>
        <w:widowControl w:val="0"/>
        <w:numPr>
          <w:ilvl w:val="0"/>
          <w:numId w:val="57"/>
        </w:numPr>
        <w:tabs>
          <w:tab w:val="left" w:pos="284"/>
        </w:tabs>
        <w:suppressAutoHyphens/>
        <w:spacing w:after="0" w:line="240" w:lineRule="auto"/>
        <w:jc w:val="both"/>
        <w:rPr>
          <w:rFonts w:eastAsia="Times New Roman" w:cstheme="minorHAnsi"/>
          <w:color w:val="000000" w:themeColor="text1"/>
          <w:kern w:val="2"/>
          <w:lang w:eastAsia="zh-CN"/>
        </w:rPr>
      </w:pPr>
      <w:r w:rsidRPr="00A53AE0">
        <w:rPr>
          <w:rFonts w:eastAsia="Times New Roman" w:cstheme="minorHAnsi"/>
          <w:bCs/>
          <w:color w:val="000000" w:themeColor="text1"/>
          <w:kern w:val="2"/>
          <w:lang w:eastAsia="zh-CN"/>
        </w:rPr>
        <w:t>Oświadczenie Wykonawcy o niepodleganiu wykluczeniu i spełnianiu warunków                                   w postępowaniu.</w:t>
      </w:r>
      <w:r w:rsidR="00E6036C" w:rsidRPr="00A53AE0">
        <w:rPr>
          <w:rFonts w:eastAsia="Times New Roman" w:cstheme="minorHAnsi"/>
          <w:bCs/>
          <w:color w:val="000000" w:themeColor="text1"/>
          <w:kern w:val="2"/>
          <w:lang w:eastAsia="zh-CN"/>
        </w:rPr>
        <w:t xml:space="preserve"> </w:t>
      </w:r>
      <w:r w:rsidRPr="00A53AE0">
        <w:rPr>
          <w:rFonts w:eastAsia="Times New Roman" w:cstheme="minorHAnsi"/>
          <w:color w:val="000000" w:themeColor="text1"/>
          <w:kern w:val="2"/>
          <w:lang w:eastAsia="zh-CN"/>
        </w:rPr>
        <w:t xml:space="preserve">Wzór oświadczenia o niepodleganiu wykluczeniu i o spełnianiu warunków udziału w postępowaniu </w:t>
      </w:r>
      <w:r w:rsidRPr="00A53AE0">
        <w:rPr>
          <w:rFonts w:eastAsia="Times New Roman" w:cstheme="minorHAnsi"/>
          <w:bCs/>
          <w:color w:val="000000" w:themeColor="text1"/>
          <w:kern w:val="2"/>
          <w:lang w:eastAsia="zh-CN"/>
        </w:rPr>
        <w:t xml:space="preserve">stanowi Załącznik nr 4 do SWZ. </w:t>
      </w:r>
    </w:p>
    <w:p w14:paraId="4F64434F" w14:textId="77777777" w:rsidR="00D41B86" w:rsidRPr="00A53AE0" w:rsidRDefault="00D41B86">
      <w:pPr>
        <w:widowControl w:val="0"/>
        <w:numPr>
          <w:ilvl w:val="0"/>
          <w:numId w:val="57"/>
        </w:numPr>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Oświadczenie Wykonawców wspólnie ubiegających się o udzielenie zamówienia z art. 117 ust. 4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 xml:space="preserve"> (jeżeli dotyczy). Wzór oświadczenia Wykonawców wspólnie ubiegających się o </w:t>
      </w:r>
      <w:r w:rsidRPr="00A53AE0">
        <w:rPr>
          <w:rFonts w:eastAsia="Times New Roman" w:cstheme="minorHAnsi"/>
          <w:bCs/>
          <w:color w:val="000000" w:themeColor="text1"/>
          <w:kern w:val="2"/>
          <w:lang w:eastAsia="zh-CN"/>
        </w:rPr>
        <w:lastRenderedPageBreak/>
        <w:t xml:space="preserve">udzielenie zamówienia z art. 117 ust. 4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  Załącznik nr 6 do SWZ.</w:t>
      </w:r>
    </w:p>
    <w:p w14:paraId="5476FD92" w14:textId="77777777" w:rsidR="00D41B86" w:rsidRPr="00A53AE0" w:rsidRDefault="00D41B86">
      <w:pPr>
        <w:widowControl w:val="0"/>
        <w:numPr>
          <w:ilvl w:val="0"/>
          <w:numId w:val="57"/>
        </w:numPr>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
          <w:bCs/>
          <w:color w:val="000000" w:themeColor="text1"/>
          <w:kern w:val="2"/>
          <w:lang w:eastAsia="zh-CN"/>
        </w:rPr>
        <w:t xml:space="preserve">W przypadku polegania na zasobach innych podmiotów: </w:t>
      </w:r>
    </w:p>
    <w:p w14:paraId="0F3B56C5" w14:textId="325D8FE9" w:rsidR="00D41B86" w:rsidRPr="00A53AE0" w:rsidRDefault="00D41B86" w:rsidP="00726A38">
      <w:pPr>
        <w:pStyle w:val="Akapitzlist"/>
        <w:spacing w:line="240" w:lineRule="auto"/>
        <w:ind w:left="2160"/>
        <w:jc w:val="both"/>
        <w:rPr>
          <w:rFonts w:cstheme="minorHAnsi"/>
          <w:color w:val="000000" w:themeColor="text1"/>
        </w:rPr>
      </w:pPr>
      <w:r w:rsidRPr="00A53AE0">
        <w:rPr>
          <w:rFonts w:cstheme="minorHAnsi"/>
          <w:b/>
          <w:color w:val="000000" w:themeColor="text1"/>
        </w:rPr>
        <w:t>- Oświadczenie, podmiotu udostępniającego zasoby</w:t>
      </w:r>
      <w:r w:rsidRPr="00A53AE0">
        <w:rPr>
          <w:rFonts w:cstheme="minorHAnsi"/>
          <w:color w:val="000000" w:themeColor="text1"/>
        </w:rPr>
        <w:t xml:space="preserve"> potwierdzające brak podstaw wykluczenia tego podmiotu  </w:t>
      </w:r>
      <w:r w:rsidRPr="00A53AE0">
        <w:rPr>
          <w:rFonts w:cstheme="minorHAnsi"/>
          <w:b/>
          <w:color w:val="000000" w:themeColor="text1"/>
        </w:rPr>
        <w:t>oraz</w:t>
      </w:r>
      <w:r w:rsidRPr="00A53AE0">
        <w:rPr>
          <w:rFonts w:cstheme="minorHAnsi"/>
          <w:color w:val="000000" w:themeColor="text1"/>
        </w:rPr>
        <w:t xml:space="preserve">  odpowiednio spełnianie warunków udziału w postępowaniu w zakresie, w jakim Wykonawca powołuje się na jego zasoby </w:t>
      </w:r>
      <w:r w:rsidRPr="00A53AE0">
        <w:rPr>
          <w:rFonts w:cstheme="minorHAnsi"/>
          <w:iCs/>
          <w:color w:val="000000" w:themeColor="text1"/>
        </w:rPr>
        <w:t>;</w:t>
      </w:r>
      <w:r w:rsidRPr="00A53AE0">
        <w:rPr>
          <w:rFonts w:cstheme="minorHAnsi"/>
          <w:color w:val="000000" w:themeColor="text1"/>
        </w:rPr>
        <w:t xml:space="preserve"> (wg  Załącznika  Nr 5  do SWZ );</w:t>
      </w:r>
    </w:p>
    <w:p w14:paraId="7B23ED48" w14:textId="77777777" w:rsidR="00D41B86" w:rsidRPr="00A53AE0" w:rsidRDefault="00D41B86" w:rsidP="00135029">
      <w:pPr>
        <w:pStyle w:val="Akapitzlist"/>
        <w:spacing w:line="240" w:lineRule="auto"/>
        <w:ind w:left="2160"/>
        <w:jc w:val="both"/>
        <w:rPr>
          <w:rFonts w:eastAsiaTheme="minorEastAsia" w:cstheme="minorHAnsi"/>
          <w:iCs/>
          <w:color w:val="000000" w:themeColor="text1"/>
          <w:lang w:eastAsia="pl-PL"/>
        </w:rPr>
      </w:pPr>
      <w:r w:rsidRPr="00A53AE0">
        <w:rPr>
          <w:rFonts w:eastAsiaTheme="minorEastAsia" w:cstheme="minorHAnsi"/>
          <w:b/>
          <w:color w:val="000000" w:themeColor="text1"/>
          <w:lang w:eastAsia="pl-PL"/>
        </w:rPr>
        <w:t xml:space="preserve">-Zobowiązanie podmiotu udostępniającego zasoby </w:t>
      </w:r>
      <w:r w:rsidRPr="00A53AE0">
        <w:rPr>
          <w:rFonts w:eastAsiaTheme="minorEastAsia" w:cstheme="minorHAnsi"/>
          <w:color w:val="000000" w:themeColor="text1"/>
          <w:lang w:eastAsia="pl-PL"/>
        </w:rPr>
        <w:t>wg wytycznych wskazanych w Rozdz. XVIII pkt. 2 SWZ.</w:t>
      </w:r>
    </w:p>
    <w:p w14:paraId="2C52E4B5" w14:textId="77777777" w:rsidR="00D41B86" w:rsidRPr="00A53AE0" w:rsidRDefault="00D41B86">
      <w:pPr>
        <w:widowControl w:val="0"/>
        <w:numPr>
          <w:ilvl w:val="0"/>
          <w:numId w:val="57"/>
        </w:numPr>
        <w:suppressAutoHyphens/>
        <w:spacing w:after="0" w:line="240" w:lineRule="auto"/>
        <w:jc w:val="both"/>
        <w:rPr>
          <w:rFonts w:eastAsiaTheme="minorEastAsia" w:cstheme="minorHAnsi"/>
          <w:color w:val="000000" w:themeColor="text1"/>
          <w:lang w:eastAsia="pl-PL"/>
        </w:rPr>
      </w:pPr>
      <w:r w:rsidRPr="00A53AE0">
        <w:rPr>
          <w:rFonts w:eastAsiaTheme="minorEastAsia" w:cstheme="minorHAnsi"/>
          <w:b/>
          <w:color w:val="000000" w:themeColor="text1"/>
          <w:lang w:eastAsia="pl-PL"/>
        </w:rPr>
        <w:t>W przypadku wspólnego ubiegania się o zamówienie przez wykonawców (m.in. konsorcja, spółki cywilne):</w:t>
      </w:r>
    </w:p>
    <w:p w14:paraId="1B5C48E8" w14:textId="2ED7FDFD" w:rsidR="00135029" w:rsidRPr="00A53AE0" w:rsidRDefault="00135029" w:rsidP="00135029">
      <w:pPr>
        <w:widowControl w:val="0"/>
        <w:suppressAutoHyphens/>
        <w:spacing w:after="0" w:line="240" w:lineRule="auto"/>
        <w:ind w:left="720"/>
        <w:jc w:val="both"/>
        <w:rPr>
          <w:rFonts w:eastAsiaTheme="minorEastAsia" w:cstheme="minorHAnsi"/>
          <w:color w:val="000000" w:themeColor="text1"/>
          <w:lang w:eastAsia="pl-PL"/>
        </w:rPr>
      </w:pPr>
      <w:r w:rsidRPr="00A53AE0">
        <w:rPr>
          <w:rFonts w:eastAsiaTheme="minorEastAsia" w:cstheme="minorHAnsi"/>
          <w:b/>
          <w:color w:val="000000" w:themeColor="text1"/>
          <w:lang w:eastAsia="pl-PL"/>
        </w:rPr>
        <w:t>- o</w:t>
      </w:r>
      <w:r w:rsidR="00D41B86" w:rsidRPr="00A53AE0">
        <w:rPr>
          <w:rFonts w:eastAsiaTheme="minorEastAsia" w:cstheme="minorHAnsi"/>
          <w:b/>
          <w:color w:val="000000" w:themeColor="text1"/>
          <w:lang w:eastAsia="pl-PL"/>
        </w:rPr>
        <w:t>świadczenie</w:t>
      </w:r>
      <w:r w:rsidR="00D41B86" w:rsidRPr="00A53AE0">
        <w:rPr>
          <w:rFonts w:eastAsiaTheme="minorEastAsia" w:cstheme="minorHAnsi"/>
          <w:color w:val="000000" w:themeColor="text1"/>
          <w:lang w:eastAsia="pl-PL"/>
        </w:rPr>
        <w:t xml:space="preserve"> o niepodleganiu wykluczeniu i spełnianiu warunków                                           </w:t>
      </w:r>
      <w:r w:rsidRPr="00A53AE0">
        <w:rPr>
          <w:rFonts w:eastAsiaTheme="minorEastAsia" w:cstheme="minorHAnsi"/>
          <w:color w:val="000000" w:themeColor="text1"/>
          <w:lang w:eastAsia="pl-PL"/>
        </w:rPr>
        <w:t xml:space="preserve">                              </w:t>
      </w:r>
      <w:r w:rsidR="00D41B86" w:rsidRPr="00A53AE0">
        <w:rPr>
          <w:rFonts w:eastAsiaTheme="minorEastAsia" w:cstheme="minorHAnsi"/>
          <w:color w:val="000000" w:themeColor="text1"/>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A53AE0" w:rsidRDefault="00D41B86" w:rsidP="00135029">
      <w:pPr>
        <w:widowControl w:val="0"/>
        <w:suppressAutoHyphens/>
        <w:spacing w:after="0" w:line="240" w:lineRule="auto"/>
        <w:ind w:left="720"/>
        <w:jc w:val="both"/>
        <w:rPr>
          <w:rFonts w:eastAsiaTheme="minorEastAsia" w:cstheme="minorHAnsi"/>
          <w:color w:val="000000" w:themeColor="text1"/>
          <w:lang w:eastAsia="pl-PL"/>
        </w:rPr>
      </w:pPr>
      <w:r w:rsidRPr="00A53AE0">
        <w:rPr>
          <w:rFonts w:cstheme="minorHAnsi"/>
          <w:color w:val="000000" w:themeColor="text1"/>
        </w:rPr>
        <w:t>-</w:t>
      </w:r>
      <w:r w:rsidRPr="00A53AE0">
        <w:rPr>
          <w:rFonts w:cstheme="minorHAnsi"/>
          <w:b/>
          <w:color w:val="000000" w:themeColor="text1"/>
        </w:rPr>
        <w:t xml:space="preserve"> oświadczenie</w:t>
      </w:r>
      <w:r w:rsidRPr="00A53AE0">
        <w:rPr>
          <w:rFonts w:cstheme="minorHAnsi"/>
          <w:color w:val="000000" w:themeColor="text1"/>
        </w:rPr>
        <w:t xml:space="preserve"> podmiotów wspólnie ubiegających się o udzielenie zamówienia na podstawie art. 117 ust. 4 ustawy </w:t>
      </w:r>
      <w:proofErr w:type="spellStart"/>
      <w:r w:rsidRPr="00A53AE0">
        <w:rPr>
          <w:rFonts w:cstheme="minorHAnsi"/>
          <w:color w:val="000000" w:themeColor="text1"/>
        </w:rPr>
        <w:t>Pzp</w:t>
      </w:r>
      <w:proofErr w:type="spellEnd"/>
      <w:r w:rsidRPr="00A53AE0">
        <w:rPr>
          <w:rFonts w:cstheme="minorHAnsi"/>
          <w:color w:val="000000" w:themeColor="text1"/>
        </w:rPr>
        <w:t>, z którego wynika, które usługi wykonają poszczególni wykonawcy (wg załącznika nr  6 do SWZ).</w:t>
      </w:r>
    </w:p>
    <w:p w14:paraId="4BBF7324" w14:textId="0AB1131C" w:rsidR="001B6D68" w:rsidRPr="00A53AE0"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3DEE7E25" w14:textId="5026AF99" w:rsidR="001B6D68" w:rsidRPr="00A53AE0" w:rsidRDefault="00135029" w:rsidP="001B6D68">
      <w:pPr>
        <w:widowControl w:val="0"/>
        <w:numPr>
          <w:ilvl w:val="0"/>
          <w:numId w:val="11"/>
        </w:numPr>
        <w:tabs>
          <w:tab w:val="left" w:pos="284"/>
        </w:tabs>
        <w:suppressAutoHyphens/>
        <w:spacing w:after="0" w:line="240" w:lineRule="auto"/>
        <w:ind w:left="284" w:hanging="284"/>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Do oferty należy dołączyć ponadto n</w:t>
      </w:r>
      <w:r w:rsidR="001B6D68" w:rsidRPr="00A53AE0">
        <w:rPr>
          <w:rFonts w:eastAsia="Times New Roman" w:cstheme="minorHAnsi"/>
          <w:b/>
          <w:color w:val="000000" w:themeColor="text1"/>
          <w:kern w:val="2"/>
          <w:lang w:eastAsia="zh-CN"/>
        </w:rPr>
        <w:t>astępujące przedmiotowe środki dowodowe:</w:t>
      </w:r>
    </w:p>
    <w:p w14:paraId="016A14E2" w14:textId="77777777" w:rsidR="001B6D68" w:rsidRPr="00A53AE0" w:rsidRDefault="001B6D68" w:rsidP="001B6D68">
      <w:pPr>
        <w:widowControl w:val="0"/>
        <w:tabs>
          <w:tab w:val="left" w:pos="284"/>
        </w:tabs>
        <w:suppressAutoHyphens/>
        <w:spacing w:after="0" w:line="240" w:lineRule="auto"/>
        <w:ind w:left="284"/>
        <w:jc w:val="both"/>
        <w:rPr>
          <w:rFonts w:eastAsia="Times New Roman" w:cstheme="minorHAnsi"/>
          <w:bCs/>
          <w:color w:val="000000" w:themeColor="text1"/>
          <w:kern w:val="2"/>
          <w:lang w:eastAsia="zh-CN"/>
        </w:rPr>
      </w:pPr>
    </w:p>
    <w:p w14:paraId="1069665A" w14:textId="6F09116B" w:rsidR="001B6D68" w:rsidRPr="00A53AE0" w:rsidRDefault="00135029">
      <w:pPr>
        <w:pStyle w:val="Akapitzlist"/>
        <w:numPr>
          <w:ilvl w:val="0"/>
          <w:numId w:val="58"/>
        </w:numPr>
        <w:spacing w:line="240" w:lineRule="auto"/>
        <w:jc w:val="both"/>
        <w:rPr>
          <w:rFonts w:asciiTheme="minorHAnsi" w:hAnsiTheme="minorHAnsi" w:cstheme="minorHAnsi"/>
          <w:color w:val="000000" w:themeColor="text1"/>
        </w:rPr>
      </w:pPr>
      <w:bookmarkStart w:id="6" w:name="_Hlk161904342"/>
      <w:r w:rsidRPr="00A53AE0">
        <w:rPr>
          <w:rFonts w:asciiTheme="minorHAnsi" w:hAnsiTheme="minorHAnsi" w:cstheme="minorHAnsi"/>
          <w:color w:val="000000" w:themeColor="text1"/>
        </w:rPr>
        <w:t>d</w:t>
      </w:r>
      <w:r w:rsidR="001B6D68" w:rsidRPr="00A53AE0">
        <w:rPr>
          <w:rFonts w:asciiTheme="minorHAnsi" w:hAnsiTheme="minorHAnsi" w:cstheme="minorHAnsi"/>
          <w:color w:val="000000" w:themeColor="text1"/>
        </w:rPr>
        <w:t xml:space="preserve">owód dopuszczenia przedmiotu zamówienia  do obrotu na terytorium RP zgodnie z </w:t>
      </w:r>
      <w:r w:rsidR="001B6D68" w:rsidRPr="00A53AE0">
        <w:rPr>
          <w:rFonts w:asciiTheme="minorHAnsi" w:hAnsiTheme="minorHAnsi" w:cstheme="minorHAnsi"/>
          <w:color w:val="000000" w:themeColor="text1"/>
          <w:lang w:eastAsia="pl-PL"/>
        </w:rPr>
        <w:t>Ustaw</w:t>
      </w:r>
      <w:r w:rsidR="005E5604" w:rsidRPr="00A53AE0">
        <w:rPr>
          <w:rFonts w:asciiTheme="minorHAnsi" w:hAnsiTheme="minorHAnsi" w:cstheme="minorHAnsi"/>
          <w:color w:val="000000" w:themeColor="text1"/>
          <w:lang w:eastAsia="pl-PL"/>
        </w:rPr>
        <w:t>ą</w:t>
      </w:r>
      <w:r w:rsidR="001B6D68" w:rsidRPr="00A53AE0">
        <w:rPr>
          <w:rFonts w:asciiTheme="minorHAnsi" w:hAnsiTheme="minorHAnsi" w:cstheme="minorHAnsi"/>
          <w:color w:val="000000" w:themeColor="text1"/>
          <w:lang w:eastAsia="pl-PL"/>
        </w:rPr>
        <w:t xml:space="preserve"> z dnia 7 kwietnia  2022 roku o wyrobach medycznych</w:t>
      </w:r>
      <w:r w:rsidRPr="00A53AE0">
        <w:rPr>
          <w:rFonts w:asciiTheme="minorHAnsi" w:eastAsia="TimesNewRomanPSMT" w:hAnsiTheme="minorHAnsi" w:cstheme="minorHAnsi"/>
          <w:color w:val="000000" w:themeColor="text1"/>
          <w:spacing w:val="1"/>
          <w:kern w:val="3"/>
          <w:lang w:bidi="or-IN"/>
        </w:rPr>
        <w:t xml:space="preserve">,  dowód  oznakowania </w:t>
      </w:r>
      <w:r w:rsidRPr="00A53AE0">
        <w:rPr>
          <w:rFonts w:asciiTheme="minorHAnsi" w:hAnsiTheme="minorHAnsi" w:cstheme="minorHAnsi"/>
          <w:color w:val="000000" w:themeColor="text1"/>
        </w:rPr>
        <w:t xml:space="preserve">znakiem CE </w:t>
      </w:r>
      <w:r w:rsidR="00B45736" w:rsidRPr="00A53AE0">
        <w:rPr>
          <w:rFonts w:asciiTheme="minorHAnsi" w:hAnsiTheme="minorHAnsi" w:cstheme="minorHAnsi"/>
          <w:color w:val="000000" w:themeColor="text1"/>
        </w:rPr>
        <w:t>– jeżeli dotyczy.</w:t>
      </w:r>
    </w:p>
    <w:bookmarkEnd w:id="6"/>
    <w:p w14:paraId="452D03D0" w14:textId="2E3A1849" w:rsidR="00934FC1" w:rsidRPr="00A53AE0"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Oferta oraz oświadczenie o niepodleganiu wykluczeniu muszą być złożone w oryginale.</w:t>
      </w:r>
    </w:p>
    <w:p w14:paraId="6AF811FC" w14:textId="2B88CE2B" w:rsidR="00934FC1" w:rsidRPr="00A53AE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A53AE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Wszelkie informacje stanowiące tajemnicę przedsiębiorstwa w rozumieniu ustawy z dnia                                    16 kwietnia 1993 r. o zwalczaniu nieuczciwej konkurencji</w:t>
      </w:r>
      <w:r w:rsidR="00135029"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0E866456" w14:textId="77777777" w:rsidR="00135029" w:rsidRPr="00A53AE0"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35AE954D" w14:textId="77777777" w:rsidR="00934FC1" w:rsidRPr="00A53AE0" w:rsidRDefault="00934FC1" w:rsidP="002532EC">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A53AE0" w:rsidRDefault="00934FC1" w:rsidP="00934FC1">
      <w:pPr>
        <w:tabs>
          <w:tab w:val="left" w:pos="0"/>
        </w:tabs>
        <w:spacing w:after="0" w:line="240" w:lineRule="auto"/>
        <w:jc w:val="center"/>
        <w:rPr>
          <w:rFonts w:eastAsia="Times New Roman" w:cstheme="minorHAnsi"/>
          <w:b/>
          <w:bCs/>
          <w:i/>
          <w:color w:val="000000" w:themeColor="text1"/>
          <w:kern w:val="2"/>
          <w:u w:val="single"/>
          <w:lang w:eastAsia="zh-CN"/>
        </w:rPr>
      </w:pPr>
      <w:r w:rsidRPr="00A53AE0">
        <w:rPr>
          <w:rFonts w:eastAsia="Times New Roman" w:cstheme="minorHAnsi"/>
          <w:b/>
          <w:bCs/>
          <w:i/>
          <w:color w:val="000000" w:themeColor="text1"/>
          <w:kern w:val="2"/>
          <w:u w:val="single"/>
          <w:lang w:eastAsia="zh-CN"/>
        </w:rPr>
        <w:t xml:space="preserve">UWAGA: Szczegółowy regulamin oraz instrukcje korzystania z Platformy Zakupowej znajdują się na stronie: </w:t>
      </w:r>
      <w:hyperlink r:id="rId9" w:history="1">
        <w:r w:rsidR="00B23B63" w:rsidRPr="00A53AE0">
          <w:rPr>
            <w:rStyle w:val="Hipercze"/>
            <w:rFonts w:eastAsia="Times New Roman" w:cstheme="minorHAnsi"/>
            <w:b/>
            <w:bCs/>
            <w:i/>
            <w:color w:val="000000" w:themeColor="text1"/>
            <w:kern w:val="2"/>
            <w:lang w:eastAsia="zh-CN"/>
          </w:rPr>
          <w:t>https://platformazakupowa.pl/strona/45-instrukcje</w:t>
        </w:r>
      </w:hyperlink>
    </w:p>
    <w:p w14:paraId="42B1E091" w14:textId="77777777" w:rsidR="00934FC1" w:rsidRPr="00A53AE0" w:rsidRDefault="00934FC1" w:rsidP="00934FC1">
      <w:pPr>
        <w:widowControl w:val="0"/>
        <w:suppressAutoHyphens/>
        <w:spacing w:after="0" w:line="288" w:lineRule="auto"/>
        <w:rPr>
          <w:rFonts w:eastAsia="Times New Roman" w:cstheme="minorHAnsi"/>
          <w:b/>
          <w:color w:val="000000" w:themeColor="text1"/>
          <w:kern w:val="2"/>
          <w:lang w:eastAsia="zh-CN"/>
        </w:rPr>
      </w:pPr>
    </w:p>
    <w:p w14:paraId="3D010034" w14:textId="7D70EF88"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lastRenderedPageBreak/>
        <w:t>SPOSÓB ORAZ TERMIN SKŁADANIA I OTWARCIA OFERT</w:t>
      </w:r>
    </w:p>
    <w:p w14:paraId="70A21D27"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6A71A973" w14:textId="77777777" w:rsidR="00934FC1" w:rsidRPr="00A53AE0"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color w:val="000000" w:themeColor="text1"/>
          <w:kern w:val="2"/>
          <w:lang w:eastAsia="zh-CN"/>
        </w:rPr>
      </w:pPr>
      <w:r w:rsidRPr="00A53AE0">
        <w:rPr>
          <w:rFonts w:eastAsia="Times New Roman" w:cstheme="minorHAnsi"/>
          <w:b/>
          <w:bCs/>
          <w:color w:val="000000" w:themeColor="text1"/>
          <w:kern w:val="2"/>
          <w:lang w:eastAsia="zh-CN"/>
        </w:rPr>
        <w:t>SPOSÓB ZŁOŻENIA OFERTY:</w:t>
      </w:r>
    </w:p>
    <w:p w14:paraId="257E8376" w14:textId="77777777" w:rsidR="00934FC1" w:rsidRPr="00A53AE0" w:rsidRDefault="00934FC1" w:rsidP="00FC594C">
      <w:pPr>
        <w:widowControl w:val="0"/>
        <w:tabs>
          <w:tab w:val="left" w:pos="284"/>
        </w:tabs>
        <w:spacing w:after="0" w:line="100" w:lineRule="atLeast"/>
        <w:ind w:left="284"/>
        <w:jc w:val="both"/>
        <w:rPr>
          <w:rFonts w:eastAsia="Times New Roman" w:cstheme="minorHAnsi"/>
          <w:color w:val="000000" w:themeColor="text1"/>
          <w:kern w:val="2"/>
          <w:lang w:eastAsia="zh-CN"/>
        </w:rPr>
      </w:pPr>
      <w:r w:rsidRPr="00A53AE0">
        <w:rPr>
          <w:rFonts w:eastAsia="Times New Roman" w:cstheme="minorHAnsi"/>
          <w:color w:val="000000" w:themeColor="text1"/>
          <w:kern w:val="2"/>
          <w:lang w:eastAsia="zh-CN"/>
        </w:rPr>
        <w:t>Zamawiający określa instrukcję korzystania z Platformy Zakupowej w niniejszym postępowaniu, tj. proces złożenia ofert  w postępowaniu:</w:t>
      </w:r>
    </w:p>
    <w:p w14:paraId="018601D0"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Wykonawca składa ofertę, za pośrednictwem Formularzu składania oferty na </w:t>
      </w:r>
      <w:r w:rsidRPr="00A53AE0">
        <w:rPr>
          <w:rFonts w:eastAsia="Times New Roman" w:cstheme="minorHAnsi"/>
          <w:bCs/>
          <w:color w:val="000000" w:themeColor="text1"/>
          <w:kern w:val="2"/>
          <w:u w:val="single"/>
          <w:shd w:val="clear" w:color="auto" w:fill="FEFFFF"/>
          <w:lang w:eastAsia="zh-CN"/>
        </w:rPr>
        <w:t xml:space="preserve">platformazakupowa.pl </w:t>
      </w:r>
      <w:r w:rsidRPr="00A53AE0">
        <w:rPr>
          <w:rFonts w:eastAsia="Times New Roman" w:cstheme="minorHAnsi"/>
          <w:bCs/>
          <w:color w:val="000000" w:themeColor="text1"/>
          <w:kern w:val="2"/>
          <w:shd w:val="clear" w:color="auto" w:fill="FEFFFF"/>
          <w:lang w:eastAsia="zh-CN"/>
        </w:rPr>
        <w:t>w konkretnym postępowaniu w sprawie udzielenia zamówienia publicznego.</w:t>
      </w:r>
    </w:p>
    <w:p w14:paraId="0D004808"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Zaleca się, aby każdy dokument zawierający tajemnicę przedsiębiorstwa został zamieszczony   </w:t>
      </w:r>
      <w:r w:rsidR="00FC594C" w:rsidRPr="00A53AE0">
        <w:rPr>
          <w:rFonts w:eastAsia="Times New Roman" w:cstheme="minorHAnsi"/>
          <w:bCs/>
          <w:color w:val="000000" w:themeColor="text1"/>
          <w:kern w:val="2"/>
          <w:shd w:val="clear" w:color="auto" w:fill="FEFFFF"/>
          <w:lang w:eastAsia="zh-CN"/>
        </w:rPr>
        <w:t xml:space="preserve">                         </w:t>
      </w:r>
      <w:r w:rsidRPr="00A53AE0">
        <w:rPr>
          <w:rFonts w:eastAsia="Times New Roman" w:cstheme="minorHAnsi"/>
          <w:bCs/>
          <w:color w:val="000000" w:themeColor="text1"/>
          <w:kern w:val="2"/>
          <w:shd w:val="clear" w:color="auto" w:fill="FEFFFF"/>
          <w:lang w:eastAsia="zh-CN"/>
        </w:rPr>
        <w:t xml:space="preserve"> w odrębnym pliku. </w:t>
      </w:r>
    </w:p>
    <w:p w14:paraId="20CF4CBC"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Do oferty należy dołączyć wszystkie wymagane w Ogłoszeniu i SWZ dokumenty.</w:t>
      </w:r>
    </w:p>
    <w:p w14:paraId="4BBF946C"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Wykonawca może przed upływem terminu do składania ofert wycofać ofertę za pośrednictwem Formularza składania oferty.</w:t>
      </w:r>
    </w:p>
    <w:p w14:paraId="72E2692D"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A53AE0">
        <w:rPr>
          <w:rFonts w:eastAsia="Times New Roman" w:cstheme="minorHAnsi"/>
          <w:bCs/>
          <w:color w:val="000000" w:themeColor="text1"/>
          <w:kern w:val="2"/>
          <w:shd w:val="clear" w:color="auto" w:fill="FEFFFF"/>
          <w:lang w:eastAsia="zh-CN"/>
        </w:rPr>
        <w:t xml:space="preserve">           </w:t>
      </w:r>
      <w:r w:rsidRPr="00A53AE0">
        <w:rPr>
          <w:rFonts w:eastAsia="Times New Roman" w:cstheme="minorHAnsi"/>
          <w:bCs/>
          <w:color w:val="000000" w:themeColor="text1"/>
          <w:kern w:val="2"/>
          <w:shd w:val="clear" w:color="auto" w:fill="FEFFFF"/>
          <w:lang w:eastAsia="zh-CN"/>
        </w:rPr>
        <w:t>w postępowaniu powoduje wycofanie oferty poprzednio złożonej.</w:t>
      </w:r>
    </w:p>
    <w:p w14:paraId="0E86EF88"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A53AE0">
        <w:rPr>
          <w:rFonts w:eastAsia="Times New Roman" w:cstheme="minorHAnsi"/>
          <w:b/>
          <w:color w:val="000000" w:themeColor="text1"/>
          <w:kern w:val="2"/>
          <w:shd w:val="clear" w:color="auto" w:fill="FEFFFF"/>
          <w:lang w:eastAsia="zh-CN"/>
        </w:rPr>
        <w:t>Potwierdź ofertę.</w:t>
      </w:r>
    </w:p>
    <w:p w14:paraId="37FF8A38"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Potwierdzeniem wycofania oferty w przypadku opisanym powyżej jest data kliknięcia                             w przycisk </w:t>
      </w:r>
      <w:r w:rsidRPr="00A53AE0">
        <w:rPr>
          <w:rFonts w:eastAsia="Times New Roman" w:cstheme="minorHAnsi"/>
          <w:b/>
          <w:color w:val="000000" w:themeColor="text1"/>
          <w:kern w:val="2"/>
          <w:shd w:val="clear" w:color="auto" w:fill="FEFFFF"/>
          <w:lang w:eastAsia="zh-CN"/>
        </w:rPr>
        <w:t xml:space="preserve">Wycofaj ofertę </w:t>
      </w:r>
      <w:r w:rsidRPr="00A53AE0">
        <w:rPr>
          <w:rFonts w:eastAsia="Times New Roman" w:cstheme="minorHAnsi"/>
          <w:bCs/>
          <w:color w:val="000000" w:themeColor="text1"/>
          <w:kern w:val="2"/>
          <w:shd w:val="clear" w:color="auto" w:fill="FEFFFF"/>
          <w:lang w:eastAsia="zh-CN"/>
        </w:rPr>
        <w:t xml:space="preserve">i potwierdzenie tej akcji. </w:t>
      </w:r>
    </w:p>
    <w:p w14:paraId="61666953"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Wycofanie oferty możliwe jest do zakończeniu terminu składania ofert w postępowaniu. </w:t>
      </w:r>
    </w:p>
    <w:p w14:paraId="30E36CF8"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Wykonawca po upływie terminu składania ofert nie może dokonać zmiany złożonej oferty. </w:t>
      </w:r>
    </w:p>
    <w:p w14:paraId="456D0D41" w14:textId="77777777" w:rsidR="00934FC1" w:rsidRPr="00A53AE0"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shd w:val="clear" w:color="auto" w:fill="FEFFFF"/>
          <w:lang w:eastAsia="zh-CN"/>
        </w:rPr>
        <w:t xml:space="preserve">Wykonawca może złożyć ofertę po terminie składania ofert  poprzez kliknięcie przycisku </w:t>
      </w:r>
      <w:r w:rsidRPr="00A53AE0">
        <w:rPr>
          <w:rFonts w:eastAsia="Times New Roman" w:cstheme="minorHAnsi"/>
          <w:b/>
          <w:color w:val="000000" w:themeColor="text1"/>
          <w:kern w:val="2"/>
          <w:shd w:val="clear" w:color="auto" w:fill="FEFFFF"/>
          <w:lang w:eastAsia="zh-CN"/>
        </w:rPr>
        <w:t xml:space="preserve">"Odblokuj formularz" </w:t>
      </w:r>
      <w:r w:rsidRPr="00A53AE0">
        <w:rPr>
          <w:rFonts w:eastAsia="Times New Roman" w:cstheme="minorHAnsi"/>
          <w:bCs/>
          <w:color w:val="000000" w:themeColor="text1"/>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A53AE0" w:rsidRDefault="00934FC1" w:rsidP="00934FC1">
      <w:pPr>
        <w:tabs>
          <w:tab w:val="left" w:pos="0"/>
        </w:tabs>
        <w:spacing w:after="0" w:line="240" w:lineRule="auto"/>
        <w:ind w:left="567" w:hanging="283"/>
        <w:rPr>
          <w:rFonts w:eastAsia="Times New Roman" w:cstheme="minorHAnsi"/>
          <w:b/>
          <w:bCs/>
          <w:i/>
          <w:color w:val="000000" w:themeColor="text1"/>
          <w:kern w:val="2"/>
          <w:highlight w:val="yellow"/>
          <w:u w:val="single"/>
          <w:lang w:eastAsia="zh-CN"/>
        </w:rPr>
      </w:pPr>
    </w:p>
    <w:p w14:paraId="0773671B" w14:textId="572B262B" w:rsidR="00934FC1" w:rsidRPr="00A53AE0" w:rsidRDefault="00934FC1" w:rsidP="00934FC1">
      <w:pPr>
        <w:tabs>
          <w:tab w:val="left" w:pos="0"/>
        </w:tabs>
        <w:spacing w:after="0" w:line="240" w:lineRule="auto"/>
        <w:ind w:left="927"/>
        <w:jc w:val="center"/>
        <w:rPr>
          <w:rFonts w:eastAsia="Times New Roman" w:cstheme="minorHAnsi"/>
          <w:b/>
          <w:bCs/>
          <w:i/>
          <w:color w:val="000000" w:themeColor="text1"/>
          <w:kern w:val="2"/>
          <w:u w:val="single"/>
          <w:lang w:eastAsia="zh-CN"/>
        </w:rPr>
      </w:pPr>
      <w:r w:rsidRPr="00A53AE0">
        <w:rPr>
          <w:rFonts w:eastAsia="Times New Roman" w:cstheme="minorHAnsi"/>
          <w:b/>
          <w:bCs/>
          <w:i/>
          <w:color w:val="000000" w:themeColor="text1"/>
          <w:kern w:val="2"/>
          <w:u w:val="single"/>
          <w:lang w:eastAsia="zh-CN"/>
        </w:rPr>
        <w:t xml:space="preserve">UWAGA: Szczegółowy regulamin oraz instrukcje korzystania z Platformy Zakupowej znajdują się na stronie: </w:t>
      </w:r>
      <w:hyperlink r:id="rId10" w:history="1">
        <w:r w:rsidR="00B23B63" w:rsidRPr="00A53AE0">
          <w:rPr>
            <w:rStyle w:val="Hipercze"/>
            <w:rFonts w:eastAsia="Times New Roman" w:cstheme="minorHAnsi"/>
            <w:b/>
            <w:bCs/>
            <w:i/>
            <w:color w:val="000000" w:themeColor="text1"/>
            <w:kern w:val="2"/>
            <w:lang w:eastAsia="zh-CN"/>
          </w:rPr>
          <w:t>https://platformazakupowa.pl/strona/45-instrukcje</w:t>
        </w:r>
      </w:hyperlink>
    </w:p>
    <w:p w14:paraId="296A1F2F" w14:textId="77777777" w:rsidR="00D46EA8" w:rsidRDefault="00D46EA8" w:rsidP="00A854E3">
      <w:pPr>
        <w:tabs>
          <w:tab w:val="left" w:pos="567"/>
        </w:tabs>
        <w:spacing w:after="0" w:line="240" w:lineRule="auto"/>
        <w:jc w:val="both"/>
        <w:rPr>
          <w:rFonts w:eastAsia="Times New Roman" w:cstheme="minorHAnsi"/>
          <w:bCs/>
          <w:color w:val="FF0000"/>
          <w:kern w:val="2"/>
          <w:lang w:eastAsia="zh-CN"/>
        </w:rPr>
      </w:pPr>
    </w:p>
    <w:p w14:paraId="25E489DD" w14:textId="77777777" w:rsidR="006C0368" w:rsidRDefault="006C0368" w:rsidP="00A854E3">
      <w:pPr>
        <w:tabs>
          <w:tab w:val="left" w:pos="567"/>
        </w:tabs>
        <w:spacing w:after="0" w:line="240" w:lineRule="auto"/>
        <w:jc w:val="both"/>
        <w:rPr>
          <w:rFonts w:eastAsia="Times New Roman" w:cstheme="minorHAnsi"/>
          <w:bCs/>
          <w:color w:val="FF0000"/>
          <w:kern w:val="2"/>
          <w:lang w:eastAsia="zh-CN"/>
        </w:rPr>
      </w:pPr>
    </w:p>
    <w:p w14:paraId="7C9C9824" w14:textId="77777777" w:rsidR="006C0368" w:rsidRPr="00A53AE0" w:rsidRDefault="006C0368"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A53AE0" w:rsidRDefault="00934FC1" w:rsidP="00934FC1">
      <w:pPr>
        <w:widowControl w:val="0"/>
        <w:numPr>
          <w:ilvl w:val="3"/>
          <w:numId w:val="10"/>
        </w:numPr>
        <w:suppressAutoHyphens/>
        <w:spacing w:after="0" w:line="288" w:lineRule="auto"/>
        <w:ind w:left="284" w:hanging="284"/>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lastRenderedPageBreak/>
        <w:t>TERMIN SKŁADANIA OFERT</w:t>
      </w:r>
    </w:p>
    <w:p w14:paraId="551B4537" w14:textId="77777777" w:rsidR="00B23B63" w:rsidRPr="00A53AE0" w:rsidRDefault="00B23B63" w:rsidP="00B23B63">
      <w:pPr>
        <w:widowControl w:val="0"/>
        <w:suppressAutoHyphens/>
        <w:spacing w:after="0" w:line="288" w:lineRule="auto"/>
        <w:ind w:left="284"/>
        <w:rPr>
          <w:rFonts w:eastAsia="Times New Roman" w:cstheme="minorHAnsi"/>
          <w:b/>
          <w:color w:val="000000" w:themeColor="text1"/>
          <w:kern w:val="2"/>
          <w:lang w:val="en-US" w:eastAsia="zh-CN"/>
        </w:rPr>
      </w:pPr>
    </w:p>
    <w:p w14:paraId="5941655D" w14:textId="1444AC20" w:rsidR="00934FC1" w:rsidRPr="00A53AE0" w:rsidRDefault="00934FC1">
      <w:pPr>
        <w:widowControl w:val="0"/>
        <w:numPr>
          <w:ilvl w:val="0"/>
          <w:numId w:val="32"/>
        </w:numPr>
        <w:suppressAutoHyphens/>
        <w:spacing w:after="0" w:line="288" w:lineRule="auto"/>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 xml:space="preserve">Ofertę wraz z wymaganymi załącznikami należy złożyć w terminie do dnia </w:t>
      </w:r>
      <w:r w:rsidR="00726A38" w:rsidRPr="00A53AE0">
        <w:rPr>
          <w:rFonts w:eastAsia="Times New Roman" w:cstheme="minorHAnsi"/>
          <w:b/>
          <w:color w:val="000000" w:themeColor="text1"/>
          <w:kern w:val="2"/>
          <w:lang w:eastAsia="zh-CN"/>
        </w:rPr>
        <w:t xml:space="preserve">                                                  </w:t>
      </w:r>
      <w:r w:rsidR="00A53AE0" w:rsidRPr="00A53AE0">
        <w:rPr>
          <w:rFonts w:eastAsia="Times New Roman" w:cstheme="minorHAnsi"/>
          <w:b/>
          <w:color w:val="000000" w:themeColor="text1"/>
          <w:kern w:val="2"/>
          <w:lang w:eastAsia="zh-CN"/>
        </w:rPr>
        <w:t xml:space="preserve">31 stycznia 2025 roku </w:t>
      </w:r>
      <w:r w:rsidR="00FC488F" w:rsidRPr="00A53AE0">
        <w:rPr>
          <w:rFonts w:eastAsia="Times New Roman" w:cstheme="minorHAnsi"/>
          <w:b/>
          <w:color w:val="000000" w:themeColor="text1"/>
          <w:kern w:val="2"/>
          <w:lang w:eastAsia="zh-CN"/>
        </w:rPr>
        <w:t xml:space="preserve"> </w:t>
      </w:r>
      <w:r w:rsidRPr="00A53AE0">
        <w:rPr>
          <w:rFonts w:eastAsia="Times New Roman" w:cstheme="minorHAnsi"/>
          <w:b/>
          <w:color w:val="000000" w:themeColor="text1"/>
          <w:kern w:val="2"/>
          <w:lang w:eastAsia="zh-CN"/>
        </w:rPr>
        <w:t xml:space="preserve">  do godziny 9:00.</w:t>
      </w:r>
    </w:p>
    <w:p w14:paraId="3CDA99A5" w14:textId="77777777" w:rsidR="00934FC1" w:rsidRPr="00A53AE0" w:rsidRDefault="00934FC1">
      <w:pPr>
        <w:widowControl w:val="0"/>
        <w:numPr>
          <w:ilvl w:val="0"/>
          <w:numId w:val="32"/>
        </w:numPr>
        <w:suppressAutoHyphens/>
        <w:spacing w:after="0" w:line="288"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Wykonawca może złożyć tylko jedną ofertę.</w:t>
      </w:r>
    </w:p>
    <w:p w14:paraId="5D26333B" w14:textId="74433D09" w:rsidR="00934FC1" w:rsidRPr="00A53AE0" w:rsidRDefault="00934FC1">
      <w:pPr>
        <w:widowControl w:val="0"/>
        <w:numPr>
          <w:ilvl w:val="0"/>
          <w:numId w:val="32"/>
        </w:numPr>
        <w:suppressAutoHyphens/>
        <w:spacing w:after="0" w:line="288"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odrzuci ofertę złożoną po terminie składania ofert</w:t>
      </w:r>
      <w:r w:rsidR="003B62CB" w:rsidRPr="00A53AE0">
        <w:rPr>
          <w:rFonts w:eastAsia="Times New Roman" w:cstheme="minorHAnsi"/>
          <w:bCs/>
          <w:color w:val="000000" w:themeColor="text1"/>
          <w:kern w:val="2"/>
          <w:lang w:eastAsia="zh-CN"/>
        </w:rPr>
        <w:t>.</w:t>
      </w:r>
    </w:p>
    <w:p w14:paraId="16DC861B" w14:textId="77777777" w:rsidR="00FC594C" w:rsidRPr="00A53AE0" w:rsidRDefault="00FC594C" w:rsidP="006345E5">
      <w:pPr>
        <w:widowControl w:val="0"/>
        <w:suppressAutoHyphens/>
        <w:spacing w:after="0" w:line="288" w:lineRule="auto"/>
        <w:jc w:val="both"/>
        <w:rPr>
          <w:rFonts w:eastAsia="Times New Roman" w:cstheme="minorHAnsi"/>
          <w:bCs/>
          <w:color w:val="000000" w:themeColor="text1"/>
          <w:kern w:val="2"/>
          <w:lang w:eastAsia="zh-CN"/>
        </w:rPr>
      </w:pPr>
    </w:p>
    <w:p w14:paraId="1D8854AC" w14:textId="11A98C57" w:rsidR="00934FC1" w:rsidRPr="00A53AE0" w:rsidRDefault="00934FC1" w:rsidP="00934FC1">
      <w:pPr>
        <w:widowControl w:val="0"/>
        <w:numPr>
          <w:ilvl w:val="3"/>
          <w:numId w:val="10"/>
        </w:numPr>
        <w:suppressAutoHyphens/>
        <w:spacing w:after="0" w:line="240" w:lineRule="auto"/>
        <w:ind w:left="284" w:hanging="284"/>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TERMIN OTWARCIA OFERT</w:t>
      </w:r>
    </w:p>
    <w:p w14:paraId="30798E38" w14:textId="77777777" w:rsidR="00B23B63" w:rsidRPr="00A53AE0" w:rsidRDefault="00B23B63" w:rsidP="00B23B63">
      <w:pPr>
        <w:widowControl w:val="0"/>
        <w:suppressAutoHyphens/>
        <w:spacing w:after="0" w:line="240" w:lineRule="auto"/>
        <w:ind w:left="284"/>
        <w:rPr>
          <w:rFonts w:eastAsia="Times New Roman" w:cstheme="minorHAnsi"/>
          <w:b/>
          <w:color w:val="000000" w:themeColor="text1"/>
          <w:kern w:val="2"/>
          <w:lang w:val="en-US" w:eastAsia="zh-CN"/>
        </w:rPr>
      </w:pPr>
    </w:p>
    <w:p w14:paraId="12251617" w14:textId="442E871F" w:rsidR="00934FC1" w:rsidRPr="00A53AE0" w:rsidRDefault="00934FC1">
      <w:pPr>
        <w:widowControl w:val="0"/>
        <w:numPr>
          <w:ilvl w:val="0"/>
          <w:numId w:val="27"/>
        </w:numPr>
        <w:suppressAutoHyphens/>
        <w:spacing w:after="0" w:line="240" w:lineRule="auto"/>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 xml:space="preserve">Otwarcie ofert nastąpi w dniu  </w:t>
      </w:r>
      <w:r w:rsidR="00A53AE0" w:rsidRPr="00A53AE0">
        <w:rPr>
          <w:rFonts w:eastAsia="Times New Roman" w:cstheme="minorHAnsi"/>
          <w:b/>
          <w:color w:val="000000" w:themeColor="text1"/>
          <w:kern w:val="2"/>
          <w:lang w:eastAsia="zh-CN"/>
        </w:rPr>
        <w:t>31 stycznia 2025 roku</w:t>
      </w:r>
      <w:r w:rsidRPr="00A53AE0">
        <w:rPr>
          <w:rFonts w:eastAsia="Times New Roman" w:cstheme="minorHAnsi"/>
          <w:b/>
          <w:color w:val="000000" w:themeColor="text1"/>
          <w:kern w:val="2"/>
          <w:lang w:eastAsia="zh-CN"/>
        </w:rPr>
        <w:t xml:space="preserve"> o godzinie</w:t>
      </w:r>
      <w:r w:rsidR="00877D54" w:rsidRPr="00A53AE0">
        <w:rPr>
          <w:rFonts w:eastAsia="Times New Roman" w:cstheme="minorHAnsi"/>
          <w:b/>
          <w:color w:val="000000" w:themeColor="text1"/>
          <w:kern w:val="2"/>
          <w:lang w:eastAsia="zh-CN"/>
        </w:rPr>
        <w:t xml:space="preserve"> 10</w:t>
      </w:r>
      <w:r w:rsidR="00933330" w:rsidRPr="00A53AE0">
        <w:rPr>
          <w:rFonts w:eastAsia="Times New Roman" w:cstheme="minorHAnsi"/>
          <w:b/>
          <w:color w:val="000000" w:themeColor="text1"/>
          <w:kern w:val="2"/>
          <w:lang w:eastAsia="zh-CN"/>
        </w:rPr>
        <w:t>:</w:t>
      </w:r>
      <w:r w:rsidR="00877D54" w:rsidRPr="00A53AE0">
        <w:rPr>
          <w:rFonts w:eastAsia="Times New Roman" w:cstheme="minorHAnsi"/>
          <w:b/>
          <w:color w:val="000000" w:themeColor="text1"/>
          <w:kern w:val="2"/>
          <w:lang w:eastAsia="zh-CN"/>
        </w:rPr>
        <w:t>00</w:t>
      </w:r>
      <w:r w:rsidR="00077473" w:rsidRPr="00A53AE0">
        <w:rPr>
          <w:rFonts w:eastAsia="Times New Roman" w:cstheme="minorHAnsi"/>
          <w:b/>
          <w:color w:val="000000" w:themeColor="text1"/>
          <w:kern w:val="2"/>
          <w:lang w:eastAsia="zh-CN"/>
        </w:rPr>
        <w:t>.</w:t>
      </w:r>
    </w:p>
    <w:p w14:paraId="33CD2E66" w14:textId="77777777" w:rsidR="00934FC1" w:rsidRPr="00A53AE0" w:rsidRDefault="00934FC1">
      <w:pPr>
        <w:widowControl w:val="0"/>
        <w:numPr>
          <w:ilvl w:val="0"/>
          <w:numId w:val="27"/>
        </w:numPr>
        <w:suppressAutoHyphens/>
        <w:spacing w:after="0" w:line="240" w:lineRule="auto"/>
        <w:jc w:val="both"/>
        <w:rPr>
          <w:rFonts w:eastAsia="Times New Roman" w:cstheme="minorHAnsi"/>
          <w:bCs/>
          <w:color w:val="000000" w:themeColor="text1"/>
          <w:kern w:val="2"/>
          <w:lang w:val="en-US" w:eastAsia="zh-CN"/>
        </w:rPr>
      </w:pPr>
      <w:proofErr w:type="spellStart"/>
      <w:r w:rsidRPr="00A53AE0">
        <w:rPr>
          <w:rFonts w:eastAsia="Times New Roman" w:cstheme="minorHAnsi"/>
          <w:bCs/>
          <w:color w:val="000000" w:themeColor="text1"/>
          <w:kern w:val="2"/>
          <w:lang w:val="en-US" w:eastAsia="zh-CN"/>
        </w:rPr>
        <w:t>Otwarcie</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ofert</w:t>
      </w:r>
      <w:proofErr w:type="spellEnd"/>
      <w:r w:rsidRPr="00A53AE0">
        <w:rPr>
          <w:rFonts w:eastAsia="Times New Roman" w:cstheme="minorHAnsi"/>
          <w:bCs/>
          <w:color w:val="000000" w:themeColor="text1"/>
          <w:kern w:val="2"/>
          <w:lang w:val="en-US" w:eastAsia="zh-CN"/>
        </w:rPr>
        <w:t xml:space="preserve"> jest </w:t>
      </w:r>
      <w:proofErr w:type="spellStart"/>
      <w:r w:rsidRPr="00A53AE0">
        <w:rPr>
          <w:rFonts w:eastAsia="Times New Roman" w:cstheme="minorHAnsi"/>
          <w:bCs/>
          <w:color w:val="000000" w:themeColor="text1"/>
          <w:kern w:val="2"/>
          <w:lang w:val="en-US" w:eastAsia="zh-CN"/>
        </w:rPr>
        <w:t>niejawne</w:t>
      </w:r>
      <w:proofErr w:type="spellEnd"/>
      <w:r w:rsidRPr="00A53AE0">
        <w:rPr>
          <w:rFonts w:eastAsia="Times New Roman" w:cstheme="minorHAnsi"/>
          <w:bCs/>
          <w:color w:val="000000" w:themeColor="text1"/>
          <w:kern w:val="2"/>
          <w:lang w:val="en-US" w:eastAsia="zh-CN"/>
        </w:rPr>
        <w:t>.</w:t>
      </w:r>
    </w:p>
    <w:p w14:paraId="6179C1D0" w14:textId="77777777" w:rsidR="00934FC1" w:rsidRPr="00A53AE0"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najpóźniej przed otwarciem ofert, udostępnia na stronie internetowej prowadzonego postępowania informację o kwocie, jaką zamierza przeznaczyć na sfinansowanie zamówienia.</w:t>
      </w:r>
    </w:p>
    <w:p w14:paraId="170D42B3" w14:textId="77777777" w:rsidR="00934FC1" w:rsidRPr="00A53AE0"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Zamawiający, niezwłocznie po otwarciu ofert, udostępnia na stronie internetowej prowadzonego postępowania informacje o: </w:t>
      </w:r>
    </w:p>
    <w:p w14:paraId="72C48359" w14:textId="77777777" w:rsidR="00934FC1" w:rsidRPr="00A53AE0" w:rsidRDefault="00934FC1">
      <w:pPr>
        <w:widowControl w:val="0"/>
        <w:numPr>
          <w:ilvl w:val="1"/>
          <w:numId w:val="33"/>
        </w:numPr>
        <w:suppressAutoHyphens/>
        <w:spacing w:after="0" w:line="240" w:lineRule="auto"/>
        <w:ind w:left="993"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A53AE0" w:rsidRDefault="00934FC1">
      <w:pPr>
        <w:widowControl w:val="0"/>
        <w:numPr>
          <w:ilvl w:val="1"/>
          <w:numId w:val="33"/>
        </w:numPr>
        <w:suppressAutoHyphens/>
        <w:spacing w:after="0" w:line="240" w:lineRule="auto"/>
        <w:ind w:left="993"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cenach lub kosztach zawartych w ofertach.</w:t>
      </w:r>
    </w:p>
    <w:p w14:paraId="48AF6701" w14:textId="77777777" w:rsidR="00934FC1" w:rsidRPr="00A53AE0"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A53AE0" w:rsidRDefault="00934FC1">
      <w:pPr>
        <w:widowControl w:val="0"/>
        <w:numPr>
          <w:ilvl w:val="0"/>
          <w:numId w:val="27"/>
        </w:numPr>
        <w:suppressAutoHyphens/>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poinformuje o zmianie terminu otwarcia ofert na stronie internetowej prowadzonego postępowania.</w:t>
      </w:r>
    </w:p>
    <w:p w14:paraId="31C800C4" w14:textId="77777777" w:rsidR="00934FC1" w:rsidRPr="00A53AE0" w:rsidRDefault="00934FC1" w:rsidP="00934FC1">
      <w:pPr>
        <w:widowControl w:val="0"/>
        <w:suppressAutoHyphens/>
        <w:spacing w:after="0" w:line="240" w:lineRule="auto"/>
        <w:rPr>
          <w:rFonts w:eastAsia="Times New Roman" w:cstheme="minorHAnsi"/>
          <w:bCs/>
          <w:color w:val="000000" w:themeColor="text1"/>
          <w:kern w:val="2"/>
          <w:lang w:eastAsia="zh-CN"/>
        </w:rPr>
      </w:pPr>
    </w:p>
    <w:p w14:paraId="60D23AEA" w14:textId="6197BC44" w:rsidR="00934FC1" w:rsidRPr="00A53AE0" w:rsidRDefault="00934FC1" w:rsidP="00934FC1">
      <w:pPr>
        <w:widowControl w:val="0"/>
        <w:numPr>
          <w:ilvl w:val="0"/>
          <w:numId w:val="4"/>
        </w:numPr>
        <w:tabs>
          <w:tab w:val="num" w:pos="0"/>
        </w:tabs>
        <w:suppressAutoHyphens/>
        <w:spacing w:after="0" w:line="240" w:lineRule="auto"/>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PODSTAWY WYKLUCZENIA</w:t>
      </w:r>
    </w:p>
    <w:p w14:paraId="048F3E8E" w14:textId="77777777" w:rsidR="006C325D" w:rsidRPr="00A53AE0" w:rsidRDefault="006C325D" w:rsidP="006C325D">
      <w:pPr>
        <w:widowControl w:val="0"/>
        <w:tabs>
          <w:tab w:val="num" w:pos="0"/>
        </w:tabs>
        <w:suppressAutoHyphens/>
        <w:spacing w:after="0" w:line="240" w:lineRule="auto"/>
        <w:jc w:val="both"/>
        <w:rPr>
          <w:rFonts w:eastAsia="Times New Roman" w:cstheme="minorHAnsi"/>
          <w:b/>
          <w:color w:val="FF0000"/>
          <w:kern w:val="2"/>
          <w:lang w:val="en-US" w:eastAsia="zh-CN"/>
        </w:rPr>
      </w:pPr>
    </w:p>
    <w:p w14:paraId="59CF2B30" w14:textId="77777777" w:rsidR="0026230C" w:rsidRPr="00A53AE0" w:rsidRDefault="006C325D" w:rsidP="0026230C">
      <w:pPr>
        <w:widowControl w:val="0"/>
        <w:numPr>
          <w:ilvl w:val="0"/>
          <w:numId w:val="4"/>
        </w:numPr>
        <w:tabs>
          <w:tab w:val="clear" w:pos="-360"/>
          <w:tab w:val="num" w:pos="-1068"/>
          <w:tab w:val="num" w:pos="0"/>
        </w:tabs>
        <w:suppressAutoHyphens/>
        <w:spacing w:after="0" w:line="240" w:lineRule="auto"/>
        <w:jc w:val="both"/>
        <w:rPr>
          <w:rFonts w:eastAsia="Times New Roman" w:cstheme="minorHAnsi"/>
          <w:b/>
          <w:color w:val="000000" w:themeColor="text1"/>
          <w:kern w:val="2"/>
          <w:lang w:val="en-US" w:eastAsia="zh-CN"/>
        </w:rPr>
      </w:pPr>
      <w:r w:rsidRPr="00A53AE0">
        <w:rPr>
          <w:rFonts w:ascii="Calibri" w:eastAsia="Times New Roman" w:hAnsi="Calibri" w:cs="Calibri"/>
          <w:color w:val="000000" w:themeColor="text1"/>
          <w:lang w:eastAsia="pl-PL"/>
        </w:rPr>
        <w:t xml:space="preserve">Z </w:t>
      </w:r>
      <w:proofErr w:type="spellStart"/>
      <w:r w:rsidRPr="00A53AE0">
        <w:rPr>
          <w:rFonts w:ascii="Calibri" w:eastAsia="Times New Roman" w:hAnsi="Calibri" w:cs="Calibri"/>
          <w:color w:val="000000" w:themeColor="text1"/>
          <w:lang w:eastAsia="pl-PL"/>
        </w:rPr>
        <w:t>postępowania</w:t>
      </w:r>
      <w:proofErr w:type="spellEnd"/>
      <w:r w:rsidRPr="00A53AE0">
        <w:rPr>
          <w:rFonts w:ascii="Calibri" w:eastAsia="Times New Roman" w:hAnsi="Calibri" w:cs="Calibri"/>
          <w:color w:val="000000" w:themeColor="text1"/>
          <w:lang w:eastAsia="pl-PL"/>
        </w:rPr>
        <w:t xml:space="preserve"> o </w:t>
      </w:r>
    </w:p>
    <w:p w14:paraId="7BB8A674" w14:textId="77777777" w:rsidR="0026230C" w:rsidRPr="00A53AE0"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Z </w:t>
      </w:r>
      <w:proofErr w:type="spellStart"/>
      <w:r w:rsidRPr="00A53AE0">
        <w:rPr>
          <w:rFonts w:eastAsia="Times New Roman" w:cstheme="minorHAnsi"/>
          <w:color w:val="000000" w:themeColor="text1"/>
          <w:lang w:eastAsia="pl-PL"/>
        </w:rPr>
        <w:t>postępowania</w:t>
      </w:r>
      <w:proofErr w:type="spellEnd"/>
      <w:r w:rsidRPr="00A53AE0">
        <w:rPr>
          <w:rFonts w:eastAsia="Times New Roman" w:cstheme="minorHAnsi"/>
          <w:color w:val="000000" w:themeColor="text1"/>
          <w:lang w:eastAsia="pl-PL"/>
        </w:rPr>
        <w:t xml:space="preserve"> o udzielenie </w:t>
      </w:r>
      <w:proofErr w:type="spellStart"/>
      <w:r w:rsidRPr="00A53AE0">
        <w:rPr>
          <w:rFonts w:eastAsia="Times New Roman" w:cstheme="minorHAnsi"/>
          <w:color w:val="000000" w:themeColor="text1"/>
          <w:lang w:eastAsia="pl-PL"/>
        </w:rPr>
        <w:t>zamówienia</w:t>
      </w:r>
      <w:proofErr w:type="spellEnd"/>
      <w:r w:rsidRPr="00A53AE0">
        <w:rPr>
          <w:rFonts w:eastAsia="Times New Roman" w:cstheme="minorHAnsi"/>
          <w:color w:val="000000" w:themeColor="text1"/>
          <w:lang w:eastAsia="pl-PL"/>
        </w:rPr>
        <w:t xml:space="preserve"> wyklucza </w:t>
      </w:r>
      <w:proofErr w:type="spellStart"/>
      <w:r w:rsidRPr="00A53AE0">
        <w:rPr>
          <w:rFonts w:eastAsia="Times New Roman" w:cstheme="minorHAnsi"/>
          <w:color w:val="000000" w:themeColor="text1"/>
          <w:lang w:eastAsia="pl-PL"/>
        </w:rPr>
        <w:t>sie</w:t>
      </w:r>
      <w:proofErr w:type="spellEnd"/>
      <w:r w:rsidRPr="00A53AE0">
        <w:rPr>
          <w:rFonts w:eastAsia="Times New Roman" w:cstheme="minorHAnsi"/>
          <w:color w:val="000000" w:themeColor="text1"/>
          <w:lang w:eastAsia="pl-PL"/>
        </w:rPr>
        <w:t xml:space="preserve">̨, z zastrzeżeniem art. 110 ust. 2 </w:t>
      </w:r>
      <w:proofErr w:type="spellStart"/>
      <w:r w:rsidRPr="00A53AE0">
        <w:rPr>
          <w:rFonts w:eastAsia="Times New Roman" w:cstheme="minorHAnsi"/>
          <w:color w:val="000000" w:themeColor="text1"/>
          <w:lang w:eastAsia="pl-PL"/>
        </w:rPr>
        <w:t>pzp</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Wykonawce</w:t>
      </w:r>
      <w:proofErr w:type="spellEnd"/>
      <w:r w:rsidRPr="00A53AE0">
        <w:rPr>
          <w:rFonts w:eastAsia="Times New Roman" w:cstheme="minorHAnsi"/>
          <w:color w:val="000000" w:themeColor="text1"/>
          <w:lang w:eastAsia="pl-PL"/>
        </w:rPr>
        <w:t xml:space="preserve">̨: </w:t>
      </w:r>
    </w:p>
    <w:p w14:paraId="75D69E0F" w14:textId="454E2F54" w:rsidR="0026230C" w:rsidRPr="00A53AE0" w:rsidRDefault="0026230C" w:rsidP="0026230C">
      <w:pPr>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1.1. </w:t>
      </w:r>
      <w:proofErr w:type="spellStart"/>
      <w:r w:rsidRPr="00A53AE0">
        <w:rPr>
          <w:rFonts w:eastAsia="Times New Roman" w:cstheme="minorHAnsi"/>
          <w:color w:val="000000" w:themeColor="text1"/>
          <w:lang w:eastAsia="pl-PL"/>
        </w:rPr>
        <w:t>będącego</w:t>
      </w:r>
      <w:proofErr w:type="spellEnd"/>
      <w:r w:rsidRPr="00A53AE0">
        <w:rPr>
          <w:rFonts w:eastAsia="Times New Roman" w:cstheme="minorHAnsi"/>
          <w:color w:val="000000" w:themeColor="text1"/>
          <w:lang w:eastAsia="pl-PL"/>
        </w:rPr>
        <w:t xml:space="preserve"> osobą fizyczną, </w:t>
      </w:r>
      <w:proofErr w:type="spellStart"/>
      <w:r w:rsidRPr="00A53AE0">
        <w:rPr>
          <w:rFonts w:eastAsia="Times New Roman" w:cstheme="minorHAnsi"/>
          <w:color w:val="000000" w:themeColor="text1"/>
          <w:lang w:eastAsia="pl-PL"/>
        </w:rPr>
        <w:t>którego</w:t>
      </w:r>
      <w:proofErr w:type="spellEnd"/>
      <w:r w:rsidRPr="00A53AE0">
        <w:rPr>
          <w:rFonts w:eastAsia="Times New Roman" w:cstheme="minorHAnsi"/>
          <w:color w:val="000000" w:themeColor="text1"/>
          <w:lang w:eastAsia="pl-PL"/>
        </w:rPr>
        <w:t xml:space="preserve"> prawomocnie skazano za </w:t>
      </w:r>
      <w:proofErr w:type="spellStart"/>
      <w:r w:rsidRPr="00A53AE0">
        <w:rPr>
          <w:rFonts w:eastAsia="Times New Roman" w:cstheme="minorHAnsi"/>
          <w:color w:val="000000" w:themeColor="text1"/>
          <w:lang w:eastAsia="pl-PL"/>
        </w:rPr>
        <w:t>przestępstwo</w:t>
      </w:r>
      <w:proofErr w:type="spellEnd"/>
      <w:r w:rsidRPr="00A53AE0">
        <w:rPr>
          <w:rFonts w:eastAsia="Times New Roman" w:cstheme="minorHAnsi"/>
          <w:color w:val="000000" w:themeColor="text1"/>
          <w:lang w:eastAsia="pl-PL"/>
        </w:rPr>
        <w:t xml:space="preserve"> (art. 108 ust. 1 pkt.   1 </w:t>
      </w:r>
      <w:proofErr w:type="spellStart"/>
      <w:r w:rsidRPr="00A53AE0">
        <w:rPr>
          <w:rFonts w:eastAsia="Times New Roman" w:cstheme="minorHAnsi"/>
          <w:color w:val="000000" w:themeColor="text1"/>
          <w:lang w:eastAsia="pl-PL"/>
        </w:rPr>
        <w:t>pzp</w:t>
      </w:r>
      <w:proofErr w:type="spellEnd"/>
      <w:r w:rsidRPr="00A53AE0">
        <w:rPr>
          <w:rFonts w:eastAsia="Times New Roman" w:cstheme="minorHAnsi"/>
          <w:color w:val="000000" w:themeColor="text1"/>
          <w:lang w:eastAsia="pl-PL"/>
        </w:rPr>
        <w:t xml:space="preserve">): </w:t>
      </w:r>
    </w:p>
    <w:p w14:paraId="457A9145"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udziału w zorganizowanej grupie </w:t>
      </w:r>
      <w:proofErr w:type="spellStart"/>
      <w:r w:rsidRPr="00A53AE0">
        <w:rPr>
          <w:rFonts w:eastAsia="Times New Roman" w:cstheme="minorHAnsi"/>
          <w:color w:val="000000" w:themeColor="text1"/>
          <w:lang w:eastAsia="pl-PL"/>
        </w:rPr>
        <w:t>przestępczej</w:t>
      </w:r>
      <w:proofErr w:type="spellEnd"/>
      <w:r w:rsidRPr="00A53AE0">
        <w:rPr>
          <w:rFonts w:eastAsia="Times New Roman" w:cstheme="minorHAnsi"/>
          <w:color w:val="000000" w:themeColor="text1"/>
          <w:lang w:eastAsia="pl-PL"/>
        </w:rPr>
        <w:t xml:space="preserve"> albo </w:t>
      </w:r>
      <w:proofErr w:type="spellStart"/>
      <w:r w:rsidRPr="00A53AE0">
        <w:rPr>
          <w:rFonts w:eastAsia="Times New Roman" w:cstheme="minorHAnsi"/>
          <w:color w:val="000000" w:themeColor="text1"/>
          <w:lang w:eastAsia="pl-PL"/>
        </w:rPr>
        <w:t>związku</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mającym</w:t>
      </w:r>
      <w:proofErr w:type="spellEnd"/>
      <w:r w:rsidRPr="00A53AE0">
        <w:rPr>
          <w:rFonts w:eastAsia="Times New Roman" w:cstheme="minorHAnsi"/>
          <w:color w:val="000000" w:themeColor="text1"/>
          <w:lang w:eastAsia="pl-PL"/>
        </w:rPr>
        <w:t xml:space="preserve"> na celu popełnienie </w:t>
      </w:r>
      <w:proofErr w:type="spellStart"/>
      <w:r w:rsidRPr="00A53AE0">
        <w:rPr>
          <w:rFonts w:eastAsia="Times New Roman" w:cstheme="minorHAnsi"/>
          <w:color w:val="000000" w:themeColor="text1"/>
          <w:lang w:eastAsia="pl-PL"/>
        </w:rPr>
        <w:t>przestępstwa</w:t>
      </w:r>
      <w:proofErr w:type="spellEnd"/>
      <w:r w:rsidRPr="00A53AE0">
        <w:rPr>
          <w:rFonts w:eastAsia="Times New Roman" w:cstheme="minorHAnsi"/>
          <w:color w:val="000000" w:themeColor="text1"/>
          <w:lang w:eastAsia="pl-PL"/>
        </w:rPr>
        <w:t xml:space="preserve"> lub </w:t>
      </w:r>
      <w:proofErr w:type="spellStart"/>
      <w:r w:rsidRPr="00A53AE0">
        <w:rPr>
          <w:rFonts w:eastAsia="Times New Roman" w:cstheme="minorHAnsi"/>
          <w:color w:val="000000" w:themeColor="text1"/>
          <w:lang w:eastAsia="pl-PL"/>
        </w:rPr>
        <w:t>przestępstwa</w:t>
      </w:r>
      <w:proofErr w:type="spellEnd"/>
      <w:r w:rsidRPr="00A53AE0">
        <w:rPr>
          <w:rFonts w:eastAsia="Times New Roman" w:cstheme="minorHAnsi"/>
          <w:color w:val="000000" w:themeColor="text1"/>
          <w:lang w:eastAsia="pl-PL"/>
        </w:rPr>
        <w:t xml:space="preserve"> skarbowego,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258 Kodeksu karnego, </w:t>
      </w:r>
    </w:p>
    <w:p w14:paraId="0A23EC98"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handlu </w:t>
      </w:r>
      <w:proofErr w:type="spellStart"/>
      <w:r w:rsidRPr="00A53AE0">
        <w:rPr>
          <w:rFonts w:eastAsia="Times New Roman" w:cstheme="minorHAnsi"/>
          <w:color w:val="000000" w:themeColor="text1"/>
          <w:lang w:eastAsia="pl-PL"/>
        </w:rPr>
        <w:t>ludźmi</w:t>
      </w:r>
      <w:proofErr w:type="spellEnd"/>
      <w:r w:rsidRPr="00A53AE0">
        <w:rPr>
          <w:rFonts w:eastAsia="Times New Roman" w:cstheme="minorHAnsi"/>
          <w:color w:val="000000" w:themeColor="text1"/>
          <w:lang w:eastAsia="pl-PL"/>
        </w:rPr>
        <w:t xml:space="preserve">,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189a Kodeksu karnego, </w:t>
      </w:r>
    </w:p>
    <w:p w14:paraId="1F38459C"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color w:val="000000" w:themeColor="text1"/>
          <w:kern w:val="2"/>
          <w:lang w:eastAsia="zh-CN"/>
        </w:rPr>
      </w:pPr>
      <w:r w:rsidRPr="00A53AE0">
        <w:rPr>
          <w:rFonts w:ascii="Calibri" w:eastAsia="Times New Roman" w:hAnsi="Calibri" w:cs="Times New Roman"/>
          <w:bCs/>
          <w:color w:val="000000" w:themeColor="text1"/>
          <w:kern w:val="2"/>
          <w:lang w:eastAsia="zh-CN"/>
        </w:rPr>
        <w:t xml:space="preserve">o </w:t>
      </w:r>
      <w:r w:rsidRPr="00A53AE0">
        <w:rPr>
          <w:rFonts w:eastAsia="Times New Roman" w:cstheme="minorHAnsi"/>
          <w:color w:val="000000" w:themeColor="text1"/>
          <w:lang w:eastAsia="pl-PL"/>
        </w:rPr>
        <w:t>którym</w:t>
      </w:r>
      <w:r w:rsidRPr="00A53AE0">
        <w:rPr>
          <w:rFonts w:ascii="Calibri" w:eastAsia="Times New Roman" w:hAnsi="Calibri" w:cs="Times New Roman"/>
          <w:bCs/>
          <w:color w:val="000000" w:themeColor="text1"/>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finansowania </w:t>
      </w:r>
      <w:proofErr w:type="spellStart"/>
      <w:r w:rsidRPr="00A53AE0">
        <w:rPr>
          <w:rFonts w:eastAsia="Times New Roman" w:cstheme="minorHAnsi"/>
          <w:color w:val="000000" w:themeColor="text1"/>
          <w:lang w:eastAsia="pl-PL"/>
        </w:rPr>
        <w:t>przestępstwa</w:t>
      </w:r>
      <w:proofErr w:type="spellEnd"/>
      <w:r w:rsidRPr="00A53AE0">
        <w:rPr>
          <w:rFonts w:eastAsia="Times New Roman" w:cstheme="minorHAnsi"/>
          <w:color w:val="000000" w:themeColor="text1"/>
          <w:lang w:eastAsia="pl-PL"/>
        </w:rPr>
        <w:t xml:space="preserve"> o charakterze terrorystycznym,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165a Kodeksu karnego, lub </w:t>
      </w:r>
      <w:proofErr w:type="spellStart"/>
      <w:r w:rsidRPr="00A53AE0">
        <w:rPr>
          <w:rFonts w:eastAsia="Times New Roman" w:cstheme="minorHAnsi"/>
          <w:color w:val="000000" w:themeColor="text1"/>
          <w:lang w:eastAsia="pl-PL"/>
        </w:rPr>
        <w:t>przestępstwo</w:t>
      </w:r>
      <w:proofErr w:type="spellEnd"/>
      <w:r w:rsidRPr="00A53AE0">
        <w:rPr>
          <w:rFonts w:eastAsia="Times New Roman" w:cstheme="minorHAnsi"/>
          <w:color w:val="000000" w:themeColor="text1"/>
          <w:lang w:eastAsia="pl-PL"/>
        </w:rPr>
        <w:t xml:space="preserve"> udaremniania lub utrudniania stwierdzenia </w:t>
      </w:r>
      <w:proofErr w:type="spellStart"/>
      <w:r w:rsidRPr="00A53AE0">
        <w:rPr>
          <w:rFonts w:eastAsia="Times New Roman" w:cstheme="minorHAnsi"/>
          <w:color w:val="000000" w:themeColor="text1"/>
          <w:lang w:eastAsia="pl-PL"/>
        </w:rPr>
        <w:t>przestępnego</w:t>
      </w:r>
      <w:proofErr w:type="spellEnd"/>
      <w:r w:rsidRPr="00A53AE0">
        <w:rPr>
          <w:rFonts w:eastAsia="Times New Roman" w:cstheme="minorHAnsi"/>
          <w:color w:val="000000" w:themeColor="text1"/>
          <w:lang w:eastAsia="pl-PL"/>
        </w:rPr>
        <w:t xml:space="preserve"> pochodzenia </w:t>
      </w:r>
      <w:proofErr w:type="spellStart"/>
      <w:r w:rsidRPr="00A53AE0">
        <w:rPr>
          <w:rFonts w:eastAsia="Times New Roman" w:cstheme="minorHAnsi"/>
          <w:color w:val="000000" w:themeColor="text1"/>
          <w:lang w:eastAsia="pl-PL"/>
        </w:rPr>
        <w:t>pieniędzy</w:t>
      </w:r>
      <w:proofErr w:type="spellEnd"/>
      <w:r w:rsidRPr="00A53AE0">
        <w:rPr>
          <w:rFonts w:eastAsia="Times New Roman" w:cstheme="minorHAnsi"/>
          <w:color w:val="000000" w:themeColor="text1"/>
          <w:lang w:eastAsia="pl-PL"/>
        </w:rPr>
        <w:t xml:space="preserve"> lub ukrywania ich pochodzenia,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299 Kodeksu karnego, </w:t>
      </w:r>
    </w:p>
    <w:p w14:paraId="5AE338DF"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o charakterze terrorystycznym,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115 § 20 Kodeksu karnego, lub </w:t>
      </w:r>
      <w:proofErr w:type="spellStart"/>
      <w:r w:rsidRPr="00A53AE0">
        <w:rPr>
          <w:rFonts w:eastAsia="Times New Roman" w:cstheme="minorHAnsi"/>
          <w:color w:val="000000" w:themeColor="text1"/>
          <w:lang w:eastAsia="pl-PL"/>
        </w:rPr>
        <w:t>mające</w:t>
      </w:r>
      <w:proofErr w:type="spellEnd"/>
      <w:r w:rsidRPr="00A53AE0">
        <w:rPr>
          <w:rFonts w:eastAsia="Times New Roman" w:cstheme="minorHAnsi"/>
          <w:color w:val="000000" w:themeColor="text1"/>
          <w:lang w:eastAsia="pl-PL"/>
        </w:rPr>
        <w:t xml:space="preserve"> na celu popełnienie tego </w:t>
      </w:r>
      <w:proofErr w:type="spellStart"/>
      <w:r w:rsidRPr="00A53AE0">
        <w:rPr>
          <w:rFonts w:eastAsia="Times New Roman" w:cstheme="minorHAnsi"/>
          <w:color w:val="000000" w:themeColor="text1"/>
          <w:lang w:eastAsia="pl-PL"/>
        </w:rPr>
        <w:t>przestępstwa</w:t>
      </w:r>
      <w:proofErr w:type="spellEnd"/>
      <w:r w:rsidRPr="00A53AE0">
        <w:rPr>
          <w:rFonts w:eastAsia="Times New Roman" w:cstheme="minorHAnsi"/>
          <w:color w:val="000000" w:themeColor="text1"/>
          <w:lang w:eastAsia="pl-PL"/>
        </w:rPr>
        <w:t>,</w:t>
      </w:r>
    </w:p>
    <w:p w14:paraId="5A09B56D"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przeciwko obrotowi gospodarczemu, o </w:t>
      </w:r>
      <w:proofErr w:type="spellStart"/>
      <w:r w:rsidRPr="00A53AE0">
        <w:rPr>
          <w:rFonts w:eastAsia="Times New Roman" w:cstheme="minorHAnsi"/>
          <w:color w:val="000000" w:themeColor="text1"/>
          <w:lang w:eastAsia="pl-PL"/>
        </w:rPr>
        <w:t>których</w:t>
      </w:r>
      <w:proofErr w:type="spellEnd"/>
      <w:r w:rsidRPr="00A53AE0">
        <w:rPr>
          <w:rFonts w:eastAsia="Times New Roman" w:cstheme="minorHAnsi"/>
          <w:color w:val="000000" w:themeColor="text1"/>
          <w:lang w:eastAsia="pl-PL"/>
        </w:rPr>
        <w:t xml:space="preserve"> mowa w art. 296–307 Kodeksu karnego, </w:t>
      </w:r>
      <w:proofErr w:type="spellStart"/>
      <w:r w:rsidRPr="00A53AE0">
        <w:rPr>
          <w:rFonts w:eastAsia="Times New Roman" w:cstheme="minorHAnsi"/>
          <w:color w:val="000000" w:themeColor="text1"/>
          <w:lang w:eastAsia="pl-PL"/>
        </w:rPr>
        <w:t>przestępstwo</w:t>
      </w:r>
      <w:proofErr w:type="spellEnd"/>
      <w:r w:rsidRPr="00A53AE0">
        <w:rPr>
          <w:rFonts w:eastAsia="Times New Roman" w:cstheme="minorHAnsi"/>
          <w:color w:val="000000" w:themeColor="text1"/>
          <w:lang w:eastAsia="pl-PL"/>
        </w:rPr>
        <w:t xml:space="preserve"> oszustwa,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286 Kodeksu karnego, </w:t>
      </w:r>
      <w:proofErr w:type="spellStart"/>
      <w:r w:rsidRPr="00A53AE0">
        <w:rPr>
          <w:rFonts w:eastAsia="Times New Roman" w:cstheme="minorHAnsi"/>
          <w:color w:val="000000" w:themeColor="text1"/>
          <w:lang w:eastAsia="pl-PL"/>
        </w:rPr>
        <w:t>przestępstwo</w:t>
      </w:r>
      <w:proofErr w:type="spellEnd"/>
      <w:r w:rsidRPr="00A53AE0">
        <w:rPr>
          <w:rFonts w:eastAsia="Times New Roman" w:cstheme="minorHAnsi"/>
          <w:color w:val="000000" w:themeColor="text1"/>
          <w:lang w:eastAsia="pl-PL"/>
        </w:rPr>
        <w:t xml:space="preserve"> przeciwko </w:t>
      </w:r>
      <w:proofErr w:type="spellStart"/>
      <w:r w:rsidRPr="00A53AE0">
        <w:rPr>
          <w:rFonts w:eastAsia="Times New Roman" w:cstheme="minorHAnsi"/>
          <w:color w:val="000000" w:themeColor="text1"/>
          <w:lang w:eastAsia="pl-PL"/>
        </w:rPr>
        <w:t>wiarygodności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dokumentów</w:t>
      </w:r>
      <w:proofErr w:type="spellEnd"/>
      <w:r w:rsidRPr="00A53AE0">
        <w:rPr>
          <w:rFonts w:eastAsia="Times New Roman" w:cstheme="minorHAnsi"/>
          <w:color w:val="000000" w:themeColor="text1"/>
          <w:lang w:eastAsia="pl-PL"/>
        </w:rPr>
        <w:t xml:space="preserve">, o </w:t>
      </w:r>
      <w:proofErr w:type="spellStart"/>
      <w:r w:rsidRPr="00A53AE0">
        <w:rPr>
          <w:rFonts w:eastAsia="Times New Roman" w:cstheme="minorHAnsi"/>
          <w:color w:val="000000" w:themeColor="text1"/>
          <w:lang w:eastAsia="pl-PL"/>
        </w:rPr>
        <w:t>których</w:t>
      </w:r>
      <w:proofErr w:type="spellEnd"/>
      <w:r w:rsidRPr="00A53AE0">
        <w:rPr>
          <w:rFonts w:eastAsia="Times New Roman" w:cstheme="minorHAnsi"/>
          <w:color w:val="000000" w:themeColor="text1"/>
          <w:lang w:eastAsia="pl-PL"/>
        </w:rPr>
        <w:t xml:space="preserve"> mowa w art. 270–277d Kodeksu karnego, lub </w:t>
      </w:r>
      <w:proofErr w:type="spellStart"/>
      <w:r w:rsidRPr="00A53AE0">
        <w:rPr>
          <w:rFonts w:eastAsia="Times New Roman" w:cstheme="minorHAnsi"/>
          <w:color w:val="000000" w:themeColor="text1"/>
          <w:lang w:eastAsia="pl-PL"/>
        </w:rPr>
        <w:t>przestępstwo</w:t>
      </w:r>
      <w:proofErr w:type="spellEnd"/>
      <w:r w:rsidRPr="00A53AE0">
        <w:rPr>
          <w:rFonts w:eastAsia="Times New Roman" w:cstheme="minorHAnsi"/>
          <w:color w:val="000000" w:themeColor="text1"/>
          <w:lang w:eastAsia="pl-PL"/>
        </w:rPr>
        <w:t xml:space="preserve"> skarbowe,</w:t>
      </w:r>
    </w:p>
    <w:p w14:paraId="330B522D" w14:textId="77777777" w:rsidR="0026230C" w:rsidRPr="00A53AE0"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color w:val="000000" w:themeColor="text1"/>
          <w:lang w:eastAsia="pl-PL"/>
        </w:rPr>
      </w:pPr>
      <w:r w:rsidRPr="00A53AE0">
        <w:rPr>
          <w:rFonts w:eastAsia="Times New Roman" w:cstheme="minorHAnsi"/>
          <w:color w:val="000000" w:themeColor="text1"/>
          <w:lang w:eastAsia="pl-PL"/>
        </w:rPr>
        <w:lastRenderedPageBreak/>
        <w:t xml:space="preserve">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art. 9 ust. 1 i 3 lub art. 10 ustawy z dnia 15 czerwca 2012 r. o skutkach powierzania wykonywania pracy cudzoziemcom </w:t>
      </w:r>
      <w:proofErr w:type="spellStart"/>
      <w:r w:rsidRPr="00A53AE0">
        <w:rPr>
          <w:rFonts w:eastAsia="Times New Roman" w:cstheme="minorHAnsi"/>
          <w:color w:val="000000" w:themeColor="text1"/>
          <w:lang w:eastAsia="pl-PL"/>
        </w:rPr>
        <w:t>przebywającym</w:t>
      </w:r>
      <w:proofErr w:type="spellEnd"/>
      <w:r w:rsidRPr="00A53AE0">
        <w:rPr>
          <w:rFonts w:eastAsia="Times New Roman" w:cstheme="minorHAnsi"/>
          <w:color w:val="000000" w:themeColor="text1"/>
          <w:lang w:eastAsia="pl-PL"/>
        </w:rPr>
        <w:t xml:space="preserve"> wbrew przepisom na terytorium Rzeczypospolitej Polskiej </w:t>
      </w:r>
    </w:p>
    <w:p w14:paraId="545C5E5D" w14:textId="77777777" w:rsidR="0026230C" w:rsidRPr="00A53AE0" w:rsidRDefault="0026230C" w:rsidP="0026230C">
      <w:pPr>
        <w:autoSpaceDE w:val="0"/>
        <w:autoSpaceDN w:val="0"/>
        <w:adjustRightInd w:val="0"/>
        <w:spacing w:after="0" w:line="240" w:lineRule="auto"/>
        <w:ind w:firstLine="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 lub za odpowiedni czyn zabroniony </w:t>
      </w:r>
      <w:proofErr w:type="spellStart"/>
      <w:r w:rsidRPr="00A53AE0">
        <w:rPr>
          <w:rFonts w:eastAsia="Times New Roman" w:cstheme="minorHAnsi"/>
          <w:color w:val="000000" w:themeColor="text1"/>
          <w:lang w:eastAsia="pl-PL"/>
        </w:rPr>
        <w:t>określony</w:t>
      </w:r>
      <w:proofErr w:type="spellEnd"/>
      <w:r w:rsidRPr="00A53AE0">
        <w:rPr>
          <w:rFonts w:eastAsia="Times New Roman" w:cstheme="minorHAnsi"/>
          <w:color w:val="000000" w:themeColor="text1"/>
          <w:lang w:eastAsia="pl-PL"/>
        </w:rPr>
        <w:t xml:space="preserve"> w przepisach prawa obcego; </w:t>
      </w:r>
    </w:p>
    <w:p w14:paraId="769D03B4" w14:textId="77777777" w:rsidR="0026230C" w:rsidRPr="00A53AE0" w:rsidRDefault="0026230C" w:rsidP="0026230C">
      <w:pPr>
        <w:widowControl w:val="0"/>
        <w:suppressAutoHyphens/>
        <w:spacing w:after="0" w:line="240" w:lineRule="auto"/>
        <w:ind w:left="284"/>
        <w:jc w:val="both"/>
        <w:rPr>
          <w:rFonts w:eastAsia="Times New Roman" w:cstheme="minorHAnsi"/>
          <w:b/>
          <w:color w:val="000000" w:themeColor="text1"/>
          <w:kern w:val="2"/>
          <w:lang w:eastAsia="zh-CN"/>
        </w:rPr>
      </w:pPr>
      <w:r w:rsidRPr="00A53AE0">
        <w:rPr>
          <w:rFonts w:eastAsia="Times New Roman" w:cstheme="minorHAnsi"/>
          <w:color w:val="000000" w:themeColor="text1"/>
          <w:lang w:eastAsia="pl-PL"/>
        </w:rPr>
        <w:t xml:space="preserve">1.2. </w:t>
      </w:r>
      <w:proofErr w:type="spellStart"/>
      <w:r w:rsidRPr="00A53AE0">
        <w:rPr>
          <w:rFonts w:eastAsia="Times New Roman" w:cstheme="minorHAnsi"/>
          <w:color w:val="000000" w:themeColor="text1"/>
          <w:lang w:eastAsia="pl-PL"/>
        </w:rPr>
        <w:t>jeżeli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urzędującego</w:t>
      </w:r>
      <w:proofErr w:type="spellEnd"/>
      <w:r w:rsidRPr="00A53AE0">
        <w:rPr>
          <w:rFonts w:eastAsia="Times New Roman" w:cstheme="minorHAnsi"/>
          <w:color w:val="000000" w:themeColor="text1"/>
          <w:lang w:eastAsia="pl-PL"/>
        </w:rPr>
        <w:t xml:space="preserve"> członka jego organu </w:t>
      </w:r>
      <w:proofErr w:type="spellStart"/>
      <w:r w:rsidRPr="00A53AE0">
        <w:rPr>
          <w:rFonts w:eastAsia="Times New Roman" w:cstheme="minorHAnsi"/>
          <w:color w:val="000000" w:themeColor="text1"/>
          <w:lang w:eastAsia="pl-PL"/>
        </w:rPr>
        <w:t>zarządzającego</w:t>
      </w:r>
      <w:proofErr w:type="spellEnd"/>
      <w:r w:rsidRPr="00A53AE0">
        <w:rPr>
          <w:rFonts w:eastAsia="Times New Roman" w:cstheme="minorHAnsi"/>
          <w:color w:val="000000" w:themeColor="text1"/>
          <w:lang w:eastAsia="pl-PL"/>
        </w:rPr>
        <w:t xml:space="preserve"> lub nadzorczego, </w:t>
      </w:r>
      <w:proofErr w:type="spellStart"/>
      <w:r w:rsidRPr="00A53AE0">
        <w:rPr>
          <w:rFonts w:eastAsia="Times New Roman" w:cstheme="minorHAnsi"/>
          <w:color w:val="000000" w:themeColor="text1"/>
          <w:lang w:eastAsia="pl-PL"/>
        </w:rPr>
        <w:t>wspólnika</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spółki</w:t>
      </w:r>
      <w:proofErr w:type="spellEnd"/>
      <w:r w:rsidRPr="00A53AE0">
        <w:rPr>
          <w:rFonts w:eastAsia="Times New Roman" w:cstheme="minorHAnsi"/>
          <w:color w:val="000000" w:themeColor="text1"/>
          <w:lang w:eastAsia="pl-PL"/>
        </w:rPr>
        <w:t xml:space="preserve"> w </w:t>
      </w:r>
      <w:proofErr w:type="spellStart"/>
      <w:r w:rsidRPr="00A53AE0">
        <w:rPr>
          <w:rFonts w:eastAsia="Times New Roman" w:cstheme="minorHAnsi"/>
          <w:color w:val="000000" w:themeColor="text1"/>
          <w:lang w:eastAsia="pl-PL"/>
        </w:rPr>
        <w:t>spółce</w:t>
      </w:r>
      <w:proofErr w:type="spellEnd"/>
      <w:r w:rsidRPr="00A53AE0">
        <w:rPr>
          <w:rFonts w:eastAsia="Times New Roman" w:cstheme="minorHAnsi"/>
          <w:color w:val="000000" w:themeColor="text1"/>
          <w:lang w:eastAsia="pl-PL"/>
        </w:rPr>
        <w:t xml:space="preserve"> jawnej lub partnerskiej albo komplementariusza w </w:t>
      </w:r>
      <w:proofErr w:type="spellStart"/>
      <w:r w:rsidRPr="00A53AE0">
        <w:rPr>
          <w:rFonts w:eastAsia="Times New Roman" w:cstheme="minorHAnsi"/>
          <w:color w:val="000000" w:themeColor="text1"/>
          <w:lang w:eastAsia="pl-PL"/>
        </w:rPr>
        <w:t>spółce</w:t>
      </w:r>
      <w:proofErr w:type="spellEnd"/>
      <w:r w:rsidRPr="00A53AE0">
        <w:rPr>
          <w:rFonts w:eastAsia="Times New Roman" w:cstheme="minorHAnsi"/>
          <w:color w:val="000000" w:themeColor="text1"/>
          <w:lang w:eastAsia="pl-PL"/>
        </w:rPr>
        <w:t xml:space="preserve"> komandytowej lub komandytowo-akcyjnej lub prokurenta prawomocnie skazano za </w:t>
      </w:r>
      <w:proofErr w:type="spellStart"/>
      <w:r w:rsidRPr="00A53AE0">
        <w:rPr>
          <w:rFonts w:eastAsia="Times New Roman" w:cstheme="minorHAnsi"/>
          <w:color w:val="000000" w:themeColor="text1"/>
          <w:lang w:eastAsia="pl-PL"/>
        </w:rPr>
        <w:t>przestępstwo</w:t>
      </w:r>
      <w:proofErr w:type="spellEnd"/>
      <w:r w:rsidRPr="00A53AE0">
        <w:rPr>
          <w:rFonts w:eastAsia="Times New Roman" w:cstheme="minorHAnsi"/>
          <w:color w:val="000000" w:themeColor="text1"/>
          <w:lang w:eastAsia="pl-PL"/>
        </w:rPr>
        <w:t xml:space="preserve">, o </w:t>
      </w:r>
      <w:proofErr w:type="spellStart"/>
      <w:r w:rsidRPr="00A53AE0">
        <w:rPr>
          <w:rFonts w:eastAsia="Times New Roman" w:cstheme="minorHAnsi"/>
          <w:color w:val="000000" w:themeColor="text1"/>
          <w:lang w:eastAsia="pl-PL"/>
        </w:rPr>
        <w:t>którym</w:t>
      </w:r>
      <w:proofErr w:type="spellEnd"/>
      <w:r w:rsidRPr="00A53AE0">
        <w:rPr>
          <w:rFonts w:eastAsia="Times New Roman" w:cstheme="minorHAnsi"/>
          <w:color w:val="000000" w:themeColor="text1"/>
          <w:lang w:eastAsia="pl-PL"/>
        </w:rPr>
        <w:t xml:space="preserve"> mowa w pkt 1.1 (art. 108 ust. 1 pkt. 2 </w:t>
      </w:r>
      <w:proofErr w:type="spellStart"/>
      <w:r w:rsidRPr="00A53AE0">
        <w:rPr>
          <w:rFonts w:eastAsia="Times New Roman" w:cstheme="minorHAnsi"/>
          <w:color w:val="000000" w:themeColor="text1"/>
          <w:lang w:eastAsia="pl-PL"/>
        </w:rPr>
        <w:t>pzp</w:t>
      </w:r>
      <w:proofErr w:type="spellEnd"/>
      <w:r w:rsidRPr="00A53AE0">
        <w:rPr>
          <w:rFonts w:eastAsia="Times New Roman" w:cstheme="minorHAnsi"/>
          <w:color w:val="000000" w:themeColor="text1"/>
          <w:lang w:eastAsia="pl-PL"/>
        </w:rPr>
        <w:t>);</w:t>
      </w:r>
    </w:p>
    <w:p w14:paraId="00A3FC24" w14:textId="77777777" w:rsidR="0026230C" w:rsidRPr="00A53AE0"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1.3. wobec </w:t>
      </w:r>
      <w:proofErr w:type="spellStart"/>
      <w:r w:rsidRPr="00A53AE0">
        <w:rPr>
          <w:rFonts w:eastAsia="Times New Roman" w:cstheme="minorHAnsi"/>
          <w:color w:val="000000" w:themeColor="text1"/>
          <w:lang w:eastAsia="pl-PL"/>
        </w:rPr>
        <w:t>którego</w:t>
      </w:r>
      <w:proofErr w:type="spellEnd"/>
      <w:r w:rsidRPr="00A53AE0">
        <w:rPr>
          <w:rFonts w:eastAsia="Times New Roman" w:cstheme="minorHAnsi"/>
          <w:color w:val="000000" w:themeColor="text1"/>
          <w:lang w:eastAsia="pl-PL"/>
        </w:rPr>
        <w:t xml:space="preserve"> wydano prawomocny wyrok </w:t>
      </w:r>
      <w:proofErr w:type="spellStart"/>
      <w:r w:rsidRPr="00A53AE0">
        <w:rPr>
          <w:rFonts w:eastAsia="Times New Roman" w:cstheme="minorHAnsi"/>
          <w:color w:val="000000" w:themeColor="text1"/>
          <w:lang w:eastAsia="pl-PL"/>
        </w:rPr>
        <w:t>sądu</w:t>
      </w:r>
      <w:proofErr w:type="spellEnd"/>
      <w:r w:rsidRPr="00A53AE0">
        <w:rPr>
          <w:rFonts w:eastAsia="Times New Roman" w:cstheme="minorHAnsi"/>
          <w:color w:val="000000" w:themeColor="text1"/>
          <w:lang w:eastAsia="pl-PL"/>
        </w:rPr>
        <w:t xml:space="preserve"> lub ostateczną decyzję administracyjną o zaleganiu z uiszczeniem </w:t>
      </w:r>
      <w:proofErr w:type="spellStart"/>
      <w:r w:rsidRPr="00A53AE0">
        <w:rPr>
          <w:rFonts w:eastAsia="Times New Roman" w:cstheme="minorHAnsi"/>
          <w:color w:val="000000" w:themeColor="text1"/>
          <w:lang w:eastAsia="pl-PL"/>
        </w:rPr>
        <w:t>podatków</w:t>
      </w:r>
      <w:proofErr w:type="spellEnd"/>
      <w:r w:rsidRPr="00A53AE0">
        <w:rPr>
          <w:rFonts w:eastAsia="Times New Roman" w:cstheme="minorHAnsi"/>
          <w:color w:val="000000" w:themeColor="text1"/>
          <w:lang w:eastAsia="pl-PL"/>
        </w:rPr>
        <w:t xml:space="preserve">, opłat lub składek na ubezpieczenie społeczne lub zdrowotne, chyba </w:t>
      </w:r>
      <w:proofErr w:type="spellStart"/>
      <w:r w:rsidRPr="00A53AE0">
        <w:rPr>
          <w:rFonts w:eastAsia="Times New Roman" w:cstheme="minorHAnsi"/>
          <w:color w:val="000000" w:themeColor="text1"/>
          <w:lang w:eastAsia="pl-PL"/>
        </w:rPr>
        <w:t>że</w:t>
      </w:r>
      <w:proofErr w:type="spellEnd"/>
      <w:r w:rsidRPr="00A53AE0">
        <w:rPr>
          <w:rFonts w:eastAsia="Times New Roman" w:cstheme="minorHAnsi"/>
          <w:color w:val="000000" w:themeColor="text1"/>
          <w:lang w:eastAsia="pl-PL"/>
        </w:rPr>
        <w:t xml:space="preserve"> Wykonawca odpowiednio przed upływem terminu do składania </w:t>
      </w:r>
      <w:proofErr w:type="spellStart"/>
      <w:r w:rsidRPr="00A53AE0">
        <w:rPr>
          <w:rFonts w:eastAsia="Times New Roman" w:cstheme="minorHAnsi"/>
          <w:color w:val="000000" w:themeColor="text1"/>
          <w:lang w:eastAsia="pl-PL"/>
        </w:rPr>
        <w:t>wniosków</w:t>
      </w:r>
      <w:proofErr w:type="spellEnd"/>
      <w:r w:rsidRPr="00A53AE0">
        <w:rPr>
          <w:rFonts w:eastAsia="Times New Roman" w:cstheme="minorHAnsi"/>
          <w:color w:val="000000" w:themeColor="text1"/>
          <w:lang w:eastAsia="pl-PL"/>
        </w:rPr>
        <w:t xml:space="preserve"> o dopuszczenie do udziału w </w:t>
      </w:r>
      <w:proofErr w:type="spellStart"/>
      <w:r w:rsidRPr="00A53AE0">
        <w:rPr>
          <w:rFonts w:eastAsia="Times New Roman" w:cstheme="minorHAnsi"/>
          <w:color w:val="000000" w:themeColor="text1"/>
          <w:lang w:eastAsia="pl-PL"/>
        </w:rPr>
        <w:t>postępowaniu</w:t>
      </w:r>
      <w:proofErr w:type="spellEnd"/>
      <w:r w:rsidRPr="00A53AE0">
        <w:rPr>
          <w:rFonts w:eastAsia="Times New Roman" w:cstheme="minorHAnsi"/>
          <w:color w:val="000000" w:themeColor="text1"/>
          <w:lang w:eastAsia="pl-PL"/>
        </w:rPr>
        <w:t xml:space="preserve"> albo przed upływem terminu składania ofert dokonał </w:t>
      </w:r>
      <w:proofErr w:type="spellStart"/>
      <w:r w:rsidRPr="00A53AE0">
        <w:rPr>
          <w:rFonts w:eastAsia="Times New Roman" w:cstheme="minorHAnsi"/>
          <w:color w:val="000000" w:themeColor="text1"/>
          <w:lang w:eastAsia="pl-PL"/>
        </w:rPr>
        <w:t>płatności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należnych</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podatków</w:t>
      </w:r>
      <w:proofErr w:type="spellEnd"/>
      <w:r w:rsidRPr="00A53AE0">
        <w:rPr>
          <w:rFonts w:eastAsia="Times New Roman" w:cstheme="minorHAnsi"/>
          <w:color w:val="000000" w:themeColor="text1"/>
          <w:lang w:eastAsia="pl-PL"/>
        </w:rPr>
        <w:t xml:space="preserve">, opłat lub składek na ubezpieczenie społeczne lub zdrowotne wraz z odsetkami lub grzywnami lub zawarł </w:t>
      </w:r>
      <w:proofErr w:type="spellStart"/>
      <w:r w:rsidRPr="00A53AE0">
        <w:rPr>
          <w:rFonts w:eastAsia="Times New Roman" w:cstheme="minorHAnsi"/>
          <w:color w:val="000000" w:themeColor="text1"/>
          <w:lang w:eastAsia="pl-PL"/>
        </w:rPr>
        <w:t>wiążące</w:t>
      </w:r>
      <w:proofErr w:type="spellEnd"/>
      <w:r w:rsidRPr="00A53AE0">
        <w:rPr>
          <w:rFonts w:eastAsia="Times New Roman" w:cstheme="minorHAnsi"/>
          <w:color w:val="000000" w:themeColor="text1"/>
          <w:lang w:eastAsia="pl-PL"/>
        </w:rPr>
        <w:t xml:space="preserve"> porozumienie w sprawie spłaty tych </w:t>
      </w:r>
      <w:proofErr w:type="spellStart"/>
      <w:r w:rsidRPr="00A53AE0">
        <w:rPr>
          <w:rFonts w:eastAsia="Times New Roman" w:cstheme="minorHAnsi"/>
          <w:color w:val="000000" w:themeColor="text1"/>
          <w:lang w:eastAsia="pl-PL"/>
        </w:rPr>
        <w:t>należności</w:t>
      </w:r>
      <w:proofErr w:type="spellEnd"/>
      <w:r w:rsidRPr="00A53AE0">
        <w:rPr>
          <w:rFonts w:eastAsia="Times New Roman" w:cstheme="minorHAnsi"/>
          <w:color w:val="000000" w:themeColor="text1"/>
          <w:lang w:eastAsia="pl-PL"/>
        </w:rPr>
        <w:t xml:space="preserve"> (art. 108 ust.                       1 pkt. 3); </w:t>
      </w:r>
    </w:p>
    <w:p w14:paraId="2E0CAC59" w14:textId="77777777" w:rsidR="0026230C" w:rsidRPr="00A53AE0"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1.4. wobec </w:t>
      </w:r>
      <w:proofErr w:type="spellStart"/>
      <w:r w:rsidRPr="00A53AE0">
        <w:rPr>
          <w:rFonts w:eastAsia="Times New Roman" w:cstheme="minorHAnsi"/>
          <w:color w:val="000000" w:themeColor="text1"/>
          <w:lang w:eastAsia="pl-PL"/>
        </w:rPr>
        <w:t>którego</w:t>
      </w:r>
      <w:proofErr w:type="spellEnd"/>
      <w:r w:rsidRPr="00A53AE0">
        <w:rPr>
          <w:rFonts w:eastAsia="Times New Roman" w:cstheme="minorHAnsi"/>
          <w:color w:val="000000" w:themeColor="text1"/>
          <w:lang w:eastAsia="pl-PL"/>
        </w:rPr>
        <w:t xml:space="preserve"> orzeczono zakaz ubiegania </w:t>
      </w:r>
      <w:proofErr w:type="spellStart"/>
      <w:r w:rsidRPr="00A53AE0">
        <w:rPr>
          <w:rFonts w:eastAsia="Times New Roman" w:cstheme="minorHAnsi"/>
          <w:color w:val="000000" w:themeColor="text1"/>
          <w:lang w:eastAsia="pl-PL"/>
        </w:rPr>
        <w:t>sie</w:t>
      </w:r>
      <w:proofErr w:type="spellEnd"/>
      <w:r w:rsidRPr="00A53AE0">
        <w:rPr>
          <w:rFonts w:eastAsia="Times New Roman" w:cstheme="minorHAnsi"/>
          <w:color w:val="000000" w:themeColor="text1"/>
          <w:lang w:eastAsia="pl-PL"/>
        </w:rPr>
        <w:t xml:space="preserve">̨ o </w:t>
      </w:r>
      <w:proofErr w:type="spellStart"/>
      <w:r w:rsidRPr="00A53AE0">
        <w:rPr>
          <w:rFonts w:eastAsia="Times New Roman" w:cstheme="minorHAnsi"/>
          <w:color w:val="000000" w:themeColor="text1"/>
          <w:lang w:eastAsia="pl-PL"/>
        </w:rPr>
        <w:t>zamówienia</w:t>
      </w:r>
      <w:proofErr w:type="spellEnd"/>
      <w:r w:rsidRPr="00A53AE0">
        <w:rPr>
          <w:rFonts w:eastAsia="Times New Roman" w:cstheme="minorHAnsi"/>
          <w:color w:val="000000" w:themeColor="text1"/>
          <w:lang w:eastAsia="pl-PL"/>
        </w:rPr>
        <w:t xml:space="preserve"> publiczne (art. 108 ust. 1 pkt. 4); </w:t>
      </w:r>
    </w:p>
    <w:p w14:paraId="373C9FCF" w14:textId="77777777" w:rsidR="0026230C" w:rsidRPr="00A53AE0"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1.5. </w:t>
      </w:r>
      <w:proofErr w:type="spellStart"/>
      <w:r w:rsidRPr="00A53AE0">
        <w:rPr>
          <w:rFonts w:eastAsia="Times New Roman" w:cstheme="minorHAnsi"/>
          <w:color w:val="000000" w:themeColor="text1"/>
          <w:lang w:eastAsia="pl-PL"/>
        </w:rPr>
        <w:t>jeżeli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Zamawiający</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może</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stwierdzic</w:t>
      </w:r>
      <w:proofErr w:type="spellEnd"/>
      <w:r w:rsidRPr="00A53AE0">
        <w:rPr>
          <w:rFonts w:eastAsia="Times New Roman" w:cstheme="minorHAnsi"/>
          <w:color w:val="000000" w:themeColor="text1"/>
          <w:lang w:eastAsia="pl-PL"/>
        </w:rPr>
        <w:t xml:space="preserve">́, na podstawie wiarygodnych przesłanek, </w:t>
      </w:r>
      <w:proofErr w:type="spellStart"/>
      <w:r w:rsidRPr="00A53AE0">
        <w:rPr>
          <w:rFonts w:eastAsia="Times New Roman" w:cstheme="minorHAnsi"/>
          <w:color w:val="000000" w:themeColor="text1"/>
          <w:lang w:eastAsia="pl-PL"/>
        </w:rPr>
        <w:t>że</w:t>
      </w:r>
      <w:proofErr w:type="spellEnd"/>
      <w:r w:rsidRPr="00A53AE0">
        <w:rPr>
          <w:rFonts w:eastAsia="Times New Roman" w:cstheme="minorHAnsi"/>
          <w:color w:val="000000" w:themeColor="text1"/>
          <w:lang w:eastAsia="pl-PL"/>
        </w:rPr>
        <w:t xml:space="preserve"> Wykonawca zawarł z innymi Wykonawcami porozumienie </w:t>
      </w:r>
      <w:proofErr w:type="spellStart"/>
      <w:r w:rsidRPr="00A53AE0">
        <w:rPr>
          <w:rFonts w:eastAsia="Times New Roman" w:cstheme="minorHAnsi"/>
          <w:color w:val="000000" w:themeColor="text1"/>
          <w:lang w:eastAsia="pl-PL"/>
        </w:rPr>
        <w:t>mające</w:t>
      </w:r>
      <w:proofErr w:type="spellEnd"/>
      <w:r w:rsidRPr="00A53AE0">
        <w:rPr>
          <w:rFonts w:eastAsia="Times New Roman" w:cstheme="minorHAnsi"/>
          <w:color w:val="000000" w:themeColor="text1"/>
          <w:lang w:eastAsia="pl-PL"/>
        </w:rPr>
        <w:t xml:space="preserve"> na celu </w:t>
      </w:r>
      <w:proofErr w:type="spellStart"/>
      <w:r w:rsidRPr="00A53AE0">
        <w:rPr>
          <w:rFonts w:eastAsia="Times New Roman" w:cstheme="minorHAnsi"/>
          <w:color w:val="000000" w:themeColor="text1"/>
          <w:lang w:eastAsia="pl-PL"/>
        </w:rPr>
        <w:t>zakłócenie</w:t>
      </w:r>
      <w:proofErr w:type="spellEnd"/>
      <w:r w:rsidRPr="00A53AE0">
        <w:rPr>
          <w:rFonts w:eastAsia="Times New Roman" w:cstheme="minorHAnsi"/>
          <w:color w:val="000000" w:themeColor="text1"/>
          <w:lang w:eastAsia="pl-PL"/>
        </w:rPr>
        <w:t xml:space="preserve"> konkurencji, w </w:t>
      </w:r>
      <w:proofErr w:type="spellStart"/>
      <w:r w:rsidRPr="00A53AE0">
        <w:rPr>
          <w:rFonts w:eastAsia="Times New Roman" w:cstheme="minorHAnsi"/>
          <w:color w:val="000000" w:themeColor="text1"/>
          <w:lang w:eastAsia="pl-PL"/>
        </w:rPr>
        <w:t>szczególności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jeżeli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należąc</w:t>
      </w:r>
      <w:proofErr w:type="spellEnd"/>
      <w:r w:rsidRPr="00A53AE0">
        <w:rPr>
          <w:rFonts w:eastAsia="Times New Roman" w:cstheme="minorHAnsi"/>
          <w:color w:val="000000" w:themeColor="text1"/>
          <w:lang w:eastAsia="pl-PL"/>
        </w:rPr>
        <w:t xml:space="preserve"> do tej samej grupy kapitałowej w rozumieniu ustawy z dnia 16 lutego 2007 r. o ochronie konkurencji i </w:t>
      </w:r>
      <w:proofErr w:type="spellStart"/>
      <w:r w:rsidRPr="00A53AE0">
        <w:rPr>
          <w:rFonts w:eastAsia="Times New Roman" w:cstheme="minorHAnsi"/>
          <w:color w:val="000000" w:themeColor="text1"/>
          <w:lang w:eastAsia="pl-PL"/>
        </w:rPr>
        <w:t>konsumentów</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złożyli</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odrębne</w:t>
      </w:r>
      <w:proofErr w:type="spellEnd"/>
      <w:r w:rsidRPr="00A53AE0">
        <w:rPr>
          <w:rFonts w:eastAsia="Times New Roman" w:cstheme="minorHAnsi"/>
          <w:color w:val="000000" w:themeColor="text1"/>
          <w:lang w:eastAsia="pl-PL"/>
        </w:rPr>
        <w:t xml:space="preserve"> oferty, oferty </w:t>
      </w:r>
      <w:proofErr w:type="spellStart"/>
      <w:r w:rsidRPr="00A53AE0">
        <w:rPr>
          <w:rFonts w:eastAsia="Times New Roman" w:cstheme="minorHAnsi"/>
          <w:color w:val="000000" w:themeColor="text1"/>
          <w:lang w:eastAsia="pl-PL"/>
        </w:rPr>
        <w:t>częściowe</w:t>
      </w:r>
      <w:proofErr w:type="spellEnd"/>
      <w:r w:rsidRPr="00A53AE0">
        <w:rPr>
          <w:rFonts w:eastAsia="Times New Roman" w:cstheme="minorHAnsi"/>
          <w:color w:val="000000" w:themeColor="text1"/>
          <w:lang w:eastAsia="pl-PL"/>
        </w:rPr>
        <w:t xml:space="preserve"> lub wnioski o dopuszczenie do udziału w </w:t>
      </w:r>
      <w:proofErr w:type="spellStart"/>
      <w:r w:rsidRPr="00A53AE0">
        <w:rPr>
          <w:rFonts w:eastAsia="Times New Roman" w:cstheme="minorHAnsi"/>
          <w:color w:val="000000" w:themeColor="text1"/>
          <w:lang w:eastAsia="pl-PL"/>
        </w:rPr>
        <w:t>postępowaniu</w:t>
      </w:r>
      <w:proofErr w:type="spellEnd"/>
      <w:r w:rsidRPr="00A53AE0">
        <w:rPr>
          <w:rFonts w:eastAsia="Times New Roman" w:cstheme="minorHAnsi"/>
          <w:color w:val="000000" w:themeColor="text1"/>
          <w:lang w:eastAsia="pl-PL"/>
        </w:rPr>
        <w:t xml:space="preserve">, chyba </w:t>
      </w:r>
      <w:proofErr w:type="spellStart"/>
      <w:r w:rsidRPr="00A53AE0">
        <w:rPr>
          <w:rFonts w:eastAsia="Times New Roman" w:cstheme="minorHAnsi"/>
          <w:color w:val="000000" w:themeColor="text1"/>
          <w:lang w:eastAsia="pl-PL"/>
        </w:rPr>
        <w:t>że</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wykaża</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że</w:t>
      </w:r>
      <w:proofErr w:type="spellEnd"/>
      <w:r w:rsidRPr="00A53AE0">
        <w:rPr>
          <w:rFonts w:eastAsia="Times New Roman" w:cstheme="minorHAnsi"/>
          <w:color w:val="000000" w:themeColor="text1"/>
          <w:lang w:eastAsia="pl-PL"/>
        </w:rPr>
        <w:t xml:space="preserve"> przygotowali te oferty lub wnioski </w:t>
      </w:r>
      <w:proofErr w:type="spellStart"/>
      <w:r w:rsidRPr="00A53AE0">
        <w:rPr>
          <w:rFonts w:eastAsia="Times New Roman" w:cstheme="minorHAnsi"/>
          <w:color w:val="000000" w:themeColor="text1"/>
          <w:lang w:eastAsia="pl-PL"/>
        </w:rPr>
        <w:t>niezależnie</w:t>
      </w:r>
      <w:proofErr w:type="spellEnd"/>
      <w:r w:rsidRPr="00A53AE0">
        <w:rPr>
          <w:rFonts w:eastAsia="Times New Roman" w:cstheme="minorHAnsi"/>
          <w:color w:val="000000" w:themeColor="text1"/>
          <w:lang w:eastAsia="pl-PL"/>
        </w:rPr>
        <w:t xml:space="preserve"> od siebie (art. 108 ust. 1 pkt. 5); </w:t>
      </w:r>
    </w:p>
    <w:p w14:paraId="2BE00F4D" w14:textId="77777777" w:rsidR="0026230C" w:rsidRPr="00A53AE0" w:rsidRDefault="0026230C" w:rsidP="0026230C">
      <w:pPr>
        <w:autoSpaceDE w:val="0"/>
        <w:autoSpaceDN w:val="0"/>
        <w:adjustRightInd w:val="0"/>
        <w:spacing w:after="0" w:line="240" w:lineRule="auto"/>
        <w:ind w:left="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1.6. </w:t>
      </w:r>
      <w:proofErr w:type="spellStart"/>
      <w:r w:rsidRPr="00A53AE0">
        <w:rPr>
          <w:rFonts w:eastAsia="Times New Roman" w:cstheme="minorHAnsi"/>
          <w:color w:val="000000" w:themeColor="text1"/>
          <w:lang w:eastAsia="pl-PL"/>
        </w:rPr>
        <w:t>jeżeli</w:t>
      </w:r>
      <w:proofErr w:type="spellEnd"/>
      <w:r w:rsidRPr="00A53AE0">
        <w:rPr>
          <w:rFonts w:eastAsia="Times New Roman" w:cstheme="minorHAnsi"/>
          <w:color w:val="000000" w:themeColor="text1"/>
          <w:lang w:eastAsia="pl-PL"/>
        </w:rPr>
        <w:t xml:space="preserve">, w przypadkach, o </w:t>
      </w:r>
      <w:proofErr w:type="spellStart"/>
      <w:r w:rsidRPr="00A53AE0">
        <w:rPr>
          <w:rFonts w:eastAsia="Times New Roman" w:cstheme="minorHAnsi"/>
          <w:color w:val="000000" w:themeColor="text1"/>
          <w:lang w:eastAsia="pl-PL"/>
        </w:rPr>
        <w:t>których</w:t>
      </w:r>
      <w:proofErr w:type="spellEnd"/>
      <w:r w:rsidRPr="00A53AE0">
        <w:rPr>
          <w:rFonts w:eastAsia="Times New Roman" w:cstheme="minorHAnsi"/>
          <w:color w:val="000000" w:themeColor="text1"/>
          <w:lang w:eastAsia="pl-PL"/>
        </w:rPr>
        <w:t xml:space="preserve"> mowa w art. 85 ust. 1 </w:t>
      </w:r>
      <w:proofErr w:type="spellStart"/>
      <w:r w:rsidRPr="00A53AE0">
        <w:rPr>
          <w:rFonts w:eastAsia="Times New Roman" w:cstheme="minorHAnsi"/>
          <w:color w:val="000000" w:themeColor="text1"/>
          <w:lang w:eastAsia="pl-PL"/>
        </w:rPr>
        <w:t>pzp</w:t>
      </w:r>
      <w:proofErr w:type="spellEnd"/>
      <w:r w:rsidRPr="00A53AE0">
        <w:rPr>
          <w:rFonts w:eastAsia="Times New Roman" w:cstheme="minorHAnsi"/>
          <w:color w:val="000000" w:themeColor="text1"/>
          <w:lang w:eastAsia="pl-PL"/>
        </w:rPr>
        <w:t xml:space="preserve">, doszło do </w:t>
      </w:r>
      <w:proofErr w:type="spellStart"/>
      <w:r w:rsidRPr="00A53AE0">
        <w:rPr>
          <w:rFonts w:eastAsia="Times New Roman" w:cstheme="minorHAnsi"/>
          <w:color w:val="000000" w:themeColor="text1"/>
          <w:lang w:eastAsia="pl-PL"/>
        </w:rPr>
        <w:t>zakłócenia</w:t>
      </w:r>
      <w:proofErr w:type="spellEnd"/>
      <w:r w:rsidRPr="00A53AE0">
        <w:rPr>
          <w:rFonts w:eastAsia="Times New Roman" w:cstheme="minorHAnsi"/>
          <w:color w:val="000000" w:themeColor="text1"/>
          <w:lang w:eastAsia="pl-PL"/>
        </w:rPr>
        <w:t xml:space="preserve"> konkurencji </w:t>
      </w:r>
      <w:proofErr w:type="spellStart"/>
      <w:r w:rsidRPr="00A53AE0">
        <w:rPr>
          <w:rFonts w:eastAsia="Times New Roman" w:cstheme="minorHAnsi"/>
          <w:color w:val="000000" w:themeColor="text1"/>
          <w:lang w:eastAsia="pl-PL"/>
        </w:rPr>
        <w:t>wynikającego</w:t>
      </w:r>
      <w:proofErr w:type="spellEnd"/>
      <w:r w:rsidRPr="00A53AE0">
        <w:rPr>
          <w:rFonts w:eastAsia="Times New Roman" w:cstheme="minorHAnsi"/>
          <w:color w:val="000000" w:themeColor="text1"/>
          <w:lang w:eastAsia="pl-PL"/>
        </w:rPr>
        <w:t xml:space="preserve"> z </w:t>
      </w:r>
      <w:proofErr w:type="spellStart"/>
      <w:r w:rsidRPr="00A53AE0">
        <w:rPr>
          <w:rFonts w:eastAsia="Times New Roman" w:cstheme="minorHAnsi"/>
          <w:color w:val="000000" w:themeColor="text1"/>
          <w:lang w:eastAsia="pl-PL"/>
        </w:rPr>
        <w:t>wcześniejszego</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zaangażowania</w:t>
      </w:r>
      <w:proofErr w:type="spellEnd"/>
      <w:r w:rsidRPr="00A53AE0">
        <w:rPr>
          <w:rFonts w:eastAsia="Times New Roman" w:cstheme="minorHAnsi"/>
          <w:color w:val="000000" w:themeColor="text1"/>
          <w:lang w:eastAsia="pl-PL"/>
        </w:rPr>
        <w:t xml:space="preserve"> tego Wykonawcy lub podmiotu, </w:t>
      </w:r>
      <w:proofErr w:type="spellStart"/>
      <w:r w:rsidRPr="00A53AE0">
        <w:rPr>
          <w:rFonts w:eastAsia="Times New Roman" w:cstheme="minorHAnsi"/>
          <w:color w:val="000000" w:themeColor="text1"/>
          <w:lang w:eastAsia="pl-PL"/>
        </w:rPr>
        <w:t>który</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należy</w:t>
      </w:r>
      <w:proofErr w:type="spellEnd"/>
      <w:r w:rsidRPr="00A53AE0">
        <w:rPr>
          <w:rFonts w:eastAsia="Times New Roman" w:cstheme="minorHAnsi"/>
          <w:color w:val="000000" w:themeColor="text1"/>
          <w:lang w:eastAsia="pl-PL"/>
        </w:rPr>
        <w:t xml:space="preserve"> z Wykonawcą do tej samej grupy kapitałowej w rozumieniu ustawy z dnia 16 lutego 2007 r. o ochronie konkurencji   i </w:t>
      </w:r>
      <w:proofErr w:type="spellStart"/>
      <w:r w:rsidRPr="00A53AE0">
        <w:rPr>
          <w:rFonts w:eastAsia="Times New Roman" w:cstheme="minorHAnsi"/>
          <w:color w:val="000000" w:themeColor="text1"/>
          <w:lang w:eastAsia="pl-PL"/>
        </w:rPr>
        <w:t>konsumentów</w:t>
      </w:r>
      <w:proofErr w:type="spellEnd"/>
      <w:r w:rsidRPr="00A53AE0">
        <w:rPr>
          <w:rFonts w:eastAsia="Times New Roman" w:cstheme="minorHAnsi"/>
          <w:color w:val="000000" w:themeColor="text1"/>
          <w:lang w:eastAsia="pl-PL"/>
        </w:rPr>
        <w:t xml:space="preserve">, chyba </w:t>
      </w:r>
      <w:proofErr w:type="spellStart"/>
      <w:r w:rsidRPr="00A53AE0">
        <w:rPr>
          <w:rFonts w:eastAsia="Times New Roman" w:cstheme="minorHAnsi"/>
          <w:color w:val="000000" w:themeColor="text1"/>
          <w:lang w:eastAsia="pl-PL"/>
        </w:rPr>
        <w:t>że</w:t>
      </w:r>
      <w:proofErr w:type="spellEnd"/>
      <w:r w:rsidRPr="00A53AE0">
        <w:rPr>
          <w:rFonts w:eastAsia="Times New Roman" w:cstheme="minorHAnsi"/>
          <w:color w:val="000000" w:themeColor="text1"/>
          <w:lang w:eastAsia="pl-PL"/>
        </w:rPr>
        <w:t xml:space="preserve"> spowodowane tym </w:t>
      </w:r>
      <w:proofErr w:type="spellStart"/>
      <w:r w:rsidRPr="00A53AE0">
        <w:rPr>
          <w:rFonts w:eastAsia="Times New Roman" w:cstheme="minorHAnsi"/>
          <w:color w:val="000000" w:themeColor="text1"/>
          <w:lang w:eastAsia="pl-PL"/>
        </w:rPr>
        <w:t>zakłócenie</w:t>
      </w:r>
      <w:proofErr w:type="spellEnd"/>
      <w:r w:rsidRPr="00A53AE0">
        <w:rPr>
          <w:rFonts w:eastAsia="Times New Roman" w:cstheme="minorHAnsi"/>
          <w:color w:val="000000" w:themeColor="text1"/>
          <w:lang w:eastAsia="pl-PL"/>
        </w:rPr>
        <w:t xml:space="preserve"> konkurencji </w:t>
      </w:r>
      <w:proofErr w:type="spellStart"/>
      <w:r w:rsidRPr="00A53AE0">
        <w:rPr>
          <w:rFonts w:eastAsia="Times New Roman" w:cstheme="minorHAnsi"/>
          <w:color w:val="000000" w:themeColor="text1"/>
          <w:lang w:eastAsia="pl-PL"/>
        </w:rPr>
        <w:t>może</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byc</w:t>
      </w:r>
      <w:proofErr w:type="spellEnd"/>
      <w:r w:rsidRPr="00A53AE0">
        <w:rPr>
          <w:rFonts w:eastAsia="Times New Roman" w:cstheme="minorHAnsi"/>
          <w:color w:val="000000" w:themeColor="text1"/>
          <w:lang w:eastAsia="pl-PL"/>
        </w:rPr>
        <w:t xml:space="preserve">́ wyeliminowane w inny </w:t>
      </w:r>
      <w:proofErr w:type="spellStart"/>
      <w:r w:rsidRPr="00A53AE0">
        <w:rPr>
          <w:rFonts w:eastAsia="Times New Roman" w:cstheme="minorHAnsi"/>
          <w:color w:val="000000" w:themeColor="text1"/>
          <w:lang w:eastAsia="pl-PL"/>
        </w:rPr>
        <w:t>sposób</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niz</w:t>
      </w:r>
      <w:proofErr w:type="spellEnd"/>
      <w:r w:rsidRPr="00A53AE0">
        <w:rPr>
          <w:rFonts w:eastAsia="Times New Roman" w:cstheme="minorHAnsi"/>
          <w:color w:val="000000" w:themeColor="text1"/>
          <w:lang w:eastAsia="pl-PL"/>
        </w:rPr>
        <w:t xml:space="preserve">̇ przez wykluczenie Wykonawcy z udziału w </w:t>
      </w:r>
      <w:proofErr w:type="spellStart"/>
      <w:r w:rsidRPr="00A53AE0">
        <w:rPr>
          <w:rFonts w:eastAsia="Times New Roman" w:cstheme="minorHAnsi"/>
          <w:color w:val="000000" w:themeColor="text1"/>
          <w:lang w:eastAsia="pl-PL"/>
        </w:rPr>
        <w:t>postępowaniu</w:t>
      </w:r>
      <w:proofErr w:type="spellEnd"/>
      <w:r w:rsidRPr="00A53AE0">
        <w:rPr>
          <w:rFonts w:eastAsia="Times New Roman" w:cstheme="minorHAnsi"/>
          <w:color w:val="000000" w:themeColor="text1"/>
          <w:lang w:eastAsia="pl-PL"/>
        </w:rPr>
        <w:t xml:space="preserve"> o udzielenie </w:t>
      </w:r>
      <w:proofErr w:type="spellStart"/>
      <w:r w:rsidRPr="00A53AE0">
        <w:rPr>
          <w:rFonts w:eastAsia="Times New Roman" w:cstheme="minorHAnsi"/>
          <w:color w:val="000000" w:themeColor="text1"/>
          <w:lang w:eastAsia="pl-PL"/>
        </w:rPr>
        <w:t>zamówienia</w:t>
      </w:r>
      <w:proofErr w:type="spellEnd"/>
      <w:r w:rsidRPr="00A53AE0">
        <w:rPr>
          <w:rFonts w:eastAsia="Times New Roman" w:cstheme="minorHAnsi"/>
          <w:color w:val="000000" w:themeColor="text1"/>
          <w:lang w:eastAsia="pl-PL"/>
        </w:rPr>
        <w:t xml:space="preserve"> (art. 108 ust. 1 pkt. 6). </w:t>
      </w:r>
    </w:p>
    <w:p w14:paraId="3EBF33A6" w14:textId="152815A5" w:rsidR="0026230C" w:rsidRPr="00A53AE0"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Z postępowania o udzielenie zamówienia  wyklucza się wykonawców w stosunku do których zachodzi którakolwiek z okoliczności wskazanych w </w:t>
      </w:r>
      <w:bookmarkStart w:id="7" w:name="_Hlk101422772"/>
      <w:r w:rsidRPr="00A53AE0">
        <w:rPr>
          <w:rFonts w:eastAsia="Times New Roman" w:cstheme="minorHAnsi"/>
          <w:color w:val="000000" w:themeColor="text1"/>
          <w:lang w:eastAsia="pl-PL"/>
        </w:rPr>
        <w:t>art. 7 ust. 1 ustawy z dnia 1</w:t>
      </w:r>
      <w:r w:rsidR="005462B6" w:rsidRPr="00A53AE0">
        <w:rPr>
          <w:rFonts w:eastAsia="Times New Roman" w:cstheme="minorHAnsi"/>
          <w:color w:val="000000" w:themeColor="text1"/>
          <w:lang w:eastAsia="pl-PL"/>
        </w:rPr>
        <w:t>3</w:t>
      </w:r>
      <w:r w:rsidRPr="00A53AE0">
        <w:rPr>
          <w:rFonts w:eastAsia="Times New Roman" w:cstheme="minorHAnsi"/>
          <w:color w:val="000000" w:themeColor="text1"/>
          <w:lang w:eastAsia="pl-PL"/>
        </w:rPr>
        <w:t> kwietnia</w:t>
      </w:r>
      <w:r w:rsidR="00135029" w:rsidRPr="00A53AE0">
        <w:rPr>
          <w:rFonts w:eastAsia="Times New Roman" w:cstheme="minorHAnsi"/>
          <w:color w:val="000000" w:themeColor="text1"/>
          <w:lang w:eastAsia="pl-PL"/>
        </w:rPr>
        <w:t xml:space="preserve">                          </w:t>
      </w:r>
      <w:r w:rsidRPr="00A53AE0">
        <w:rPr>
          <w:rFonts w:eastAsia="Times New Roman" w:cstheme="minorHAnsi"/>
          <w:color w:val="000000" w:themeColor="text1"/>
          <w:lang w:eastAsia="pl-PL"/>
        </w:rPr>
        <w:t xml:space="preserve"> 2022 r. o szczególnych rozwiązaniach w zakresie przeciwdziałania </w:t>
      </w:r>
      <w:bookmarkEnd w:id="7"/>
      <w:r w:rsidRPr="00A53AE0">
        <w:rPr>
          <w:rFonts w:eastAsia="Times New Roman" w:cstheme="minorHAnsi"/>
          <w:color w:val="000000" w:themeColor="text1"/>
          <w:lang w:eastAsia="pl-PL"/>
        </w:rPr>
        <w:t>wspieraniu agresji na Ukrainę oraz służących ochronie bezpieczeństwa narodowego, na czas trwania tych okoliczności.</w:t>
      </w:r>
    </w:p>
    <w:p w14:paraId="482D3528" w14:textId="77777777" w:rsidR="0026230C" w:rsidRPr="00A53AE0"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Wykonawca </w:t>
      </w:r>
      <w:proofErr w:type="spellStart"/>
      <w:r w:rsidRPr="00A53AE0">
        <w:rPr>
          <w:rFonts w:eastAsia="Times New Roman" w:cstheme="minorHAnsi"/>
          <w:color w:val="000000" w:themeColor="text1"/>
          <w:lang w:eastAsia="pl-PL"/>
        </w:rPr>
        <w:t>może</w:t>
      </w:r>
      <w:proofErr w:type="spellEnd"/>
      <w:r w:rsidRPr="00A53AE0">
        <w:rPr>
          <w:rFonts w:eastAsia="Times New Roman" w:cstheme="minorHAnsi"/>
          <w:color w:val="000000" w:themeColor="text1"/>
          <w:lang w:eastAsia="pl-PL"/>
        </w:rPr>
        <w:t xml:space="preserve"> </w:t>
      </w:r>
      <w:proofErr w:type="spellStart"/>
      <w:r w:rsidRPr="00A53AE0">
        <w:rPr>
          <w:rFonts w:eastAsia="Times New Roman" w:cstheme="minorHAnsi"/>
          <w:color w:val="000000" w:themeColor="text1"/>
          <w:lang w:eastAsia="pl-PL"/>
        </w:rPr>
        <w:t>zostac</w:t>
      </w:r>
      <w:proofErr w:type="spellEnd"/>
      <w:r w:rsidRPr="00A53AE0">
        <w:rPr>
          <w:rFonts w:eastAsia="Times New Roman" w:cstheme="minorHAnsi"/>
          <w:color w:val="000000" w:themeColor="text1"/>
          <w:lang w:eastAsia="pl-PL"/>
        </w:rPr>
        <w:t xml:space="preserve">́ wykluczony przez </w:t>
      </w:r>
      <w:proofErr w:type="spellStart"/>
      <w:r w:rsidRPr="00A53AE0">
        <w:rPr>
          <w:rFonts w:eastAsia="Times New Roman" w:cstheme="minorHAnsi"/>
          <w:color w:val="000000" w:themeColor="text1"/>
          <w:lang w:eastAsia="pl-PL"/>
        </w:rPr>
        <w:t>Zamawiającego</w:t>
      </w:r>
      <w:proofErr w:type="spellEnd"/>
      <w:r w:rsidRPr="00A53AE0">
        <w:rPr>
          <w:rFonts w:eastAsia="Times New Roman" w:cstheme="minorHAnsi"/>
          <w:color w:val="000000" w:themeColor="text1"/>
          <w:lang w:eastAsia="pl-PL"/>
        </w:rPr>
        <w:t xml:space="preserve"> na </w:t>
      </w:r>
      <w:proofErr w:type="spellStart"/>
      <w:r w:rsidRPr="00A53AE0">
        <w:rPr>
          <w:rFonts w:eastAsia="Times New Roman" w:cstheme="minorHAnsi"/>
          <w:color w:val="000000" w:themeColor="text1"/>
          <w:lang w:eastAsia="pl-PL"/>
        </w:rPr>
        <w:t>każdym</w:t>
      </w:r>
      <w:proofErr w:type="spellEnd"/>
      <w:r w:rsidRPr="00A53AE0">
        <w:rPr>
          <w:rFonts w:eastAsia="Times New Roman" w:cstheme="minorHAnsi"/>
          <w:color w:val="000000" w:themeColor="text1"/>
          <w:lang w:eastAsia="pl-PL"/>
        </w:rPr>
        <w:t xml:space="preserve"> etapie </w:t>
      </w:r>
      <w:proofErr w:type="spellStart"/>
      <w:r w:rsidRPr="00A53AE0">
        <w:rPr>
          <w:rFonts w:eastAsia="Times New Roman" w:cstheme="minorHAnsi"/>
          <w:color w:val="000000" w:themeColor="text1"/>
          <w:lang w:eastAsia="pl-PL"/>
        </w:rPr>
        <w:t>postępowania</w:t>
      </w:r>
      <w:proofErr w:type="spellEnd"/>
      <w:r w:rsidRPr="00A53AE0">
        <w:rPr>
          <w:rFonts w:eastAsia="Times New Roman" w:cstheme="minorHAnsi"/>
          <w:color w:val="000000" w:themeColor="text1"/>
          <w:lang w:eastAsia="pl-PL"/>
        </w:rPr>
        <w:t xml:space="preserve"> o udzielenie </w:t>
      </w:r>
      <w:proofErr w:type="spellStart"/>
      <w:r w:rsidRPr="00A53AE0">
        <w:rPr>
          <w:rFonts w:eastAsia="Times New Roman" w:cstheme="minorHAnsi"/>
          <w:color w:val="000000" w:themeColor="text1"/>
          <w:lang w:eastAsia="pl-PL"/>
        </w:rPr>
        <w:t>zamówienia</w:t>
      </w:r>
      <w:proofErr w:type="spellEnd"/>
      <w:r w:rsidRPr="00A53AE0">
        <w:rPr>
          <w:rFonts w:eastAsia="Times New Roman" w:cstheme="minorHAnsi"/>
          <w:color w:val="000000" w:themeColor="text1"/>
          <w:lang w:eastAsia="pl-PL"/>
        </w:rPr>
        <w:t xml:space="preserve">. </w:t>
      </w:r>
    </w:p>
    <w:p w14:paraId="514EF100" w14:textId="520DD56B" w:rsidR="00934FC1" w:rsidRPr="00A53AE0" w:rsidRDefault="00934FC1" w:rsidP="0026230C">
      <w:pPr>
        <w:widowControl w:val="0"/>
        <w:suppressAutoHyphens/>
        <w:autoSpaceDE w:val="0"/>
        <w:autoSpaceDN w:val="0"/>
        <w:adjustRightInd w:val="0"/>
        <w:spacing w:after="0" w:line="240" w:lineRule="auto"/>
        <w:jc w:val="both"/>
        <w:rPr>
          <w:rFonts w:eastAsia="Times New Roman" w:cstheme="minorHAnsi"/>
          <w:b/>
          <w:color w:val="000000" w:themeColor="text1"/>
          <w:kern w:val="2"/>
          <w:lang w:eastAsia="zh-CN"/>
        </w:rPr>
      </w:pPr>
    </w:p>
    <w:p w14:paraId="5C806E2E" w14:textId="1603A79A" w:rsidR="00934FC1" w:rsidRPr="00A53AE0" w:rsidRDefault="00934FC1" w:rsidP="00934FC1">
      <w:pPr>
        <w:widowControl w:val="0"/>
        <w:numPr>
          <w:ilvl w:val="0"/>
          <w:numId w:val="4"/>
        </w:numPr>
        <w:tabs>
          <w:tab w:val="num" w:pos="0"/>
        </w:tabs>
        <w:suppressAutoHyphens/>
        <w:spacing w:after="0" w:line="240" w:lineRule="auto"/>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WARUNKI UDZIAŁU W POSTĘPOWANIU</w:t>
      </w:r>
    </w:p>
    <w:p w14:paraId="227F2AAA" w14:textId="77777777" w:rsidR="00D41B86" w:rsidRPr="00A53AE0" w:rsidRDefault="00D41B86" w:rsidP="00D41B86">
      <w:pPr>
        <w:widowControl w:val="0"/>
        <w:tabs>
          <w:tab w:val="num" w:pos="0"/>
        </w:tabs>
        <w:suppressAutoHyphens/>
        <w:spacing w:after="0" w:line="240" w:lineRule="auto"/>
        <w:jc w:val="both"/>
        <w:rPr>
          <w:rFonts w:eastAsia="Times New Roman" w:cstheme="minorHAnsi"/>
          <w:b/>
          <w:color w:val="000000" w:themeColor="text1"/>
          <w:kern w:val="2"/>
          <w:lang w:val="en-US" w:eastAsia="zh-CN"/>
        </w:rPr>
      </w:pPr>
    </w:p>
    <w:p w14:paraId="0394723C" w14:textId="77777777" w:rsidR="00D41B86" w:rsidRPr="00A53AE0" w:rsidRDefault="00D41B86" w:rsidP="00D41B86">
      <w:pPr>
        <w:widowControl w:val="0"/>
        <w:spacing w:after="0" w:line="240" w:lineRule="auto"/>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1. O udzielenie zamówienia mogą się ubiegać wykonawcy, którzy spełniają następujące warunki dotyczące:</w:t>
      </w:r>
    </w:p>
    <w:p w14:paraId="70EF1D4B" w14:textId="77777777" w:rsidR="00D41B86" w:rsidRPr="00A53AE0"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zdolności do występowania w obrocie gospodarczym:</w:t>
      </w:r>
    </w:p>
    <w:p w14:paraId="2043BA9D" w14:textId="77777777" w:rsidR="00D41B86" w:rsidRPr="00A53AE0" w:rsidRDefault="00D41B86" w:rsidP="00D41B86">
      <w:pPr>
        <w:widowControl w:val="0"/>
        <w:spacing w:after="0" w:line="240" w:lineRule="auto"/>
        <w:ind w:left="8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stawia warunku w ww. zakresie</w:t>
      </w:r>
    </w:p>
    <w:p w14:paraId="615ACFF5" w14:textId="77777777" w:rsidR="00D41B86" w:rsidRPr="00A53AE0"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uprawnień do prowadzenia określonej działalności gospodarczej lub zawodowej, o ile wynika to z odrębnych przepisów </w:t>
      </w:r>
    </w:p>
    <w:p w14:paraId="73E8C94F" w14:textId="77777777" w:rsidR="00D41B86" w:rsidRPr="00A53AE0" w:rsidRDefault="00D41B86" w:rsidP="00D41B86">
      <w:pPr>
        <w:widowControl w:val="0"/>
        <w:spacing w:after="0" w:line="240" w:lineRule="auto"/>
        <w:ind w:left="8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stawia warunku w ww. zakresie</w:t>
      </w:r>
    </w:p>
    <w:p w14:paraId="447FDDB3" w14:textId="77777777" w:rsidR="00D41B86" w:rsidRPr="00A53AE0"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val="en-US" w:eastAsia="zh-CN"/>
        </w:rPr>
      </w:pPr>
      <w:proofErr w:type="spellStart"/>
      <w:r w:rsidRPr="00A53AE0">
        <w:rPr>
          <w:rFonts w:eastAsia="Times New Roman" w:cstheme="minorHAnsi"/>
          <w:bCs/>
          <w:color w:val="000000" w:themeColor="text1"/>
          <w:kern w:val="2"/>
          <w:lang w:val="en-US" w:eastAsia="zh-CN"/>
        </w:rPr>
        <w:t>sytuacji</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ekonomicznej</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lub</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finansowej</w:t>
      </w:r>
      <w:proofErr w:type="spellEnd"/>
      <w:r w:rsidRPr="00A53AE0">
        <w:rPr>
          <w:rFonts w:eastAsia="Times New Roman" w:cstheme="minorHAnsi"/>
          <w:bCs/>
          <w:color w:val="000000" w:themeColor="text1"/>
          <w:kern w:val="2"/>
          <w:lang w:val="en-US" w:eastAsia="zh-CN"/>
        </w:rPr>
        <w:t>:</w:t>
      </w:r>
    </w:p>
    <w:p w14:paraId="7868FB8F" w14:textId="77777777" w:rsidR="00D41B86" w:rsidRPr="00A53AE0" w:rsidRDefault="00D41B86" w:rsidP="00D41B86">
      <w:pPr>
        <w:widowControl w:val="0"/>
        <w:spacing w:after="0" w:line="240" w:lineRule="auto"/>
        <w:ind w:left="8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stawia warunku w ww. zakresie</w:t>
      </w:r>
    </w:p>
    <w:p w14:paraId="6E878D7D" w14:textId="77777777" w:rsidR="00D41B86" w:rsidRPr="00A53AE0" w:rsidRDefault="00D41B86">
      <w:pPr>
        <w:widowControl w:val="0"/>
        <w:numPr>
          <w:ilvl w:val="0"/>
          <w:numId w:val="28"/>
        </w:numPr>
        <w:suppressAutoHyphens/>
        <w:spacing w:after="0" w:line="240" w:lineRule="auto"/>
        <w:ind w:left="872" w:hanging="436"/>
        <w:jc w:val="both"/>
        <w:rPr>
          <w:rFonts w:eastAsia="Times New Roman" w:cstheme="minorHAnsi"/>
          <w:bCs/>
          <w:color w:val="000000" w:themeColor="text1"/>
          <w:kern w:val="2"/>
          <w:lang w:val="en-US" w:eastAsia="zh-CN"/>
        </w:rPr>
      </w:pPr>
      <w:proofErr w:type="spellStart"/>
      <w:r w:rsidRPr="00A53AE0">
        <w:rPr>
          <w:rFonts w:eastAsia="Times New Roman" w:cstheme="minorHAnsi"/>
          <w:bCs/>
          <w:color w:val="000000" w:themeColor="text1"/>
          <w:kern w:val="2"/>
          <w:lang w:val="en-US" w:eastAsia="zh-CN"/>
        </w:rPr>
        <w:t>zdolności</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technicznej</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lub</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zawodowej</w:t>
      </w:r>
      <w:proofErr w:type="spellEnd"/>
      <w:r w:rsidRPr="00A53AE0">
        <w:rPr>
          <w:rFonts w:eastAsia="Times New Roman" w:cstheme="minorHAnsi"/>
          <w:bCs/>
          <w:color w:val="000000" w:themeColor="text1"/>
          <w:kern w:val="2"/>
          <w:lang w:val="en-US" w:eastAsia="zh-CN"/>
        </w:rPr>
        <w:t>:</w:t>
      </w:r>
    </w:p>
    <w:p w14:paraId="614BEE04" w14:textId="77777777" w:rsidR="00D41B86" w:rsidRPr="00A53AE0" w:rsidRDefault="00D41B86" w:rsidP="00D41B86">
      <w:pPr>
        <w:widowControl w:val="0"/>
        <w:suppressAutoHyphens/>
        <w:spacing w:after="0" w:line="240" w:lineRule="auto"/>
        <w:ind w:left="87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stawia warunku w ww. zakresie</w:t>
      </w:r>
    </w:p>
    <w:p w14:paraId="38F7082A" w14:textId="77777777" w:rsidR="00D41B86" w:rsidRPr="00A53AE0" w:rsidRDefault="00D41B86" w:rsidP="00D41B86">
      <w:pPr>
        <w:widowControl w:val="0"/>
        <w:spacing w:after="0" w:line="100" w:lineRule="atLeast"/>
        <w:jc w:val="both"/>
        <w:rPr>
          <w:rFonts w:eastAsia="Times New Roman" w:cstheme="minorHAnsi"/>
          <w:b/>
          <w:color w:val="000000" w:themeColor="text1"/>
          <w:kern w:val="2"/>
          <w:lang w:eastAsia="zh-CN"/>
        </w:rPr>
      </w:pPr>
      <w:bookmarkStart w:id="8" w:name="_Hlk104889644"/>
    </w:p>
    <w:p w14:paraId="7800FEA2" w14:textId="77777777" w:rsidR="00D41B86" w:rsidRPr="00A53AE0"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color w:val="000000" w:themeColor="text1"/>
          <w:kern w:val="2"/>
          <w:lang w:eastAsia="zh-CN"/>
        </w:rPr>
      </w:pPr>
      <w:r w:rsidRPr="00A53AE0">
        <w:rPr>
          <w:rFonts w:eastAsia="Times New Roman" w:cstheme="minorHAnsi"/>
          <w:b/>
          <w:bCs/>
          <w:color w:val="000000" w:themeColor="text1"/>
          <w:kern w:val="2"/>
          <w:lang w:eastAsia="zh-CN"/>
        </w:rPr>
        <w:t>Potencjał podmiotu udostępniającego zasoby:</w:t>
      </w:r>
    </w:p>
    <w:p w14:paraId="593582B6" w14:textId="02312343" w:rsidR="00D41B86" w:rsidRPr="00A53AE0"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Wykonawca może w celu potwierdzenia spełniania warunków udziału w postępowaniu </w:t>
      </w:r>
      <w:r w:rsidR="00135029"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zh-CN"/>
        </w:rPr>
        <w:t xml:space="preserve">w stosownych sytuacjach oraz w odniesieniu do konkretnego zamówienia, lub jego części, </w:t>
      </w:r>
      <w:r w:rsidRPr="00A53AE0">
        <w:rPr>
          <w:rFonts w:eastAsia="Times New Roman" w:cstheme="minorHAnsi"/>
          <w:bCs/>
          <w:color w:val="000000" w:themeColor="text1"/>
          <w:kern w:val="2"/>
          <w:lang w:eastAsia="zh-CN"/>
        </w:rPr>
        <w:lastRenderedPageBreak/>
        <w:t xml:space="preserve">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A53AE0"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Wykonawca, który polega na zdolnościach lub sytuacji podmiotów udostępniających zasoby, </w:t>
      </w:r>
      <w:r w:rsidRPr="00A53AE0">
        <w:rPr>
          <w:rFonts w:eastAsia="Times New Roman" w:cstheme="minorHAnsi"/>
          <w:b/>
          <w:bCs/>
          <w:color w:val="000000" w:themeColor="text1"/>
          <w:kern w:val="2"/>
          <w:lang w:eastAsia="zh-CN"/>
        </w:rPr>
        <w:t>składa wraz z ofertą</w:t>
      </w:r>
      <w:r w:rsidRPr="00A53AE0">
        <w:rPr>
          <w:rFonts w:eastAsia="Times New Roman" w:cstheme="minorHAnsi"/>
          <w:bCs/>
          <w:color w:val="000000" w:themeColor="text1"/>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A53AE0"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A53AE0"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zakres dostępnych wykonawcy zasobów podmiotu udostępniającego zasoby;</w:t>
      </w:r>
    </w:p>
    <w:p w14:paraId="6A25507B" w14:textId="77777777" w:rsidR="00D41B86" w:rsidRPr="00A53AE0"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sposób i okres udostępnienia wykonawcy i wykorzystania przez niego zasobów podmiotu udostępniającego te zasoby przy wykonywaniu zamówienia.</w:t>
      </w:r>
    </w:p>
    <w:p w14:paraId="348D7931" w14:textId="77777777" w:rsidR="00D41B86" w:rsidRPr="00A53AE0"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A53AE0"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zh-CN"/>
        </w:rPr>
        <w:t>w danym zakresie na zdolnościach lub sytuacji podmiotów udostępniających zasoby.</w:t>
      </w:r>
    </w:p>
    <w:bookmarkEnd w:id="8"/>
    <w:p w14:paraId="6D105469" w14:textId="77777777" w:rsidR="00D41B86" w:rsidRPr="00A53AE0"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color w:val="000000" w:themeColor="text1"/>
          <w:kern w:val="2"/>
          <w:lang w:eastAsia="zh-CN"/>
        </w:rPr>
      </w:pPr>
      <w:r w:rsidRPr="00A53AE0">
        <w:rPr>
          <w:rFonts w:eastAsia="Times New Roman" w:cstheme="minorHAnsi"/>
          <w:b/>
          <w:bCs/>
          <w:color w:val="000000" w:themeColor="text1"/>
          <w:kern w:val="2"/>
          <w:lang w:eastAsia="zh-CN"/>
        </w:rPr>
        <w:t>Informacja dla Wykonawców wspólnie ubiegających się o udzielenie zamówienia (m.in. występującymi jako spółki cywilne czy konsorcja):</w:t>
      </w:r>
    </w:p>
    <w:p w14:paraId="26833EA0" w14:textId="1FF0E212" w:rsidR="00D41B86" w:rsidRPr="00A53AE0"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color w:val="000000" w:themeColor="text1"/>
          <w:kern w:val="2"/>
          <w:lang w:eastAsia="zh-CN"/>
        </w:rPr>
      </w:pPr>
      <w:r w:rsidRPr="00A53AE0">
        <w:rPr>
          <w:rFonts w:eastAsia="Times New Roman" w:cstheme="minorHAnsi"/>
          <w:b/>
          <w:bCs/>
          <w:color w:val="000000" w:themeColor="text1"/>
          <w:kern w:val="2"/>
          <w:lang w:eastAsia="zh-CN"/>
        </w:rPr>
        <w:t>Wykonawcy mogą wspólnie ubiegać się o udzielenie zamówienia</w:t>
      </w:r>
      <w:r w:rsidRPr="00A53AE0">
        <w:rPr>
          <w:rFonts w:eastAsia="Times New Roman" w:cstheme="minorHAnsi"/>
          <w:bCs/>
          <w:color w:val="000000" w:themeColor="text1"/>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zh-CN"/>
        </w:rPr>
        <w:t>z Pełnomocnikiem (Liderem). Pełnomocnictwo powinno:</w:t>
      </w:r>
    </w:p>
    <w:p w14:paraId="14064AFB" w14:textId="77777777" w:rsidR="00D41B86" w:rsidRPr="00A53AE0" w:rsidRDefault="00D41B86">
      <w:pPr>
        <w:widowControl w:val="0"/>
        <w:numPr>
          <w:ilvl w:val="0"/>
          <w:numId w:val="54"/>
        </w:numPr>
        <w:suppressAutoHyphens/>
        <w:spacing w:after="0" w:line="240" w:lineRule="auto"/>
        <w:ind w:left="1418" w:hanging="142"/>
        <w:contextualSpacing/>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precyzować zakres umocowania, </w:t>
      </w:r>
    </w:p>
    <w:p w14:paraId="50774444" w14:textId="77777777" w:rsidR="00D41B86" w:rsidRPr="00A53AE0" w:rsidRDefault="00D41B86">
      <w:pPr>
        <w:widowControl w:val="0"/>
        <w:numPr>
          <w:ilvl w:val="0"/>
          <w:numId w:val="54"/>
        </w:numPr>
        <w:suppressAutoHyphens/>
        <w:spacing w:after="0" w:line="240" w:lineRule="auto"/>
        <w:ind w:left="1418" w:hanging="142"/>
        <w:contextualSpacing/>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wymieniać wszystkich Wykonawców, którzy wspólnie ubiegają się o udzielenie zamówienia,</w:t>
      </w:r>
    </w:p>
    <w:p w14:paraId="0A82D0AE" w14:textId="77777777" w:rsidR="00D41B86" w:rsidRPr="00A53AE0" w:rsidRDefault="00D41B86" w:rsidP="00D41B86">
      <w:pPr>
        <w:widowControl w:val="0"/>
        <w:suppressAutoHyphens/>
        <w:spacing w:after="0" w:line="240" w:lineRule="auto"/>
        <w:ind w:left="1418" w:hanging="142"/>
        <w:jc w:val="both"/>
        <w:rPr>
          <w:rFonts w:eastAsia="Times New Roman" w:cstheme="minorHAnsi"/>
          <w:bCs/>
          <w:color w:val="000000" w:themeColor="text1"/>
          <w:kern w:val="2"/>
          <w:lang w:eastAsia="zh-CN"/>
        </w:rPr>
      </w:pPr>
      <w:r w:rsidRPr="00A53AE0">
        <w:rPr>
          <w:rFonts w:eastAsia="Times New Roman" w:cstheme="minorHAnsi"/>
          <w:b/>
          <w:bCs/>
          <w:color w:val="000000" w:themeColor="text1"/>
          <w:kern w:val="2"/>
          <w:lang w:eastAsia="zh-CN"/>
        </w:rPr>
        <w:t>-</w:t>
      </w:r>
      <w:r w:rsidRPr="00A53AE0">
        <w:rPr>
          <w:rFonts w:eastAsia="Times New Roman" w:cstheme="minorHAnsi"/>
          <w:bCs/>
          <w:color w:val="000000" w:themeColor="text1"/>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578C4CDF" w14:textId="77777777" w:rsidR="00D41B86" w:rsidRPr="00A53AE0" w:rsidRDefault="00D41B86">
      <w:pPr>
        <w:widowControl w:val="0"/>
        <w:numPr>
          <w:ilvl w:val="0"/>
          <w:numId w:val="55"/>
        </w:numPr>
        <w:suppressAutoHyphens/>
        <w:spacing w:after="0" w:line="240" w:lineRule="auto"/>
        <w:ind w:left="709"/>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 Pełnomocnictwo musi zostać dołączone do oferty, przekazane w postaci elektronicznej, opatrzonej kwalifikowanym podpisem elektronicznym mocodawcy, </w:t>
      </w:r>
      <w:r w:rsidRPr="00A53AE0">
        <w:rPr>
          <w:rFonts w:eastAsia="Calibri" w:cstheme="minorHAnsi"/>
          <w:bCs/>
          <w:color w:val="000000" w:themeColor="text1"/>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A53AE0">
        <w:rPr>
          <w:rFonts w:eastAsia="Times New Roman" w:cstheme="minorHAnsi"/>
          <w:b/>
          <w:bCs/>
          <w:color w:val="000000" w:themeColor="text1"/>
          <w:kern w:val="2"/>
          <w:lang w:eastAsia="zh-CN"/>
        </w:rPr>
        <w:t>.</w:t>
      </w:r>
    </w:p>
    <w:p w14:paraId="3C6DE08D" w14:textId="77777777" w:rsidR="00D41B86" w:rsidRPr="00A53AE0"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Przepisy dotyczące Wykonawcy stosuje się odpowiednio do Wykonawców wspólnie ubiegających się o udzielenie zamówienia.</w:t>
      </w:r>
    </w:p>
    <w:p w14:paraId="6FCEDB6B" w14:textId="77777777" w:rsidR="00934FC1" w:rsidRPr="00A53AE0" w:rsidRDefault="00934FC1" w:rsidP="00E94A88">
      <w:pPr>
        <w:widowControl w:val="0"/>
        <w:tabs>
          <w:tab w:val="left" w:pos="0"/>
          <w:tab w:val="left" w:pos="142"/>
          <w:tab w:val="left" w:pos="851"/>
        </w:tabs>
        <w:spacing w:after="0" w:line="100" w:lineRule="atLeast"/>
        <w:jc w:val="both"/>
        <w:rPr>
          <w:rFonts w:eastAsia="Times New Roman" w:cstheme="minorHAnsi"/>
          <w:b/>
          <w:color w:val="000000" w:themeColor="text1"/>
          <w:kern w:val="2"/>
          <w:lang w:eastAsia="zh-CN"/>
        </w:rPr>
      </w:pPr>
    </w:p>
    <w:p w14:paraId="6DC48C62" w14:textId="5DC368E4" w:rsidR="00934FC1" w:rsidRPr="00A53AE0" w:rsidRDefault="00934FC1" w:rsidP="00934FC1">
      <w:pPr>
        <w:widowControl w:val="0"/>
        <w:numPr>
          <w:ilvl w:val="0"/>
          <w:numId w:val="4"/>
        </w:numPr>
        <w:tabs>
          <w:tab w:val="num" w:pos="0"/>
        </w:tabs>
        <w:suppressAutoHyphens/>
        <w:spacing w:after="0" w:line="240" w:lineRule="auto"/>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SPOSÓB OBLICZENIA CENY</w:t>
      </w:r>
    </w:p>
    <w:p w14:paraId="2C9BE8EB" w14:textId="77777777" w:rsidR="00FC594C" w:rsidRPr="00A53AE0" w:rsidRDefault="00FC594C" w:rsidP="00FC594C">
      <w:pPr>
        <w:widowControl w:val="0"/>
        <w:tabs>
          <w:tab w:val="num" w:pos="0"/>
        </w:tabs>
        <w:suppressAutoHyphens/>
        <w:spacing w:after="0" w:line="240" w:lineRule="auto"/>
        <w:ind w:left="720"/>
        <w:jc w:val="both"/>
        <w:rPr>
          <w:rFonts w:eastAsia="Times New Roman" w:cstheme="minorHAnsi"/>
          <w:b/>
          <w:color w:val="000000" w:themeColor="text1"/>
          <w:kern w:val="2"/>
          <w:lang w:val="en-US" w:eastAsia="zh-CN"/>
        </w:rPr>
      </w:pPr>
    </w:p>
    <w:p w14:paraId="284A76D3" w14:textId="77777777" w:rsidR="00934FC1" w:rsidRPr="00A53AE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A53AE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Cena oferty stanowi wynagrodzenie ryczałtowe. </w:t>
      </w:r>
    </w:p>
    <w:p w14:paraId="3944761A" w14:textId="77777777" w:rsidR="00934FC1" w:rsidRPr="00A53AE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Cena musi być wyrażona w złotych polskich (PLN), z dokładnością nie większą niż dwa miejsca po przecinku. </w:t>
      </w:r>
    </w:p>
    <w:p w14:paraId="127397BE" w14:textId="77777777" w:rsidR="00934FC1" w:rsidRPr="00A53AE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lastRenderedPageBreak/>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53AE0">
        <w:rPr>
          <w:rFonts w:eastAsia="Times New Roman" w:cstheme="minorHAnsi"/>
          <w:color w:val="000000" w:themeColor="text1"/>
          <w:lang w:eastAsia="pl-PL"/>
        </w:rPr>
        <w:t>Pzp</w:t>
      </w:r>
      <w:proofErr w:type="spellEnd"/>
      <w:r w:rsidRPr="00A53AE0">
        <w:rPr>
          <w:rFonts w:eastAsia="Times New Roman" w:cstheme="minorHAnsi"/>
          <w:color w:val="000000" w:themeColor="text1"/>
          <w:lang w:eastAsia="pl-PL"/>
        </w:rPr>
        <w:t xml:space="preserve"> w związku z art. 223 ust. 2 pkt 3 </w:t>
      </w:r>
      <w:proofErr w:type="spellStart"/>
      <w:r w:rsidRPr="00A53AE0">
        <w:rPr>
          <w:rFonts w:eastAsia="Times New Roman" w:cstheme="minorHAnsi"/>
          <w:color w:val="000000" w:themeColor="text1"/>
          <w:lang w:eastAsia="pl-PL"/>
        </w:rPr>
        <w:t>Pzp</w:t>
      </w:r>
      <w:proofErr w:type="spellEnd"/>
      <w:r w:rsidRPr="00A53AE0">
        <w:rPr>
          <w:rFonts w:eastAsia="Times New Roman" w:cstheme="minorHAnsi"/>
          <w:color w:val="000000" w:themeColor="text1"/>
          <w:lang w:eastAsia="pl-PL"/>
        </w:rPr>
        <w:t xml:space="preserve">). </w:t>
      </w:r>
    </w:p>
    <w:p w14:paraId="779114C2" w14:textId="77777777" w:rsidR="00934FC1" w:rsidRPr="00A53AE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bookmarkStart w:id="9" w:name="_Hlk59089763"/>
      <w:r w:rsidRPr="00A53AE0">
        <w:rPr>
          <w:rFonts w:eastAsia="Times New Roman" w:cstheme="minorHAnsi"/>
          <w:bCs/>
          <w:color w:val="000000" w:themeColor="text1"/>
          <w:kern w:val="2"/>
          <w:lang w:eastAsia="zh-CN"/>
        </w:rPr>
        <w:t>Zamawiający nie dopuszcza rozliczenia z Wykonawcą w walutach obcych.</w:t>
      </w:r>
    </w:p>
    <w:bookmarkEnd w:id="9"/>
    <w:p w14:paraId="13D65449" w14:textId="77777777" w:rsidR="00934FC1" w:rsidRPr="00A53AE0"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 xml:space="preserve">W przypadku rozbieżności pomiędzy ceną ryczałtową podaną cyfrowo a słownie, jako wartość właściwa zostanie przyjęta cena ryczałtowa podana słownie. </w:t>
      </w:r>
    </w:p>
    <w:p w14:paraId="206C2719" w14:textId="77777777" w:rsidR="00934FC1" w:rsidRPr="00A53AE0"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19953D84"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OPIS KRYTERIÓW OCENY OFERT, WRAZ Z PODANIEM WAG TYCH KRYTERIÓW, I SPOSOBU OCENY OFERT</w:t>
      </w:r>
    </w:p>
    <w:p w14:paraId="771827ED" w14:textId="74C0B331" w:rsidR="004D6AAE" w:rsidRPr="00A53AE0" w:rsidRDefault="004D6AAE" w:rsidP="004D6AAE">
      <w:pPr>
        <w:widowControl w:val="0"/>
        <w:tabs>
          <w:tab w:val="num" w:pos="0"/>
        </w:tabs>
        <w:suppressAutoHyphens/>
        <w:spacing w:after="0" w:line="100" w:lineRule="atLeast"/>
        <w:jc w:val="both"/>
        <w:rPr>
          <w:rFonts w:eastAsia="Times New Roman" w:cstheme="minorHAnsi"/>
          <w:b/>
          <w:color w:val="000000" w:themeColor="text1"/>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A53AE0" w:rsidRPr="00A53AE0" w14:paraId="4CB857E6" w14:textId="77777777" w:rsidTr="006973B9">
        <w:tc>
          <w:tcPr>
            <w:tcW w:w="680" w:type="dxa"/>
            <w:tcBorders>
              <w:top w:val="single" w:sz="2" w:space="0" w:color="00000A"/>
              <w:left w:val="single" w:sz="2" w:space="0" w:color="00000A"/>
              <w:bottom w:val="single" w:sz="2" w:space="0" w:color="00000A"/>
            </w:tcBorders>
            <w:shd w:val="clear" w:color="auto" w:fill="auto"/>
          </w:tcPr>
          <w:p w14:paraId="0D13E26D" w14:textId="77777777" w:rsidR="00BA0357" w:rsidRPr="00A53AE0" w:rsidRDefault="00BA0357" w:rsidP="00BA0357">
            <w:pPr>
              <w:widowControl w:val="0"/>
              <w:numPr>
                <w:ilvl w:val="0"/>
                <w:numId w:val="73"/>
              </w:numPr>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b/>
                <w:color w:val="000000" w:themeColor="text1"/>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4EE23A4D"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b/>
                <w:color w:val="000000" w:themeColor="text1"/>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57E3797B" w14:textId="77777777" w:rsidR="00BA0357" w:rsidRPr="00A53AE0" w:rsidRDefault="00BA0357" w:rsidP="00BA0357">
            <w:pPr>
              <w:widowControl w:val="0"/>
              <w:suppressAutoHyphens/>
              <w:autoSpaceDE w:val="0"/>
              <w:spacing w:after="0" w:line="240" w:lineRule="auto"/>
              <w:rPr>
                <w:rFonts w:ascii="Calibri" w:eastAsia="Times New Roman" w:hAnsi="Calibri" w:cs="Calibri"/>
                <w:color w:val="000000" w:themeColor="text1"/>
                <w:kern w:val="2"/>
                <w:lang w:eastAsia="zh-CN" w:bidi="hi-IN"/>
              </w:rPr>
            </w:pPr>
            <w:r w:rsidRPr="00A53AE0">
              <w:rPr>
                <w:rFonts w:ascii="Calibri" w:eastAsia="Times New Roman" w:hAnsi="Calibri" w:cs="Calibri"/>
                <w:b/>
                <w:color w:val="000000" w:themeColor="text1"/>
                <w:kern w:val="2"/>
                <w:lang w:eastAsia="zh-CN" w:bidi="hi-IN"/>
              </w:rPr>
              <w:t>Znaczenie kryterium (w punktach)</w:t>
            </w:r>
          </w:p>
        </w:tc>
      </w:tr>
      <w:tr w:rsidR="00A53AE0" w:rsidRPr="00A53AE0" w14:paraId="046794FD"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5710E1D4"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3DB46299"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376697" w14:textId="77777777" w:rsidR="00BA0357" w:rsidRPr="00A53AE0" w:rsidRDefault="00BA0357" w:rsidP="00BA0357">
            <w:pPr>
              <w:widowControl w:val="0"/>
              <w:suppressAutoHyphens/>
              <w:autoSpaceDE w:val="0"/>
              <w:spacing w:after="0" w:line="240" w:lineRule="auto"/>
              <w:jc w:val="center"/>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60 %</w:t>
            </w:r>
          </w:p>
        </w:tc>
      </w:tr>
      <w:tr w:rsidR="00A53AE0" w:rsidRPr="00A53AE0" w14:paraId="3F247E89"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14CB5121"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56F420B3"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E975854" w14:textId="77777777" w:rsidR="00BA0357" w:rsidRPr="00A53AE0" w:rsidRDefault="00BA0357" w:rsidP="00BA0357">
            <w:pPr>
              <w:widowControl w:val="0"/>
              <w:suppressAutoHyphens/>
              <w:autoSpaceDE w:val="0"/>
              <w:spacing w:after="0" w:line="240" w:lineRule="auto"/>
              <w:jc w:val="center"/>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40 %</w:t>
            </w:r>
          </w:p>
        </w:tc>
      </w:tr>
      <w:tr w:rsidR="00A53AE0" w:rsidRPr="00A53AE0" w14:paraId="4135333C"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76171686"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rPr>
            </w:pPr>
            <w:bookmarkStart w:id="10"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6EC7FAD4"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lang w:eastAsia="pl-PL"/>
              </w:rPr>
            </w:pPr>
            <w:r w:rsidRPr="00A53AE0">
              <w:rPr>
                <w:rFonts w:ascii="Calibri" w:eastAsia="Times New Roman" w:hAnsi="Calibri" w:cs="Calibri"/>
                <w:color w:val="000000" w:themeColor="text1"/>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8EE8371" w14:textId="77777777" w:rsidR="00BA0357" w:rsidRPr="00A53AE0" w:rsidRDefault="00BA0357" w:rsidP="00BA0357">
            <w:pPr>
              <w:widowControl w:val="0"/>
              <w:suppressAutoHyphens/>
              <w:autoSpaceDE w:val="0"/>
              <w:spacing w:after="0" w:line="240" w:lineRule="auto"/>
              <w:jc w:val="center"/>
              <w:rPr>
                <w:rFonts w:ascii="Calibri" w:eastAsia="Times New Roman" w:hAnsi="Calibri" w:cs="Calibri"/>
                <w:color w:val="000000" w:themeColor="text1"/>
                <w:kern w:val="2"/>
                <w:lang w:eastAsia="zh-CN"/>
              </w:rPr>
            </w:pPr>
            <w:r w:rsidRPr="00A53AE0">
              <w:rPr>
                <w:rFonts w:ascii="Calibri" w:eastAsia="Times New Roman" w:hAnsi="Calibri" w:cs="Calibri"/>
                <w:color w:val="000000" w:themeColor="text1"/>
                <w:kern w:val="2"/>
                <w:lang w:eastAsia="zh-CN"/>
              </w:rPr>
              <w:t>100%</w:t>
            </w:r>
          </w:p>
        </w:tc>
      </w:tr>
      <w:bookmarkEnd w:id="10"/>
    </w:tbl>
    <w:p w14:paraId="30FB4C94"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b/>
          <w:color w:val="000000" w:themeColor="text1"/>
          <w:kern w:val="2"/>
          <w:lang w:eastAsia="zh-CN" w:bidi="hi-IN"/>
        </w:rPr>
      </w:pPr>
    </w:p>
    <w:p w14:paraId="33B5A40E" w14:textId="77777777" w:rsidR="00BA0357" w:rsidRPr="00A53AE0" w:rsidRDefault="00BA0357" w:rsidP="00BA0357">
      <w:pPr>
        <w:widowControl w:val="0"/>
        <w:suppressAutoHyphens/>
        <w:spacing w:after="0" w:line="288" w:lineRule="auto"/>
        <w:jc w:val="both"/>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 xml:space="preserve"> Zamawiający dokona oceny ofert przyznając punkty w ramach poszczególnych kryteriów oceny ofert, przyjmując zasadę, że 1% = 1 punkt. </w:t>
      </w:r>
    </w:p>
    <w:p w14:paraId="5A638234" w14:textId="77777777" w:rsidR="00BA0357" w:rsidRPr="00A53AE0" w:rsidRDefault="00BA0357" w:rsidP="00BA0357">
      <w:pPr>
        <w:widowControl w:val="0"/>
        <w:suppressAutoHyphens/>
        <w:spacing w:after="0" w:line="288" w:lineRule="auto"/>
        <w:jc w:val="both"/>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Max liczba punktów możliwa do uzyskania = 100 pkt.</w:t>
      </w:r>
    </w:p>
    <w:p w14:paraId="3686EBEB" w14:textId="77777777" w:rsidR="00BA0357" w:rsidRPr="00A53AE0" w:rsidRDefault="00BA0357" w:rsidP="00BA0357">
      <w:pPr>
        <w:widowControl w:val="0"/>
        <w:suppressAutoHyphens/>
        <w:spacing w:after="0" w:line="288" w:lineRule="auto"/>
        <w:jc w:val="both"/>
        <w:rPr>
          <w:rFonts w:ascii="Calibri" w:eastAsia="Times New Roman" w:hAnsi="Calibri" w:cs="Calibri"/>
          <w:bCs/>
          <w:color w:val="000000" w:themeColor="text1"/>
          <w:kern w:val="2"/>
          <w:lang w:eastAsia="zh-CN"/>
        </w:rPr>
      </w:pPr>
    </w:p>
    <w:p w14:paraId="711566D7"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1.</w:t>
      </w:r>
      <w:r w:rsidRPr="00A53AE0">
        <w:rPr>
          <w:rFonts w:ascii="Calibri" w:eastAsia="Times New Roman" w:hAnsi="Calibri" w:cs="Calibri"/>
          <w:bCs/>
          <w:color w:val="000000" w:themeColor="text1"/>
          <w:kern w:val="2"/>
          <w:lang w:eastAsia="zh-CN" w:bidi="hi-IN"/>
        </w:rPr>
        <w:t xml:space="preserve"> Liczba punktów uzyskanych przez Wykonawcę w kryterium cena (maks. 60 pkt.), zostanie przeliczona z wykorzystaniem następującego wzoru i zaokrąglona do dwóch miejsc po przecinku:</w:t>
      </w:r>
    </w:p>
    <w:p w14:paraId="5D174974" w14:textId="77777777" w:rsidR="00BA0357" w:rsidRPr="00A53AE0" w:rsidRDefault="00BA0357" w:rsidP="00BA0357">
      <w:pPr>
        <w:widowControl w:val="0"/>
        <w:suppressAutoHyphens/>
        <w:autoSpaceDE w:val="0"/>
        <w:spacing w:after="0" w:line="240" w:lineRule="auto"/>
        <w:ind w:left="720" w:firstLine="720"/>
        <w:jc w:val="both"/>
        <w:rPr>
          <w:rFonts w:ascii="Calibri" w:eastAsia="Times New Roman" w:hAnsi="Calibri" w:cs="Calibri"/>
          <w:b/>
          <w:color w:val="000000" w:themeColor="text1"/>
          <w:kern w:val="2"/>
          <w:lang w:eastAsia="zh-CN" w:bidi="hi-IN"/>
        </w:rPr>
      </w:pPr>
      <w:proofErr w:type="spellStart"/>
      <w:r w:rsidRPr="00A53AE0">
        <w:rPr>
          <w:rFonts w:ascii="Calibri" w:eastAsia="Times New Roman" w:hAnsi="Calibri" w:cs="Calibri"/>
          <w:bCs/>
          <w:color w:val="000000" w:themeColor="text1"/>
          <w:kern w:val="2"/>
          <w:lang w:eastAsia="zh-CN" w:bidi="hi-IN"/>
        </w:rPr>
        <w:t>Cn</w:t>
      </w:r>
      <w:proofErr w:type="spellEnd"/>
    </w:p>
    <w:p w14:paraId="6169D103" w14:textId="77777777" w:rsidR="00BA0357" w:rsidRPr="00A53AE0" w:rsidRDefault="00BA0357" w:rsidP="00BA0357">
      <w:pPr>
        <w:widowControl w:val="0"/>
        <w:suppressAutoHyphens/>
        <w:autoSpaceDE w:val="0"/>
        <w:spacing w:after="0" w:line="240" w:lineRule="auto"/>
        <w:ind w:firstLine="720"/>
        <w:jc w:val="both"/>
        <w:rPr>
          <w:rFonts w:ascii="Calibri" w:eastAsia="Times New Roman" w:hAnsi="Calibri" w:cs="Calibri"/>
          <w:b/>
          <w:color w:val="000000" w:themeColor="text1"/>
          <w:kern w:val="2"/>
          <w:lang w:eastAsia="zh-CN" w:bidi="hi-IN"/>
        </w:rPr>
      </w:pPr>
      <w:r w:rsidRPr="00A53AE0">
        <w:rPr>
          <w:rFonts w:ascii="Calibri" w:eastAsia="Times New Roman" w:hAnsi="Calibri" w:cs="Calibri"/>
          <w:bCs/>
          <w:color w:val="000000" w:themeColor="text1"/>
          <w:kern w:val="2"/>
          <w:lang w:eastAsia="zh-CN" w:bidi="hi-IN"/>
        </w:rPr>
        <w:t>C = ------------x 60 (waga kryterium)</w:t>
      </w:r>
    </w:p>
    <w:p w14:paraId="3384532E" w14:textId="77777777" w:rsidR="00BA0357" w:rsidRPr="00A53AE0" w:rsidRDefault="00BA0357" w:rsidP="00BA0357">
      <w:pPr>
        <w:widowControl w:val="0"/>
        <w:suppressAutoHyphens/>
        <w:autoSpaceDE w:val="0"/>
        <w:spacing w:after="0" w:line="240" w:lineRule="auto"/>
        <w:ind w:left="720" w:firstLine="720"/>
        <w:jc w:val="both"/>
        <w:rPr>
          <w:rFonts w:ascii="Calibri" w:eastAsia="Times New Roman" w:hAnsi="Calibri" w:cs="Calibri"/>
          <w:b/>
          <w:color w:val="000000" w:themeColor="text1"/>
          <w:kern w:val="2"/>
          <w:lang w:eastAsia="zh-CN" w:bidi="hi-IN"/>
        </w:rPr>
      </w:pPr>
      <w:proofErr w:type="spellStart"/>
      <w:r w:rsidRPr="00A53AE0">
        <w:rPr>
          <w:rFonts w:ascii="Calibri" w:eastAsia="Times New Roman" w:hAnsi="Calibri" w:cs="Calibri"/>
          <w:bCs/>
          <w:color w:val="000000" w:themeColor="text1"/>
          <w:kern w:val="2"/>
          <w:lang w:eastAsia="zh-CN" w:bidi="hi-IN"/>
        </w:rPr>
        <w:t>Cb</w:t>
      </w:r>
      <w:proofErr w:type="spellEnd"/>
    </w:p>
    <w:p w14:paraId="7677E58C" w14:textId="77777777" w:rsidR="00BA0357" w:rsidRPr="00A53AE0" w:rsidRDefault="00BA0357" w:rsidP="00BA0357">
      <w:pPr>
        <w:widowControl w:val="0"/>
        <w:suppressAutoHyphens/>
        <w:autoSpaceDE w:val="0"/>
        <w:spacing w:after="0" w:line="240" w:lineRule="auto"/>
        <w:ind w:firstLine="720"/>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gdzie:</w:t>
      </w:r>
    </w:p>
    <w:p w14:paraId="70AE23E4"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ab/>
        <w:t>C – liczba punktów w ramach kryterium ceny (obliczona do dwóch miejsc po przecinku)</w:t>
      </w:r>
    </w:p>
    <w:p w14:paraId="63A3E1BB"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ab/>
      </w:r>
      <w:proofErr w:type="spellStart"/>
      <w:r w:rsidRPr="00A53AE0">
        <w:rPr>
          <w:rFonts w:ascii="Calibri" w:eastAsia="Times New Roman" w:hAnsi="Calibri" w:cs="Calibri"/>
          <w:color w:val="000000" w:themeColor="text1"/>
          <w:kern w:val="2"/>
          <w:lang w:eastAsia="zh-CN" w:bidi="hi-IN"/>
        </w:rPr>
        <w:t>Cn</w:t>
      </w:r>
      <w:proofErr w:type="spellEnd"/>
      <w:r w:rsidRPr="00A53AE0">
        <w:rPr>
          <w:rFonts w:ascii="Calibri" w:eastAsia="Times New Roman" w:hAnsi="Calibri" w:cs="Calibri"/>
          <w:color w:val="000000" w:themeColor="text1"/>
          <w:kern w:val="2"/>
          <w:lang w:eastAsia="zh-CN" w:bidi="hi-IN"/>
        </w:rPr>
        <w:t xml:space="preserve"> – najniższa cena ofertowa brutto spośród ocenianych ofert</w:t>
      </w:r>
    </w:p>
    <w:p w14:paraId="21179F2C"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ab/>
      </w:r>
      <w:proofErr w:type="spellStart"/>
      <w:r w:rsidRPr="00A53AE0">
        <w:rPr>
          <w:rFonts w:ascii="Calibri" w:eastAsia="Times New Roman" w:hAnsi="Calibri" w:cs="Calibri"/>
          <w:color w:val="000000" w:themeColor="text1"/>
          <w:kern w:val="2"/>
          <w:lang w:eastAsia="zh-CN" w:bidi="hi-IN"/>
        </w:rPr>
        <w:t>Cb</w:t>
      </w:r>
      <w:proofErr w:type="spellEnd"/>
      <w:r w:rsidRPr="00A53AE0">
        <w:rPr>
          <w:rFonts w:ascii="Calibri" w:eastAsia="Times New Roman" w:hAnsi="Calibri" w:cs="Calibri"/>
          <w:color w:val="000000" w:themeColor="text1"/>
          <w:kern w:val="2"/>
          <w:lang w:eastAsia="zh-CN" w:bidi="hi-IN"/>
        </w:rPr>
        <w:t xml:space="preserve"> – cena brutto oferty ocenianej</w:t>
      </w:r>
    </w:p>
    <w:p w14:paraId="22422577"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p>
    <w:p w14:paraId="5EA40ED6" w14:textId="77777777" w:rsidR="00BA0357" w:rsidRPr="00A53AE0" w:rsidRDefault="00BA0357" w:rsidP="00BA0357">
      <w:pPr>
        <w:widowControl w:val="0"/>
        <w:suppressAutoHyphens/>
        <w:spacing w:after="0" w:line="288" w:lineRule="auto"/>
        <w:jc w:val="both"/>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Końcowy wynik powyższych działań zostanie zaokrąglony do dwóch miejsc po przecinku.</w:t>
      </w:r>
    </w:p>
    <w:p w14:paraId="56DA01F4" w14:textId="77777777" w:rsidR="00BA0357" w:rsidRPr="00A53AE0" w:rsidRDefault="00BA0357" w:rsidP="00BA0357">
      <w:pPr>
        <w:suppressAutoHyphens/>
        <w:spacing w:after="0" w:line="240" w:lineRule="auto"/>
        <w:jc w:val="both"/>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2. Punkty za kryterium „Termin dostaw cząstkowych” zostaną przyznane w skali punktowej do 40 pkt w następujący sposób:</w:t>
      </w:r>
    </w:p>
    <w:p w14:paraId="0489E228"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 xml:space="preserve">Termin dostaw cząstkowych zostanie oceniony na podstawie zaoferowanego terminu podanego </w:t>
      </w:r>
      <w:r w:rsidRPr="00A53AE0">
        <w:rPr>
          <w:rFonts w:ascii="Calibri" w:eastAsia="Times New Roman" w:hAnsi="Calibri" w:cs="Calibri"/>
          <w:color w:val="000000" w:themeColor="text1"/>
          <w:kern w:val="2"/>
          <w:lang w:eastAsia="zh-CN" w:bidi="hi-IN"/>
        </w:rPr>
        <w:br/>
        <w:t>w formularzu ofertowym.</w:t>
      </w:r>
    </w:p>
    <w:p w14:paraId="38B5DD51"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p>
    <w:p w14:paraId="33F83C86" w14:textId="79EEA26D"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 xml:space="preserve">- dla terminu dostaw cząstkowych wynoszącego </w:t>
      </w:r>
      <w:r w:rsidR="00A53AE0" w:rsidRPr="00A53AE0">
        <w:rPr>
          <w:rFonts w:ascii="Calibri" w:eastAsia="Times New Roman" w:hAnsi="Calibri" w:cs="Calibri"/>
          <w:color w:val="000000" w:themeColor="text1"/>
          <w:kern w:val="2"/>
          <w:lang w:eastAsia="zh-CN" w:bidi="hi-IN"/>
        </w:rPr>
        <w:t>12</w:t>
      </w:r>
      <w:r w:rsidRPr="00A53AE0">
        <w:rPr>
          <w:rFonts w:ascii="Calibri" w:eastAsia="Times New Roman" w:hAnsi="Calibri" w:cs="Calibri"/>
          <w:color w:val="000000" w:themeColor="text1"/>
          <w:kern w:val="2"/>
          <w:lang w:eastAsia="zh-CN" w:bidi="hi-IN"/>
        </w:rPr>
        <w:t>-</w:t>
      </w:r>
      <w:r w:rsidR="00A53AE0" w:rsidRPr="00A53AE0">
        <w:rPr>
          <w:rFonts w:ascii="Calibri" w:eastAsia="Times New Roman" w:hAnsi="Calibri" w:cs="Calibri"/>
          <w:color w:val="000000" w:themeColor="text1"/>
          <w:kern w:val="2"/>
          <w:lang w:eastAsia="zh-CN" w:bidi="hi-IN"/>
        </w:rPr>
        <w:t>14</w:t>
      </w:r>
      <w:r w:rsidRPr="00A53AE0">
        <w:rPr>
          <w:rFonts w:ascii="Calibri" w:eastAsia="Times New Roman" w:hAnsi="Calibri" w:cs="Calibri"/>
          <w:color w:val="000000" w:themeColor="text1"/>
          <w:kern w:val="2"/>
          <w:lang w:eastAsia="zh-CN" w:bidi="hi-IN"/>
        </w:rPr>
        <w:t xml:space="preserve">  dni roboczych – 0 pkt.</w:t>
      </w:r>
    </w:p>
    <w:p w14:paraId="5536C130" w14:textId="357D3833"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 xml:space="preserve">- dla terminu dostaw cząstkowych wynoszącego </w:t>
      </w:r>
      <w:r w:rsidR="00A53AE0" w:rsidRPr="00A53AE0">
        <w:rPr>
          <w:rFonts w:ascii="Calibri" w:eastAsia="Times New Roman" w:hAnsi="Calibri" w:cs="Calibri"/>
          <w:color w:val="000000" w:themeColor="text1"/>
          <w:kern w:val="2"/>
          <w:lang w:eastAsia="zh-CN" w:bidi="hi-IN"/>
        </w:rPr>
        <w:t>9</w:t>
      </w:r>
      <w:r w:rsidRPr="00A53AE0">
        <w:rPr>
          <w:rFonts w:ascii="Calibri" w:eastAsia="Times New Roman" w:hAnsi="Calibri" w:cs="Calibri"/>
          <w:color w:val="000000" w:themeColor="text1"/>
          <w:kern w:val="2"/>
          <w:lang w:eastAsia="zh-CN" w:bidi="hi-IN"/>
        </w:rPr>
        <w:t>-</w:t>
      </w:r>
      <w:r w:rsidR="00A53AE0" w:rsidRPr="00A53AE0">
        <w:rPr>
          <w:rFonts w:ascii="Calibri" w:eastAsia="Times New Roman" w:hAnsi="Calibri" w:cs="Calibri"/>
          <w:color w:val="000000" w:themeColor="text1"/>
          <w:kern w:val="2"/>
          <w:lang w:eastAsia="zh-CN" w:bidi="hi-IN"/>
        </w:rPr>
        <w:t>11</w:t>
      </w:r>
      <w:r w:rsidRPr="00A53AE0">
        <w:rPr>
          <w:rFonts w:ascii="Calibri" w:eastAsia="Times New Roman" w:hAnsi="Calibri" w:cs="Calibri"/>
          <w:color w:val="000000" w:themeColor="text1"/>
          <w:kern w:val="2"/>
          <w:lang w:eastAsia="zh-CN" w:bidi="hi-IN"/>
        </w:rPr>
        <w:t xml:space="preserve"> dni roboczych – 10 pkt.</w:t>
      </w:r>
    </w:p>
    <w:p w14:paraId="309E267B" w14:textId="3EA5C5D1"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 xml:space="preserve">- dla terminu dostaw cząstkowych wynoszącego </w:t>
      </w:r>
      <w:r w:rsidR="00A53AE0" w:rsidRPr="00A53AE0">
        <w:rPr>
          <w:rFonts w:ascii="Calibri" w:eastAsia="Times New Roman" w:hAnsi="Calibri" w:cs="Calibri"/>
          <w:color w:val="000000" w:themeColor="text1"/>
          <w:kern w:val="2"/>
          <w:lang w:eastAsia="zh-CN" w:bidi="hi-IN"/>
        </w:rPr>
        <w:t xml:space="preserve">6-8 </w:t>
      </w:r>
      <w:r w:rsidRPr="00A53AE0">
        <w:rPr>
          <w:rFonts w:ascii="Calibri" w:eastAsia="Times New Roman" w:hAnsi="Calibri" w:cs="Calibri"/>
          <w:color w:val="000000" w:themeColor="text1"/>
          <w:kern w:val="2"/>
          <w:lang w:eastAsia="zh-CN" w:bidi="hi-IN"/>
        </w:rPr>
        <w:t>dni roboczych – 20 pkt.</w:t>
      </w:r>
    </w:p>
    <w:p w14:paraId="3E370092" w14:textId="070D82EC"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 xml:space="preserve">- dla terminu dostaw cząstkowych wynoszącego </w:t>
      </w:r>
      <w:r w:rsidR="00E64DA3">
        <w:rPr>
          <w:rFonts w:ascii="Calibri" w:eastAsia="Times New Roman" w:hAnsi="Calibri" w:cs="Calibri"/>
          <w:color w:val="000000" w:themeColor="text1"/>
          <w:kern w:val="2"/>
          <w:lang w:eastAsia="zh-CN" w:bidi="hi-IN"/>
        </w:rPr>
        <w:t>3</w:t>
      </w:r>
      <w:r w:rsidR="00A53AE0" w:rsidRPr="00A53AE0">
        <w:rPr>
          <w:rFonts w:ascii="Calibri" w:eastAsia="Times New Roman" w:hAnsi="Calibri" w:cs="Calibri"/>
          <w:color w:val="000000" w:themeColor="text1"/>
          <w:kern w:val="2"/>
          <w:lang w:eastAsia="zh-CN" w:bidi="hi-IN"/>
        </w:rPr>
        <w:t>-</w:t>
      </w:r>
      <w:r w:rsidR="00E64DA3">
        <w:rPr>
          <w:rFonts w:ascii="Calibri" w:eastAsia="Times New Roman" w:hAnsi="Calibri" w:cs="Calibri"/>
          <w:color w:val="000000" w:themeColor="text1"/>
          <w:kern w:val="2"/>
          <w:lang w:eastAsia="zh-CN" w:bidi="hi-IN"/>
        </w:rPr>
        <w:t>5</w:t>
      </w:r>
      <w:r w:rsidR="00A53AE0" w:rsidRPr="00A53AE0">
        <w:rPr>
          <w:rFonts w:ascii="Calibri" w:eastAsia="Times New Roman" w:hAnsi="Calibri" w:cs="Calibri"/>
          <w:color w:val="000000" w:themeColor="text1"/>
          <w:kern w:val="2"/>
          <w:lang w:eastAsia="zh-CN" w:bidi="hi-IN"/>
        </w:rPr>
        <w:t xml:space="preserve"> </w:t>
      </w:r>
      <w:r w:rsidRPr="00A53AE0">
        <w:rPr>
          <w:rFonts w:ascii="Calibri" w:eastAsia="Times New Roman" w:hAnsi="Calibri" w:cs="Calibri"/>
          <w:color w:val="000000" w:themeColor="text1"/>
          <w:kern w:val="2"/>
          <w:lang w:eastAsia="zh-CN" w:bidi="hi-IN"/>
        </w:rPr>
        <w:t>roboczych – 30 pkt.</w:t>
      </w:r>
    </w:p>
    <w:p w14:paraId="5F1DAA3E" w14:textId="44959EE9"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 xml:space="preserve">- dla terminu dostaw cząstkowych wynoszącego do </w:t>
      </w:r>
      <w:r w:rsidR="00A53AE0" w:rsidRPr="00A53AE0">
        <w:rPr>
          <w:rFonts w:ascii="Calibri" w:eastAsia="Times New Roman" w:hAnsi="Calibri" w:cs="Calibri"/>
          <w:color w:val="000000" w:themeColor="text1"/>
          <w:kern w:val="2"/>
          <w:lang w:eastAsia="zh-CN" w:bidi="hi-IN"/>
        </w:rPr>
        <w:t xml:space="preserve">2 </w:t>
      </w:r>
      <w:r w:rsidRPr="00A53AE0">
        <w:rPr>
          <w:rFonts w:ascii="Calibri" w:eastAsia="Times New Roman" w:hAnsi="Calibri" w:cs="Calibri"/>
          <w:color w:val="000000" w:themeColor="text1"/>
          <w:kern w:val="2"/>
          <w:lang w:eastAsia="zh-CN" w:bidi="hi-IN"/>
        </w:rPr>
        <w:t>dni roboczych – 40 pkt.</w:t>
      </w:r>
    </w:p>
    <w:p w14:paraId="1018F820"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p>
    <w:p w14:paraId="28F390CF" w14:textId="7EE5EE67" w:rsidR="00BA0357" w:rsidRPr="00A53AE0" w:rsidRDefault="00BA0357" w:rsidP="00BA0357">
      <w:pPr>
        <w:suppressAutoHyphens/>
        <w:spacing w:after="0" w:line="240" w:lineRule="auto"/>
        <w:jc w:val="both"/>
        <w:rPr>
          <w:rFonts w:ascii="Calibri" w:eastAsia="Times New Roman" w:hAnsi="Calibri" w:cs="Calibri"/>
          <w:color w:val="000000" w:themeColor="text1"/>
          <w:lang w:eastAsia="zh-CN"/>
        </w:rPr>
      </w:pPr>
      <w:r w:rsidRPr="00A53AE0">
        <w:rPr>
          <w:rFonts w:ascii="Calibri" w:eastAsia="Times New Roman" w:hAnsi="Calibri" w:cs="Calibri"/>
          <w:bCs/>
          <w:color w:val="000000" w:themeColor="text1"/>
          <w:kern w:val="2"/>
          <w:lang w:eastAsia="zh-CN"/>
        </w:rPr>
        <w:t xml:space="preserve">obligatoryjny (maks.) termin dostaw cząstkowych – </w:t>
      </w:r>
      <w:r w:rsidR="00A53AE0" w:rsidRPr="00A53AE0">
        <w:rPr>
          <w:rFonts w:ascii="Calibri" w:eastAsia="Times New Roman" w:hAnsi="Calibri" w:cs="Calibri"/>
          <w:bCs/>
          <w:color w:val="000000" w:themeColor="text1"/>
          <w:kern w:val="2"/>
          <w:lang w:eastAsia="zh-CN"/>
        </w:rPr>
        <w:t>14</w:t>
      </w:r>
      <w:r w:rsidRPr="00A53AE0">
        <w:rPr>
          <w:rFonts w:ascii="Calibri" w:eastAsia="Times New Roman" w:hAnsi="Calibri" w:cs="Calibri"/>
          <w:bCs/>
          <w:color w:val="000000" w:themeColor="text1"/>
          <w:kern w:val="2"/>
          <w:lang w:eastAsia="zh-CN"/>
        </w:rPr>
        <w:t xml:space="preserve"> dni roboczych od daty zgłoszenia zapotrzebowania</w:t>
      </w:r>
    </w:p>
    <w:p w14:paraId="23071CFC" w14:textId="7C741E62" w:rsidR="00BA0357" w:rsidRPr="00A53AE0" w:rsidRDefault="00BA0357" w:rsidP="00BA0357">
      <w:pPr>
        <w:suppressAutoHyphens/>
        <w:spacing w:after="0" w:line="240" w:lineRule="auto"/>
        <w:jc w:val="both"/>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 xml:space="preserve">UWAGA: Oferty z terminem dostaw cząstkowych dłuższym </w:t>
      </w:r>
      <w:r w:rsidR="00A53AE0" w:rsidRPr="00A53AE0">
        <w:rPr>
          <w:rFonts w:ascii="Calibri" w:eastAsia="Times New Roman" w:hAnsi="Calibri" w:cs="Calibri"/>
          <w:bCs/>
          <w:color w:val="000000" w:themeColor="text1"/>
          <w:kern w:val="2"/>
          <w:lang w:eastAsia="zh-CN"/>
        </w:rPr>
        <w:t>14</w:t>
      </w:r>
      <w:r w:rsidRPr="00A53AE0">
        <w:rPr>
          <w:rFonts w:ascii="Calibri" w:eastAsia="Times New Roman" w:hAnsi="Calibri" w:cs="Calibri"/>
          <w:bCs/>
          <w:color w:val="000000" w:themeColor="text1"/>
          <w:kern w:val="2"/>
          <w:lang w:eastAsia="zh-CN"/>
        </w:rPr>
        <w:t xml:space="preserve"> dni </w:t>
      </w:r>
      <w:r w:rsidRPr="00A53AE0">
        <w:rPr>
          <w:rFonts w:ascii="Calibri" w:eastAsia="Times New Roman" w:hAnsi="Calibri" w:cs="Calibri"/>
          <w:color w:val="000000" w:themeColor="text1"/>
          <w:kern w:val="2"/>
          <w:lang w:eastAsia="zh-CN" w:bidi="hi-IN"/>
        </w:rPr>
        <w:t>roboczych</w:t>
      </w:r>
      <w:r w:rsidRPr="00A53AE0">
        <w:rPr>
          <w:rFonts w:ascii="Calibri" w:eastAsia="Times New Roman" w:hAnsi="Calibri" w:cs="Calibri"/>
          <w:bCs/>
          <w:color w:val="000000" w:themeColor="text1"/>
          <w:kern w:val="2"/>
          <w:lang w:eastAsia="zh-CN"/>
        </w:rPr>
        <w:t xml:space="preserve"> od daty zgłoszenia, zostaną odrzucone jako niezgodne z SWZ, nie spełniające wymogów Zamawiającego.</w:t>
      </w:r>
    </w:p>
    <w:p w14:paraId="62EFA378" w14:textId="77777777" w:rsidR="00BA0357" w:rsidRPr="00A53AE0" w:rsidRDefault="00BA0357" w:rsidP="00BA0357">
      <w:pPr>
        <w:suppressAutoHyphens/>
        <w:spacing w:after="0" w:line="240" w:lineRule="auto"/>
        <w:jc w:val="both"/>
        <w:rPr>
          <w:rFonts w:ascii="Calibri" w:eastAsia="Times New Roman" w:hAnsi="Calibri" w:cs="Calibri"/>
          <w:color w:val="000000" w:themeColor="text1"/>
          <w:lang w:eastAsia="zh-CN"/>
        </w:rPr>
      </w:pPr>
    </w:p>
    <w:p w14:paraId="1E5F2E14"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lastRenderedPageBreak/>
        <w:t>UWAGA:</w:t>
      </w:r>
    </w:p>
    <w:p w14:paraId="447775EE" w14:textId="77777777" w:rsidR="00BA0357" w:rsidRPr="00A53AE0" w:rsidRDefault="00BA0357" w:rsidP="00BA0357">
      <w:pPr>
        <w:widowControl w:val="0"/>
        <w:suppressAutoHyphens/>
        <w:autoSpaceDE w:val="0"/>
        <w:spacing w:after="0" w:line="240" w:lineRule="auto"/>
        <w:jc w:val="both"/>
        <w:rPr>
          <w:rFonts w:ascii="Calibri" w:eastAsia="Times New Roman" w:hAnsi="Calibri" w:cs="Calibri"/>
          <w:color w:val="000000" w:themeColor="text1"/>
          <w:kern w:val="2"/>
          <w:lang w:eastAsia="zh-CN" w:bidi="hi-IN"/>
        </w:rPr>
      </w:pPr>
    </w:p>
    <w:p w14:paraId="35F3FBEF" w14:textId="77777777" w:rsidR="00BA0357" w:rsidRPr="00A53AE0" w:rsidRDefault="00BA0357" w:rsidP="00BA0357">
      <w:pPr>
        <w:widowControl w:val="0"/>
        <w:numPr>
          <w:ilvl w:val="1"/>
          <w:numId w:val="12"/>
        </w:numPr>
        <w:tabs>
          <w:tab w:val="num" w:pos="414"/>
        </w:tabs>
        <w:suppressAutoHyphens/>
        <w:autoSpaceDE w:val="0"/>
        <w:spacing w:after="0" w:line="240" w:lineRule="auto"/>
        <w:ind w:left="414" w:hanging="414"/>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eastAsia="zh-CN" w:bidi="hi-IN"/>
        </w:rPr>
        <w:t>Zamawiający udzieli zamówienia Wykonawcy, którego oferta uzyska największą liczbę punktów.</w:t>
      </w:r>
    </w:p>
    <w:p w14:paraId="6C14DCCF" w14:textId="77777777" w:rsidR="00BA0357" w:rsidRPr="00A53AE0" w:rsidRDefault="00BA0357" w:rsidP="00BA0357">
      <w:pPr>
        <w:widowControl w:val="0"/>
        <w:numPr>
          <w:ilvl w:val="1"/>
          <w:numId w:val="12"/>
        </w:numPr>
        <w:tabs>
          <w:tab w:val="num" w:pos="414"/>
        </w:tabs>
        <w:suppressAutoHyphens/>
        <w:autoSpaceDE w:val="0"/>
        <w:spacing w:after="0" w:line="240" w:lineRule="auto"/>
        <w:ind w:left="414" w:hanging="414"/>
        <w:jc w:val="both"/>
        <w:rPr>
          <w:rFonts w:ascii="Calibri" w:eastAsia="Times New Roman" w:hAnsi="Calibri" w:cs="Calibri"/>
          <w:color w:val="000000" w:themeColor="text1"/>
          <w:kern w:val="2"/>
          <w:lang w:eastAsia="zh-CN" w:bidi="hi-IN"/>
        </w:rPr>
      </w:pPr>
      <w:r w:rsidRPr="00A53AE0">
        <w:rPr>
          <w:rFonts w:ascii="Calibri" w:eastAsia="Times New Roman" w:hAnsi="Calibri" w:cs="Calibri"/>
          <w:color w:val="000000" w:themeColor="text1"/>
          <w:kern w:val="2"/>
          <w:lang w:val="en-US" w:eastAsia="zh-CN" w:bidi="hi-IN"/>
        </w:rPr>
        <w:t xml:space="preserve">Za </w:t>
      </w:r>
      <w:proofErr w:type="spellStart"/>
      <w:r w:rsidRPr="00A53AE0">
        <w:rPr>
          <w:rFonts w:ascii="Calibri" w:eastAsia="Times New Roman" w:hAnsi="Calibri" w:cs="Calibri"/>
          <w:color w:val="000000" w:themeColor="text1"/>
          <w:kern w:val="2"/>
          <w:lang w:val="en-US" w:eastAsia="zh-CN" w:bidi="hi-IN"/>
        </w:rPr>
        <w:t>najkorzystniejszą</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Zamawiający</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uzna</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ofertę</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która</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uzyska</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największą</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liczbę</w:t>
      </w:r>
      <w:proofErr w:type="spellEnd"/>
      <w:r w:rsidRPr="00A53AE0">
        <w:rPr>
          <w:rFonts w:ascii="Calibri" w:eastAsia="Times New Roman" w:hAnsi="Calibri" w:cs="Calibri"/>
          <w:color w:val="000000" w:themeColor="text1"/>
          <w:kern w:val="2"/>
          <w:lang w:val="en-US" w:eastAsia="zh-CN" w:bidi="hi-IN"/>
        </w:rPr>
        <w:t xml:space="preserve"> </w:t>
      </w:r>
      <w:proofErr w:type="spellStart"/>
      <w:r w:rsidRPr="00A53AE0">
        <w:rPr>
          <w:rFonts w:ascii="Calibri" w:eastAsia="Times New Roman" w:hAnsi="Calibri" w:cs="Calibri"/>
          <w:color w:val="000000" w:themeColor="text1"/>
          <w:kern w:val="2"/>
          <w:lang w:val="en-US" w:eastAsia="zh-CN" w:bidi="hi-IN"/>
        </w:rPr>
        <w:t>punktów</w:t>
      </w:r>
      <w:proofErr w:type="spellEnd"/>
      <w:r w:rsidRPr="00A53AE0">
        <w:rPr>
          <w:rFonts w:ascii="Calibri" w:eastAsia="Times New Roman" w:hAnsi="Calibri" w:cs="Calibri"/>
          <w:color w:val="000000" w:themeColor="text1"/>
          <w:kern w:val="2"/>
          <w:lang w:val="en-US" w:eastAsia="zh-CN" w:bidi="hi-IN"/>
        </w:rPr>
        <w:t>:</w:t>
      </w:r>
    </w:p>
    <w:p w14:paraId="7767DAFF" w14:textId="77777777" w:rsidR="00BA0357" w:rsidRPr="00A53AE0" w:rsidRDefault="00BA0357" w:rsidP="00BA0357">
      <w:pPr>
        <w:widowControl w:val="0"/>
        <w:suppressAutoHyphens/>
        <w:spacing w:after="0" w:line="240" w:lineRule="auto"/>
        <w:jc w:val="center"/>
        <w:rPr>
          <w:rFonts w:ascii="Calibri" w:eastAsia="Times New Roman" w:hAnsi="Calibri" w:cs="Calibri"/>
          <w:color w:val="000000" w:themeColor="text1"/>
          <w:kern w:val="2"/>
          <w:lang w:val="en-US" w:eastAsia="zh-CN"/>
        </w:rPr>
      </w:pPr>
      <w:r w:rsidRPr="00A53AE0">
        <w:rPr>
          <w:rFonts w:ascii="Calibri" w:eastAsia="Times New Roman" w:hAnsi="Calibri" w:cs="Calibri"/>
          <w:color w:val="000000" w:themeColor="text1"/>
          <w:kern w:val="2"/>
          <w:lang w:val="en-US" w:eastAsia="zh-CN"/>
        </w:rPr>
        <w:t>(</w:t>
      </w:r>
      <w:proofErr w:type="spellStart"/>
      <w:r w:rsidRPr="00A53AE0">
        <w:rPr>
          <w:rFonts w:ascii="Calibri" w:eastAsia="Times New Roman" w:hAnsi="Calibri" w:cs="Calibri"/>
          <w:color w:val="000000" w:themeColor="text1"/>
          <w:kern w:val="2"/>
          <w:lang w:val="en-US" w:eastAsia="zh-CN"/>
        </w:rPr>
        <w:t>suma</w:t>
      </w:r>
      <w:proofErr w:type="spellEnd"/>
      <w:r w:rsidRPr="00A53AE0">
        <w:rPr>
          <w:rFonts w:ascii="Calibri" w:eastAsia="Times New Roman" w:hAnsi="Calibri" w:cs="Calibri"/>
          <w:color w:val="000000" w:themeColor="text1"/>
          <w:kern w:val="2"/>
          <w:lang w:val="en-US" w:eastAsia="zh-CN"/>
        </w:rPr>
        <w:t xml:space="preserve"> </w:t>
      </w:r>
      <w:proofErr w:type="spellStart"/>
      <w:r w:rsidRPr="00A53AE0">
        <w:rPr>
          <w:rFonts w:ascii="Calibri" w:eastAsia="Times New Roman" w:hAnsi="Calibri" w:cs="Calibri"/>
          <w:color w:val="000000" w:themeColor="text1"/>
          <w:kern w:val="2"/>
          <w:lang w:val="en-US" w:eastAsia="zh-CN"/>
        </w:rPr>
        <w:t>punktów</w:t>
      </w:r>
      <w:proofErr w:type="spellEnd"/>
      <w:r w:rsidRPr="00A53AE0">
        <w:rPr>
          <w:rFonts w:ascii="Calibri" w:eastAsia="Times New Roman" w:hAnsi="Calibri" w:cs="Calibri"/>
          <w:color w:val="000000" w:themeColor="text1"/>
          <w:kern w:val="2"/>
          <w:lang w:val="en-US" w:eastAsia="zh-CN"/>
        </w:rPr>
        <w:t xml:space="preserve"> z </w:t>
      </w:r>
      <w:proofErr w:type="spellStart"/>
      <w:r w:rsidRPr="00A53AE0">
        <w:rPr>
          <w:rFonts w:ascii="Calibri" w:eastAsia="Times New Roman" w:hAnsi="Calibri" w:cs="Calibri"/>
          <w:color w:val="000000" w:themeColor="text1"/>
          <w:kern w:val="2"/>
          <w:lang w:val="en-US" w:eastAsia="zh-CN"/>
        </w:rPr>
        <w:t>kryterium</w:t>
      </w:r>
      <w:proofErr w:type="spellEnd"/>
      <w:r w:rsidRPr="00A53AE0">
        <w:rPr>
          <w:rFonts w:ascii="Calibri" w:eastAsia="Times New Roman" w:hAnsi="Calibri" w:cs="Calibri"/>
          <w:color w:val="000000" w:themeColor="text1"/>
          <w:kern w:val="2"/>
          <w:lang w:val="en-US" w:eastAsia="zh-CN"/>
        </w:rPr>
        <w:t xml:space="preserve"> </w:t>
      </w:r>
      <w:proofErr w:type="spellStart"/>
      <w:r w:rsidRPr="00A53AE0">
        <w:rPr>
          <w:rFonts w:ascii="Calibri" w:eastAsia="Times New Roman" w:hAnsi="Calibri" w:cs="Calibri"/>
          <w:color w:val="000000" w:themeColor="text1"/>
          <w:kern w:val="2"/>
          <w:lang w:val="en-US" w:eastAsia="zh-CN"/>
        </w:rPr>
        <w:t>oceny</w:t>
      </w:r>
      <w:proofErr w:type="spellEnd"/>
      <w:r w:rsidRPr="00A53AE0">
        <w:rPr>
          <w:rFonts w:ascii="Calibri" w:eastAsia="Times New Roman" w:hAnsi="Calibri" w:cs="Calibri"/>
          <w:color w:val="000000" w:themeColor="text1"/>
          <w:kern w:val="2"/>
          <w:lang w:val="en-US" w:eastAsia="zh-CN"/>
        </w:rPr>
        <w:t xml:space="preserve"> </w:t>
      </w:r>
      <w:proofErr w:type="spellStart"/>
      <w:r w:rsidRPr="00A53AE0">
        <w:rPr>
          <w:rFonts w:ascii="Calibri" w:eastAsia="Times New Roman" w:hAnsi="Calibri" w:cs="Calibri"/>
          <w:color w:val="000000" w:themeColor="text1"/>
          <w:kern w:val="2"/>
          <w:lang w:val="en-US" w:eastAsia="zh-CN"/>
        </w:rPr>
        <w:t>ofert</w:t>
      </w:r>
      <w:proofErr w:type="spellEnd"/>
      <w:r w:rsidRPr="00A53AE0">
        <w:rPr>
          <w:rFonts w:ascii="Calibri" w:eastAsia="Times New Roman" w:hAnsi="Calibri" w:cs="Calibri"/>
          <w:color w:val="000000" w:themeColor="text1"/>
          <w:kern w:val="2"/>
          <w:lang w:val="en-US" w:eastAsia="zh-CN"/>
        </w:rPr>
        <w:t xml:space="preserve">) </w:t>
      </w:r>
    </w:p>
    <w:p w14:paraId="664954C2" w14:textId="77777777" w:rsidR="00BA0357" w:rsidRPr="00A53AE0" w:rsidRDefault="00BA0357" w:rsidP="00BA0357">
      <w:pPr>
        <w:spacing w:after="200" w:line="276" w:lineRule="auto"/>
        <w:contextualSpacing/>
        <w:jc w:val="both"/>
        <w:rPr>
          <w:rFonts w:ascii="Calibri" w:eastAsia="Times New Roman" w:hAnsi="Calibri" w:cs="Calibri"/>
          <w:iCs/>
          <w:color w:val="000000" w:themeColor="text1"/>
          <w:kern w:val="2"/>
          <w:lang w:eastAsia="zh-CN"/>
        </w:rPr>
      </w:pPr>
      <w:r w:rsidRPr="00A53AE0">
        <w:rPr>
          <w:rFonts w:ascii="Calibri" w:eastAsia="Times New Roman" w:hAnsi="Calibri" w:cs="Calibri"/>
          <w:bCs/>
          <w:iCs/>
          <w:color w:val="000000" w:themeColor="text1"/>
          <w:kern w:val="2"/>
          <w:lang w:eastAsia="zh-CN"/>
        </w:rPr>
        <w:t>Jeżeli nie można wybrać najkorzystniejszej oferty z uwagi na to, że dwie lub więcej ofert przedstawia taki sam bilans ceny i innych kryteriów oceny ofert, Zamawiający podejmie kolejno poniższe kroki:</w:t>
      </w:r>
    </w:p>
    <w:p w14:paraId="26457483" w14:textId="77777777" w:rsidR="00BA0357" w:rsidRPr="00A53AE0" w:rsidRDefault="00BA0357" w:rsidP="00BA0357">
      <w:pPr>
        <w:widowControl w:val="0"/>
        <w:suppressAutoHyphens/>
        <w:spacing w:after="0" w:line="276" w:lineRule="auto"/>
        <w:jc w:val="both"/>
        <w:rPr>
          <w:rFonts w:ascii="Calibri" w:eastAsia="Times New Roman" w:hAnsi="Calibri" w:cs="Calibri"/>
          <w:iCs/>
          <w:color w:val="000000" w:themeColor="text1"/>
          <w:kern w:val="2"/>
          <w:lang w:eastAsia="zh-CN"/>
        </w:rPr>
      </w:pPr>
      <w:r w:rsidRPr="00A53AE0">
        <w:rPr>
          <w:rFonts w:ascii="Calibri" w:eastAsia="Times New Roman" w:hAnsi="Calibri" w:cs="Calibri"/>
          <w:bCs/>
          <w:iCs/>
          <w:color w:val="000000" w:themeColor="text1"/>
          <w:kern w:val="2"/>
          <w:lang w:eastAsia="zh-CN"/>
        </w:rPr>
        <w:t>1) wybierze spośród tych ofert ofertę, która otrzymała najwyższą ocenę w kryterium o najwyższej wadze;</w:t>
      </w:r>
    </w:p>
    <w:p w14:paraId="51939DDB" w14:textId="77777777" w:rsidR="00BA0357" w:rsidRPr="00A53AE0" w:rsidRDefault="00BA0357" w:rsidP="00BA0357">
      <w:pPr>
        <w:widowControl w:val="0"/>
        <w:suppressAutoHyphens/>
        <w:spacing w:after="0" w:line="276" w:lineRule="auto"/>
        <w:jc w:val="both"/>
        <w:rPr>
          <w:rFonts w:ascii="Calibri" w:eastAsia="Times New Roman" w:hAnsi="Calibri" w:cs="Calibri"/>
          <w:iCs/>
          <w:color w:val="000000" w:themeColor="text1"/>
          <w:kern w:val="2"/>
          <w:lang w:eastAsia="zh-CN"/>
        </w:rPr>
      </w:pPr>
      <w:r w:rsidRPr="00A53AE0">
        <w:rPr>
          <w:rFonts w:ascii="Calibri" w:eastAsia="Times New Roman" w:hAnsi="Calibri" w:cs="Calibri"/>
          <w:bCs/>
          <w:iCs/>
          <w:color w:val="000000" w:themeColor="text1"/>
          <w:kern w:val="2"/>
          <w:lang w:eastAsia="zh-CN"/>
        </w:rPr>
        <w:t xml:space="preserve">2) jeżeli oferty otrzymały taką samą ocenę w kryterium o najwyższej wadze, Zamawiający wybierze ofertę z najniższą ceną; </w:t>
      </w:r>
    </w:p>
    <w:p w14:paraId="271BB35A" w14:textId="77777777" w:rsidR="00BA0357" w:rsidRPr="00A53AE0" w:rsidRDefault="00BA0357" w:rsidP="00BA0357">
      <w:pPr>
        <w:widowControl w:val="0"/>
        <w:suppressAutoHyphens/>
        <w:spacing w:after="0" w:line="276" w:lineRule="auto"/>
        <w:jc w:val="both"/>
        <w:rPr>
          <w:rFonts w:ascii="Calibri" w:eastAsia="Times New Roman" w:hAnsi="Calibri" w:cs="Calibri"/>
          <w:iCs/>
          <w:color w:val="000000" w:themeColor="text1"/>
          <w:kern w:val="2"/>
          <w:lang w:eastAsia="zh-CN"/>
        </w:rPr>
      </w:pPr>
      <w:r w:rsidRPr="00A53AE0">
        <w:rPr>
          <w:rFonts w:ascii="Calibri" w:eastAsia="Times New Roman" w:hAnsi="Calibri" w:cs="Calibri"/>
          <w:bCs/>
          <w:iCs/>
          <w:color w:val="000000" w:themeColor="text1"/>
          <w:kern w:val="2"/>
          <w:lang w:eastAsia="zh-CN"/>
        </w:rPr>
        <w:t>3) jeżeli nadal nie można dokonać wyboru oferty - Zamawiający wezwie wykonawców, którzy złożyli te oferty, do złożenia (w wyznaczonym terminie) ofert dodatkowych zawierających nową cenę.</w:t>
      </w:r>
    </w:p>
    <w:p w14:paraId="47F74463" w14:textId="77777777" w:rsidR="00934FC1" w:rsidRPr="00A53AE0" w:rsidRDefault="00934FC1" w:rsidP="00934FC1">
      <w:pPr>
        <w:widowControl w:val="0"/>
        <w:suppressAutoHyphens/>
        <w:spacing w:after="0" w:line="288" w:lineRule="auto"/>
        <w:rPr>
          <w:rFonts w:eastAsia="Times New Roman" w:cstheme="minorHAnsi"/>
          <w:b/>
          <w:color w:val="000000" w:themeColor="text1"/>
          <w:kern w:val="2"/>
          <w:lang w:eastAsia="zh-CN"/>
        </w:rPr>
      </w:pPr>
    </w:p>
    <w:p w14:paraId="74075B8F" w14:textId="08760348"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WYMAGANIA DOTYCZĄCE WADIUM</w:t>
      </w:r>
    </w:p>
    <w:p w14:paraId="326884D3"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595075BB"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wymaga wniesienia wadium.</w:t>
      </w:r>
    </w:p>
    <w:p w14:paraId="7EC17FA4" w14:textId="77777777" w:rsidR="00934FC1" w:rsidRPr="00A53AE0" w:rsidRDefault="00934FC1" w:rsidP="00934FC1">
      <w:pPr>
        <w:widowControl w:val="0"/>
        <w:suppressAutoHyphens/>
        <w:spacing w:after="0" w:line="288" w:lineRule="auto"/>
        <w:rPr>
          <w:rFonts w:eastAsia="Times New Roman" w:cstheme="minorHAnsi"/>
          <w:b/>
          <w:color w:val="FF0000"/>
          <w:kern w:val="2"/>
          <w:lang w:eastAsia="zh-CN"/>
        </w:rPr>
      </w:pPr>
    </w:p>
    <w:p w14:paraId="604AA851" w14:textId="77777777" w:rsidR="00934FC1" w:rsidRPr="00A53AE0"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3D97A2C0" w14:textId="77777777" w:rsidR="00934FC1" w:rsidRPr="00A53AE0" w:rsidRDefault="00934FC1" w:rsidP="00934FC1">
      <w:pPr>
        <w:widowControl w:val="0"/>
        <w:spacing w:after="0" w:line="100" w:lineRule="atLeast"/>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4700B452" w14:textId="77777777" w:rsidR="005A02C9" w:rsidRPr="00A53AE0" w:rsidRDefault="005A02C9" w:rsidP="00726A38">
      <w:pPr>
        <w:widowControl w:val="0"/>
        <w:suppressAutoHyphens/>
        <w:spacing w:after="0" w:line="288" w:lineRule="auto"/>
        <w:rPr>
          <w:rFonts w:eastAsia="Times New Roman" w:cstheme="minorHAnsi"/>
          <w:b/>
          <w:color w:val="000000" w:themeColor="text1"/>
          <w:kern w:val="2"/>
          <w:lang w:eastAsia="zh-CN"/>
        </w:rPr>
      </w:pPr>
    </w:p>
    <w:p w14:paraId="5134422B" w14:textId="6EBC57CF"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INFORMACJA DOTYCZĄCA WALUT OBCYCH</w:t>
      </w:r>
    </w:p>
    <w:p w14:paraId="4A819324" w14:textId="77777777" w:rsidR="00FC594C" w:rsidRPr="00A53AE0" w:rsidRDefault="00FC594C" w:rsidP="00FC594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5CDB49F4" w14:textId="77777777" w:rsidR="00934FC1" w:rsidRPr="00A53AE0" w:rsidRDefault="00934FC1" w:rsidP="00934FC1">
      <w:pPr>
        <w:autoSpaceDE w:val="0"/>
        <w:autoSpaceDN w:val="0"/>
        <w:adjustRightInd w:val="0"/>
        <w:spacing w:after="0" w:line="240" w:lineRule="auto"/>
        <w:jc w:val="both"/>
        <w:rPr>
          <w:rFonts w:eastAsia="Times New Roman" w:cstheme="minorHAnsi"/>
          <w:color w:val="000000" w:themeColor="text1"/>
          <w:lang w:eastAsia="pl-PL"/>
        </w:rPr>
      </w:pPr>
      <w:r w:rsidRPr="00A53AE0">
        <w:rPr>
          <w:rFonts w:eastAsia="Times New Roman" w:cstheme="minorHAnsi"/>
          <w:bCs/>
          <w:color w:val="000000" w:themeColor="text1"/>
          <w:kern w:val="2"/>
          <w:lang w:eastAsia="zh-CN"/>
        </w:rPr>
        <w:t>Zamawiający nie dopuszcza rozliczenia z Wykonawcą w walutach obcych.</w:t>
      </w:r>
    </w:p>
    <w:p w14:paraId="63B109C7"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19D105F7" w14:textId="3D315FFA"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INFORMACJA DOTYCZĄCA ZWROTU KOSZTÓW W POSTĘPOWANIU</w:t>
      </w:r>
    </w:p>
    <w:p w14:paraId="2A3BDC34" w14:textId="77777777" w:rsidR="00BA140C" w:rsidRPr="00A53AE0"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02DE9313"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przewiduje zwrotu kosztów w postępowaniu.</w:t>
      </w:r>
    </w:p>
    <w:p w14:paraId="2FBCF82D"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p>
    <w:p w14:paraId="7F8999A2" w14:textId="77777777"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INFORMACJA O OBOWIĄZKU OSOBISTEGO WYKONANIA PRZEZ WYKONAWCĘ KLUCZOWYCH ZADAŃ</w:t>
      </w:r>
    </w:p>
    <w:p w14:paraId="7D83A919" w14:textId="490EB0A8" w:rsidR="00BA140C"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Zamawiający nie zastrzega wykonania przez Wykonawcę kluczowych zadań na podstawie art. 60 i art. 121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5E7B49C4" w14:textId="77777777" w:rsidR="00934FC1" w:rsidRPr="00A53AE0" w:rsidRDefault="00934FC1" w:rsidP="00934FC1">
      <w:pPr>
        <w:widowControl w:val="0"/>
        <w:suppressAutoHyphens/>
        <w:spacing w:after="0" w:line="288" w:lineRule="auto"/>
        <w:rPr>
          <w:rFonts w:eastAsia="Times New Roman" w:cstheme="minorHAnsi"/>
          <w:b/>
          <w:color w:val="000000" w:themeColor="text1"/>
          <w:kern w:val="2"/>
          <w:lang w:eastAsia="zh-CN"/>
        </w:rPr>
      </w:pPr>
    </w:p>
    <w:p w14:paraId="3AC9DBF0" w14:textId="3EFB1D04"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INFORMACJA O UMOWIE RAMOWEJ</w:t>
      </w:r>
    </w:p>
    <w:p w14:paraId="429502E3" w14:textId="77777777" w:rsidR="00BA140C" w:rsidRPr="00A53AE0"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6D076A11"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przewiduje zawarcia umowy ramowej.</w:t>
      </w:r>
    </w:p>
    <w:p w14:paraId="507CECE2" w14:textId="77777777" w:rsidR="00934FC1" w:rsidRPr="00A53AE0" w:rsidRDefault="00934FC1" w:rsidP="00934FC1">
      <w:pPr>
        <w:widowControl w:val="0"/>
        <w:suppressAutoHyphens/>
        <w:spacing w:after="0" w:line="288" w:lineRule="auto"/>
        <w:rPr>
          <w:rFonts w:eastAsia="Times New Roman" w:cstheme="minorHAnsi"/>
          <w:b/>
          <w:color w:val="000000" w:themeColor="text1"/>
          <w:kern w:val="2"/>
          <w:lang w:eastAsia="zh-CN"/>
        </w:rPr>
      </w:pPr>
    </w:p>
    <w:p w14:paraId="63988AB8" w14:textId="3DC64547" w:rsidR="00934FC1" w:rsidRPr="00A53AE0"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A53AE0" w:rsidRDefault="00B23B63" w:rsidP="00B23B63">
      <w:pPr>
        <w:widowControl w:val="0"/>
        <w:tabs>
          <w:tab w:val="num" w:pos="0"/>
        </w:tabs>
        <w:suppressAutoHyphens/>
        <w:spacing w:after="0" w:line="100" w:lineRule="atLeast"/>
        <w:jc w:val="both"/>
        <w:rPr>
          <w:rFonts w:eastAsia="Times New Roman" w:cstheme="minorHAnsi"/>
          <w:b/>
          <w:color w:val="FF0000"/>
          <w:kern w:val="2"/>
          <w:lang w:eastAsia="zh-CN"/>
        </w:rPr>
      </w:pPr>
    </w:p>
    <w:p w14:paraId="6E0E8EE8" w14:textId="77777777" w:rsidR="00934FC1" w:rsidRPr="00A53AE0" w:rsidRDefault="00934FC1" w:rsidP="00934FC1">
      <w:pPr>
        <w:widowControl w:val="0"/>
        <w:suppressAutoHyphens/>
        <w:spacing w:after="0" w:line="288" w:lineRule="auto"/>
        <w:jc w:val="both"/>
        <w:rPr>
          <w:rFonts w:eastAsia="Times New Roman" w:cstheme="minorHAnsi"/>
          <w:bCs/>
          <w:color w:val="000000" w:themeColor="text1"/>
          <w:kern w:val="2"/>
          <w:lang w:val="en-US" w:eastAsia="zh-CN"/>
        </w:rPr>
      </w:pPr>
      <w:proofErr w:type="spellStart"/>
      <w:r w:rsidRPr="00A53AE0">
        <w:rPr>
          <w:rFonts w:eastAsia="Times New Roman" w:cstheme="minorHAnsi"/>
          <w:bCs/>
          <w:color w:val="000000" w:themeColor="text1"/>
          <w:kern w:val="2"/>
          <w:lang w:val="en-US" w:eastAsia="zh-CN"/>
        </w:rPr>
        <w:t>Zamawiający</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nie</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stawia</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wymagań</w:t>
      </w:r>
      <w:proofErr w:type="spellEnd"/>
      <w:r w:rsidRPr="00A53AE0">
        <w:rPr>
          <w:rFonts w:eastAsia="Times New Roman" w:cstheme="minorHAnsi"/>
          <w:bCs/>
          <w:color w:val="000000" w:themeColor="text1"/>
          <w:kern w:val="2"/>
          <w:lang w:val="en-US" w:eastAsia="zh-CN"/>
        </w:rPr>
        <w:t>.</w:t>
      </w:r>
    </w:p>
    <w:p w14:paraId="3F8D40DC" w14:textId="77777777" w:rsidR="00934FC1" w:rsidRPr="00A53AE0" w:rsidRDefault="00934FC1" w:rsidP="00934FC1">
      <w:pPr>
        <w:widowControl w:val="0"/>
        <w:suppressAutoHyphens/>
        <w:spacing w:after="0" w:line="288" w:lineRule="auto"/>
        <w:rPr>
          <w:rFonts w:eastAsia="Times New Roman" w:cstheme="minorHAnsi"/>
          <w:b/>
          <w:color w:val="000000" w:themeColor="text1"/>
          <w:kern w:val="2"/>
          <w:lang w:val="en-US" w:eastAsia="zh-CN"/>
        </w:rPr>
      </w:pPr>
    </w:p>
    <w:p w14:paraId="28FE0506" w14:textId="699C8F89"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lastRenderedPageBreak/>
        <w:t>INFORMACJA DOTYCZĄCA ZABEZPIECZENIA NALEŻYTEGO WYKONANIA UMOWY</w:t>
      </w:r>
    </w:p>
    <w:p w14:paraId="363B6924" w14:textId="77777777" w:rsidR="00BA140C" w:rsidRPr="00A53AE0"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eastAsia="zh-CN"/>
        </w:rPr>
      </w:pPr>
    </w:p>
    <w:p w14:paraId="34138D80"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wymaga wniesienia zabezpieczenia należytego wykonania umowy.</w:t>
      </w:r>
    </w:p>
    <w:p w14:paraId="23B86D6B" w14:textId="77777777" w:rsidR="009B4F7D" w:rsidRPr="00A53AE0" w:rsidRDefault="009B4F7D" w:rsidP="00934FC1">
      <w:pPr>
        <w:widowControl w:val="0"/>
        <w:suppressAutoHyphens/>
        <w:spacing w:after="0" w:line="288" w:lineRule="auto"/>
        <w:rPr>
          <w:rFonts w:eastAsia="Times New Roman" w:cstheme="minorHAnsi"/>
          <w:b/>
          <w:color w:val="000000" w:themeColor="text1"/>
          <w:kern w:val="2"/>
          <w:lang w:eastAsia="zh-CN"/>
        </w:rPr>
      </w:pPr>
    </w:p>
    <w:p w14:paraId="380FA9F0" w14:textId="203D52E9"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KATALOGI ELEKTRONICZNE</w:t>
      </w:r>
    </w:p>
    <w:p w14:paraId="6BA27D66" w14:textId="77777777" w:rsidR="00BA140C" w:rsidRPr="00A53AE0"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4BF73F51" w14:textId="77777777"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Zamawiający nie przewiduje stosowania przepisów, o których mowa w art. 93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6744EC2D" w14:textId="77777777" w:rsidR="00934FC1" w:rsidRPr="00A53AE0" w:rsidRDefault="00934FC1" w:rsidP="00934FC1">
      <w:pPr>
        <w:widowControl w:val="0"/>
        <w:suppressAutoHyphens/>
        <w:spacing w:after="0" w:line="288" w:lineRule="auto"/>
        <w:ind w:left="708"/>
        <w:rPr>
          <w:rFonts w:eastAsia="Times New Roman" w:cstheme="minorHAnsi"/>
          <w:b/>
          <w:color w:val="000000" w:themeColor="text1"/>
          <w:kern w:val="2"/>
          <w:lang w:eastAsia="zh-CN"/>
        </w:rPr>
      </w:pPr>
    </w:p>
    <w:p w14:paraId="5A256DD0" w14:textId="53B19A34"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AUKCJA ELEKTRONICZNA</w:t>
      </w:r>
    </w:p>
    <w:p w14:paraId="5F75A94F" w14:textId="77777777" w:rsidR="00BA140C" w:rsidRPr="00A53AE0" w:rsidRDefault="00BA140C" w:rsidP="00BA140C">
      <w:pPr>
        <w:widowControl w:val="0"/>
        <w:tabs>
          <w:tab w:val="num" w:pos="0"/>
        </w:tabs>
        <w:suppressAutoHyphens/>
        <w:spacing w:after="0" w:line="100" w:lineRule="atLeast"/>
        <w:ind w:left="720"/>
        <w:jc w:val="both"/>
        <w:rPr>
          <w:rFonts w:eastAsia="Times New Roman" w:cstheme="minorHAnsi"/>
          <w:b/>
          <w:color w:val="000000" w:themeColor="text1"/>
          <w:kern w:val="2"/>
          <w:lang w:val="en-US" w:eastAsia="zh-CN"/>
        </w:rPr>
      </w:pPr>
    </w:p>
    <w:p w14:paraId="68F29AE1" w14:textId="69B43403" w:rsidR="00934FC1" w:rsidRPr="00A53AE0" w:rsidRDefault="00934FC1" w:rsidP="00934FC1">
      <w:pPr>
        <w:widowControl w:val="0"/>
        <w:suppressAutoHyphens/>
        <w:spacing w:after="0" w:line="288" w:lineRule="auto"/>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Zamawiający nie przewiduje przeprowadzenia aukcji elektronicznej.</w:t>
      </w:r>
    </w:p>
    <w:p w14:paraId="413C34E6" w14:textId="77777777" w:rsidR="00B23B63" w:rsidRPr="00A53AE0" w:rsidRDefault="00B23B63" w:rsidP="00934FC1">
      <w:pPr>
        <w:widowControl w:val="0"/>
        <w:suppressAutoHyphens/>
        <w:spacing w:after="0" w:line="288" w:lineRule="auto"/>
        <w:rPr>
          <w:rFonts w:eastAsia="Times New Roman" w:cstheme="minorHAnsi"/>
          <w:bCs/>
          <w:color w:val="000000" w:themeColor="text1"/>
          <w:kern w:val="2"/>
          <w:lang w:eastAsia="zh-CN"/>
        </w:rPr>
      </w:pPr>
    </w:p>
    <w:p w14:paraId="3E2C8D2B" w14:textId="77777777" w:rsidR="00934FC1" w:rsidRPr="00A53AE0"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INFORMACJE O FORMALNOŚCIACH, JAKIE MUSZĄ ZOSTAĆ DOPEŁNIONE PO WYBORZE OFERTY                       W CELU ZAWARCIA UMOWY W SPRAWIE ZAMÓWIENIA PUBLICZNEGO</w:t>
      </w:r>
    </w:p>
    <w:p w14:paraId="4E3085E2"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368D1215" w14:textId="77777777" w:rsidR="00934FC1" w:rsidRPr="00A53AE0"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proofErr w:type="spellStart"/>
      <w:r w:rsidRPr="00A53AE0">
        <w:rPr>
          <w:rFonts w:eastAsia="Times New Roman" w:cstheme="minorHAnsi"/>
          <w:bCs/>
          <w:color w:val="000000" w:themeColor="text1"/>
          <w:kern w:val="2"/>
          <w:lang w:eastAsia="zh-CN"/>
        </w:rPr>
        <w:t>Zamawiający</w:t>
      </w:r>
      <w:proofErr w:type="spellEnd"/>
      <w:r w:rsidRPr="00A53AE0">
        <w:rPr>
          <w:rFonts w:eastAsia="Times New Roman" w:cstheme="minorHAnsi"/>
          <w:bCs/>
          <w:color w:val="000000" w:themeColor="text1"/>
          <w:kern w:val="2"/>
          <w:lang w:eastAsia="zh-CN"/>
        </w:rPr>
        <w:t xml:space="preserve"> zawiera </w:t>
      </w:r>
      <w:proofErr w:type="spellStart"/>
      <w:r w:rsidRPr="00A53AE0">
        <w:rPr>
          <w:rFonts w:eastAsia="Times New Roman" w:cstheme="minorHAnsi"/>
          <w:bCs/>
          <w:color w:val="000000" w:themeColor="text1"/>
          <w:kern w:val="2"/>
          <w:lang w:eastAsia="zh-CN"/>
        </w:rPr>
        <w:t>umowe</w:t>
      </w:r>
      <w:proofErr w:type="spellEnd"/>
      <w:r w:rsidRPr="00A53AE0">
        <w:rPr>
          <w:rFonts w:eastAsia="Times New Roman" w:cstheme="minorHAnsi"/>
          <w:bCs/>
          <w:color w:val="000000" w:themeColor="text1"/>
          <w:kern w:val="2"/>
          <w:lang w:eastAsia="zh-CN"/>
        </w:rPr>
        <w:t xml:space="preserve">̨ w sprawie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xml:space="preserve"> publicznego, z </w:t>
      </w:r>
      <w:proofErr w:type="spellStart"/>
      <w:r w:rsidRPr="00A53AE0">
        <w:rPr>
          <w:rFonts w:eastAsia="Times New Roman" w:cstheme="minorHAnsi"/>
          <w:bCs/>
          <w:color w:val="000000" w:themeColor="text1"/>
          <w:kern w:val="2"/>
          <w:lang w:eastAsia="zh-CN"/>
        </w:rPr>
        <w:t>uwzględnieniem</w:t>
      </w:r>
      <w:proofErr w:type="spellEnd"/>
      <w:r w:rsidRPr="00A53AE0">
        <w:rPr>
          <w:rFonts w:eastAsia="Times New Roman" w:cstheme="minorHAnsi"/>
          <w:bCs/>
          <w:color w:val="000000" w:themeColor="text1"/>
          <w:kern w:val="2"/>
          <w:lang w:eastAsia="zh-CN"/>
        </w:rPr>
        <w:t xml:space="preserve"> art. 577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 xml:space="preserve">,                              w terminie nie </w:t>
      </w:r>
      <w:proofErr w:type="spellStart"/>
      <w:r w:rsidRPr="00A53AE0">
        <w:rPr>
          <w:rFonts w:eastAsia="Times New Roman" w:cstheme="minorHAnsi"/>
          <w:bCs/>
          <w:color w:val="000000" w:themeColor="text1"/>
          <w:kern w:val="2"/>
          <w:lang w:eastAsia="zh-CN"/>
        </w:rPr>
        <w:t>krótszym</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niz</w:t>
      </w:r>
      <w:proofErr w:type="spellEnd"/>
      <w:r w:rsidRPr="00A53AE0">
        <w:rPr>
          <w:rFonts w:eastAsia="Times New Roman" w:cstheme="minorHAnsi"/>
          <w:bCs/>
          <w:color w:val="000000" w:themeColor="text1"/>
          <w:kern w:val="2"/>
          <w:lang w:eastAsia="zh-CN"/>
        </w:rPr>
        <w:t xml:space="preserve">̇ 5 dni od dnia przesłania zawiadomienia o wyborze najkorzystniejszej oferty, </w:t>
      </w:r>
      <w:proofErr w:type="spellStart"/>
      <w:r w:rsidRPr="00A53AE0">
        <w:rPr>
          <w:rFonts w:eastAsia="Times New Roman" w:cstheme="minorHAnsi"/>
          <w:bCs/>
          <w:color w:val="000000" w:themeColor="text1"/>
          <w:kern w:val="2"/>
          <w:lang w:eastAsia="zh-CN"/>
        </w:rPr>
        <w:t>jeżeli</w:t>
      </w:r>
      <w:proofErr w:type="spellEnd"/>
      <w:r w:rsidRPr="00A53AE0">
        <w:rPr>
          <w:rFonts w:eastAsia="Times New Roman" w:cstheme="minorHAnsi"/>
          <w:bCs/>
          <w:color w:val="000000" w:themeColor="text1"/>
          <w:kern w:val="2"/>
          <w:lang w:eastAsia="zh-CN"/>
        </w:rPr>
        <w:t xml:space="preserve"> zawiadomienie to zostało przesłane przy </w:t>
      </w:r>
      <w:proofErr w:type="spellStart"/>
      <w:r w:rsidRPr="00A53AE0">
        <w:rPr>
          <w:rFonts w:eastAsia="Times New Roman" w:cstheme="minorHAnsi"/>
          <w:bCs/>
          <w:color w:val="000000" w:themeColor="text1"/>
          <w:kern w:val="2"/>
          <w:lang w:eastAsia="zh-CN"/>
        </w:rPr>
        <w:t>użyciu</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środków</w:t>
      </w:r>
      <w:proofErr w:type="spellEnd"/>
      <w:r w:rsidRPr="00A53AE0">
        <w:rPr>
          <w:rFonts w:eastAsia="Times New Roman" w:cstheme="minorHAnsi"/>
          <w:bCs/>
          <w:color w:val="000000" w:themeColor="text1"/>
          <w:kern w:val="2"/>
          <w:lang w:eastAsia="zh-CN"/>
        </w:rPr>
        <w:t xml:space="preserve"> komunikacji elektronicznej, albo 10 dni, </w:t>
      </w:r>
      <w:proofErr w:type="spellStart"/>
      <w:r w:rsidRPr="00A53AE0">
        <w:rPr>
          <w:rFonts w:eastAsia="Times New Roman" w:cstheme="minorHAnsi"/>
          <w:bCs/>
          <w:color w:val="000000" w:themeColor="text1"/>
          <w:kern w:val="2"/>
          <w:lang w:eastAsia="zh-CN"/>
        </w:rPr>
        <w:t>jeżeli</w:t>
      </w:r>
      <w:proofErr w:type="spellEnd"/>
      <w:r w:rsidRPr="00A53AE0">
        <w:rPr>
          <w:rFonts w:eastAsia="Times New Roman" w:cstheme="minorHAnsi"/>
          <w:bCs/>
          <w:color w:val="000000" w:themeColor="text1"/>
          <w:kern w:val="2"/>
          <w:lang w:eastAsia="zh-CN"/>
        </w:rPr>
        <w:t xml:space="preserve"> zostało przesłane w inny </w:t>
      </w:r>
      <w:proofErr w:type="spellStart"/>
      <w:r w:rsidRPr="00A53AE0">
        <w:rPr>
          <w:rFonts w:eastAsia="Times New Roman" w:cstheme="minorHAnsi"/>
          <w:bCs/>
          <w:color w:val="000000" w:themeColor="text1"/>
          <w:kern w:val="2"/>
          <w:lang w:eastAsia="zh-CN"/>
        </w:rPr>
        <w:t>sposób</w:t>
      </w:r>
      <w:proofErr w:type="spellEnd"/>
      <w:r w:rsidRPr="00A53AE0">
        <w:rPr>
          <w:rFonts w:eastAsia="Times New Roman" w:cstheme="minorHAnsi"/>
          <w:bCs/>
          <w:color w:val="000000" w:themeColor="text1"/>
          <w:kern w:val="2"/>
          <w:lang w:eastAsia="zh-CN"/>
        </w:rPr>
        <w:t>.</w:t>
      </w:r>
    </w:p>
    <w:p w14:paraId="5CFB8772" w14:textId="77777777" w:rsidR="00934FC1" w:rsidRPr="00A53AE0"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proofErr w:type="spellStart"/>
      <w:r w:rsidRPr="00A53AE0">
        <w:rPr>
          <w:rFonts w:eastAsia="Times New Roman" w:cstheme="minorHAnsi"/>
          <w:bCs/>
          <w:color w:val="000000" w:themeColor="text1"/>
          <w:kern w:val="2"/>
          <w:lang w:eastAsia="zh-CN"/>
        </w:rPr>
        <w:t>Zamawiający</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może</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zawrzec</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umowe</w:t>
      </w:r>
      <w:proofErr w:type="spellEnd"/>
      <w:r w:rsidRPr="00A53AE0">
        <w:rPr>
          <w:rFonts w:eastAsia="Times New Roman" w:cstheme="minorHAnsi"/>
          <w:bCs/>
          <w:color w:val="000000" w:themeColor="text1"/>
          <w:kern w:val="2"/>
          <w:lang w:eastAsia="zh-CN"/>
        </w:rPr>
        <w:t xml:space="preserve">̨ w sprawie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xml:space="preserve"> publicznego przed upływem terminu,          o </w:t>
      </w:r>
      <w:proofErr w:type="spellStart"/>
      <w:r w:rsidRPr="00A53AE0">
        <w:rPr>
          <w:rFonts w:eastAsia="Times New Roman" w:cstheme="minorHAnsi"/>
          <w:bCs/>
          <w:color w:val="000000" w:themeColor="text1"/>
          <w:kern w:val="2"/>
          <w:lang w:eastAsia="zh-CN"/>
        </w:rPr>
        <w:t>którym</w:t>
      </w:r>
      <w:proofErr w:type="spellEnd"/>
      <w:r w:rsidRPr="00A53AE0">
        <w:rPr>
          <w:rFonts w:eastAsia="Times New Roman" w:cstheme="minorHAnsi"/>
          <w:bCs/>
          <w:color w:val="000000" w:themeColor="text1"/>
          <w:kern w:val="2"/>
          <w:lang w:eastAsia="zh-CN"/>
        </w:rPr>
        <w:t xml:space="preserve"> mowa w ust. 1 powyżej, </w:t>
      </w:r>
      <w:proofErr w:type="spellStart"/>
      <w:r w:rsidRPr="00A53AE0">
        <w:rPr>
          <w:rFonts w:eastAsia="Times New Roman" w:cstheme="minorHAnsi"/>
          <w:bCs/>
          <w:color w:val="000000" w:themeColor="text1"/>
          <w:kern w:val="2"/>
          <w:lang w:eastAsia="zh-CN"/>
        </w:rPr>
        <w:t>jeżeli</w:t>
      </w:r>
      <w:proofErr w:type="spellEnd"/>
      <w:r w:rsidRPr="00A53AE0">
        <w:rPr>
          <w:rFonts w:eastAsia="Times New Roman" w:cstheme="minorHAnsi"/>
          <w:bCs/>
          <w:color w:val="000000" w:themeColor="text1"/>
          <w:kern w:val="2"/>
          <w:lang w:eastAsia="zh-CN"/>
        </w:rPr>
        <w:t xml:space="preserve"> w </w:t>
      </w:r>
      <w:proofErr w:type="spellStart"/>
      <w:r w:rsidRPr="00A53AE0">
        <w:rPr>
          <w:rFonts w:eastAsia="Times New Roman" w:cstheme="minorHAnsi"/>
          <w:bCs/>
          <w:color w:val="000000" w:themeColor="text1"/>
          <w:kern w:val="2"/>
          <w:lang w:eastAsia="zh-CN"/>
        </w:rPr>
        <w:t>postępowaniu</w:t>
      </w:r>
      <w:proofErr w:type="spellEnd"/>
      <w:r w:rsidRPr="00A53AE0">
        <w:rPr>
          <w:rFonts w:eastAsia="Times New Roman" w:cstheme="minorHAnsi"/>
          <w:bCs/>
          <w:color w:val="000000" w:themeColor="text1"/>
          <w:kern w:val="2"/>
          <w:lang w:eastAsia="zh-CN"/>
        </w:rPr>
        <w:t xml:space="preserve"> o udzielenie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złożono</w:t>
      </w:r>
      <w:proofErr w:type="spellEnd"/>
      <w:r w:rsidRPr="00A53AE0">
        <w:rPr>
          <w:rFonts w:eastAsia="Times New Roman" w:cstheme="minorHAnsi"/>
          <w:bCs/>
          <w:color w:val="000000" w:themeColor="text1"/>
          <w:kern w:val="2"/>
          <w:lang w:eastAsia="zh-CN"/>
        </w:rPr>
        <w:t xml:space="preserve"> tylko jedną </w:t>
      </w:r>
      <w:proofErr w:type="spellStart"/>
      <w:r w:rsidRPr="00A53AE0">
        <w:rPr>
          <w:rFonts w:eastAsia="Times New Roman" w:cstheme="minorHAnsi"/>
          <w:bCs/>
          <w:color w:val="000000" w:themeColor="text1"/>
          <w:kern w:val="2"/>
          <w:lang w:eastAsia="zh-CN"/>
        </w:rPr>
        <w:t>oferte</w:t>
      </w:r>
      <w:proofErr w:type="spellEnd"/>
      <w:r w:rsidRPr="00A53AE0">
        <w:rPr>
          <w:rFonts w:eastAsia="Times New Roman" w:cstheme="minorHAnsi"/>
          <w:bCs/>
          <w:color w:val="000000" w:themeColor="text1"/>
          <w:kern w:val="2"/>
          <w:lang w:eastAsia="zh-CN"/>
        </w:rPr>
        <w:t>̨.</w:t>
      </w:r>
    </w:p>
    <w:p w14:paraId="3887F5C2" w14:textId="77777777" w:rsidR="00934FC1" w:rsidRPr="00A53AE0"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Wykonawca, którego oferta została wybrana jako najkorzystniejsza, zostanie poinformowany przez Zamawiającego o miejscu i terminie podpisania umowy.</w:t>
      </w:r>
    </w:p>
    <w:p w14:paraId="52EBE90B" w14:textId="77777777" w:rsidR="00934FC1" w:rsidRPr="00A53AE0"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val="en-US" w:eastAsia="zh-CN"/>
        </w:rPr>
      </w:pPr>
      <w:r w:rsidRPr="00A53AE0">
        <w:rPr>
          <w:rFonts w:eastAsia="Times New Roman" w:cstheme="minorHAnsi"/>
          <w:bCs/>
          <w:color w:val="000000" w:themeColor="text1"/>
          <w:kern w:val="2"/>
          <w:lang w:eastAsia="zh-CN"/>
        </w:rPr>
        <w:t xml:space="preserve">Wykonawca, o którym mowa w ust. 3 powyżej, ma obowiązek zawrzeć umowę w sprawie zamówienia na warunkach określonych w projektowanych postanowieniach umowy, które stanowią </w:t>
      </w:r>
      <w:proofErr w:type="spellStart"/>
      <w:r w:rsidRPr="00A53AE0">
        <w:rPr>
          <w:rFonts w:eastAsia="Times New Roman" w:cstheme="minorHAnsi"/>
          <w:bCs/>
          <w:color w:val="000000" w:themeColor="text1"/>
          <w:kern w:val="2"/>
          <w:lang w:eastAsia="zh-CN"/>
        </w:rPr>
        <w:t>Załacznik</w:t>
      </w:r>
      <w:proofErr w:type="spellEnd"/>
      <w:r w:rsidRPr="00A53AE0">
        <w:rPr>
          <w:rFonts w:eastAsia="Times New Roman" w:cstheme="minorHAnsi"/>
          <w:bCs/>
          <w:color w:val="000000" w:themeColor="text1"/>
          <w:kern w:val="2"/>
          <w:lang w:eastAsia="zh-CN"/>
        </w:rPr>
        <w:t xml:space="preserve"> nr 1 do SWZ. </w:t>
      </w:r>
      <w:proofErr w:type="spellStart"/>
      <w:r w:rsidRPr="00A53AE0">
        <w:rPr>
          <w:rFonts w:eastAsia="Times New Roman" w:cstheme="minorHAnsi"/>
          <w:bCs/>
          <w:color w:val="000000" w:themeColor="text1"/>
          <w:kern w:val="2"/>
          <w:lang w:val="en-US" w:eastAsia="zh-CN"/>
        </w:rPr>
        <w:t>Umowa</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zostanie</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uzupełniona</w:t>
      </w:r>
      <w:proofErr w:type="spellEnd"/>
      <w:r w:rsidRPr="00A53AE0">
        <w:rPr>
          <w:rFonts w:eastAsia="Times New Roman" w:cstheme="minorHAnsi"/>
          <w:bCs/>
          <w:color w:val="000000" w:themeColor="text1"/>
          <w:kern w:val="2"/>
          <w:lang w:val="en-US" w:eastAsia="zh-CN"/>
        </w:rPr>
        <w:t xml:space="preserve"> o </w:t>
      </w:r>
      <w:proofErr w:type="spellStart"/>
      <w:r w:rsidRPr="00A53AE0">
        <w:rPr>
          <w:rFonts w:eastAsia="Times New Roman" w:cstheme="minorHAnsi"/>
          <w:bCs/>
          <w:color w:val="000000" w:themeColor="text1"/>
          <w:kern w:val="2"/>
          <w:lang w:val="en-US" w:eastAsia="zh-CN"/>
        </w:rPr>
        <w:t>zapisy</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wynikające</w:t>
      </w:r>
      <w:proofErr w:type="spellEnd"/>
      <w:r w:rsidRPr="00A53AE0">
        <w:rPr>
          <w:rFonts w:eastAsia="Times New Roman" w:cstheme="minorHAnsi"/>
          <w:bCs/>
          <w:color w:val="000000" w:themeColor="text1"/>
          <w:kern w:val="2"/>
          <w:lang w:val="en-US" w:eastAsia="zh-CN"/>
        </w:rPr>
        <w:t xml:space="preserve"> ze </w:t>
      </w:r>
      <w:proofErr w:type="spellStart"/>
      <w:r w:rsidRPr="00A53AE0">
        <w:rPr>
          <w:rFonts w:eastAsia="Times New Roman" w:cstheme="minorHAnsi"/>
          <w:bCs/>
          <w:color w:val="000000" w:themeColor="text1"/>
          <w:kern w:val="2"/>
          <w:lang w:val="en-US" w:eastAsia="zh-CN"/>
        </w:rPr>
        <w:t>złożonej</w:t>
      </w:r>
      <w:proofErr w:type="spellEnd"/>
      <w:r w:rsidRPr="00A53AE0">
        <w:rPr>
          <w:rFonts w:eastAsia="Times New Roman" w:cstheme="minorHAnsi"/>
          <w:bCs/>
          <w:color w:val="000000" w:themeColor="text1"/>
          <w:kern w:val="2"/>
          <w:lang w:val="en-US" w:eastAsia="zh-CN"/>
        </w:rPr>
        <w:t xml:space="preserve"> oferty.</w:t>
      </w:r>
    </w:p>
    <w:p w14:paraId="65893319" w14:textId="49431952" w:rsidR="00BA140C" w:rsidRPr="00A53AE0" w:rsidRDefault="00934FC1" w:rsidP="00BA140C">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A53AE0" w:rsidRDefault="00934FC1" w:rsidP="00934FC1">
      <w:pPr>
        <w:widowControl w:val="0"/>
        <w:numPr>
          <w:ilvl w:val="2"/>
          <w:numId w:val="6"/>
        </w:numPr>
        <w:suppressAutoHyphens/>
        <w:spacing w:after="0" w:line="288" w:lineRule="auto"/>
        <w:ind w:left="284" w:hanging="284"/>
        <w:jc w:val="both"/>
        <w:rPr>
          <w:rFonts w:eastAsia="Times New Roman" w:cstheme="minorHAnsi"/>
          <w:bCs/>
          <w:color w:val="000000" w:themeColor="text1"/>
          <w:kern w:val="2"/>
          <w:lang w:eastAsia="zh-CN"/>
        </w:rPr>
      </w:pPr>
      <w:proofErr w:type="spellStart"/>
      <w:r w:rsidRPr="00A53AE0">
        <w:rPr>
          <w:rFonts w:eastAsia="Times New Roman" w:cstheme="minorHAnsi"/>
          <w:bCs/>
          <w:color w:val="000000" w:themeColor="text1"/>
          <w:kern w:val="2"/>
          <w:lang w:eastAsia="zh-CN"/>
        </w:rPr>
        <w:t>Jeżeli</w:t>
      </w:r>
      <w:proofErr w:type="spellEnd"/>
      <w:r w:rsidRPr="00A53AE0">
        <w:rPr>
          <w:rFonts w:eastAsia="Times New Roman" w:cstheme="minorHAnsi"/>
          <w:bCs/>
          <w:color w:val="000000" w:themeColor="text1"/>
          <w:kern w:val="2"/>
          <w:lang w:eastAsia="zh-CN"/>
        </w:rPr>
        <w:t xml:space="preserve"> Wykonawca, </w:t>
      </w:r>
      <w:proofErr w:type="spellStart"/>
      <w:r w:rsidRPr="00A53AE0">
        <w:rPr>
          <w:rFonts w:eastAsia="Times New Roman" w:cstheme="minorHAnsi"/>
          <w:bCs/>
          <w:color w:val="000000" w:themeColor="text1"/>
          <w:kern w:val="2"/>
          <w:lang w:eastAsia="zh-CN"/>
        </w:rPr>
        <w:t>którego</w:t>
      </w:r>
      <w:proofErr w:type="spellEnd"/>
      <w:r w:rsidRPr="00A53AE0">
        <w:rPr>
          <w:rFonts w:eastAsia="Times New Roman" w:cstheme="minorHAnsi"/>
          <w:bCs/>
          <w:color w:val="000000" w:themeColor="text1"/>
          <w:kern w:val="2"/>
          <w:lang w:eastAsia="zh-CN"/>
        </w:rPr>
        <w:t xml:space="preserve"> oferta została wybrana jako najkorzystniejsza, uchyla </w:t>
      </w:r>
      <w:proofErr w:type="spellStart"/>
      <w:r w:rsidRPr="00A53AE0">
        <w:rPr>
          <w:rFonts w:eastAsia="Times New Roman" w:cstheme="minorHAnsi"/>
          <w:bCs/>
          <w:color w:val="000000" w:themeColor="text1"/>
          <w:kern w:val="2"/>
          <w:lang w:eastAsia="zh-CN"/>
        </w:rPr>
        <w:t>sie</w:t>
      </w:r>
      <w:proofErr w:type="spellEnd"/>
      <w:r w:rsidRPr="00A53AE0">
        <w:rPr>
          <w:rFonts w:eastAsia="Times New Roman" w:cstheme="minorHAnsi"/>
          <w:bCs/>
          <w:color w:val="000000" w:themeColor="text1"/>
          <w:kern w:val="2"/>
          <w:lang w:eastAsia="zh-CN"/>
        </w:rPr>
        <w:t xml:space="preserve">̨ od zawarcia umowy   w sprawie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xml:space="preserve"> publicznego </w:t>
      </w:r>
      <w:proofErr w:type="spellStart"/>
      <w:r w:rsidRPr="00A53AE0">
        <w:rPr>
          <w:rFonts w:eastAsia="Times New Roman" w:cstheme="minorHAnsi"/>
          <w:bCs/>
          <w:color w:val="000000" w:themeColor="text1"/>
          <w:kern w:val="2"/>
          <w:lang w:eastAsia="zh-CN"/>
        </w:rPr>
        <w:t>Zamawiający</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może</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dokonac</w:t>
      </w:r>
      <w:proofErr w:type="spellEnd"/>
      <w:r w:rsidRPr="00A53AE0">
        <w:rPr>
          <w:rFonts w:eastAsia="Times New Roman" w:cstheme="minorHAnsi"/>
          <w:bCs/>
          <w:color w:val="000000" w:themeColor="text1"/>
          <w:kern w:val="2"/>
          <w:lang w:eastAsia="zh-CN"/>
        </w:rPr>
        <w:t xml:space="preserve">́ ponownego badania                          i oceny ofert </w:t>
      </w:r>
      <w:proofErr w:type="spellStart"/>
      <w:r w:rsidRPr="00A53AE0">
        <w:rPr>
          <w:rFonts w:eastAsia="Times New Roman" w:cstheme="minorHAnsi"/>
          <w:bCs/>
          <w:color w:val="000000" w:themeColor="text1"/>
          <w:kern w:val="2"/>
          <w:lang w:eastAsia="zh-CN"/>
        </w:rPr>
        <w:t>spośród</w:t>
      </w:r>
      <w:proofErr w:type="spellEnd"/>
      <w:r w:rsidRPr="00A53AE0">
        <w:rPr>
          <w:rFonts w:eastAsia="Times New Roman" w:cstheme="minorHAnsi"/>
          <w:bCs/>
          <w:color w:val="000000" w:themeColor="text1"/>
          <w:kern w:val="2"/>
          <w:lang w:eastAsia="zh-CN"/>
        </w:rPr>
        <w:t xml:space="preserve"> ofert pozostałych w </w:t>
      </w:r>
      <w:proofErr w:type="spellStart"/>
      <w:r w:rsidRPr="00A53AE0">
        <w:rPr>
          <w:rFonts w:eastAsia="Times New Roman" w:cstheme="minorHAnsi"/>
          <w:bCs/>
          <w:color w:val="000000" w:themeColor="text1"/>
          <w:kern w:val="2"/>
          <w:lang w:eastAsia="zh-CN"/>
        </w:rPr>
        <w:t>postępowaniu</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Wykonawców</w:t>
      </w:r>
      <w:proofErr w:type="spellEnd"/>
      <w:r w:rsidRPr="00A53AE0">
        <w:rPr>
          <w:rFonts w:eastAsia="Times New Roman" w:cstheme="minorHAnsi"/>
          <w:bCs/>
          <w:color w:val="000000" w:themeColor="text1"/>
          <w:kern w:val="2"/>
          <w:lang w:eastAsia="zh-CN"/>
        </w:rPr>
        <w:t xml:space="preserve"> albo </w:t>
      </w:r>
      <w:proofErr w:type="spellStart"/>
      <w:r w:rsidRPr="00A53AE0">
        <w:rPr>
          <w:rFonts w:eastAsia="Times New Roman" w:cstheme="minorHAnsi"/>
          <w:bCs/>
          <w:color w:val="000000" w:themeColor="text1"/>
          <w:kern w:val="2"/>
          <w:lang w:eastAsia="zh-CN"/>
        </w:rPr>
        <w:t>unieważnic</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postępowanie</w:t>
      </w:r>
      <w:proofErr w:type="spellEnd"/>
      <w:r w:rsidRPr="00A53AE0">
        <w:rPr>
          <w:rFonts w:eastAsia="Times New Roman" w:cstheme="minorHAnsi"/>
          <w:bCs/>
          <w:color w:val="000000" w:themeColor="text1"/>
          <w:kern w:val="2"/>
          <w:lang w:eastAsia="zh-CN"/>
        </w:rPr>
        <w:t>.</w:t>
      </w:r>
    </w:p>
    <w:p w14:paraId="6FF54A9F" w14:textId="77777777" w:rsidR="00934FC1" w:rsidRPr="00A53AE0" w:rsidRDefault="00934FC1" w:rsidP="00934FC1">
      <w:pPr>
        <w:widowControl w:val="0"/>
        <w:suppressAutoHyphens/>
        <w:spacing w:after="0" w:line="288" w:lineRule="auto"/>
        <w:jc w:val="both"/>
        <w:rPr>
          <w:rFonts w:eastAsia="Times New Roman" w:cstheme="minorHAnsi"/>
          <w:b/>
          <w:color w:val="000000" w:themeColor="text1"/>
          <w:kern w:val="2"/>
          <w:lang w:eastAsia="zh-CN"/>
        </w:rPr>
      </w:pPr>
    </w:p>
    <w:p w14:paraId="303CB0CC" w14:textId="77777777"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color w:val="000000" w:themeColor="text1"/>
          <w:kern w:val="2"/>
          <w:lang w:eastAsia="zh-CN"/>
        </w:rPr>
        <w:t>POUCZENIE O ŚRODKACH OCHRONY PRAWNEJ PRZYSŁUGUJĄCYCH WYKONAWCY</w:t>
      </w:r>
    </w:p>
    <w:p w14:paraId="23573F7A"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652AFC17" w14:textId="77777777" w:rsidR="00934FC1" w:rsidRPr="00A53AE0"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Środki ochrony prawnej </w:t>
      </w:r>
      <w:proofErr w:type="spellStart"/>
      <w:r w:rsidRPr="00A53AE0">
        <w:rPr>
          <w:rFonts w:eastAsia="Times New Roman" w:cstheme="minorHAnsi"/>
          <w:bCs/>
          <w:color w:val="000000" w:themeColor="text1"/>
          <w:kern w:val="2"/>
          <w:lang w:eastAsia="zh-CN"/>
        </w:rPr>
        <w:t>przysługuja</w:t>
      </w:r>
      <w:proofErr w:type="spellEnd"/>
      <w:r w:rsidRPr="00A53AE0">
        <w:rPr>
          <w:rFonts w:eastAsia="Times New Roman" w:cstheme="minorHAnsi"/>
          <w:bCs/>
          <w:color w:val="000000" w:themeColor="text1"/>
          <w:kern w:val="2"/>
          <w:lang w:eastAsia="zh-CN"/>
        </w:rPr>
        <w:t xml:space="preserve">̨ Wykonawcy, </w:t>
      </w:r>
      <w:proofErr w:type="spellStart"/>
      <w:r w:rsidRPr="00A53AE0">
        <w:rPr>
          <w:rFonts w:eastAsia="Times New Roman" w:cstheme="minorHAnsi"/>
          <w:bCs/>
          <w:color w:val="000000" w:themeColor="text1"/>
          <w:kern w:val="2"/>
          <w:lang w:eastAsia="zh-CN"/>
        </w:rPr>
        <w:t>jeżeli</w:t>
      </w:r>
      <w:proofErr w:type="spellEnd"/>
      <w:r w:rsidRPr="00A53AE0">
        <w:rPr>
          <w:rFonts w:eastAsia="Times New Roman" w:cstheme="minorHAnsi"/>
          <w:bCs/>
          <w:color w:val="000000" w:themeColor="text1"/>
          <w:kern w:val="2"/>
          <w:lang w:eastAsia="zh-CN"/>
        </w:rPr>
        <w:t xml:space="preserve"> ma lub miał interes w uzyskaniu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xml:space="preserve"> oraz </w:t>
      </w:r>
      <w:proofErr w:type="spellStart"/>
      <w:r w:rsidRPr="00A53AE0">
        <w:rPr>
          <w:rFonts w:eastAsia="Times New Roman" w:cstheme="minorHAnsi"/>
          <w:bCs/>
          <w:color w:val="000000" w:themeColor="text1"/>
          <w:kern w:val="2"/>
          <w:lang w:eastAsia="zh-CN"/>
        </w:rPr>
        <w:t>poniósł</w:t>
      </w:r>
      <w:proofErr w:type="spellEnd"/>
      <w:r w:rsidRPr="00A53AE0">
        <w:rPr>
          <w:rFonts w:eastAsia="Times New Roman" w:cstheme="minorHAnsi"/>
          <w:bCs/>
          <w:color w:val="000000" w:themeColor="text1"/>
          <w:kern w:val="2"/>
          <w:lang w:eastAsia="zh-CN"/>
        </w:rPr>
        <w:t xml:space="preserve"> lub </w:t>
      </w:r>
      <w:proofErr w:type="spellStart"/>
      <w:r w:rsidRPr="00A53AE0">
        <w:rPr>
          <w:rFonts w:eastAsia="Times New Roman" w:cstheme="minorHAnsi"/>
          <w:bCs/>
          <w:color w:val="000000" w:themeColor="text1"/>
          <w:kern w:val="2"/>
          <w:lang w:eastAsia="zh-CN"/>
        </w:rPr>
        <w:t>może</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ponieśc</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szkode</w:t>
      </w:r>
      <w:proofErr w:type="spellEnd"/>
      <w:r w:rsidRPr="00A53AE0">
        <w:rPr>
          <w:rFonts w:eastAsia="Times New Roman" w:cstheme="minorHAnsi"/>
          <w:bCs/>
          <w:color w:val="000000" w:themeColor="text1"/>
          <w:kern w:val="2"/>
          <w:lang w:eastAsia="zh-CN"/>
        </w:rPr>
        <w:t xml:space="preserve">̨ w wyniku naruszenia przez </w:t>
      </w:r>
      <w:proofErr w:type="spellStart"/>
      <w:r w:rsidRPr="00A53AE0">
        <w:rPr>
          <w:rFonts w:eastAsia="Times New Roman" w:cstheme="minorHAnsi"/>
          <w:bCs/>
          <w:color w:val="000000" w:themeColor="text1"/>
          <w:kern w:val="2"/>
          <w:lang w:eastAsia="zh-CN"/>
        </w:rPr>
        <w:t>Zamawiającego</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przepisów</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3D15F737" w14:textId="77777777" w:rsidR="00934FC1" w:rsidRPr="00A53AE0"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val="en-US" w:eastAsia="zh-CN"/>
        </w:rPr>
      </w:pPr>
      <w:proofErr w:type="spellStart"/>
      <w:r w:rsidRPr="00A53AE0">
        <w:rPr>
          <w:rFonts w:eastAsia="Times New Roman" w:cstheme="minorHAnsi"/>
          <w:bCs/>
          <w:color w:val="000000" w:themeColor="text1"/>
          <w:kern w:val="2"/>
          <w:lang w:val="en-US" w:eastAsia="zh-CN"/>
        </w:rPr>
        <w:t>Odwołanie</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przysługuje</w:t>
      </w:r>
      <w:proofErr w:type="spellEnd"/>
      <w:r w:rsidRPr="00A53AE0">
        <w:rPr>
          <w:rFonts w:eastAsia="Times New Roman" w:cstheme="minorHAnsi"/>
          <w:bCs/>
          <w:color w:val="000000" w:themeColor="text1"/>
          <w:kern w:val="2"/>
          <w:lang w:val="en-US" w:eastAsia="zh-CN"/>
        </w:rPr>
        <w:t xml:space="preserve"> </w:t>
      </w:r>
      <w:proofErr w:type="spellStart"/>
      <w:r w:rsidRPr="00A53AE0">
        <w:rPr>
          <w:rFonts w:eastAsia="Times New Roman" w:cstheme="minorHAnsi"/>
          <w:bCs/>
          <w:color w:val="000000" w:themeColor="text1"/>
          <w:kern w:val="2"/>
          <w:lang w:val="en-US" w:eastAsia="zh-CN"/>
        </w:rPr>
        <w:t>na</w:t>
      </w:r>
      <w:proofErr w:type="spellEnd"/>
      <w:r w:rsidRPr="00A53AE0">
        <w:rPr>
          <w:rFonts w:eastAsia="Times New Roman" w:cstheme="minorHAnsi"/>
          <w:bCs/>
          <w:color w:val="000000" w:themeColor="text1"/>
          <w:kern w:val="2"/>
          <w:lang w:val="en-US" w:eastAsia="zh-CN"/>
        </w:rPr>
        <w:t>:</w:t>
      </w:r>
    </w:p>
    <w:p w14:paraId="0EB9D24C" w14:textId="77777777" w:rsidR="00934FC1" w:rsidRPr="00A53AE0" w:rsidRDefault="00934FC1">
      <w:pPr>
        <w:widowControl w:val="0"/>
        <w:numPr>
          <w:ilvl w:val="1"/>
          <w:numId w:val="29"/>
        </w:numPr>
        <w:suppressAutoHyphens/>
        <w:spacing w:after="0" w:line="288" w:lineRule="auto"/>
        <w:ind w:left="851"/>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niezgodną z przepisami ustawy </w:t>
      </w:r>
      <w:proofErr w:type="spellStart"/>
      <w:r w:rsidRPr="00A53AE0">
        <w:rPr>
          <w:rFonts w:eastAsia="Times New Roman" w:cstheme="minorHAnsi"/>
          <w:bCs/>
          <w:color w:val="000000" w:themeColor="text1"/>
          <w:kern w:val="2"/>
          <w:lang w:eastAsia="zh-CN"/>
        </w:rPr>
        <w:t>czynnośc</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Zamawiającego</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podjęta</w:t>
      </w:r>
      <w:proofErr w:type="spellEnd"/>
      <w:r w:rsidRPr="00A53AE0">
        <w:rPr>
          <w:rFonts w:eastAsia="Times New Roman" w:cstheme="minorHAnsi"/>
          <w:bCs/>
          <w:color w:val="000000" w:themeColor="text1"/>
          <w:kern w:val="2"/>
          <w:lang w:eastAsia="zh-CN"/>
        </w:rPr>
        <w:t xml:space="preserve">̨ w </w:t>
      </w:r>
      <w:proofErr w:type="spellStart"/>
      <w:r w:rsidRPr="00A53AE0">
        <w:rPr>
          <w:rFonts w:eastAsia="Times New Roman" w:cstheme="minorHAnsi"/>
          <w:bCs/>
          <w:color w:val="000000" w:themeColor="text1"/>
          <w:kern w:val="2"/>
          <w:lang w:eastAsia="zh-CN"/>
        </w:rPr>
        <w:t>postępowaniu</w:t>
      </w:r>
      <w:proofErr w:type="spellEnd"/>
      <w:r w:rsidRPr="00A53AE0">
        <w:rPr>
          <w:rFonts w:eastAsia="Times New Roman" w:cstheme="minorHAnsi"/>
          <w:bCs/>
          <w:color w:val="000000" w:themeColor="text1"/>
          <w:kern w:val="2"/>
          <w:lang w:eastAsia="zh-CN"/>
        </w:rPr>
        <w:t xml:space="preserve">                                              o udzielenie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w tym na projektowane postanowienie umowy;</w:t>
      </w:r>
    </w:p>
    <w:p w14:paraId="09C574DF" w14:textId="77777777" w:rsidR="00934FC1" w:rsidRPr="00A53AE0" w:rsidRDefault="00934FC1">
      <w:pPr>
        <w:widowControl w:val="0"/>
        <w:numPr>
          <w:ilvl w:val="1"/>
          <w:numId w:val="29"/>
        </w:numPr>
        <w:suppressAutoHyphens/>
        <w:spacing w:after="0" w:line="288" w:lineRule="auto"/>
        <w:ind w:left="851"/>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zaniechanie </w:t>
      </w:r>
      <w:proofErr w:type="spellStart"/>
      <w:r w:rsidRPr="00A53AE0">
        <w:rPr>
          <w:rFonts w:eastAsia="Times New Roman" w:cstheme="minorHAnsi"/>
          <w:bCs/>
          <w:color w:val="000000" w:themeColor="text1"/>
          <w:kern w:val="2"/>
          <w:lang w:eastAsia="zh-CN"/>
        </w:rPr>
        <w:t>czynności</w:t>
      </w:r>
      <w:proofErr w:type="spellEnd"/>
      <w:r w:rsidRPr="00A53AE0">
        <w:rPr>
          <w:rFonts w:eastAsia="Times New Roman" w:cstheme="minorHAnsi"/>
          <w:bCs/>
          <w:color w:val="000000" w:themeColor="text1"/>
          <w:kern w:val="2"/>
          <w:lang w:eastAsia="zh-CN"/>
        </w:rPr>
        <w:t xml:space="preserve"> w </w:t>
      </w:r>
      <w:proofErr w:type="spellStart"/>
      <w:r w:rsidRPr="00A53AE0">
        <w:rPr>
          <w:rFonts w:eastAsia="Times New Roman" w:cstheme="minorHAnsi"/>
          <w:bCs/>
          <w:color w:val="000000" w:themeColor="text1"/>
          <w:kern w:val="2"/>
          <w:lang w:eastAsia="zh-CN"/>
        </w:rPr>
        <w:t>postępowaniu</w:t>
      </w:r>
      <w:proofErr w:type="spellEnd"/>
      <w:r w:rsidRPr="00A53AE0">
        <w:rPr>
          <w:rFonts w:eastAsia="Times New Roman" w:cstheme="minorHAnsi"/>
          <w:bCs/>
          <w:color w:val="000000" w:themeColor="text1"/>
          <w:kern w:val="2"/>
          <w:lang w:eastAsia="zh-CN"/>
        </w:rPr>
        <w:t xml:space="preserve"> o udzielenie </w:t>
      </w:r>
      <w:proofErr w:type="spellStart"/>
      <w:r w:rsidRPr="00A53AE0">
        <w:rPr>
          <w:rFonts w:eastAsia="Times New Roman" w:cstheme="minorHAnsi"/>
          <w:bCs/>
          <w:color w:val="000000" w:themeColor="text1"/>
          <w:kern w:val="2"/>
          <w:lang w:eastAsia="zh-CN"/>
        </w:rPr>
        <w:t>zamówienia</w:t>
      </w:r>
      <w:proofErr w:type="spellEnd"/>
      <w:r w:rsidRPr="00A53AE0">
        <w:rPr>
          <w:rFonts w:eastAsia="Times New Roman" w:cstheme="minorHAnsi"/>
          <w:bCs/>
          <w:color w:val="000000" w:themeColor="text1"/>
          <w:kern w:val="2"/>
          <w:lang w:eastAsia="zh-CN"/>
        </w:rPr>
        <w:t xml:space="preserve">, do </w:t>
      </w:r>
      <w:proofErr w:type="spellStart"/>
      <w:r w:rsidRPr="00A53AE0">
        <w:rPr>
          <w:rFonts w:eastAsia="Times New Roman" w:cstheme="minorHAnsi"/>
          <w:bCs/>
          <w:color w:val="000000" w:themeColor="text1"/>
          <w:kern w:val="2"/>
          <w:lang w:eastAsia="zh-CN"/>
        </w:rPr>
        <w:t>której</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Zamawiający</w:t>
      </w:r>
      <w:proofErr w:type="spellEnd"/>
      <w:r w:rsidRPr="00A53AE0">
        <w:rPr>
          <w:rFonts w:eastAsia="Times New Roman" w:cstheme="minorHAnsi"/>
          <w:bCs/>
          <w:color w:val="000000" w:themeColor="text1"/>
          <w:kern w:val="2"/>
          <w:lang w:eastAsia="zh-CN"/>
        </w:rPr>
        <w:t xml:space="preserve"> był </w:t>
      </w:r>
      <w:proofErr w:type="spellStart"/>
      <w:r w:rsidRPr="00A53AE0">
        <w:rPr>
          <w:rFonts w:eastAsia="Times New Roman" w:cstheme="minorHAnsi"/>
          <w:bCs/>
          <w:color w:val="000000" w:themeColor="text1"/>
          <w:kern w:val="2"/>
          <w:lang w:eastAsia="zh-CN"/>
        </w:rPr>
        <w:t>obowiązany</w:t>
      </w:r>
      <w:proofErr w:type="spellEnd"/>
      <w:r w:rsidRPr="00A53AE0">
        <w:rPr>
          <w:rFonts w:eastAsia="Times New Roman" w:cstheme="minorHAnsi"/>
          <w:bCs/>
          <w:color w:val="000000" w:themeColor="text1"/>
          <w:kern w:val="2"/>
          <w:lang w:eastAsia="zh-CN"/>
        </w:rPr>
        <w:t xml:space="preserve"> na podstawie ustawy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77213885" w14:textId="77777777" w:rsidR="00934FC1" w:rsidRPr="00A53AE0"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Odwołanie wnosi </w:t>
      </w:r>
      <w:proofErr w:type="spellStart"/>
      <w:r w:rsidRPr="00A53AE0">
        <w:rPr>
          <w:rFonts w:eastAsia="Times New Roman" w:cstheme="minorHAnsi"/>
          <w:bCs/>
          <w:color w:val="000000" w:themeColor="text1"/>
          <w:kern w:val="2"/>
          <w:lang w:eastAsia="zh-CN"/>
        </w:rPr>
        <w:t>sie</w:t>
      </w:r>
      <w:proofErr w:type="spellEnd"/>
      <w:r w:rsidRPr="00A53AE0">
        <w:rPr>
          <w:rFonts w:eastAsia="Times New Roman" w:cstheme="minorHAnsi"/>
          <w:bCs/>
          <w:color w:val="000000" w:themeColor="text1"/>
          <w:kern w:val="2"/>
          <w:lang w:eastAsia="zh-CN"/>
        </w:rPr>
        <w:t xml:space="preserve">̨ do Prezesa Krajowej Izby Odwoławczej w formie pisemnej albo w formie </w:t>
      </w:r>
      <w:r w:rsidRPr="00A53AE0">
        <w:rPr>
          <w:rFonts w:eastAsia="Times New Roman" w:cstheme="minorHAnsi"/>
          <w:bCs/>
          <w:color w:val="000000" w:themeColor="text1"/>
          <w:kern w:val="2"/>
          <w:lang w:eastAsia="zh-CN"/>
        </w:rPr>
        <w:lastRenderedPageBreak/>
        <w:t>elektronicznej albo w postaci elektronicznej opatrzone podpisem zaufanym.</w:t>
      </w:r>
    </w:p>
    <w:p w14:paraId="50823848" w14:textId="77777777" w:rsidR="00934FC1" w:rsidRPr="00A53AE0"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Na orzeczenie Krajowej Izby Odwoławczej oraz postanowienie Prezesa Krajowej Izby Odwoławczej, o </w:t>
      </w:r>
      <w:proofErr w:type="spellStart"/>
      <w:r w:rsidRPr="00A53AE0">
        <w:rPr>
          <w:rFonts w:eastAsia="Times New Roman" w:cstheme="minorHAnsi"/>
          <w:bCs/>
          <w:color w:val="000000" w:themeColor="text1"/>
          <w:kern w:val="2"/>
          <w:lang w:eastAsia="zh-CN"/>
        </w:rPr>
        <w:t>którym</w:t>
      </w:r>
      <w:proofErr w:type="spellEnd"/>
      <w:r w:rsidRPr="00A53AE0">
        <w:rPr>
          <w:rFonts w:eastAsia="Times New Roman" w:cstheme="minorHAnsi"/>
          <w:bCs/>
          <w:color w:val="000000" w:themeColor="text1"/>
          <w:kern w:val="2"/>
          <w:lang w:eastAsia="zh-CN"/>
        </w:rPr>
        <w:t xml:space="preserve"> mowa w art. 519 ust. 1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 xml:space="preserve">, stronom oraz uczestnikom </w:t>
      </w:r>
      <w:proofErr w:type="spellStart"/>
      <w:r w:rsidRPr="00A53AE0">
        <w:rPr>
          <w:rFonts w:eastAsia="Times New Roman" w:cstheme="minorHAnsi"/>
          <w:bCs/>
          <w:color w:val="000000" w:themeColor="text1"/>
          <w:kern w:val="2"/>
          <w:lang w:eastAsia="zh-CN"/>
        </w:rPr>
        <w:t>postępowania</w:t>
      </w:r>
      <w:proofErr w:type="spellEnd"/>
      <w:r w:rsidRPr="00A53AE0">
        <w:rPr>
          <w:rFonts w:eastAsia="Times New Roman" w:cstheme="minorHAnsi"/>
          <w:bCs/>
          <w:color w:val="000000" w:themeColor="text1"/>
          <w:kern w:val="2"/>
          <w:lang w:eastAsia="zh-CN"/>
        </w:rPr>
        <w:t xml:space="preserve"> odwoławczego przysługuje skarga do </w:t>
      </w:r>
      <w:proofErr w:type="spellStart"/>
      <w:r w:rsidRPr="00A53AE0">
        <w:rPr>
          <w:rFonts w:eastAsia="Times New Roman" w:cstheme="minorHAnsi"/>
          <w:bCs/>
          <w:color w:val="000000" w:themeColor="text1"/>
          <w:kern w:val="2"/>
          <w:lang w:eastAsia="zh-CN"/>
        </w:rPr>
        <w:t>sądu</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Skarge</w:t>
      </w:r>
      <w:proofErr w:type="spellEnd"/>
      <w:r w:rsidRPr="00A53AE0">
        <w:rPr>
          <w:rFonts w:eastAsia="Times New Roman" w:cstheme="minorHAnsi"/>
          <w:bCs/>
          <w:color w:val="000000" w:themeColor="text1"/>
          <w:kern w:val="2"/>
          <w:lang w:eastAsia="zh-CN"/>
        </w:rPr>
        <w:t xml:space="preserve">̨ wnosi </w:t>
      </w:r>
      <w:proofErr w:type="spellStart"/>
      <w:r w:rsidRPr="00A53AE0">
        <w:rPr>
          <w:rFonts w:eastAsia="Times New Roman" w:cstheme="minorHAnsi"/>
          <w:bCs/>
          <w:color w:val="000000" w:themeColor="text1"/>
          <w:kern w:val="2"/>
          <w:lang w:eastAsia="zh-CN"/>
        </w:rPr>
        <w:t>sie</w:t>
      </w:r>
      <w:proofErr w:type="spellEnd"/>
      <w:r w:rsidRPr="00A53AE0">
        <w:rPr>
          <w:rFonts w:eastAsia="Times New Roman" w:cstheme="minorHAnsi"/>
          <w:bCs/>
          <w:color w:val="000000" w:themeColor="text1"/>
          <w:kern w:val="2"/>
          <w:lang w:eastAsia="zh-CN"/>
        </w:rPr>
        <w:t xml:space="preserve">̨ do </w:t>
      </w:r>
      <w:proofErr w:type="spellStart"/>
      <w:r w:rsidRPr="00A53AE0">
        <w:rPr>
          <w:rFonts w:eastAsia="Times New Roman" w:cstheme="minorHAnsi"/>
          <w:bCs/>
          <w:color w:val="000000" w:themeColor="text1"/>
          <w:kern w:val="2"/>
          <w:lang w:eastAsia="zh-CN"/>
        </w:rPr>
        <w:t>Sądu</w:t>
      </w:r>
      <w:proofErr w:type="spellEnd"/>
      <w:r w:rsidRPr="00A53AE0">
        <w:rPr>
          <w:rFonts w:eastAsia="Times New Roman" w:cstheme="minorHAnsi"/>
          <w:bCs/>
          <w:color w:val="000000" w:themeColor="text1"/>
          <w:kern w:val="2"/>
          <w:lang w:eastAsia="zh-CN"/>
        </w:rPr>
        <w:t xml:space="preserve"> </w:t>
      </w:r>
      <w:proofErr w:type="spellStart"/>
      <w:r w:rsidRPr="00A53AE0">
        <w:rPr>
          <w:rFonts w:eastAsia="Times New Roman" w:cstheme="minorHAnsi"/>
          <w:bCs/>
          <w:color w:val="000000" w:themeColor="text1"/>
          <w:kern w:val="2"/>
          <w:lang w:eastAsia="zh-CN"/>
        </w:rPr>
        <w:t>Okręgowego</w:t>
      </w:r>
      <w:proofErr w:type="spellEnd"/>
      <w:r w:rsidRPr="00A53AE0">
        <w:rPr>
          <w:rFonts w:eastAsia="Times New Roman" w:cstheme="minorHAnsi"/>
          <w:bCs/>
          <w:color w:val="000000" w:themeColor="text1"/>
          <w:kern w:val="2"/>
          <w:lang w:eastAsia="zh-CN"/>
        </w:rPr>
        <w:t xml:space="preserve"> w Warszawie za </w:t>
      </w:r>
      <w:proofErr w:type="spellStart"/>
      <w:r w:rsidRPr="00A53AE0">
        <w:rPr>
          <w:rFonts w:eastAsia="Times New Roman" w:cstheme="minorHAnsi"/>
          <w:bCs/>
          <w:color w:val="000000" w:themeColor="text1"/>
          <w:kern w:val="2"/>
          <w:lang w:eastAsia="zh-CN"/>
        </w:rPr>
        <w:t>pośrednictwem</w:t>
      </w:r>
      <w:proofErr w:type="spellEnd"/>
      <w:r w:rsidRPr="00A53AE0">
        <w:rPr>
          <w:rFonts w:eastAsia="Times New Roman" w:cstheme="minorHAnsi"/>
          <w:bCs/>
          <w:color w:val="000000" w:themeColor="text1"/>
          <w:kern w:val="2"/>
          <w:lang w:eastAsia="zh-CN"/>
        </w:rPr>
        <w:t xml:space="preserve"> Prezesa Krajowej Izby Odwoławczej.</w:t>
      </w:r>
    </w:p>
    <w:p w14:paraId="2EB606A3" w14:textId="77777777" w:rsidR="00934FC1" w:rsidRPr="00A53AE0" w:rsidRDefault="00934FC1" w:rsidP="00934FC1">
      <w:pPr>
        <w:widowControl w:val="0"/>
        <w:numPr>
          <w:ilvl w:val="0"/>
          <w:numId w:val="7"/>
        </w:numPr>
        <w:suppressAutoHyphens/>
        <w:spacing w:after="0" w:line="288" w:lineRule="auto"/>
        <w:ind w:left="284" w:hanging="284"/>
        <w:jc w:val="both"/>
        <w:rPr>
          <w:rFonts w:eastAsia="Times New Roman" w:cstheme="minorHAnsi"/>
          <w:bCs/>
          <w:color w:val="000000" w:themeColor="text1"/>
          <w:kern w:val="2"/>
          <w:lang w:eastAsia="zh-CN"/>
        </w:rPr>
      </w:pPr>
      <w:r w:rsidRPr="00A53AE0">
        <w:rPr>
          <w:rFonts w:eastAsia="Times New Roman" w:cstheme="minorHAnsi"/>
          <w:bCs/>
          <w:color w:val="000000" w:themeColor="text1"/>
          <w:kern w:val="2"/>
          <w:lang w:eastAsia="zh-CN"/>
        </w:rPr>
        <w:t xml:space="preserve">Szczegółowe informacje dotyczące środków ochrony prawnej określone są w Dziale IX „Środki ochrony prawnej” </w:t>
      </w:r>
      <w:proofErr w:type="spellStart"/>
      <w:r w:rsidRPr="00A53AE0">
        <w:rPr>
          <w:rFonts w:eastAsia="Times New Roman" w:cstheme="minorHAnsi"/>
          <w:bCs/>
          <w:color w:val="000000" w:themeColor="text1"/>
          <w:kern w:val="2"/>
          <w:lang w:eastAsia="zh-CN"/>
        </w:rPr>
        <w:t>Pzp</w:t>
      </w:r>
      <w:proofErr w:type="spellEnd"/>
      <w:r w:rsidRPr="00A53AE0">
        <w:rPr>
          <w:rFonts w:eastAsia="Times New Roman" w:cstheme="minorHAnsi"/>
          <w:bCs/>
          <w:color w:val="000000" w:themeColor="text1"/>
          <w:kern w:val="2"/>
          <w:lang w:eastAsia="zh-CN"/>
        </w:rPr>
        <w:t>.</w:t>
      </w:r>
    </w:p>
    <w:p w14:paraId="182964F2" w14:textId="77777777" w:rsidR="00934FC1" w:rsidRPr="00A53AE0" w:rsidRDefault="00934FC1" w:rsidP="00934FC1">
      <w:pPr>
        <w:widowControl w:val="0"/>
        <w:suppressAutoHyphens/>
        <w:spacing w:after="0" w:line="288" w:lineRule="auto"/>
        <w:ind w:left="284"/>
        <w:jc w:val="both"/>
        <w:rPr>
          <w:rFonts w:eastAsia="Times New Roman" w:cstheme="minorHAnsi"/>
          <w:bCs/>
          <w:color w:val="000000" w:themeColor="text1"/>
          <w:kern w:val="2"/>
          <w:lang w:eastAsia="zh-CN"/>
        </w:rPr>
      </w:pPr>
    </w:p>
    <w:p w14:paraId="07126791" w14:textId="77777777"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eastAsia="zh-CN"/>
        </w:rPr>
      </w:pPr>
      <w:r w:rsidRPr="00A53AE0">
        <w:rPr>
          <w:rFonts w:eastAsia="Times New Roman" w:cstheme="minorHAnsi"/>
          <w:b/>
          <w:bCs/>
          <w:color w:val="000000" w:themeColor="text1"/>
          <w:kern w:val="2"/>
          <w:lang w:eastAsia="zh-CN"/>
        </w:rPr>
        <w:t>KLAUZULA INFORMACYJNA WYNIKAJĄCA Z ART. 13 RODO</w:t>
      </w:r>
    </w:p>
    <w:p w14:paraId="681BDC5F"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0FE21948" w14:textId="77777777" w:rsidR="00934FC1" w:rsidRPr="00A53AE0"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 xml:space="preserve">administratorem Pani/Pana danych osobowych jest </w:t>
      </w:r>
      <w:bookmarkStart w:id="11" w:name="_Hlk61347766"/>
      <w:r w:rsidRPr="00A53AE0">
        <w:rPr>
          <w:rFonts w:eastAsia="Times New Roman" w:cstheme="minorHAnsi"/>
          <w:bCs/>
          <w:color w:val="000000" w:themeColor="text1"/>
          <w:kern w:val="2"/>
          <w:lang w:eastAsia="pl-PL"/>
        </w:rPr>
        <w:t>Regionalne Centrum Krwiodawstwa                                  i Krwiolecznictwa w Lublinie, ul. Żołnierzy Niepodległej 8,</w:t>
      </w:r>
      <w:r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pl-PL"/>
        </w:rPr>
        <w:t>20-078 Lublin</w:t>
      </w:r>
      <w:bookmarkEnd w:id="11"/>
      <w:r w:rsidRPr="00A53AE0">
        <w:rPr>
          <w:rFonts w:eastAsia="Times New Roman" w:cstheme="minorHAnsi"/>
          <w:bCs/>
          <w:color w:val="000000" w:themeColor="text1"/>
          <w:kern w:val="2"/>
          <w:lang w:eastAsia="pl-PL"/>
        </w:rPr>
        <w:t xml:space="preserve">, </w:t>
      </w:r>
      <w:r w:rsidRPr="00A53AE0">
        <w:rPr>
          <w:rFonts w:eastAsia="Times New Roman" w:cstheme="minorHAnsi"/>
          <w:bCs/>
          <w:color w:val="000000" w:themeColor="text1"/>
          <w:kern w:val="2"/>
          <w:lang w:eastAsia="zh-CN"/>
        </w:rPr>
        <w:t>NIP: 7122427252, REGON: 431029412</w:t>
      </w:r>
    </w:p>
    <w:p w14:paraId="7D556A14" w14:textId="3D4D1B7E"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w sprawach związanych z Pani/Pana danymi proszę kontaktować się z Inspektorem Ochrony Danych, kontakt pisemny za pomocą poczty tradycyjnej na adres:</w:t>
      </w:r>
      <w:r w:rsidRPr="00A53AE0">
        <w:rPr>
          <w:rFonts w:eastAsia="Times New Roman" w:cstheme="minorHAnsi"/>
          <w:bCs/>
          <w:color w:val="000000" w:themeColor="text1"/>
          <w:kern w:val="2"/>
          <w:lang w:eastAsia="zh-CN"/>
        </w:rPr>
        <w:t xml:space="preserve"> </w:t>
      </w:r>
      <w:r w:rsidRPr="00A53AE0">
        <w:rPr>
          <w:rFonts w:eastAsia="Times New Roman" w:cstheme="minorHAnsi"/>
          <w:bCs/>
          <w:color w:val="000000" w:themeColor="text1"/>
          <w:kern w:val="2"/>
          <w:lang w:eastAsia="pl-PL"/>
        </w:rPr>
        <w:t>Regionalne Centrum Krwiodawstwa i Krwiolecznictwa w Lublinie, ul. Żołnierzy Niepodległej 8, 20-078 Lublin, pocztą elektroniczną na adres e-mail:</w:t>
      </w:r>
      <w:r w:rsidRPr="00A53AE0">
        <w:rPr>
          <w:rFonts w:eastAsia="Times New Roman" w:cstheme="minorHAnsi"/>
          <w:bCs/>
          <w:color w:val="000000" w:themeColor="text1"/>
          <w:kern w:val="2"/>
          <w:lang w:eastAsia="zh-CN"/>
        </w:rPr>
        <w:t xml:space="preserve"> </w:t>
      </w:r>
      <w:hyperlink r:id="rId11" w:history="1">
        <w:r w:rsidR="009B4F7D" w:rsidRPr="00A53AE0">
          <w:rPr>
            <w:rStyle w:val="Hipercze"/>
            <w:rFonts w:eastAsia="Times New Roman" w:cstheme="minorHAnsi"/>
            <w:bCs/>
            <w:color w:val="000000" w:themeColor="text1"/>
            <w:kern w:val="2"/>
            <w:lang w:eastAsia="zh-CN"/>
          </w:rPr>
          <w:t>iod@rckik.lublin.pl</w:t>
        </w:r>
      </w:hyperlink>
      <w:r w:rsidRPr="00A53AE0">
        <w:rPr>
          <w:rFonts w:eastAsia="Times New Roman" w:cstheme="minorHAnsi"/>
          <w:bCs/>
          <w:color w:val="000000" w:themeColor="text1"/>
          <w:kern w:val="2"/>
          <w:lang w:eastAsia="pl-PL"/>
        </w:rPr>
        <w:t>;</w:t>
      </w:r>
    </w:p>
    <w:p w14:paraId="50D3757B"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 xml:space="preserve">odbiorcami Pani/Pana danych osobowych będą osoby lub podmioty, którym udostępniona zostanie dokumentacja postępowania w oparciu o art. 18 oraz art. 74 ustawy </w:t>
      </w:r>
      <w:proofErr w:type="spellStart"/>
      <w:r w:rsidRPr="00A53AE0">
        <w:rPr>
          <w:rFonts w:eastAsia="Times New Roman" w:cstheme="minorHAnsi"/>
          <w:bCs/>
          <w:color w:val="000000" w:themeColor="text1"/>
          <w:kern w:val="2"/>
          <w:lang w:eastAsia="pl-PL"/>
        </w:rPr>
        <w:t>Pzp</w:t>
      </w:r>
      <w:proofErr w:type="spellEnd"/>
      <w:r w:rsidRPr="00A53AE0">
        <w:rPr>
          <w:rFonts w:eastAsia="Times New Roman" w:cstheme="minorHAnsi"/>
          <w:bCs/>
          <w:color w:val="000000" w:themeColor="text1"/>
          <w:kern w:val="2"/>
          <w:lang w:eastAsia="pl-PL"/>
        </w:rPr>
        <w:t>;</w:t>
      </w:r>
    </w:p>
    <w:p w14:paraId="77037D74"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 xml:space="preserve">Pani/Pana dane osobowe będą przechowywane, zgodnie z art. 78 ust. 1 ustawy </w:t>
      </w:r>
      <w:proofErr w:type="spellStart"/>
      <w:r w:rsidRPr="00A53AE0">
        <w:rPr>
          <w:rFonts w:eastAsia="Times New Roman" w:cstheme="minorHAnsi"/>
          <w:bCs/>
          <w:color w:val="000000" w:themeColor="text1"/>
          <w:kern w:val="2"/>
          <w:lang w:eastAsia="pl-PL"/>
        </w:rPr>
        <w:t>Pzp</w:t>
      </w:r>
      <w:proofErr w:type="spellEnd"/>
      <w:r w:rsidRPr="00A53AE0">
        <w:rPr>
          <w:rFonts w:eastAsia="Times New Roman" w:cstheme="minorHAnsi"/>
          <w:bCs/>
          <w:color w:val="000000" w:themeColor="text1"/>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 xml:space="preserve">obowiązek podania przez Panią/Pana danych osobowych bezpośrednio Pani/Pana dotyczących jest wymogiem ustawowym określonym w przepisach ustawy </w:t>
      </w:r>
      <w:proofErr w:type="spellStart"/>
      <w:r w:rsidRPr="00A53AE0">
        <w:rPr>
          <w:rFonts w:eastAsia="Times New Roman" w:cstheme="minorHAnsi"/>
          <w:bCs/>
          <w:color w:val="000000" w:themeColor="text1"/>
          <w:kern w:val="2"/>
          <w:lang w:eastAsia="pl-PL"/>
        </w:rPr>
        <w:t>Pzp</w:t>
      </w:r>
      <w:proofErr w:type="spellEnd"/>
      <w:r w:rsidRPr="00A53AE0">
        <w:rPr>
          <w:rFonts w:eastAsia="Times New Roman" w:cstheme="minorHAnsi"/>
          <w:bCs/>
          <w:color w:val="000000" w:themeColor="text1"/>
          <w:kern w:val="2"/>
          <w:lang w:eastAsia="pl-PL"/>
        </w:rPr>
        <w:t xml:space="preserve">, związanym z udziałem                                  w postępowaniu o udzielenie zamówienia publicznego; konsekwencje nie podania określonych danych wynikają z ustawy </w:t>
      </w:r>
      <w:proofErr w:type="spellStart"/>
      <w:r w:rsidRPr="00A53AE0">
        <w:rPr>
          <w:rFonts w:eastAsia="Times New Roman" w:cstheme="minorHAnsi"/>
          <w:bCs/>
          <w:color w:val="000000" w:themeColor="text1"/>
          <w:kern w:val="2"/>
          <w:lang w:eastAsia="pl-PL"/>
        </w:rPr>
        <w:t>Pzp</w:t>
      </w:r>
      <w:proofErr w:type="spellEnd"/>
      <w:r w:rsidRPr="00A53AE0">
        <w:rPr>
          <w:rFonts w:eastAsia="Times New Roman" w:cstheme="minorHAnsi"/>
          <w:bCs/>
          <w:color w:val="000000" w:themeColor="text1"/>
          <w:kern w:val="2"/>
          <w:lang w:eastAsia="pl-PL"/>
        </w:rPr>
        <w:t>;</w:t>
      </w:r>
    </w:p>
    <w:p w14:paraId="3FDDFEE8"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w odniesieniu do Pani/Pana danych osobowych decyzje nie będą podejmowane w sposób zautomatyzowany, stosownie do art. 22 RODO;</w:t>
      </w:r>
    </w:p>
    <w:p w14:paraId="4288D74F" w14:textId="77777777" w:rsidR="00934FC1" w:rsidRPr="00A53AE0"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Posiada Pan/Pani:</w:t>
      </w:r>
    </w:p>
    <w:p w14:paraId="16B8C10D"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na podstawie art. 15 RODO prawo dostępu do danych osobowych Pani/Pana dotyczących;</w:t>
      </w:r>
    </w:p>
    <w:p w14:paraId="48D2D0E9"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53AE0">
        <w:rPr>
          <w:rFonts w:eastAsia="Times New Roman" w:cstheme="minorHAnsi"/>
          <w:bCs/>
          <w:color w:val="000000" w:themeColor="text1"/>
          <w:kern w:val="2"/>
          <w:lang w:eastAsia="pl-PL"/>
        </w:rPr>
        <w:t>Pzp</w:t>
      </w:r>
      <w:proofErr w:type="spellEnd"/>
      <w:r w:rsidRPr="00A53AE0">
        <w:rPr>
          <w:rFonts w:eastAsia="Times New Roman" w:cstheme="minorHAnsi"/>
          <w:bCs/>
          <w:color w:val="000000" w:themeColor="text1"/>
          <w:kern w:val="2"/>
          <w:lang w:eastAsia="pl-PL"/>
        </w:rPr>
        <w:t xml:space="preserve"> oraz nie może naruszać integralności protokołu oraz jego załączników;</w:t>
      </w:r>
    </w:p>
    <w:p w14:paraId="5AA55588"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t>
      </w:r>
      <w:r w:rsidRPr="00A53AE0">
        <w:rPr>
          <w:rFonts w:eastAsia="Times New Roman" w:cstheme="minorHAnsi"/>
          <w:bCs/>
          <w:color w:val="000000" w:themeColor="text1"/>
          <w:kern w:val="2"/>
          <w:lang w:eastAsia="pl-PL"/>
        </w:rPr>
        <w:lastRenderedPageBreak/>
        <w:t>względy interesu publicznego Unii Europejskiej lub państwa członkowskiego, a także nie ogranicza przetwarzania danych osobowych do czasu zakończenia postępowania o udzielenie zamówienia;</w:t>
      </w:r>
    </w:p>
    <w:p w14:paraId="13CF28E9"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prawo do wniesienia skargi do Prezesa Urzędu Ochrony Danych Osobowych, gdy uzna Pani/Pan, że przetwarzanie danych osobowych Pani/Pana dotyczących narusza przepisy RODO;</w:t>
      </w:r>
    </w:p>
    <w:p w14:paraId="0D6138B5" w14:textId="77777777" w:rsidR="00934FC1" w:rsidRPr="00A53AE0"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color w:val="000000" w:themeColor="text1"/>
          <w:kern w:val="2"/>
          <w:lang w:eastAsia="pl-PL"/>
        </w:rPr>
      </w:pPr>
      <w:r w:rsidRPr="00A53AE0">
        <w:rPr>
          <w:rFonts w:ascii="Times New Roman" w:eastAsia="Times New Roman" w:hAnsi="Times New Roman" w:cstheme="minorHAnsi"/>
          <w:bCs/>
          <w:color w:val="000000" w:themeColor="text1"/>
          <w:kern w:val="2"/>
          <w:lang w:eastAsia="pl-PL"/>
        </w:rPr>
        <w:t>nie przysługuje Pani/Panu:</w:t>
      </w:r>
    </w:p>
    <w:p w14:paraId="65C924DC"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w związku z art. 17 ust. 3 lit. b, d lub e RODO prawo do usunięcia danych osobowych;</w:t>
      </w:r>
    </w:p>
    <w:p w14:paraId="7097F318"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prawo do przenoszenia danych osobowych, o którym mowa w art. 20 RODO;</w:t>
      </w:r>
    </w:p>
    <w:p w14:paraId="1055E47F" w14:textId="77777777" w:rsidR="00934FC1" w:rsidRPr="00A53AE0"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color w:val="000000" w:themeColor="text1"/>
          <w:kern w:val="2"/>
          <w:lang w:eastAsia="pl-PL"/>
        </w:rPr>
      </w:pPr>
      <w:r w:rsidRPr="00A53AE0">
        <w:rPr>
          <w:rFonts w:eastAsia="Times New Roman" w:cstheme="minorHAnsi"/>
          <w:bCs/>
          <w:color w:val="000000" w:themeColor="text1"/>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A53AE0" w:rsidRDefault="00934FC1" w:rsidP="00934FC1">
      <w:pPr>
        <w:widowControl w:val="0"/>
        <w:numPr>
          <w:ilvl w:val="0"/>
          <w:numId w:val="15"/>
        </w:numPr>
        <w:suppressAutoHyphens/>
        <w:spacing w:after="0" w:line="100" w:lineRule="atLeast"/>
        <w:ind w:left="284" w:hanging="284"/>
        <w:jc w:val="both"/>
        <w:rPr>
          <w:rFonts w:eastAsia="Times New Roman" w:cstheme="minorHAnsi"/>
          <w:color w:val="000000" w:themeColor="text1"/>
          <w:lang w:eastAsia="pl-PL"/>
        </w:rPr>
      </w:pPr>
      <w:r w:rsidRPr="00A53AE0">
        <w:rPr>
          <w:rFonts w:eastAsia="Times New Roman" w:cstheme="minorHAnsi"/>
          <w:color w:val="000000" w:themeColor="text1"/>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277E1795" w14:textId="77777777" w:rsidR="00934FC1" w:rsidRPr="00A53AE0" w:rsidRDefault="00934FC1" w:rsidP="00934FC1">
      <w:pPr>
        <w:widowControl w:val="0"/>
        <w:spacing w:after="0" w:line="100" w:lineRule="atLeast"/>
        <w:jc w:val="both"/>
        <w:rPr>
          <w:rFonts w:eastAsia="Times New Roman" w:cstheme="minorHAnsi"/>
          <w:b/>
          <w:color w:val="000000" w:themeColor="text1"/>
          <w:kern w:val="2"/>
          <w:lang w:eastAsia="zh-CN"/>
        </w:rPr>
      </w:pPr>
    </w:p>
    <w:p w14:paraId="2B5B63E1" w14:textId="77777777" w:rsidR="00934FC1" w:rsidRPr="00A53AE0" w:rsidRDefault="00934FC1" w:rsidP="00934FC1">
      <w:pPr>
        <w:widowControl w:val="0"/>
        <w:numPr>
          <w:ilvl w:val="0"/>
          <w:numId w:val="4"/>
        </w:numPr>
        <w:tabs>
          <w:tab w:val="num" w:pos="0"/>
        </w:tabs>
        <w:suppressAutoHyphens/>
        <w:spacing w:after="0" w:line="100" w:lineRule="atLeast"/>
        <w:jc w:val="both"/>
        <w:rPr>
          <w:rFonts w:eastAsia="Times New Roman" w:cstheme="minorHAnsi"/>
          <w:b/>
          <w:color w:val="000000" w:themeColor="text1"/>
          <w:kern w:val="2"/>
          <w:lang w:val="en-US" w:eastAsia="zh-CN"/>
        </w:rPr>
      </w:pPr>
      <w:r w:rsidRPr="00A53AE0">
        <w:rPr>
          <w:rFonts w:eastAsia="Times New Roman" w:cstheme="minorHAnsi"/>
          <w:b/>
          <w:color w:val="000000" w:themeColor="text1"/>
          <w:kern w:val="2"/>
          <w:lang w:val="en-US" w:eastAsia="zh-CN"/>
        </w:rPr>
        <w:t>ZAŁĄCZNIKI DO SWZ</w:t>
      </w:r>
    </w:p>
    <w:p w14:paraId="6C5E64AE" w14:textId="77777777" w:rsidR="00FA6012" w:rsidRPr="00A53AE0" w:rsidRDefault="00FA6012" w:rsidP="00FA6012">
      <w:pPr>
        <w:widowControl w:val="0"/>
        <w:spacing w:after="0" w:line="100" w:lineRule="atLeast"/>
        <w:jc w:val="both"/>
        <w:rPr>
          <w:rFonts w:ascii="Calibri" w:eastAsia="Times New Roman" w:hAnsi="Calibri" w:cs="Calibri"/>
          <w:bCs/>
          <w:color w:val="000000" w:themeColor="text1"/>
          <w:kern w:val="2"/>
          <w:lang w:val="en-US" w:eastAsia="zh-CN"/>
        </w:rPr>
      </w:pPr>
    </w:p>
    <w:p w14:paraId="70901E93" w14:textId="77777777" w:rsidR="0095508C" w:rsidRPr="00A53AE0" w:rsidRDefault="0095508C" w:rsidP="0095508C">
      <w:pPr>
        <w:widowControl w:val="0"/>
        <w:spacing w:after="0" w:line="100" w:lineRule="atLeast"/>
        <w:rPr>
          <w:rFonts w:ascii="Calibri" w:eastAsia="Times New Roman" w:hAnsi="Calibri" w:cs="Calibri"/>
          <w:bCs/>
          <w:color w:val="000000" w:themeColor="text1"/>
          <w:kern w:val="2"/>
          <w:lang w:val="en-US" w:eastAsia="zh-CN"/>
        </w:rPr>
      </w:pPr>
      <w:proofErr w:type="spellStart"/>
      <w:r w:rsidRPr="00A53AE0">
        <w:rPr>
          <w:rFonts w:ascii="Calibri" w:eastAsia="Times New Roman" w:hAnsi="Calibri" w:cs="Calibri"/>
          <w:bCs/>
          <w:color w:val="000000" w:themeColor="text1"/>
          <w:kern w:val="2"/>
          <w:lang w:val="en-US" w:eastAsia="zh-CN"/>
        </w:rPr>
        <w:t>Załącznik</w:t>
      </w:r>
      <w:proofErr w:type="spellEnd"/>
      <w:r w:rsidRPr="00A53AE0">
        <w:rPr>
          <w:rFonts w:ascii="Calibri" w:eastAsia="Times New Roman" w:hAnsi="Calibri" w:cs="Calibri"/>
          <w:bCs/>
          <w:color w:val="000000" w:themeColor="text1"/>
          <w:kern w:val="2"/>
          <w:lang w:val="en-US" w:eastAsia="zh-CN"/>
        </w:rPr>
        <w:t xml:space="preserve"> nr 1 – </w:t>
      </w:r>
      <w:proofErr w:type="spellStart"/>
      <w:r w:rsidRPr="00A53AE0">
        <w:rPr>
          <w:rFonts w:ascii="Calibri" w:eastAsia="Times New Roman" w:hAnsi="Calibri" w:cs="Calibri"/>
          <w:bCs/>
          <w:color w:val="000000" w:themeColor="text1"/>
          <w:kern w:val="2"/>
          <w:lang w:val="en-US" w:eastAsia="zh-CN"/>
        </w:rPr>
        <w:t>Projektowane</w:t>
      </w:r>
      <w:proofErr w:type="spellEnd"/>
      <w:r w:rsidRPr="00A53AE0">
        <w:rPr>
          <w:rFonts w:ascii="Calibri" w:eastAsia="Times New Roman" w:hAnsi="Calibri" w:cs="Calibri"/>
          <w:bCs/>
          <w:color w:val="000000" w:themeColor="text1"/>
          <w:kern w:val="2"/>
          <w:lang w:val="en-US" w:eastAsia="zh-CN"/>
        </w:rPr>
        <w:t xml:space="preserve"> </w:t>
      </w:r>
      <w:proofErr w:type="spellStart"/>
      <w:r w:rsidRPr="00A53AE0">
        <w:rPr>
          <w:rFonts w:ascii="Calibri" w:eastAsia="Times New Roman" w:hAnsi="Calibri" w:cs="Calibri"/>
          <w:bCs/>
          <w:color w:val="000000" w:themeColor="text1"/>
          <w:kern w:val="2"/>
          <w:lang w:val="en-US" w:eastAsia="zh-CN"/>
        </w:rPr>
        <w:t>postanowienia</w:t>
      </w:r>
      <w:proofErr w:type="spellEnd"/>
      <w:r w:rsidRPr="00A53AE0">
        <w:rPr>
          <w:rFonts w:ascii="Calibri" w:eastAsia="Times New Roman" w:hAnsi="Calibri" w:cs="Calibri"/>
          <w:bCs/>
          <w:color w:val="000000" w:themeColor="text1"/>
          <w:kern w:val="2"/>
          <w:lang w:val="en-US" w:eastAsia="zh-CN"/>
        </w:rPr>
        <w:t xml:space="preserve"> </w:t>
      </w:r>
      <w:proofErr w:type="spellStart"/>
      <w:r w:rsidRPr="00A53AE0">
        <w:rPr>
          <w:rFonts w:ascii="Calibri" w:eastAsia="Times New Roman" w:hAnsi="Calibri" w:cs="Calibri"/>
          <w:bCs/>
          <w:color w:val="000000" w:themeColor="text1"/>
          <w:kern w:val="2"/>
          <w:lang w:val="en-US" w:eastAsia="zh-CN"/>
        </w:rPr>
        <w:t>umowy</w:t>
      </w:r>
      <w:proofErr w:type="spellEnd"/>
      <w:r w:rsidRPr="00A53AE0">
        <w:rPr>
          <w:rFonts w:ascii="Calibri" w:eastAsia="Times New Roman" w:hAnsi="Calibri" w:cs="Calibri"/>
          <w:bCs/>
          <w:color w:val="000000" w:themeColor="text1"/>
          <w:kern w:val="2"/>
          <w:lang w:val="en-US" w:eastAsia="zh-CN"/>
        </w:rPr>
        <w:t xml:space="preserve"> </w:t>
      </w:r>
    </w:p>
    <w:p w14:paraId="63F1E1C4" w14:textId="77777777" w:rsidR="0095508C" w:rsidRPr="00A53AE0" w:rsidRDefault="0095508C" w:rsidP="0095508C">
      <w:pPr>
        <w:widowControl w:val="0"/>
        <w:spacing w:after="0" w:line="100" w:lineRule="atLeast"/>
        <w:rPr>
          <w:rFonts w:ascii="Calibri" w:eastAsia="Times New Roman" w:hAnsi="Calibri" w:cs="Calibri"/>
          <w:bCs/>
          <w:color w:val="000000" w:themeColor="text1"/>
          <w:kern w:val="2"/>
          <w:lang w:val="en-US" w:eastAsia="zh-CN"/>
        </w:rPr>
      </w:pPr>
      <w:bookmarkStart w:id="12" w:name="_Hlk157081987"/>
      <w:proofErr w:type="spellStart"/>
      <w:r w:rsidRPr="00A53AE0">
        <w:rPr>
          <w:rFonts w:ascii="Calibri" w:eastAsia="Times New Roman" w:hAnsi="Calibri" w:cs="Calibri"/>
          <w:bCs/>
          <w:color w:val="000000" w:themeColor="text1"/>
          <w:kern w:val="2"/>
          <w:lang w:val="en-US" w:eastAsia="zh-CN"/>
        </w:rPr>
        <w:t>Załącznik</w:t>
      </w:r>
      <w:proofErr w:type="spellEnd"/>
      <w:r w:rsidRPr="00A53AE0">
        <w:rPr>
          <w:rFonts w:ascii="Calibri" w:eastAsia="Times New Roman" w:hAnsi="Calibri" w:cs="Calibri"/>
          <w:bCs/>
          <w:color w:val="000000" w:themeColor="text1"/>
          <w:kern w:val="2"/>
          <w:lang w:val="en-US" w:eastAsia="zh-CN"/>
        </w:rPr>
        <w:t xml:space="preserve"> nr 2 – </w:t>
      </w:r>
      <w:proofErr w:type="spellStart"/>
      <w:r w:rsidRPr="00A53AE0">
        <w:rPr>
          <w:rFonts w:ascii="Calibri" w:eastAsia="Times New Roman" w:hAnsi="Calibri" w:cs="Calibri"/>
          <w:bCs/>
          <w:color w:val="000000" w:themeColor="text1"/>
          <w:kern w:val="2"/>
          <w:lang w:val="en-US" w:eastAsia="zh-CN"/>
        </w:rPr>
        <w:t>Formularz</w:t>
      </w:r>
      <w:proofErr w:type="spellEnd"/>
      <w:r w:rsidRPr="00A53AE0">
        <w:rPr>
          <w:rFonts w:ascii="Calibri" w:eastAsia="Times New Roman" w:hAnsi="Calibri" w:cs="Calibri"/>
          <w:bCs/>
          <w:color w:val="000000" w:themeColor="text1"/>
          <w:kern w:val="2"/>
          <w:lang w:val="en-US" w:eastAsia="zh-CN"/>
        </w:rPr>
        <w:t xml:space="preserve"> </w:t>
      </w:r>
      <w:proofErr w:type="spellStart"/>
      <w:r w:rsidRPr="00A53AE0">
        <w:rPr>
          <w:rFonts w:ascii="Calibri" w:eastAsia="Times New Roman" w:hAnsi="Calibri" w:cs="Calibri"/>
          <w:bCs/>
          <w:color w:val="000000" w:themeColor="text1"/>
          <w:kern w:val="2"/>
          <w:lang w:val="en-US" w:eastAsia="zh-CN"/>
        </w:rPr>
        <w:t>ofertowy</w:t>
      </w:r>
      <w:proofErr w:type="spellEnd"/>
    </w:p>
    <w:p w14:paraId="516EF97D" w14:textId="77777777" w:rsidR="0095508C" w:rsidRPr="00A53AE0" w:rsidRDefault="0095508C" w:rsidP="0095508C">
      <w:pPr>
        <w:widowControl w:val="0"/>
        <w:spacing w:after="0" w:line="100" w:lineRule="atLeast"/>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Załącznik nr 3 – Szczegółowy opis przedmiotu zamówienia</w:t>
      </w:r>
    </w:p>
    <w:bookmarkEnd w:id="12"/>
    <w:p w14:paraId="29660FB8" w14:textId="44258E4A" w:rsidR="0095508C" w:rsidRPr="00A53AE0" w:rsidRDefault="0095508C" w:rsidP="0095508C">
      <w:pPr>
        <w:widowControl w:val="0"/>
        <w:spacing w:after="0" w:line="100" w:lineRule="atLeast"/>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Załącznik nr 4</w:t>
      </w:r>
      <w:r w:rsidR="00E6036C" w:rsidRPr="00A53AE0">
        <w:rPr>
          <w:rFonts w:ascii="Calibri" w:eastAsia="Times New Roman" w:hAnsi="Calibri" w:cs="Calibri"/>
          <w:bCs/>
          <w:color w:val="000000" w:themeColor="text1"/>
          <w:kern w:val="2"/>
          <w:lang w:eastAsia="zh-CN"/>
        </w:rPr>
        <w:t xml:space="preserve"> </w:t>
      </w:r>
      <w:r w:rsidRPr="00A53AE0">
        <w:rPr>
          <w:rFonts w:ascii="Calibri" w:eastAsia="Times New Roman" w:hAnsi="Calibri" w:cs="Calibri"/>
          <w:bCs/>
          <w:color w:val="000000" w:themeColor="text1"/>
          <w:kern w:val="2"/>
          <w:lang w:eastAsia="zh-CN"/>
        </w:rPr>
        <w:t xml:space="preserve">– Wzór oświadczenia o niepodleganiu wykluczeniu i o spełnianiu warunków udziału            w  postępowaniu </w:t>
      </w:r>
    </w:p>
    <w:p w14:paraId="4B75E17B" w14:textId="77777777" w:rsidR="0095508C" w:rsidRPr="00A53AE0" w:rsidRDefault="0095508C" w:rsidP="0095508C">
      <w:pPr>
        <w:widowControl w:val="0"/>
        <w:spacing w:after="0" w:line="100" w:lineRule="atLeast"/>
        <w:rPr>
          <w:rFonts w:ascii="Calibri" w:eastAsia="Times New Roman" w:hAnsi="Calibri" w:cs="Calibri"/>
          <w:bCs/>
          <w:color w:val="000000" w:themeColor="text1"/>
          <w:kern w:val="2"/>
          <w:lang w:eastAsia="zh-CN"/>
        </w:rPr>
      </w:pPr>
      <w:bookmarkStart w:id="13" w:name="_Hlk104535250"/>
      <w:r w:rsidRPr="00A53AE0">
        <w:rPr>
          <w:rFonts w:ascii="Calibri" w:eastAsia="Times New Roman" w:hAnsi="Calibri" w:cs="Calibri"/>
          <w:bCs/>
          <w:color w:val="000000" w:themeColor="text1"/>
          <w:kern w:val="2"/>
          <w:lang w:eastAsia="zh-CN"/>
        </w:rPr>
        <w:t xml:space="preserve">Załącznik nr 5 – Oświadczenia podmiotu udostępniającego zasoby </w:t>
      </w:r>
    </w:p>
    <w:bookmarkEnd w:id="13"/>
    <w:p w14:paraId="04580B25" w14:textId="77777777" w:rsidR="0095508C" w:rsidRPr="00A53AE0" w:rsidRDefault="0095508C" w:rsidP="0095508C">
      <w:pPr>
        <w:widowControl w:val="0"/>
        <w:spacing w:after="0" w:line="100" w:lineRule="atLeast"/>
        <w:rPr>
          <w:rFonts w:ascii="Calibri" w:eastAsia="Times New Roman" w:hAnsi="Calibri" w:cs="Calibri"/>
          <w:bCs/>
          <w:color w:val="000000" w:themeColor="text1"/>
          <w:kern w:val="2"/>
          <w:lang w:eastAsia="zh-CN"/>
        </w:rPr>
      </w:pPr>
      <w:r w:rsidRPr="00A53AE0">
        <w:rPr>
          <w:rFonts w:ascii="Calibri" w:eastAsia="Times New Roman" w:hAnsi="Calibri" w:cs="Calibri"/>
          <w:bCs/>
          <w:color w:val="000000" w:themeColor="text1"/>
          <w:kern w:val="2"/>
          <w:lang w:eastAsia="zh-CN"/>
        </w:rPr>
        <w:t xml:space="preserve">Załącznik nr 6 – Wzór oświadczenia Wykonawców wspólnie ubiegających się o udzielenie zamówienia z art. 117 ust. 4 ustawy </w:t>
      </w:r>
      <w:proofErr w:type="spellStart"/>
      <w:r w:rsidRPr="00A53AE0">
        <w:rPr>
          <w:rFonts w:ascii="Calibri" w:eastAsia="Times New Roman" w:hAnsi="Calibri" w:cs="Calibri"/>
          <w:bCs/>
          <w:color w:val="000000" w:themeColor="text1"/>
          <w:kern w:val="2"/>
          <w:lang w:eastAsia="zh-CN"/>
        </w:rPr>
        <w:t>Pzp</w:t>
      </w:r>
      <w:proofErr w:type="spellEnd"/>
    </w:p>
    <w:p w14:paraId="6338F2B3" w14:textId="77777777" w:rsidR="00726A38" w:rsidRPr="00A53AE0" w:rsidRDefault="00726A38" w:rsidP="00F53779">
      <w:pPr>
        <w:widowControl w:val="0"/>
        <w:spacing w:after="0" w:line="100" w:lineRule="atLeast"/>
        <w:rPr>
          <w:rFonts w:ascii="Calibri" w:eastAsia="Times New Roman" w:hAnsi="Calibri" w:cs="Calibri"/>
          <w:b/>
          <w:color w:val="000000" w:themeColor="text1"/>
          <w:kern w:val="2"/>
          <w:lang w:eastAsia="zh-CN"/>
        </w:rPr>
      </w:pPr>
    </w:p>
    <w:p w14:paraId="3B834F38" w14:textId="77777777" w:rsidR="00FC411E" w:rsidRPr="00A53AE0" w:rsidRDefault="00FC411E" w:rsidP="00F53779">
      <w:pPr>
        <w:widowControl w:val="0"/>
        <w:spacing w:after="0" w:line="100" w:lineRule="atLeast"/>
        <w:rPr>
          <w:rFonts w:ascii="Calibri" w:eastAsia="Times New Roman" w:hAnsi="Calibri" w:cs="Calibri"/>
          <w:b/>
          <w:color w:val="000000" w:themeColor="text1"/>
          <w:kern w:val="2"/>
          <w:lang w:eastAsia="zh-CN"/>
        </w:rPr>
      </w:pPr>
    </w:p>
    <w:p w14:paraId="7F504454" w14:textId="77777777" w:rsidR="005E5604" w:rsidRPr="00A53AE0" w:rsidRDefault="005E5604" w:rsidP="00F53779">
      <w:pPr>
        <w:widowControl w:val="0"/>
        <w:spacing w:after="0" w:line="100" w:lineRule="atLeast"/>
        <w:rPr>
          <w:rFonts w:ascii="Calibri" w:eastAsia="Times New Roman" w:hAnsi="Calibri" w:cs="Calibri"/>
          <w:b/>
          <w:color w:val="000000" w:themeColor="text1"/>
          <w:kern w:val="2"/>
          <w:lang w:eastAsia="zh-CN"/>
        </w:rPr>
      </w:pPr>
    </w:p>
    <w:p w14:paraId="69356B00"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3B9B4CA0"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16009324"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7FB26297"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55C24F70"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169764EC"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3FB0AD06"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003C0CA1"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641188FE"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08F61780"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132F0B2F"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61064B15"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183AD1B7"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52DEF660"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38B00CFA"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620F7053"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2BD8AAFA"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29D91281"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4512C958" w14:textId="77777777" w:rsidR="00BA0357" w:rsidRPr="00A53AE0" w:rsidRDefault="00BA0357" w:rsidP="00F53779">
      <w:pPr>
        <w:widowControl w:val="0"/>
        <w:spacing w:after="0" w:line="100" w:lineRule="atLeast"/>
        <w:rPr>
          <w:rFonts w:ascii="Calibri" w:eastAsia="Times New Roman" w:hAnsi="Calibri" w:cs="Calibri"/>
          <w:b/>
          <w:color w:val="FF0000"/>
          <w:kern w:val="2"/>
          <w:lang w:eastAsia="zh-CN"/>
        </w:rPr>
      </w:pPr>
    </w:p>
    <w:p w14:paraId="23A23658" w14:textId="77777777" w:rsidR="006C0368" w:rsidRDefault="006C0368" w:rsidP="00F53779">
      <w:pPr>
        <w:widowControl w:val="0"/>
        <w:spacing w:after="0" w:line="100" w:lineRule="atLeast"/>
        <w:rPr>
          <w:rFonts w:ascii="Calibri" w:eastAsia="Times New Roman" w:hAnsi="Calibri" w:cs="Calibri"/>
          <w:b/>
          <w:color w:val="000000" w:themeColor="text1"/>
          <w:kern w:val="2"/>
          <w:lang w:eastAsia="zh-CN"/>
        </w:rPr>
      </w:pPr>
      <w:bookmarkStart w:id="14" w:name="_Hlk164329295"/>
      <w:bookmarkStart w:id="15" w:name="_Hlk164330393"/>
    </w:p>
    <w:p w14:paraId="5673CA68" w14:textId="77777777" w:rsidR="006C0368" w:rsidRDefault="006C0368" w:rsidP="00F53779">
      <w:pPr>
        <w:widowControl w:val="0"/>
        <w:spacing w:after="0" w:line="100" w:lineRule="atLeast"/>
        <w:rPr>
          <w:rFonts w:ascii="Calibri" w:eastAsia="Times New Roman" w:hAnsi="Calibri" w:cs="Calibri"/>
          <w:b/>
          <w:color w:val="000000" w:themeColor="text1"/>
          <w:kern w:val="2"/>
          <w:lang w:eastAsia="zh-CN"/>
        </w:rPr>
      </w:pPr>
    </w:p>
    <w:p w14:paraId="40718D43" w14:textId="77777777" w:rsidR="006C0368" w:rsidRDefault="006C0368" w:rsidP="00F53779">
      <w:pPr>
        <w:widowControl w:val="0"/>
        <w:spacing w:after="0" w:line="100" w:lineRule="atLeast"/>
        <w:rPr>
          <w:rFonts w:ascii="Calibri" w:eastAsia="Times New Roman" w:hAnsi="Calibri" w:cs="Calibri"/>
          <w:b/>
          <w:color w:val="000000" w:themeColor="text1"/>
          <w:kern w:val="2"/>
          <w:lang w:eastAsia="zh-CN"/>
        </w:rPr>
      </w:pPr>
    </w:p>
    <w:p w14:paraId="462A483B" w14:textId="3328D49E" w:rsidR="00F53779" w:rsidRDefault="00F53779" w:rsidP="00F53779">
      <w:pPr>
        <w:widowControl w:val="0"/>
        <w:spacing w:after="0" w:line="100" w:lineRule="atLeast"/>
        <w:rPr>
          <w:rFonts w:ascii="Calibri" w:eastAsia="Times New Roman" w:hAnsi="Calibri" w:cs="Calibri"/>
          <w:b/>
          <w:color w:val="000000" w:themeColor="text1"/>
          <w:kern w:val="2"/>
          <w:lang w:eastAsia="zh-CN"/>
        </w:rPr>
      </w:pPr>
      <w:r w:rsidRPr="00A53AE0">
        <w:rPr>
          <w:rFonts w:ascii="Calibri" w:eastAsia="Times New Roman" w:hAnsi="Calibri" w:cs="Calibri"/>
          <w:b/>
          <w:color w:val="000000" w:themeColor="text1"/>
          <w:kern w:val="2"/>
          <w:lang w:eastAsia="zh-CN"/>
        </w:rPr>
        <w:t>Załącznik nr 1 do SWZ –</w:t>
      </w:r>
      <w:r w:rsidR="00A7239E" w:rsidRPr="00A53AE0">
        <w:rPr>
          <w:rFonts w:ascii="Calibri" w:eastAsia="Times New Roman" w:hAnsi="Calibri" w:cs="Calibri"/>
          <w:b/>
          <w:color w:val="000000" w:themeColor="text1"/>
          <w:kern w:val="2"/>
          <w:lang w:eastAsia="zh-CN"/>
        </w:rPr>
        <w:t xml:space="preserve">Projektowane postanowienia umowy </w:t>
      </w:r>
    </w:p>
    <w:p w14:paraId="11CD33D0" w14:textId="77777777" w:rsidR="006C0368" w:rsidRDefault="006C0368" w:rsidP="00F53779">
      <w:pPr>
        <w:widowControl w:val="0"/>
        <w:spacing w:after="0" w:line="100" w:lineRule="atLeast"/>
        <w:rPr>
          <w:rFonts w:ascii="Calibri" w:eastAsia="Times New Roman" w:hAnsi="Calibri" w:cs="Calibri"/>
          <w:b/>
          <w:color w:val="000000" w:themeColor="text1"/>
          <w:kern w:val="2"/>
          <w:lang w:eastAsia="zh-CN"/>
        </w:rPr>
      </w:pPr>
    </w:p>
    <w:p w14:paraId="56D664EF" w14:textId="77777777" w:rsidR="006C0368" w:rsidRDefault="006C0368" w:rsidP="00F53779">
      <w:pPr>
        <w:widowControl w:val="0"/>
        <w:spacing w:after="0" w:line="100" w:lineRule="atLeast"/>
        <w:rPr>
          <w:rFonts w:ascii="Calibri" w:eastAsia="Times New Roman" w:hAnsi="Calibri" w:cs="Calibri"/>
          <w:b/>
          <w:color w:val="000000" w:themeColor="text1"/>
          <w:kern w:val="2"/>
          <w:lang w:eastAsia="zh-CN"/>
        </w:rPr>
      </w:pPr>
    </w:p>
    <w:p w14:paraId="041915D0" w14:textId="77777777" w:rsidR="006C0368" w:rsidRPr="00BA0357" w:rsidRDefault="006C0368" w:rsidP="006C0368">
      <w:pPr>
        <w:widowControl w:val="0"/>
        <w:spacing w:after="0" w:line="100" w:lineRule="atLeast"/>
        <w:jc w:val="right"/>
        <w:rPr>
          <w:rFonts w:ascii="Calibri" w:eastAsia="Times New Roman" w:hAnsi="Calibri" w:cs="Calibri"/>
          <w:b/>
          <w:kern w:val="2"/>
          <w:lang w:eastAsia="zh-CN"/>
        </w:rPr>
      </w:pPr>
    </w:p>
    <w:p w14:paraId="51667925" w14:textId="57B4172C" w:rsidR="006C0368"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Umowa Nr</w:t>
      </w:r>
      <w:r>
        <w:rPr>
          <w:rFonts w:ascii="Calibri" w:eastAsia="Times New Roman" w:hAnsi="Calibri" w:cs="Calibri"/>
          <w:b/>
          <w:lang w:eastAsia="pl-PL"/>
        </w:rPr>
        <w:t xml:space="preserve">    </w:t>
      </w:r>
      <w:r w:rsidR="00F752FD">
        <w:rPr>
          <w:rFonts w:ascii="Calibri" w:eastAsia="Times New Roman" w:hAnsi="Calibri" w:cs="Calibri"/>
          <w:b/>
          <w:lang w:eastAsia="pl-PL"/>
        </w:rPr>
        <w:t xml:space="preserve">       </w:t>
      </w:r>
      <w:r>
        <w:rPr>
          <w:rFonts w:ascii="Calibri" w:eastAsia="Times New Roman" w:hAnsi="Calibri" w:cs="Calibri"/>
          <w:b/>
          <w:lang w:eastAsia="pl-PL"/>
        </w:rPr>
        <w:t>/PZP</w:t>
      </w:r>
      <w:r w:rsidRPr="00BA0357">
        <w:rPr>
          <w:rFonts w:ascii="Calibri" w:eastAsia="Times New Roman" w:hAnsi="Calibri" w:cs="Calibri"/>
          <w:b/>
          <w:lang w:eastAsia="pl-PL"/>
        </w:rPr>
        <w:t>/202</w:t>
      </w:r>
      <w:r>
        <w:rPr>
          <w:rFonts w:ascii="Calibri" w:eastAsia="Times New Roman" w:hAnsi="Calibri" w:cs="Calibri"/>
          <w:b/>
          <w:lang w:eastAsia="pl-PL"/>
        </w:rPr>
        <w:t>5</w:t>
      </w:r>
    </w:p>
    <w:p w14:paraId="63425D33" w14:textId="77777777" w:rsidR="006C0368" w:rsidRPr="00BA0357" w:rsidRDefault="006C0368" w:rsidP="006C0368">
      <w:pPr>
        <w:spacing w:after="0" w:line="240" w:lineRule="auto"/>
        <w:jc w:val="center"/>
        <w:rPr>
          <w:rFonts w:ascii="Calibri" w:eastAsia="Times New Roman" w:hAnsi="Calibri" w:cs="Calibri"/>
          <w:b/>
          <w:lang w:eastAsia="pl-PL"/>
        </w:rPr>
      </w:pPr>
    </w:p>
    <w:p w14:paraId="03FE68CA" w14:textId="77777777" w:rsidR="006C0368" w:rsidRPr="00BA0357" w:rsidRDefault="006C0368" w:rsidP="006C0368">
      <w:pPr>
        <w:suppressAutoHyphens/>
        <w:spacing w:after="0" w:line="240" w:lineRule="auto"/>
        <w:jc w:val="both"/>
        <w:rPr>
          <w:rFonts w:ascii="Calibri" w:eastAsia="Times New Roman" w:hAnsi="Calibri" w:cs="Calibri"/>
          <w:bCs/>
          <w:lang w:eastAsia="ar-SA"/>
        </w:rPr>
      </w:pPr>
      <w:r w:rsidRPr="00BA0357">
        <w:rPr>
          <w:rFonts w:ascii="Calibri" w:eastAsia="Times New Roman" w:hAnsi="Calibri" w:cs="Calibri"/>
          <w:bCs/>
          <w:lang w:eastAsia="ar-SA"/>
        </w:rPr>
        <w:t>zawarta dnia</w:t>
      </w:r>
      <w:r>
        <w:rPr>
          <w:rFonts w:ascii="Calibri" w:eastAsia="Times New Roman" w:hAnsi="Calibri" w:cs="Calibri"/>
          <w:bCs/>
          <w:lang w:eastAsia="ar-SA"/>
        </w:rPr>
        <w:t xml:space="preserve">     roku </w:t>
      </w:r>
      <w:r w:rsidRPr="00BA0357">
        <w:rPr>
          <w:rFonts w:ascii="Calibri" w:eastAsia="Times New Roman" w:hAnsi="Calibri" w:cs="Calibri"/>
          <w:bCs/>
          <w:lang w:eastAsia="ar-SA"/>
        </w:rPr>
        <w:t>w wyniku rozstrzygnięcia postępowania o udzielenie zamówienia publicznego przeprowadzonego w trybie podstawowym (znak sprawy</w:t>
      </w:r>
      <w:r w:rsidRPr="002838AF">
        <w:t xml:space="preserve"> </w:t>
      </w:r>
      <w:r w:rsidRPr="002838AF">
        <w:rPr>
          <w:rFonts w:ascii="Calibri" w:eastAsia="Times New Roman" w:hAnsi="Calibri" w:cs="Calibri"/>
          <w:bCs/>
          <w:lang w:eastAsia="ar-SA"/>
        </w:rPr>
        <w:t>SZP.26.2.10.2025.MT</w:t>
      </w:r>
      <w:r>
        <w:rPr>
          <w:rFonts w:ascii="Calibri" w:eastAsia="Times New Roman" w:hAnsi="Calibri" w:cs="Calibri"/>
          <w:bCs/>
          <w:lang w:eastAsia="ar-SA"/>
        </w:rPr>
        <w:t>)</w:t>
      </w:r>
      <w:r w:rsidRPr="00BA0357">
        <w:rPr>
          <w:rFonts w:ascii="Calibri" w:eastAsia="Times New Roman" w:hAnsi="Calibri" w:cs="Calibri"/>
          <w:bCs/>
          <w:lang w:eastAsia="ar-SA"/>
        </w:rPr>
        <w:t xml:space="preserve"> zgodnie                                                        z przepisami ustawy z dnia 11 września 2019 r. Prawo zamówień publicznych, pomiędzy: </w:t>
      </w:r>
    </w:p>
    <w:p w14:paraId="5206B924" w14:textId="77777777" w:rsidR="006C0368" w:rsidRPr="00BA0357" w:rsidRDefault="006C0368" w:rsidP="006C0368">
      <w:pPr>
        <w:suppressAutoHyphens/>
        <w:spacing w:after="0" w:line="240" w:lineRule="auto"/>
        <w:jc w:val="both"/>
        <w:rPr>
          <w:rFonts w:ascii="Calibri" w:eastAsia="Times New Roman" w:hAnsi="Calibri" w:cs="Calibri"/>
          <w:b/>
          <w:bCs/>
          <w:lang w:val="x-none" w:eastAsia="ar-SA"/>
        </w:rPr>
      </w:pPr>
    </w:p>
    <w:p w14:paraId="66F976EA" w14:textId="77777777" w:rsidR="006C0368" w:rsidRDefault="006C0368" w:rsidP="006C0368">
      <w:pPr>
        <w:suppressAutoHyphens/>
        <w:spacing w:after="0" w:line="240" w:lineRule="auto"/>
        <w:jc w:val="both"/>
        <w:rPr>
          <w:rFonts w:ascii="Calibri" w:eastAsia="Times New Roman" w:hAnsi="Calibri" w:cs="Calibri"/>
          <w:bCs/>
          <w:lang w:val="x-none" w:eastAsia="ar-SA"/>
        </w:rPr>
      </w:pPr>
      <w:r w:rsidRPr="00BA0357">
        <w:rPr>
          <w:rFonts w:ascii="Calibri" w:eastAsia="Times New Roman" w:hAnsi="Calibri" w:cs="Calibri"/>
          <w:b/>
          <w:bCs/>
          <w:lang w:val="x-none" w:eastAsia="ar-SA"/>
        </w:rPr>
        <w:t xml:space="preserve">Regionalnym Centrum Krwiodawstwa i Krwiolecznictwa w Lublinie, ul. Żołnierzy </w:t>
      </w:r>
      <w:r w:rsidRPr="00BA0357">
        <w:rPr>
          <w:rFonts w:ascii="Calibri" w:eastAsia="Times New Roman" w:hAnsi="Calibri" w:cs="Calibri"/>
          <w:b/>
          <w:bCs/>
          <w:lang w:eastAsia="ar-SA"/>
        </w:rPr>
        <w:br/>
      </w:r>
      <w:r w:rsidRPr="00BA0357">
        <w:rPr>
          <w:rFonts w:ascii="Calibri" w:eastAsia="Times New Roman" w:hAnsi="Calibri" w:cs="Calibri"/>
          <w:b/>
          <w:bCs/>
          <w:lang w:val="x-none" w:eastAsia="ar-SA"/>
        </w:rPr>
        <w:t xml:space="preserve">Niepodległej 8, 20-078 Lublin, </w:t>
      </w:r>
      <w:r w:rsidRPr="00BA0357">
        <w:rPr>
          <w:rFonts w:ascii="Calibri" w:eastAsia="Times New Roman" w:hAnsi="Calibri" w:cs="Calibri"/>
          <w:bCs/>
          <w:lang w:val="x-none" w:eastAsia="ar-SA"/>
        </w:rPr>
        <w:t xml:space="preserve">wpisanym do Rejestru stowarzyszeń, innych organizacji społecznych </w:t>
      </w:r>
      <w:r w:rsidRPr="00BA0357">
        <w:rPr>
          <w:rFonts w:ascii="Calibri" w:eastAsia="Times New Roman" w:hAnsi="Calibri" w:cs="Calibri"/>
          <w:bCs/>
          <w:lang w:eastAsia="ar-SA"/>
        </w:rPr>
        <w:t xml:space="preserve">                                </w:t>
      </w:r>
      <w:r w:rsidRPr="00BA0357">
        <w:rPr>
          <w:rFonts w:ascii="Calibri" w:eastAsia="Times New Roman" w:hAnsi="Calibri" w:cs="Calibri"/>
          <w:bCs/>
          <w:lang w:val="x-none" w:eastAsia="ar-SA"/>
        </w:rPr>
        <w:t>i zawodowych, fundacji i publicznych zakładów opieki zdrowotnej w Sądzie Rejonowym Lublin-Wschód</w:t>
      </w:r>
      <w:r w:rsidRPr="00BA0357">
        <w:rPr>
          <w:rFonts w:ascii="Calibri" w:eastAsia="Times New Roman" w:hAnsi="Calibri" w:cs="Calibri"/>
          <w:bCs/>
          <w:lang w:eastAsia="ar-SA"/>
        </w:rPr>
        <w:t xml:space="preserve"> </w:t>
      </w:r>
      <w:r w:rsidRPr="00BA0357">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BA0357">
        <w:rPr>
          <w:rFonts w:ascii="Calibri" w:eastAsia="Times New Roman" w:hAnsi="Calibri" w:cs="Calibri"/>
          <w:bCs/>
          <w:lang w:eastAsia="ar-SA"/>
        </w:rPr>
        <w:t xml:space="preserve">zwanym w dalszej treści umowy </w:t>
      </w:r>
      <w:r w:rsidRPr="00BA0357">
        <w:rPr>
          <w:rFonts w:ascii="Calibri" w:eastAsia="Times New Roman" w:hAnsi="Calibri" w:cs="Calibri"/>
          <w:b/>
          <w:bCs/>
          <w:lang w:eastAsia="ar-SA"/>
        </w:rPr>
        <w:t>„Zamawiającym”</w:t>
      </w:r>
      <w:r w:rsidRPr="00BA0357">
        <w:rPr>
          <w:rFonts w:ascii="Calibri" w:eastAsia="Times New Roman" w:hAnsi="Calibri" w:cs="Calibri"/>
          <w:bCs/>
          <w:lang w:eastAsia="ar-SA"/>
        </w:rPr>
        <w:t xml:space="preserve">, </w:t>
      </w:r>
      <w:r w:rsidRPr="00BA0357">
        <w:rPr>
          <w:rFonts w:ascii="Calibri" w:eastAsia="Times New Roman" w:hAnsi="Calibri" w:cs="Calibri"/>
          <w:bCs/>
          <w:lang w:val="x-none" w:eastAsia="ar-SA"/>
        </w:rPr>
        <w:t>reprezentowanym przez:</w:t>
      </w:r>
    </w:p>
    <w:p w14:paraId="0B53CAE0" w14:textId="77777777" w:rsidR="006C0368" w:rsidRDefault="006C0368" w:rsidP="006C0368">
      <w:pPr>
        <w:suppressAutoHyphens/>
        <w:spacing w:after="0" w:line="240" w:lineRule="auto"/>
        <w:jc w:val="both"/>
        <w:rPr>
          <w:rFonts w:ascii="Calibri" w:eastAsia="Times New Roman" w:hAnsi="Calibri" w:cs="Calibri"/>
          <w:bCs/>
          <w:lang w:val="x-none" w:eastAsia="ar-SA"/>
        </w:rPr>
      </w:pPr>
    </w:p>
    <w:p w14:paraId="289A9B04" w14:textId="77777777" w:rsidR="006C0368" w:rsidRPr="00A53AE0" w:rsidRDefault="006C0368" w:rsidP="006C0368">
      <w:pPr>
        <w:suppressAutoHyphens/>
        <w:spacing w:after="0" w:line="240" w:lineRule="auto"/>
        <w:rPr>
          <w:rFonts w:ascii="Calibri" w:eastAsia="Times New Roman" w:hAnsi="Calibri" w:cs="Calibri"/>
          <w:bCs/>
          <w:color w:val="000000" w:themeColor="text1"/>
          <w:lang w:eastAsia="ar-SA"/>
        </w:rPr>
      </w:pPr>
      <w:r w:rsidRPr="00A53AE0">
        <w:rPr>
          <w:rFonts w:ascii="Calibri" w:eastAsia="Times New Roman" w:hAnsi="Calibri" w:cs="Calibri"/>
          <w:bCs/>
          <w:color w:val="000000" w:themeColor="text1"/>
          <w:lang w:eastAsia="ar-SA"/>
        </w:rPr>
        <w:t>a</w:t>
      </w:r>
    </w:p>
    <w:p w14:paraId="4E399F4D" w14:textId="77777777" w:rsidR="006C0368" w:rsidRPr="00A53AE0" w:rsidRDefault="006C0368" w:rsidP="006C0368">
      <w:pPr>
        <w:suppressAutoHyphens/>
        <w:spacing w:after="0" w:line="240" w:lineRule="auto"/>
        <w:rPr>
          <w:rFonts w:ascii="Calibri" w:eastAsia="Times New Roman" w:hAnsi="Calibri" w:cs="Calibri"/>
          <w:bCs/>
          <w:color w:val="000000" w:themeColor="text1"/>
          <w:lang w:val="x-none" w:eastAsia="ar-SA"/>
        </w:rPr>
      </w:pPr>
      <w:r w:rsidRPr="00A53AE0">
        <w:rPr>
          <w:rFonts w:ascii="Calibri" w:eastAsia="Times New Roman" w:hAnsi="Calibri" w:cs="Calibri"/>
          <w:bCs/>
          <w:color w:val="000000" w:themeColor="text1"/>
          <w:lang w:eastAsia="ar-SA"/>
        </w:rPr>
        <w:t>................................................................................................................................................................</w:t>
      </w:r>
    </w:p>
    <w:p w14:paraId="13A12551" w14:textId="77777777" w:rsidR="006C0368" w:rsidRPr="00A53AE0" w:rsidRDefault="006C0368" w:rsidP="006C0368">
      <w:pPr>
        <w:suppressAutoHyphens/>
        <w:spacing w:after="0" w:line="240" w:lineRule="auto"/>
        <w:jc w:val="both"/>
        <w:rPr>
          <w:rFonts w:ascii="Calibri" w:eastAsia="Times New Roman" w:hAnsi="Calibri" w:cs="Calibri"/>
          <w:b/>
          <w:bCs/>
          <w:i/>
          <w:color w:val="000000" w:themeColor="text1"/>
          <w:lang w:eastAsia="ar-SA"/>
        </w:rPr>
      </w:pPr>
      <w:r w:rsidRPr="00A53AE0">
        <w:rPr>
          <w:rFonts w:ascii="Calibri" w:eastAsia="Times New Roman" w:hAnsi="Calibri" w:cs="Calibri"/>
          <w:bCs/>
          <w:color w:val="000000" w:themeColor="text1"/>
          <w:lang w:val="x-none" w:eastAsia="ar-SA"/>
        </w:rPr>
        <w:t xml:space="preserve">wpisanym do Rejestru Przedsiębiorców Krajowego Rejestru Sądowego prowadzonego przez </w:t>
      </w:r>
      <w:r w:rsidRPr="00A53AE0">
        <w:rPr>
          <w:rFonts w:ascii="Calibri" w:eastAsia="Times New Roman" w:hAnsi="Calibri" w:cs="Calibri"/>
          <w:bCs/>
          <w:color w:val="000000" w:themeColor="text1"/>
          <w:lang w:val="x-none" w:eastAsia="ar-SA"/>
        </w:rPr>
        <w:br/>
        <w:t xml:space="preserve">Sąd Rejonowy w.............................. , (nr i nazwa wydziału) pod numerem KRS: .........................; NIP: ..........................; REGON: .............................., </w:t>
      </w:r>
      <w:r w:rsidRPr="00A53AE0">
        <w:rPr>
          <w:rFonts w:ascii="Calibri" w:eastAsia="Times New Roman" w:hAnsi="Calibri" w:cs="Calibri"/>
          <w:bCs/>
          <w:color w:val="000000" w:themeColor="text1"/>
          <w:lang w:eastAsia="ar-SA"/>
        </w:rPr>
        <w:t xml:space="preserve">zwanym w dalszej treści umowy </w:t>
      </w:r>
      <w:r w:rsidRPr="00A53AE0">
        <w:rPr>
          <w:rFonts w:ascii="Calibri" w:eastAsia="Times New Roman" w:hAnsi="Calibri" w:cs="Calibri"/>
          <w:b/>
          <w:bCs/>
          <w:color w:val="000000" w:themeColor="text1"/>
          <w:lang w:eastAsia="ar-SA"/>
        </w:rPr>
        <w:t>„Wykonawcą”</w:t>
      </w:r>
      <w:r w:rsidRPr="00A53AE0">
        <w:rPr>
          <w:rFonts w:ascii="Calibri" w:eastAsia="Times New Roman" w:hAnsi="Calibri" w:cs="Calibri"/>
          <w:bCs/>
          <w:color w:val="000000" w:themeColor="text1"/>
          <w:lang w:eastAsia="ar-SA"/>
        </w:rPr>
        <w:t xml:space="preserve">, </w:t>
      </w:r>
      <w:r w:rsidRPr="00A53AE0">
        <w:rPr>
          <w:rFonts w:ascii="Calibri" w:eastAsia="Times New Roman" w:hAnsi="Calibri" w:cs="Calibri"/>
          <w:bCs/>
          <w:color w:val="000000" w:themeColor="text1"/>
          <w:lang w:val="x-none" w:eastAsia="ar-SA"/>
        </w:rPr>
        <w:t>reprezentowanym przez:</w:t>
      </w:r>
    </w:p>
    <w:p w14:paraId="28214DD3" w14:textId="77777777" w:rsidR="006C0368" w:rsidRPr="00A53AE0" w:rsidRDefault="006C0368" w:rsidP="006C0368">
      <w:pPr>
        <w:suppressAutoHyphens/>
        <w:spacing w:after="0" w:line="240" w:lineRule="auto"/>
        <w:rPr>
          <w:rFonts w:ascii="Calibri" w:eastAsia="Times New Roman" w:hAnsi="Calibri" w:cs="Calibri"/>
          <w:bCs/>
          <w:color w:val="000000" w:themeColor="text1"/>
          <w:lang w:eastAsia="ar-SA"/>
        </w:rPr>
      </w:pPr>
      <w:r w:rsidRPr="00A53AE0">
        <w:rPr>
          <w:rFonts w:ascii="Calibri" w:eastAsia="Times New Roman" w:hAnsi="Calibri" w:cs="Calibri"/>
          <w:b/>
          <w:bCs/>
          <w:i/>
          <w:color w:val="000000" w:themeColor="text1"/>
          <w:lang w:eastAsia="ar-SA"/>
        </w:rPr>
        <w:t>....................................................................................................</w:t>
      </w:r>
    </w:p>
    <w:p w14:paraId="20B35060" w14:textId="77777777" w:rsidR="006C0368" w:rsidRPr="00A53AE0" w:rsidRDefault="006C0368" w:rsidP="006C0368">
      <w:pPr>
        <w:suppressAutoHyphens/>
        <w:spacing w:after="0" w:line="240" w:lineRule="auto"/>
        <w:jc w:val="both"/>
        <w:rPr>
          <w:rFonts w:ascii="Calibri" w:eastAsia="Times New Roman" w:hAnsi="Calibri" w:cs="Calibri"/>
          <w:bCs/>
          <w:color w:val="000000" w:themeColor="text1"/>
          <w:lang w:eastAsia="hi-IN" w:bidi="hi-IN"/>
        </w:rPr>
      </w:pPr>
      <w:r w:rsidRPr="00A53AE0">
        <w:rPr>
          <w:rFonts w:ascii="Calibri" w:eastAsia="SimSun" w:hAnsi="Calibri" w:cs="Calibri"/>
          <w:bCs/>
          <w:color w:val="000000" w:themeColor="text1"/>
          <w:lang w:eastAsia="hi-IN" w:bidi="hi-IN"/>
        </w:rPr>
        <w:t xml:space="preserve">lub </w:t>
      </w:r>
      <w:r w:rsidRPr="00A53AE0">
        <w:rPr>
          <w:rFonts w:ascii="Calibri" w:eastAsia="SimSun" w:hAnsi="Calibri" w:cs="Calibri"/>
          <w:bCs/>
          <w:i/>
          <w:iCs/>
          <w:color w:val="000000" w:themeColor="text1"/>
          <w:lang w:eastAsia="hi-IN" w:bidi="hi-IN"/>
        </w:rPr>
        <w:t>(dotyczy osoby fizycznej)</w:t>
      </w:r>
    </w:p>
    <w:p w14:paraId="1A1F399C" w14:textId="77777777" w:rsidR="006C0368" w:rsidRPr="00A53AE0" w:rsidRDefault="006C0368" w:rsidP="006C0368">
      <w:pPr>
        <w:suppressAutoHyphens/>
        <w:spacing w:after="0" w:line="240" w:lineRule="auto"/>
        <w:jc w:val="both"/>
        <w:rPr>
          <w:rFonts w:ascii="Calibri" w:eastAsia="SimSun" w:hAnsi="Calibri" w:cs="Calibri"/>
          <w:bCs/>
          <w:color w:val="000000" w:themeColor="text1"/>
          <w:lang w:eastAsia="hi-IN" w:bidi="hi-IN"/>
        </w:rPr>
      </w:pPr>
      <w:r w:rsidRPr="00A53AE0">
        <w:rPr>
          <w:rFonts w:ascii="Calibri" w:eastAsia="Times New Roman" w:hAnsi="Calibri" w:cs="Calibri"/>
          <w:bCs/>
          <w:color w:val="000000" w:themeColor="text1"/>
          <w:lang w:eastAsia="hi-IN" w:bidi="hi-IN"/>
        </w:rPr>
        <w:t>……………………</w:t>
      </w:r>
      <w:r w:rsidRPr="00A53AE0">
        <w:rPr>
          <w:rFonts w:ascii="Calibri" w:eastAsia="SimSun" w:hAnsi="Calibri" w:cs="Calibri"/>
          <w:bCs/>
          <w:color w:val="000000" w:themeColor="text1"/>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A53AE0">
        <w:rPr>
          <w:rFonts w:ascii="Calibri" w:eastAsia="SimSun" w:hAnsi="Calibri" w:cs="Calibri"/>
          <w:bCs/>
          <w:i/>
          <w:iCs/>
          <w:color w:val="000000" w:themeColor="text1"/>
          <w:lang w:eastAsia="hi-IN" w:bidi="hi-IN"/>
        </w:rPr>
        <w:t>„</w:t>
      </w:r>
      <w:r w:rsidRPr="00A53AE0">
        <w:rPr>
          <w:rFonts w:ascii="Calibri" w:eastAsia="SimSun" w:hAnsi="Calibri" w:cs="Calibri"/>
          <w:b/>
          <w:color w:val="000000" w:themeColor="text1"/>
          <w:lang w:eastAsia="hi-IN" w:bidi="hi-IN"/>
        </w:rPr>
        <w:t>Wykonawcą</w:t>
      </w:r>
      <w:r w:rsidRPr="00A53AE0">
        <w:rPr>
          <w:rFonts w:ascii="Calibri" w:eastAsia="SimSun" w:hAnsi="Calibri" w:cs="Calibri"/>
          <w:bCs/>
          <w:i/>
          <w:iCs/>
          <w:color w:val="000000" w:themeColor="text1"/>
          <w:lang w:eastAsia="hi-IN" w:bidi="hi-IN"/>
        </w:rPr>
        <w:t>”</w:t>
      </w:r>
      <w:r w:rsidRPr="00A53AE0">
        <w:rPr>
          <w:rFonts w:ascii="Calibri" w:eastAsia="SimSun" w:hAnsi="Calibri" w:cs="Calibri"/>
          <w:bCs/>
          <w:color w:val="000000" w:themeColor="text1"/>
          <w:lang w:eastAsia="hi-IN" w:bidi="hi-IN"/>
        </w:rPr>
        <w:t xml:space="preserve">, </w:t>
      </w:r>
    </w:p>
    <w:p w14:paraId="3AF1DB22" w14:textId="77777777" w:rsidR="006C0368" w:rsidRDefault="006C0368" w:rsidP="006C0368">
      <w:pPr>
        <w:suppressAutoHyphens/>
        <w:spacing w:after="0" w:line="240" w:lineRule="auto"/>
        <w:jc w:val="both"/>
        <w:rPr>
          <w:rFonts w:ascii="Calibri" w:eastAsia="Times New Roman" w:hAnsi="Calibri" w:cs="Calibri"/>
          <w:bCs/>
          <w:lang w:val="x-none" w:eastAsia="ar-SA"/>
        </w:rPr>
      </w:pPr>
    </w:p>
    <w:p w14:paraId="6B706970" w14:textId="77777777" w:rsidR="006C0368" w:rsidRDefault="006C0368" w:rsidP="006C0368">
      <w:pPr>
        <w:suppressAutoHyphens/>
        <w:spacing w:after="0" w:line="240" w:lineRule="auto"/>
        <w:jc w:val="both"/>
        <w:rPr>
          <w:rFonts w:ascii="Calibri" w:eastAsia="Times New Roman" w:hAnsi="Calibri" w:cs="Calibri"/>
          <w:bCs/>
          <w:lang w:val="x-none" w:eastAsia="ar-SA"/>
        </w:rPr>
      </w:pPr>
    </w:p>
    <w:p w14:paraId="5289CF78" w14:textId="77777777" w:rsidR="006C0368" w:rsidRPr="00353837" w:rsidRDefault="006C0368" w:rsidP="006C0368">
      <w:pPr>
        <w:spacing w:after="0" w:line="240" w:lineRule="auto"/>
        <w:jc w:val="both"/>
        <w:rPr>
          <w:rFonts w:eastAsia="Times New Roman" w:cstheme="minorHAnsi"/>
          <w:bCs/>
          <w:lang w:eastAsia="pl-PL"/>
        </w:rPr>
      </w:pPr>
    </w:p>
    <w:p w14:paraId="0BE90A16"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1</w:t>
      </w:r>
    </w:p>
    <w:p w14:paraId="06349928" w14:textId="77777777" w:rsidR="006C0368"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Przedmiot zamówienia</w:t>
      </w:r>
    </w:p>
    <w:p w14:paraId="2AE4389F" w14:textId="77777777" w:rsidR="006C0368" w:rsidRPr="00BA0357" w:rsidRDefault="006C0368" w:rsidP="006C0368">
      <w:pPr>
        <w:spacing w:after="0" w:line="240" w:lineRule="auto"/>
        <w:jc w:val="center"/>
        <w:rPr>
          <w:rFonts w:ascii="Calibri" w:eastAsia="Times New Roman" w:hAnsi="Calibri" w:cs="Calibri"/>
          <w:b/>
          <w:lang w:eastAsia="pl-PL"/>
        </w:rPr>
      </w:pPr>
    </w:p>
    <w:p w14:paraId="105D023B" w14:textId="77777777" w:rsidR="006C0368" w:rsidRPr="00BA0357" w:rsidRDefault="006C0368" w:rsidP="006C0368">
      <w:pPr>
        <w:spacing w:after="0" w:line="240" w:lineRule="auto"/>
        <w:rPr>
          <w:rFonts w:ascii="Calibri" w:eastAsia="Times New Roman" w:hAnsi="Calibri" w:cs="Calibri"/>
          <w:bCs/>
          <w:lang w:eastAsia="pl-PL"/>
        </w:rPr>
      </w:pPr>
      <w:r w:rsidRPr="00BA0357">
        <w:rPr>
          <w:rFonts w:ascii="Calibri" w:eastAsia="Times New Roman" w:hAnsi="Calibri" w:cs="Calibri"/>
          <w:bCs/>
          <w:lang w:eastAsia="pl-PL"/>
        </w:rPr>
        <w:t xml:space="preserve">Wykonawca zobowiązuje się dostarczyć Zamawiającemu: </w:t>
      </w:r>
    </w:p>
    <w:p w14:paraId="5B2B5C6F" w14:textId="77777777" w:rsidR="006C0368" w:rsidRPr="009C7FC4" w:rsidRDefault="006C0368" w:rsidP="006C0368">
      <w:pPr>
        <w:spacing w:after="0" w:line="240" w:lineRule="auto"/>
        <w:jc w:val="center"/>
        <w:rPr>
          <w:rFonts w:ascii="Calibri" w:eastAsia="Times New Roman" w:hAnsi="Calibri" w:cs="Calibri"/>
          <w:b/>
          <w:bCs/>
          <w:lang w:eastAsia="pl-PL"/>
        </w:rPr>
      </w:pPr>
      <w:r w:rsidRPr="009C7FC4">
        <w:rPr>
          <w:rFonts w:cstheme="minorHAnsi"/>
          <w:b/>
          <w:bCs/>
          <w:lang w:val="fr-FR"/>
        </w:rPr>
        <w:t>Odczynnik sCD38</w:t>
      </w:r>
    </w:p>
    <w:p w14:paraId="298607B6" w14:textId="77777777" w:rsidR="006C0368" w:rsidRPr="00BA0357" w:rsidRDefault="006C0368" w:rsidP="006C0368">
      <w:pPr>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zwan</w:t>
      </w:r>
      <w:r>
        <w:rPr>
          <w:rFonts w:ascii="Calibri" w:eastAsia="Times New Roman" w:hAnsi="Calibri" w:cs="Calibri"/>
          <w:bCs/>
          <w:lang w:eastAsia="pl-PL"/>
        </w:rPr>
        <w:t>y</w:t>
      </w:r>
      <w:r w:rsidRPr="00BA0357">
        <w:rPr>
          <w:rFonts w:ascii="Calibri" w:eastAsia="Times New Roman" w:hAnsi="Calibri" w:cs="Calibri"/>
          <w:bCs/>
          <w:lang w:eastAsia="pl-PL"/>
        </w:rPr>
        <w:t xml:space="preserve"> dalej „przedmiotem zamówienia”,   na warunkach określonych w niniejszej umowie i  zgodnie  z SWZ oraz ze złożoną ofertą, która stanowi załącznik Nr 1 do niniejszej umowy oraz jej integralną część.</w:t>
      </w:r>
    </w:p>
    <w:p w14:paraId="15E28E7D" w14:textId="77777777" w:rsidR="006C0368" w:rsidRPr="00BA0357" w:rsidRDefault="006C0368" w:rsidP="006C0368">
      <w:pPr>
        <w:spacing w:after="0" w:line="240" w:lineRule="auto"/>
        <w:rPr>
          <w:rFonts w:ascii="Calibri" w:eastAsia="Times New Roman" w:hAnsi="Calibri" w:cs="Calibri"/>
          <w:bCs/>
          <w:lang w:eastAsia="pl-PL"/>
        </w:rPr>
      </w:pPr>
    </w:p>
    <w:p w14:paraId="2F80FBD2" w14:textId="77777777" w:rsidR="006C0368"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2</w:t>
      </w:r>
      <w:r w:rsidRPr="00BA0357">
        <w:rPr>
          <w:rFonts w:ascii="Calibri" w:eastAsia="Times New Roman" w:hAnsi="Calibri" w:cs="Calibri"/>
          <w:b/>
          <w:lang w:eastAsia="pl-PL"/>
        </w:rPr>
        <w:br/>
        <w:t xml:space="preserve">Wynagrodzenie </w:t>
      </w:r>
    </w:p>
    <w:p w14:paraId="57D1ED55" w14:textId="77777777" w:rsidR="006C0368" w:rsidRPr="00BA0357" w:rsidRDefault="006C0368" w:rsidP="00F752FD">
      <w:pPr>
        <w:spacing w:after="0" w:line="240" w:lineRule="auto"/>
        <w:rPr>
          <w:rFonts w:ascii="Calibri" w:eastAsia="Times New Roman" w:hAnsi="Calibri" w:cs="Calibri"/>
          <w:b/>
          <w:lang w:eastAsia="pl-PL"/>
        </w:rPr>
      </w:pPr>
    </w:p>
    <w:p w14:paraId="2B8AC381" w14:textId="77777777" w:rsidR="006C0368" w:rsidRPr="00A53AE0" w:rsidRDefault="006C0368" w:rsidP="006C0368">
      <w:pPr>
        <w:widowControl w:val="0"/>
        <w:numPr>
          <w:ilvl w:val="3"/>
          <w:numId w:val="18"/>
        </w:numPr>
        <w:suppressAutoHyphens/>
        <w:spacing w:after="0" w:line="240" w:lineRule="auto"/>
        <w:ind w:left="360" w:right="-317"/>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Wynagrodzenie za wykonanie Przedmiotu umowy określonego w  § 1 wynosi ogółem brutto _______ zł.</w:t>
      </w:r>
      <w:r w:rsidRPr="00A53AE0">
        <w:rPr>
          <w:rFonts w:ascii="Calibri" w:eastAsia="Times New Roman" w:hAnsi="Calibri" w:cs="Calibri"/>
          <w:b/>
          <w:color w:val="000000" w:themeColor="text1"/>
          <w:lang w:eastAsia="pl-PL"/>
        </w:rPr>
        <w:t xml:space="preserve"> </w:t>
      </w:r>
      <w:r w:rsidRPr="00A53AE0">
        <w:rPr>
          <w:rFonts w:ascii="Calibri" w:eastAsia="Times New Roman" w:hAnsi="Calibri" w:cs="Calibri"/>
          <w:bCs/>
          <w:color w:val="000000" w:themeColor="text1"/>
          <w:lang w:eastAsia="pl-PL"/>
        </w:rPr>
        <w:t xml:space="preserve">(słownie złotych: __________________________ ___/100), w tym netto -----------plus podatek od towarów i usług VAT w stawce ___%, zgodnie z cenami określonymi w załączniku nr 1 do Umowy- Oferta Wykonawcy.  </w:t>
      </w:r>
    </w:p>
    <w:p w14:paraId="057AEC61" w14:textId="1E859617" w:rsidR="006C0368" w:rsidRPr="00A53AE0" w:rsidRDefault="006C0368" w:rsidP="006C0368">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 xml:space="preserve">Cena jest rozumiana jako  DDP (wg </w:t>
      </w:r>
      <w:proofErr w:type="spellStart"/>
      <w:r w:rsidRPr="00A53AE0">
        <w:rPr>
          <w:rFonts w:ascii="Calibri" w:eastAsia="Times New Roman" w:hAnsi="Calibri" w:cs="Calibri"/>
          <w:bCs/>
          <w:color w:val="000000" w:themeColor="text1"/>
          <w:lang w:eastAsia="pl-PL"/>
        </w:rPr>
        <w:t>Incoterms</w:t>
      </w:r>
      <w:proofErr w:type="spellEnd"/>
      <w:r w:rsidRPr="00A53AE0">
        <w:rPr>
          <w:rFonts w:ascii="Calibri" w:eastAsia="Times New Roman" w:hAnsi="Calibri" w:cs="Calibri"/>
          <w:bCs/>
          <w:color w:val="000000" w:themeColor="text1"/>
          <w:lang w:eastAsia="pl-PL"/>
        </w:rPr>
        <w:t xml:space="preserve"> 2020) i zawiera wszystkie koszty związane z realizacją </w:t>
      </w:r>
      <w:r>
        <w:rPr>
          <w:rFonts w:ascii="Calibri" w:eastAsia="Times New Roman" w:hAnsi="Calibri" w:cs="Calibri"/>
          <w:bCs/>
          <w:color w:val="000000" w:themeColor="text1"/>
          <w:lang w:eastAsia="pl-PL"/>
        </w:rPr>
        <w:t xml:space="preserve"> </w:t>
      </w:r>
      <w:r w:rsidRPr="00A53AE0">
        <w:rPr>
          <w:rFonts w:ascii="Calibri" w:eastAsia="Times New Roman" w:hAnsi="Calibri" w:cs="Calibri"/>
          <w:bCs/>
          <w:color w:val="000000" w:themeColor="text1"/>
          <w:lang w:eastAsia="pl-PL"/>
        </w:rPr>
        <w:t xml:space="preserve">zamówienia publicznego, w tym w szczególności: </w:t>
      </w:r>
    </w:p>
    <w:p w14:paraId="57CB07C6"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wartość przedmiotu zamówienia,</w:t>
      </w:r>
    </w:p>
    <w:p w14:paraId="22F61C29"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koszty transportu zagranicznego (o ile wystąpią) i krajowego do siedziby Zamawiającego,</w:t>
      </w:r>
    </w:p>
    <w:p w14:paraId="56A31394"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lastRenderedPageBreak/>
        <w:t>koszty ubezpieczenia przedmiotu zamówienia za granicą (o ile wystąpią) i w kraju, do czasu przekazania go Zamawiającemu,</w:t>
      </w:r>
    </w:p>
    <w:p w14:paraId="493307EE"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koszty opakowania i znakowania wymaganego do przewozu (o ile wystąpią),</w:t>
      </w:r>
    </w:p>
    <w:p w14:paraId="45C41645"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załadunku i rozładunku oraz transportu wewnętrznego u Zamawiającego,</w:t>
      </w:r>
    </w:p>
    <w:p w14:paraId="0E97229F"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cła i odprawy celnej (o ile wystąpią),</w:t>
      </w:r>
    </w:p>
    <w:p w14:paraId="5717E129"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kontroli międzynarodowej (o ile wystąpi),</w:t>
      </w:r>
    </w:p>
    <w:p w14:paraId="4A25D2F6" w14:textId="77777777" w:rsidR="006C0368" w:rsidRPr="00A53AE0" w:rsidRDefault="006C0368" w:rsidP="006C0368">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000000" w:themeColor="text1"/>
          <w:lang w:eastAsia="pl-PL"/>
        </w:rPr>
      </w:pPr>
      <w:r w:rsidRPr="00A53AE0">
        <w:rPr>
          <w:rFonts w:ascii="Calibri" w:eastAsia="Times New Roman" w:hAnsi="Calibri" w:cs="Calibri"/>
          <w:bCs/>
          <w:color w:val="000000" w:themeColor="text1"/>
          <w:lang w:eastAsia="pl-PL"/>
        </w:rPr>
        <w:t>podatek VAT.</w:t>
      </w:r>
    </w:p>
    <w:p w14:paraId="39C5D70D" w14:textId="77777777" w:rsidR="006C0368" w:rsidRDefault="006C0368" w:rsidP="006C0368">
      <w:pPr>
        <w:spacing w:after="0" w:line="240" w:lineRule="auto"/>
        <w:rPr>
          <w:rFonts w:ascii="Calibri" w:eastAsia="Times New Roman" w:hAnsi="Calibri" w:cs="Calibri"/>
          <w:b/>
          <w:lang w:eastAsia="pl-PL"/>
        </w:rPr>
      </w:pPr>
    </w:p>
    <w:p w14:paraId="75D7CD7C" w14:textId="77777777" w:rsidR="006C0368" w:rsidRPr="00BA0357" w:rsidRDefault="006C0368" w:rsidP="006C0368">
      <w:pPr>
        <w:spacing w:after="0" w:line="240" w:lineRule="auto"/>
        <w:jc w:val="center"/>
        <w:rPr>
          <w:rFonts w:ascii="Calibri" w:eastAsia="Times New Roman" w:hAnsi="Calibri" w:cs="Calibri"/>
          <w:b/>
          <w:lang w:eastAsia="pl-PL"/>
        </w:rPr>
      </w:pPr>
    </w:p>
    <w:p w14:paraId="72F2FDFD"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3</w:t>
      </w:r>
    </w:p>
    <w:p w14:paraId="6F06BB22"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Warunki dostawy</w:t>
      </w:r>
    </w:p>
    <w:p w14:paraId="7045FAAA" w14:textId="77777777" w:rsidR="006C0368" w:rsidRPr="00BA0357" w:rsidRDefault="006C0368" w:rsidP="006C0368">
      <w:pPr>
        <w:spacing w:after="0" w:line="240" w:lineRule="auto"/>
        <w:jc w:val="center"/>
        <w:rPr>
          <w:rFonts w:ascii="Calibri" w:eastAsia="Times New Roman" w:hAnsi="Calibri" w:cs="Calibri"/>
          <w:b/>
          <w:lang w:eastAsia="pl-PL"/>
        </w:rPr>
      </w:pPr>
    </w:p>
    <w:p w14:paraId="47AE3A94"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BA0357">
        <w:rPr>
          <w:rFonts w:ascii="Calibri" w:eastAsia="Times New Roman" w:hAnsi="Calibri" w:cs="Calibri"/>
          <w:bCs/>
          <w:lang w:eastAsia="pl-PL"/>
        </w:rPr>
        <w:t xml:space="preserve">Umowa z Wykonawcą zostaje zawarta na okres </w:t>
      </w:r>
      <w:r>
        <w:rPr>
          <w:rFonts w:ascii="Calibri" w:eastAsia="Times New Roman" w:hAnsi="Calibri" w:cs="Calibri"/>
          <w:bCs/>
          <w:lang w:eastAsia="pl-PL"/>
        </w:rPr>
        <w:t>12</w:t>
      </w:r>
      <w:r w:rsidRPr="00BA0357">
        <w:rPr>
          <w:rFonts w:ascii="Calibri" w:eastAsia="Times New Roman" w:hAnsi="Calibri" w:cs="Calibri"/>
          <w:bCs/>
          <w:lang w:eastAsia="pl-PL"/>
        </w:rPr>
        <w:t xml:space="preserve"> miesięcy licząc od daty jej zawarcia. </w:t>
      </w:r>
    </w:p>
    <w:p w14:paraId="020A0C1F"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A0357">
        <w:rPr>
          <w:rFonts w:ascii="Calibri" w:eastAsia="Times New Roman" w:hAnsi="Calibri" w:cs="Calibr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r w:rsidRPr="00BA0357">
        <w:rPr>
          <w:rFonts w:eastAsia="Times New Roman" w:cstheme="minorHAnsi"/>
          <w:bCs/>
          <w:lang w:eastAsia="pl-PL"/>
        </w:rPr>
        <w:t xml:space="preserve"> </w:t>
      </w:r>
    </w:p>
    <w:p w14:paraId="567FB842"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A0357">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7CCCA241"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A0357">
        <w:rPr>
          <w:rFonts w:cstheme="minorHAnsi"/>
        </w:rPr>
        <w:t>Zamawiający jest uprawniony do zmiany zamawianych ilości poszczególnych pozycji przedmiotu zamówienia w zależności od bieżących potrzeb, w ramach ceny umownej (Wynagrodzenia Wykonawcy - §2 ust. 1 Umowy.</w:t>
      </w:r>
    </w:p>
    <w:p w14:paraId="51798622"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A0357">
        <w:rPr>
          <w:rFonts w:eastAsia="Times New Roman" w:cstheme="minorHAnsi"/>
          <w:bCs/>
          <w:lang w:eastAsia="pl-PL"/>
        </w:rPr>
        <w:t>Dostawy przedmiotu zamówienia realizowane będą sukcesywnie</w:t>
      </w:r>
      <w:r w:rsidRPr="00BA0357">
        <w:rPr>
          <w:rFonts w:cstheme="minorHAnsi"/>
        </w:rPr>
        <w:t>, w dni robocze, od poniedziałku do piątku, w godzinach od 08:00 do 14:00</w:t>
      </w:r>
      <w:r w:rsidRPr="00BA0357">
        <w:rPr>
          <w:rFonts w:eastAsia="Times New Roman" w:cstheme="minorHAnsi"/>
          <w:bCs/>
          <w:lang w:eastAsia="pl-PL"/>
        </w:rPr>
        <w:t xml:space="preserve">, w terminie </w:t>
      </w:r>
      <w:r>
        <w:rPr>
          <w:rFonts w:eastAsia="Times New Roman" w:cstheme="minorHAnsi"/>
          <w:bCs/>
          <w:lang w:eastAsia="pl-PL"/>
        </w:rPr>
        <w:t>…………</w:t>
      </w:r>
      <w:r w:rsidRPr="00BA0357">
        <w:rPr>
          <w:rFonts w:eastAsia="Times New Roman" w:cstheme="minorHAnsi"/>
          <w:bCs/>
          <w:lang w:eastAsia="pl-PL"/>
        </w:rPr>
        <w:t xml:space="preserve"> </w:t>
      </w:r>
      <w:r>
        <w:rPr>
          <w:rFonts w:eastAsia="Times New Roman" w:cstheme="minorHAnsi"/>
          <w:bCs/>
          <w:lang w:eastAsia="pl-PL"/>
        </w:rPr>
        <w:t xml:space="preserve">( nie dłużej niż 14 dni roboczych) </w:t>
      </w:r>
      <w:r w:rsidRPr="00BA0357">
        <w:rPr>
          <w:rFonts w:eastAsia="Times New Roman" w:cstheme="minorHAnsi"/>
          <w:bCs/>
          <w:lang w:eastAsia="pl-PL"/>
        </w:rPr>
        <w:t>dni roboczych od daty złożenia przez Zamawiającego pisemnego zamówienia.</w:t>
      </w:r>
    </w:p>
    <w:p w14:paraId="3E1B9D32"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A0357">
        <w:rPr>
          <w:rFonts w:cstheme="minorHAnsi"/>
        </w:rPr>
        <w:t>Zamawiający nie dysponuje rampą rozładunkową -w ramach realizacji wykonawca zobowiązany jest zapewnić ręczny rozładunek towaru do wskazanego przez Zamawiającego miejsca magazynowania.</w:t>
      </w:r>
    </w:p>
    <w:p w14:paraId="446A4EA5"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Style w:val="Odwoaniedokomentarza"/>
          <w:rFonts w:cstheme="minorHAnsi"/>
        </w:rPr>
      </w:pPr>
      <w:r w:rsidRPr="00BA0357">
        <w:rPr>
          <w:rFonts w:cstheme="minorHAnsi"/>
        </w:rPr>
        <w:t>Transport odczynników, kalibratorów i materiałów kontrolnych powinien odbywać się w temperaturze odpowiedniej do rodzaju towaru- odpowiedzialność po stronie Wykonawcy.</w:t>
      </w:r>
    </w:p>
    <w:p w14:paraId="3D57F4B8"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cstheme="minorHAnsi"/>
        </w:rPr>
      </w:pPr>
      <w:r>
        <w:rPr>
          <w:rFonts w:cstheme="minorHAnsi"/>
        </w:rPr>
        <w:t>Przy</w:t>
      </w:r>
      <w:r w:rsidRPr="00BA0357">
        <w:rPr>
          <w:rFonts w:cstheme="minorHAnsi"/>
        </w:rPr>
        <w:t xml:space="preserve"> każdej dostawie wymagane jest przedstawienie wydruku/odpisu z urządzeń rejestrujących temperaturę transportu (karta/protokół kontroli temperatury transportu) lub dostarczenie innego dokumentu potwierdzającego, że transport ww. materiałów odbył się w odpowiednich dla nich warunkach temperatury, lub dokumentu potwierdzającego, że warunki transportu gwarantują odpowiednią jakość ww. materiałów pomimo transportu w innej temperaturze, niż temperatura przechowywania podana na opakowaniu odczynnika / kalibratora / materiału kontrolnego </w:t>
      </w:r>
      <w:r w:rsidRPr="00BA0357">
        <w:rPr>
          <w:rFonts w:eastAsia="Times New Roman" w:cstheme="minorHAnsi"/>
          <w:lang w:eastAsia="pl-PL"/>
        </w:rPr>
        <w:t>lub</w:t>
      </w:r>
      <w:r w:rsidRPr="00BA0357">
        <w:rPr>
          <w:rFonts w:cstheme="minorHAnsi"/>
        </w:rPr>
        <w:t xml:space="preserve"> o</w:t>
      </w:r>
      <w:r w:rsidRPr="00BA0357">
        <w:rPr>
          <w:rFonts w:eastAsia="Times New Roman" w:cstheme="minorHAnsi"/>
          <w:lang w:eastAsia="pl-PL"/>
        </w:rPr>
        <w:t>świadczenie Wykonawcy, dotyczące danej dostawy, że transport odczynników przebiegał zgodnie z zaleceniami wytwórcy tj. w odpowiednich dla nich  warunkach .</w:t>
      </w:r>
    </w:p>
    <w:p w14:paraId="72541C72"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BA0357">
        <w:rPr>
          <w:rFonts w:eastAsia="Times New Roman" w:cstheme="minorHAnsi"/>
          <w:bCs/>
          <w:lang w:eastAsia="pl-PL"/>
        </w:rPr>
        <w:t>W ramach dostawy Wykonawca zobowiązuje się do:</w:t>
      </w:r>
    </w:p>
    <w:p w14:paraId="1FD426F2" w14:textId="134BF0A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BA0357">
        <w:rPr>
          <w:rFonts w:eastAsia="Times New Roman" w:cstheme="minorHAnsi"/>
          <w:iCs/>
          <w:lang w:eastAsia="pl-PL"/>
        </w:rPr>
        <w:t xml:space="preserve">dostarczenia przedmiotu zamówienia </w:t>
      </w:r>
      <w:r w:rsidRPr="00BA0357">
        <w:rPr>
          <w:rFonts w:eastAsia="Times New Roman" w:cstheme="minorHAnsi"/>
          <w:bCs/>
          <w:lang w:eastAsia="pl-PL"/>
        </w:rPr>
        <w:t>na koszt i ryzyko Wykonawcy,</w:t>
      </w:r>
      <w:r w:rsidRPr="00BA0357">
        <w:rPr>
          <w:rFonts w:eastAsia="Times New Roman" w:cstheme="minorHAnsi"/>
          <w:iCs/>
          <w:lang w:eastAsia="pl-PL"/>
        </w:rPr>
        <w:t xml:space="preserve"> opakowanego </w:t>
      </w:r>
      <w:r w:rsidRPr="00BA0357">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r w:rsidR="00E64DA3">
        <w:rPr>
          <w:rFonts w:eastAsia="Times New Roman" w:cstheme="minorHAnsi"/>
          <w:iCs/>
          <w:lang w:eastAsia="pl-PL"/>
        </w:rPr>
        <w:t>Wymagane</w:t>
      </w:r>
      <w:r w:rsidRPr="00BA0357">
        <w:rPr>
          <w:rFonts w:eastAsia="Times New Roman" w:cstheme="minorHAnsi"/>
          <w:iCs/>
          <w:lang w:eastAsia="pl-PL"/>
        </w:rPr>
        <w:t xml:space="preserve"> jest dostarczenie jednej serii w jednej dostawie.</w:t>
      </w:r>
    </w:p>
    <w:p w14:paraId="28E6CA30" w14:textId="7777777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BA0357">
        <w:rPr>
          <w:rFonts w:eastAsia="Times New Roman" w:cstheme="minorHAnsi"/>
          <w:iCs/>
          <w:lang w:eastAsia="pl-PL"/>
        </w:rPr>
        <w:t xml:space="preserve">ubezpieczenia przedmiotu zamówienia na czas transportu. </w:t>
      </w:r>
    </w:p>
    <w:p w14:paraId="38E756B9" w14:textId="7777777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BA0357">
        <w:rPr>
          <w:rFonts w:eastAsia="Times New Roman" w:cstheme="minorHAnsi"/>
          <w:bCs/>
          <w:lang w:eastAsia="pl-PL"/>
        </w:rPr>
        <w:t>dostarczenia wraz z pierwszą dostawą oraz po każdej zmianie (aktualizacji):</w:t>
      </w:r>
    </w:p>
    <w:p w14:paraId="1DF6D565" w14:textId="77777777" w:rsidR="006C0368" w:rsidRPr="00BA0357" w:rsidRDefault="006C0368" w:rsidP="006C0368">
      <w:pPr>
        <w:widowControl w:val="0"/>
        <w:numPr>
          <w:ilvl w:val="0"/>
          <w:numId w:val="68"/>
        </w:numPr>
        <w:suppressAutoHyphens/>
        <w:spacing w:after="0" w:line="240" w:lineRule="auto"/>
        <w:ind w:left="993" w:hanging="197"/>
        <w:jc w:val="both"/>
        <w:rPr>
          <w:rFonts w:eastAsia="Times New Roman" w:cstheme="minorHAnsi"/>
          <w:bCs/>
          <w:lang w:eastAsia="pl-PL"/>
        </w:rPr>
      </w:pPr>
      <w:r w:rsidRPr="00BA0357">
        <w:rPr>
          <w:rFonts w:eastAsia="Times New Roman" w:cstheme="minorHAnsi"/>
          <w:bCs/>
          <w:lang w:eastAsia="pl-PL"/>
        </w:rPr>
        <w:t>instrukcji dotyczącej utylizacji odpadów powstałych w trakcie używania przedmiotu zamówienia,</w:t>
      </w:r>
    </w:p>
    <w:p w14:paraId="21654388" w14:textId="77777777" w:rsidR="006C0368" w:rsidRPr="00891093" w:rsidRDefault="006C0368" w:rsidP="006C0368">
      <w:pPr>
        <w:widowControl w:val="0"/>
        <w:numPr>
          <w:ilvl w:val="0"/>
          <w:numId w:val="68"/>
        </w:numPr>
        <w:suppressAutoHyphens/>
        <w:spacing w:after="0" w:line="240" w:lineRule="auto"/>
        <w:ind w:left="993" w:hanging="197"/>
        <w:jc w:val="both"/>
        <w:rPr>
          <w:rFonts w:eastAsia="Times New Roman" w:cstheme="minorHAnsi"/>
          <w:bCs/>
          <w:lang w:eastAsia="pl-PL"/>
        </w:rPr>
      </w:pPr>
      <w:r w:rsidRPr="00BA0357">
        <w:rPr>
          <w:rFonts w:eastAsia="Times New Roman" w:cstheme="minorHAnsi"/>
          <w:bCs/>
          <w:lang w:eastAsia="pl-PL"/>
        </w:rPr>
        <w:t xml:space="preserve"> </w:t>
      </w:r>
      <w:r w:rsidRPr="00BA0357">
        <w:rPr>
          <w:rFonts w:eastAsia="Times New Roman" w:cstheme="minorHAnsi"/>
          <w:iCs/>
          <w:kern w:val="2"/>
          <w:lang w:eastAsia="zh-CN"/>
        </w:rPr>
        <w:t xml:space="preserve">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w:t>
      </w:r>
      <w:r w:rsidRPr="00BA0357">
        <w:rPr>
          <w:rFonts w:eastAsia="Times New Roman" w:cstheme="minorHAnsi"/>
          <w:iCs/>
          <w:kern w:val="2"/>
          <w:lang w:eastAsia="zh-CN"/>
        </w:rPr>
        <w:lastRenderedPageBreak/>
        <w:t>- Dz. Urz. UE L 353/1)- jeżeli dotyczy,</w:t>
      </w:r>
    </w:p>
    <w:p w14:paraId="44DC88F4" w14:textId="77777777" w:rsidR="006C0368" w:rsidRPr="00BA0357" w:rsidRDefault="006C0368" w:rsidP="006C0368">
      <w:pPr>
        <w:widowControl w:val="0"/>
        <w:suppressAutoHyphens/>
        <w:spacing w:after="0" w:line="240" w:lineRule="auto"/>
        <w:ind w:left="993"/>
        <w:jc w:val="both"/>
        <w:rPr>
          <w:rFonts w:eastAsia="Times New Roman" w:cstheme="minorHAnsi"/>
          <w:bCs/>
          <w:lang w:eastAsia="pl-PL"/>
        </w:rPr>
      </w:pPr>
    </w:p>
    <w:p w14:paraId="5B7EDC98" w14:textId="77777777" w:rsidR="006C0368" w:rsidRPr="0021308D" w:rsidRDefault="006C0368" w:rsidP="006C0368">
      <w:pPr>
        <w:pStyle w:val="Akapitzlist"/>
        <w:numPr>
          <w:ilvl w:val="0"/>
          <w:numId w:val="20"/>
        </w:numPr>
        <w:tabs>
          <w:tab w:val="num" w:pos="1260"/>
        </w:tabs>
        <w:jc w:val="both"/>
        <w:rPr>
          <w:rFonts w:asciiTheme="minorHAnsi" w:hAnsiTheme="minorHAnsi" w:cstheme="minorHAnsi"/>
        </w:rPr>
      </w:pPr>
      <w:r w:rsidRPr="0021308D">
        <w:rPr>
          <w:rFonts w:asciiTheme="minorHAnsi" w:hAnsiTheme="minorHAnsi" w:cstheme="minorHAnsi"/>
        </w:rPr>
        <w:t>dołączenia do każdego opakowania zbiorczego  ulotki w języku polskim zawierającej instrukcję dotyczącą magazynowania, warunków przechowywania oraz instrukcję używania przedmiotu zamówienia l,</w:t>
      </w:r>
      <w:r w:rsidRPr="0021308D">
        <w:rPr>
          <w:rFonts w:asciiTheme="minorHAnsi" w:eastAsiaTheme="minorHAnsi" w:hAnsiTheme="minorHAnsi" w:cstheme="minorHAnsi"/>
        </w:rPr>
        <w:t xml:space="preserve"> specyfikacji przedmiotu zamówienia, kopii dokumentów dopuszczających towar do obrotu i używania, dokument potwierdzający  dopuszczenie  do obrotu, używania i oznakowania zgodnie z obowiązującymi przepisami tj.: Ustawa z dnia 7 kwietnia 2022 roku o wyrobach medycznych - jeżeli dotyczy wyrobów medycznych, certyfikat jednostki notyfikowanej przy współudziale której przeprowadzono procedurę oceny zgodności.</w:t>
      </w:r>
      <w:r w:rsidRPr="0021308D">
        <w:rPr>
          <w:rFonts w:asciiTheme="minorHAnsi" w:hAnsiTheme="minorHAnsi" w:cstheme="minorHAnsi"/>
          <w:lang w:eastAsia="zh-TW"/>
        </w:rPr>
        <w:t xml:space="preserve"> Zamawiający dopuszcza zastąpienie ulotek w tradycyjnej formie  (papierowej) ulotkami elektronicznymi (do pobrania zgodnie z instrukcją w opakowaniu), które będą zamieszczane na dedykowanej do tego stronie internetowej. Zamawiający wymaga aby  instrukcje jak i ulotki były  w języku polskim</w:t>
      </w:r>
    </w:p>
    <w:p w14:paraId="2CE198E6" w14:textId="77777777" w:rsidR="006C0368" w:rsidRPr="00891093" w:rsidRDefault="006C0368" w:rsidP="006C0368">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21308D">
        <w:rPr>
          <w:rFonts w:cstheme="minorHAnsi"/>
        </w:rPr>
        <w:t>dołączenia do każdej dostawy certyfikatów jakości w formie elektronicznej lub papierowej dla każdej serii odczynnika zawierających: nr serii odczynnika, jego datę produkcji oraz datę ważności, zaleca się dostarczenia jednej serii w jednej dostawie</w:t>
      </w:r>
      <w:r w:rsidRPr="00891093">
        <w:rPr>
          <w:rFonts w:cstheme="minorHAnsi"/>
        </w:rPr>
        <w:t>,</w:t>
      </w:r>
    </w:p>
    <w:p w14:paraId="65B375B0" w14:textId="7777777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BA0357">
        <w:rPr>
          <w:rFonts w:cstheme="minorHAnsi"/>
        </w:rPr>
        <w:t>zainstalowania oprogramowania jeśli jest konieczne do wykonania badania, sprawowania opieki nad jego działaniem i przeszkolenia personelu Zamawiającego Zapewnienia bezpłatnej aktualizacji oprogramowania,</w:t>
      </w:r>
    </w:p>
    <w:p w14:paraId="30B6BB61" w14:textId="7777777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BA0357">
        <w:rPr>
          <w:rFonts w:cstheme="minorHAnsi"/>
        </w:rPr>
        <w:t>zapewnienia bezpłatnej aktualizacji oprogramowania,</w:t>
      </w:r>
    </w:p>
    <w:p w14:paraId="6D3F34EE" w14:textId="7777777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BA0357">
        <w:rPr>
          <w:rFonts w:eastAsia="Times New Roman" w:cstheme="minorHAnsi"/>
          <w:bCs/>
          <w:lang w:eastAsia="pl-PL"/>
        </w:rPr>
        <w:t>umożliwienia wizytowania pomieszczeń, w których odbywa się magazynowanie przedmiotu zamówienia oraz wglądu w dokumentację dotyczącą dystrybucji przedmiotu umowy,</w:t>
      </w:r>
    </w:p>
    <w:p w14:paraId="2CDE6D3F" w14:textId="77777777" w:rsidR="006C0368" w:rsidRPr="00BA0357" w:rsidRDefault="006C0368" w:rsidP="006C0368">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bCs/>
          <w:lang w:eastAsia="pl-PL"/>
        </w:rPr>
      </w:pPr>
      <w:r w:rsidRPr="00BA0357">
        <w:rPr>
          <w:rFonts w:eastAsia="Times New Roman" w:cstheme="minorHAnsi"/>
          <w:bCs/>
          <w:iCs/>
          <w:lang w:eastAsia="pl-PL"/>
        </w:rPr>
        <w:t xml:space="preserve">wszelkie w/w dokumenty dostarczane wraz z towarem muszą być przetłumaczone </w:t>
      </w:r>
      <w:r w:rsidRPr="00BA0357">
        <w:rPr>
          <w:rFonts w:eastAsia="Times New Roman" w:cstheme="minorHAnsi"/>
          <w:bCs/>
          <w:iCs/>
          <w:lang w:eastAsia="pl-PL"/>
        </w:rPr>
        <w:br/>
        <w:t>na język polski</w:t>
      </w:r>
    </w:p>
    <w:p w14:paraId="6C11DB2E" w14:textId="77777777" w:rsidR="006C0368" w:rsidRPr="00BA0357"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BA0357">
        <w:rPr>
          <w:rFonts w:eastAsia="Times New Roman" w:cstheme="minorHAns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4D275A8D" w14:textId="77777777" w:rsidR="00F752FD" w:rsidRPr="00F752FD" w:rsidRDefault="006C0368" w:rsidP="006C0368">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BA0357">
        <w:rPr>
          <w:rFonts w:eastAsia="Times New Roman" w:cstheme="minorHAnsi"/>
          <w:bCs/>
          <w:kern w:val="2"/>
          <w:lang w:eastAsia="zh-CN"/>
        </w:rPr>
        <w:t>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w:t>
      </w:r>
    </w:p>
    <w:p w14:paraId="536B8460" w14:textId="0F988E1B" w:rsidR="006C0368"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BA0357">
        <w:rPr>
          <w:rFonts w:eastAsia="Times New Roman" w:cstheme="minorHAnsi"/>
          <w:bCs/>
          <w:kern w:val="2"/>
          <w:lang w:eastAsia="zh-CN"/>
        </w:rPr>
        <w:t xml:space="preserve"> </w:t>
      </w:r>
      <w:r w:rsidRPr="00F752FD">
        <w:rPr>
          <w:rFonts w:eastAsia="Times New Roman" w:cstheme="minorHAnsi"/>
          <w:iCs/>
          <w:lang w:eastAsia="pl-PL"/>
        </w:rPr>
        <w:t xml:space="preserve">Osobą odpowiedzialną za wykonanie umowy ze strony Zamawiającego jest </w:t>
      </w:r>
      <w:r w:rsidR="00E64DA3" w:rsidRPr="00F752FD">
        <w:rPr>
          <w:rFonts w:eastAsia="Times New Roman" w:cstheme="minorHAnsi"/>
          <w:iCs/>
          <w:lang w:eastAsia="pl-PL"/>
        </w:rPr>
        <w:t>………………………..</w:t>
      </w:r>
    </w:p>
    <w:p w14:paraId="5EC2471E" w14:textId="160CEE07" w:rsidR="006C0368"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752FD">
        <w:rPr>
          <w:rFonts w:eastAsia="Times New Roman" w:cstheme="minorHAnsi"/>
          <w:iCs/>
          <w:lang w:eastAsia="pl-PL"/>
        </w:rPr>
        <w:t>Osobą odpowiedzialna za wykonanie umowy ze strony Wykonawcy jest ……………….……………</w:t>
      </w:r>
    </w:p>
    <w:p w14:paraId="5E2F277B" w14:textId="77777777" w:rsidR="006C0368" w:rsidRPr="00F752FD" w:rsidRDefault="006C0368" w:rsidP="00F752FD">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F752FD">
        <w:rPr>
          <w:rFonts w:eastAsia="Times New Roman" w:cstheme="minorHAnsi"/>
          <w:iCs/>
          <w:lang w:eastAsia="pl-PL"/>
        </w:rPr>
        <w:t>Zamawiający nie dysponuje rampą rozładunkową.</w:t>
      </w:r>
    </w:p>
    <w:p w14:paraId="520A94DD" w14:textId="77777777" w:rsidR="006C0368" w:rsidRPr="00BA0357" w:rsidRDefault="006C0368" w:rsidP="006C0368">
      <w:pPr>
        <w:widowControl w:val="0"/>
        <w:suppressAutoHyphens/>
        <w:spacing w:after="0" w:line="240" w:lineRule="auto"/>
        <w:ind w:left="284"/>
        <w:jc w:val="both"/>
        <w:rPr>
          <w:rFonts w:ascii="Calibri" w:eastAsia="Times New Roman" w:hAnsi="Calibri" w:cs="Calibri"/>
          <w:iCs/>
          <w:lang w:eastAsia="pl-PL"/>
        </w:rPr>
      </w:pPr>
    </w:p>
    <w:p w14:paraId="7AFDD3CC"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4</w:t>
      </w:r>
    </w:p>
    <w:p w14:paraId="76B3406D" w14:textId="77777777" w:rsidR="006C0368" w:rsidRPr="00BA0357" w:rsidRDefault="006C0368" w:rsidP="006C0368">
      <w:pPr>
        <w:tabs>
          <w:tab w:val="left" w:pos="284"/>
        </w:tabs>
        <w:spacing w:after="0" w:line="240" w:lineRule="auto"/>
        <w:jc w:val="center"/>
        <w:rPr>
          <w:rFonts w:ascii="Calibri" w:eastAsia="Times New Roman" w:hAnsi="Calibri" w:cs="Calibri"/>
          <w:b/>
          <w:lang w:eastAsia="zh-CN"/>
        </w:rPr>
      </w:pPr>
      <w:r w:rsidRPr="00BA0357">
        <w:rPr>
          <w:rFonts w:ascii="Calibri" w:eastAsia="Times New Roman" w:hAnsi="Calibri" w:cs="Calibri"/>
          <w:b/>
          <w:lang w:eastAsia="zh-CN"/>
        </w:rPr>
        <w:t>Warunki płatności</w:t>
      </w:r>
    </w:p>
    <w:p w14:paraId="55BB9799"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18B3A81E"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Zapłata wynagrodzenia Wykonawcy nastąpi przelewem na konto Wykonawcy podane na fakturze w terminie do 30 dni kalendarzowych od daty przekazania prawidłowo wystawionej faktury VAT.</w:t>
      </w:r>
    </w:p>
    <w:p w14:paraId="3F455114" w14:textId="3AB3789F"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Wykonawca oświadcza, że jest czynnym podatnikiem podatku od towarów i usług (VAT) i posiada numer identyfikacji podatkowej NIP:</w:t>
      </w:r>
      <w:r>
        <w:rPr>
          <w:rFonts w:cstheme="minorHAnsi"/>
          <w:lang w:eastAsia="pl-PL"/>
        </w:rPr>
        <w:t xml:space="preserve"> </w:t>
      </w:r>
      <w:r w:rsidRPr="00BA0357">
        <w:rPr>
          <w:rFonts w:cstheme="minorHAnsi"/>
          <w:lang w:eastAsia="pl-PL"/>
        </w:rPr>
        <w:t xml:space="preserve">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t>
      </w:r>
      <w:r w:rsidR="00E64DA3">
        <w:rPr>
          <w:rFonts w:cstheme="minorHAnsi"/>
          <w:lang w:eastAsia="pl-PL"/>
        </w:rPr>
        <w:t xml:space="preserve">                  </w:t>
      </w:r>
      <w:r w:rsidRPr="00BA0357">
        <w:rPr>
          <w:rFonts w:cstheme="minorHAnsi"/>
          <w:lang w:eastAsia="pl-PL"/>
        </w:rPr>
        <w:t>w ciągu 3 dni kalendarzowych od zaistnienia tego zdarzenia.</w:t>
      </w:r>
    </w:p>
    <w:p w14:paraId="61443F5C"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lastRenderedPageBreak/>
        <w:t>Wykonawca oświadcza, że numer rachunku rozliczeniowego, jest zgłoszony do właściwego organu podatkowego i widnieje w wykazie, o którym mowa w art. 96b ust. 1 Ustawy z dn. 11.03.2004 r.                   o podatku od towarów i usług.</w:t>
      </w:r>
      <w:r w:rsidRPr="00BA0357">
        <w:rPr>
          <w:rFonts w:cstheme="minorHAnsi"/>
        </w:rPr>
        <w:t xml:space="preserve"> </w:t>
      </w:r>
      <w:r w:rsidRPr="00BA0357">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123F971F"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 xml:space="preserve">Wykonawca oświadcza, że posiada status dużego przedsiębiorcy w rozumieniu przepisów Ustawy z dnia 08 marca 2013 r. o przeciwdziałaniu nadmiernym opóźnieniom w transakcjach handlowych. Wykonawca oświadcza, że do określenia statusu przedsiębiorcy, zostały przyjęte dane zgodnie </w:t>
      </w:r>
      <w:r>
        <w:rPr>
          <w:rFonts w:cstheme="minorHAnsi"/>
          <w:lang w:eastAsia="pl-PL"/>
        </w:rPr>
        <w:t xml:space="preserve">                       </w:t>
      </w:r>
      <w:r w:rsidRPr="00BA0357">
        <w:rPr>
          <w:rFonts w:cstheme="minorHAnsi"/>
          <w:lang w:eastAsia="pl-PL"/>
        </w:rPr>
        <w:t xml:space="preserve">z zasadami ujętymi w Załączniku nr I do Rozporządzenia Komisji (UE) nr 651/2014 z dnia 17 czerwca 2014 r. uznającego niektóre rodzaje pomocy za zgodne z rynkiem wewnętrznym w zastosowaniu art. 107 i art. 108 Traktatu (Dz. Urz. UE L 187  z 26.06.2014 ze zm.) tj. dzień kończący ostatni rok obrotowy </w:t>
      </w:r>
      <w:r>
        <w:rPr>
          <w:rFonts w:cstheme="minorHAnsi"/>
          <w:lang w:eastAsia="pl-PL"/>
        </w:rPr>
        <w:t xml:space="preserve">31.12.2023 r. </w:t>
      </w:r>
      <w:r w:rsidRPr="00BA0357">
        <w:rPr>
          <w:rFonts w:cstheme="minorHAnsi"/>
          <w:lang w:eastAsia="pl-PL"/>
        </w:rPr>
        <w:t xml:space="preserve">kategoria przedsiębiorcy w ostatnim roku obrachunkowym: </w:t>
      </w:r>
      <w:r>
        <w:rPr>
          <w:rFonts w:cstheme="minorHAnsi"/>
          <w:lang w:eastAsia="pl-PL"/>
        </w:rPr>
        <w:t xml:space="preserve">                                       </w:t>
      </w:r>
      <w:r w:rsidRPr="00BA0357">
        <w:rPr>
          <w:rFonts w:cstheme="minorHAnsi"/>
          <w:lang w:eastAsia="pl-PL"/>
        </w:rPr>
        <w:t xml:space="preserve">duży przedsiębiorca. </w:t>
      </w:r>
    </w:p>
    <w:p w14:paraId="2C954CEA"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Jako datę zapłaty faktury przyjmuje się datę obciążenia rachunku bankowego Zamawiającego.</w:t>
      </w:r>
    </w:p>
    <w:p w14:paraId="76B47FE0"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059AB089" w14:textId="77777777" w:rsidR="006C0368" w:rsidRPr="00BA0357" w:rsidRDefault="006C0368" w:rsidP="006C0368">
      <w:pPr>
        <w:numPr>
          <w:ilvl w:val="0"/>
          <w:numId w:val="47"/>
        </w:numPr>
        <w:spacing w:after="0" w:line="240" w:lineRule="auto"/>
        <w:ind w:left="360"/>
        <w:jc w:val="both"/>
        <w:rPr>
          <w:rFonts w:cstheme="minorHAnsi"/>
          <w:lang w:eastAsia="pl-PL"/>
        </w:rPr>
      </w:pPr>
      <w:r w:rsidRPr="00BA0357">
        <w:rPr>
          <w:rFonts w:cstheme="minorHAnsi"/>
          <w:lang w:eastAsia="pl-PL"/>
        </w:rPr>
        <w:t>Czynność prawna mająca na celu zmianę wierzyciela Zamawiającego może nastąpić po wyrażeniu zgody przez podmiot tworzący – art. 54 ust. 5 ustawy z dnia 15 kwietnia 2011 r. o działalności leczniczej).</w:t>
      </w:r>
    </w:p>
    <w:p w14:paraId="1A732A80" w14:textId="77777777" w:rsidR="006C0368" w:rsidRPr="00BA0357" w:rsidRDefault="006C0368" w:rsidP="006C0368">
      <w:pPr>
        <w:spacing w:after="0" w:line="240" w:lineRule="auto"/>
        <w:rPr>
          <w:rFonts w:eastAsia="Times New Roman" w:cstheme="minorHAnsi"/>
          <w:b/>
          <w:lang w:eastAsia="pl-PL"/>
        </w:rPr>
      </w:pPr>
    </w:p>
    <w:p w14:paraId="4F3222DA" w14:textId="77777777" w:rsidR="006C0368" w:rsidRDefault="006C0368" w:rsidP="006C0368">
      <w:pPr>
        <w:spacing w:after="0" w:line="240" w:lineRule="auto"/>
        <w:jc w:val="center"/>
        <w:rPr>
          <w:rFonts w:eastAsia="Times New Roman" w:cstheme="minorHAnsi"/>
          <w:b/>
          <w:lang w:eastAsia="pl-PL"/>
        </w:rPr>
      </w:pPr>
      <w:r w:rsidRPr="00BA0357">
        <w:rPr>
          <w:rFonts w:eastAsia="Times New Roman" w:cstheme="minorHAnsi"/>
          <w:b/>
          <w:lang w:eastAsia="pl-PL"/>
        </w:rPr>
        <w:t>§ 5</w:t>
      </w:r>
      <w:r w:rsidRPr="00BA0357">
        <w:rPr>
          <w:rFonts w:eastAsia="Times New Roman" w:cstheme="minorHAnsi"/>
          <w:b/>
          <w:lang w:eastAsia="pl-PL"/>
        </w:rPr>
        <w:br/>
        <w:t>Warunki gwarancji</w:t>
      </w:r>
    </w:p>
    <w:p w14:paraId="516FE16E" w14:textId="77777777" w:rsidR="006C0368" w:rsidRPr="00BA0357" w:rsidRDefault="006C0368" w:rsidP="006C0368">
      <w:pPr>
        <w:spacing w:after="0" w:line="240" w:lineRule="auto"/>
        <w:jc w:val="center"/>
        <w:rPr>
          <w:rFonts w:eastAsia="Times New Roman" w:cstheme="minorHAnsi"/>
          <w:b/>
          <w:lang w:eastAsia="pl-PL"/>
        </w:rPr>
      </w:pPr>
    </w:p>
    <w:p w14:paraId="4C2829CD" w14:textId="06052960"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lang w:eastAsia="pl-PL"/>
        </w:rPr>
        <w:t xml:space="preserve">Zamawiający zastrzega, że dostarczony przez Wykonawcę przedmiot umowy musi mieć określoną datę końca okresu ważności. Termin ważności wszystkich odczynników w chwili dostawy do Zamawiającego nie będzie krótszy niż  </w:t>
      </w:r>
      <w:r>
        <w:rPr>
          <w:rFonts w:eastAsia="Times New Roman" w:cstheme="minorHAnsi"/>
          <w:lang w:eastAsia="pl-PL"/>
        </w:rPr>
        <w:t>1</w:t>
      </w:r>
      <w:r w:rsidR="00E64DA3">
        <w:rPr>
          <w:rFonts w:eastAsia="Times New Roman" w:cstheme="minorHAnsi"/>
          <w:lang w:eastAsia="pl-PL"/>
        </w:rPr>
        <w:t>2</w:t>
      </w:r>
      <w:r w:rsidRPr="00BA0357">
        <w:rPr>
          <w:rFonts w:eastAsia="Times New Roman" w:cstheme="minorHAnsi"/>
          <w:lang w:eastAsia="pl-PL"/>
        </w:rPr>
        <w:t xml:space="preserve"> miesięcy licząc od daty dostawy do Zamawiającego</w:t>
      </w:r>
      <w:r w:rsidRPr="00BA0357">
        <w:rPr>
          <w:rFonts w:eastAsia="Times New Roman" w:cstheme="minorHAnsi"/>
          <w:bCs/>
          <w:lang w:eastAsia="pl-PL"/>
        </w:rPr>
        <w:t>.</w:t>
      </w:r>
    </w:p>
    <w:p w14:paraId="3BD88C71" w14:textId="77777777" w:rsidR="006C0368" w:rsidRPr="00BA0357" w:rsidRDefault="006C0368" w:rsidP="006C0368">
      <w:pPr>
        <w:widowControl w:val="0"/>
        <w:numPr>
          <w:ilvl w:val="0"/>
          <w:numId w:val="23"/>
        </w:numPr>
        <w:tabs>
          <w:tab w:val="num" w:pos="360"/>
        </w:tabs>
        <w:suppressAutoHyphens/>
        <w:spacing w:after="0" w:line="240" w:lineRule="auto"/>
        <w:ind w:left="360"/>
        <w:jc w:val="both"/>
        <w:rPr>
          <w:rFonts w:eastAsia="Times New Roman" w:cstheme="minorHAnsi"/>
          <w:bCs/>
          <w:lang w:eastAsia="pl-PL"/>
        </w:rPr>
      </w:pPr>
      <w:r w:rsidRPr="00BA0357">
        <w:rPr>
          <w:rFonts w:eastAsia="Times New Roman" w:cstheme="minorHAnsi"/>
          <w:lang w:eastAsia="pl-PL"/>
        </w:rPr>
        <w:t>Okres gwarancji na odczynniki będzie równy terminowi jego ważności, o którym mowa w ust. 1 liczonemu od daty dostawy do Zamawiającego.</w:t>
      </w:r>
    </w:p>
    <w:p w14:paraId="7D90A543" w14:textId="77777777"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Reklamacje ilościowe dot. zgodności dostawy z fakturą Zamawiający składać będzie Wykonawcy pisemnie, niezwłocznie po ich stwierdzeniu.</w:t>
      </w:r>
    </w:p>
    <w:p w14:paraId="3120EFDB" w14:textId="77777777"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579E696B" w14:textId="77777777"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733F04EF" w14:textId="77777777"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3AD4793" w14:textId="77777777"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 xml:space="preserve">Wykonawca zobowiązany jest do dostarczenia przedmiotu zamówienia wolnego od wad </w:t>
      </w:r>
      <w:r w:rsidRPr="00BA0357">
        <w:rPr>
          <w:rFonts w:eastAsia="Times New Roman" w:cstheme="minorHAnsi"/>
          <w:bCs/>
          <w:lang w:eastAsia="pl-PL"/>
        </w:rPr>
        <w:br/>
        <w:t>w terminie 7 dni od daty powzięcia wiadomości o wynikach ekspertyzy potwierdzających zasadność reklamacji.</w:t>
      </w:r>
    </w:p>
    <w:p w14:paraId="399FAAE5" w14:textId="77777777" w:rsidR="006C0368" w:rsidRPr="00BA0357"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 xml:space="preserve">W przypadku powtarzających się co najmniej  dwukrotnie uzasadnionych reklamacji  przedmiotu zamówienia, Zamawiający uprawniony jest do odstąpienia od umowy, w terminie 30 dni od zakończenia postępowania reklamacyjnego zgodnie z ust. 4-6. Odstąpienie od umowy wymaga </w:t>
      </w:r>
      <w:r w:rsidRPr="00BA0357">
        <w:rPr>
          <w:rFonts w:eastAsia="Times New Roman" w:cstheme="minorHAnsi"/>
          <w:bCs/>
          <w:lang w:eastAsia="pl-PL"/>
        </w:rPr>
        <w:lastRenderedPageBreak/>
        <w:t>formy pisemnej pod rygorem nieważności. W przypadku odstąpienia od umowy wykonawcy przysługuje jedynie wynagrodzenie za zrealizowane prawidłowo dostawy.</w:t>
      </w:r>
    </w:p>
    <w:p w14:paraId="3D6BDA86" w14:textId="77777777" w:rsidR="006C0368" w:rsidRPr="008D16DA" w:rsidRDefault="006C0368" w:rsidP="006C0368">
      <w:pPr>
        <w:widowControl w:val="0"/>
        <w:numPr>
          <w:ilvl w:val="0"/>
          <w:numId w:val="23"/>
        </w:numPr>
        <w:suppressAutoHyphens/>
        <w:spacing w:after="0" w:line="240" w:lineRule="auto"/>
        <w:ind w:left="360"/>
        <w:jc w:val="both"/>
        <w:rPr>
          <w:rFonts w:eastAsia="Times New Roman" w:cstheme="minorHAnsi"/>
          <w:bCs/>
          <w:lang w:eastAsia="pl-PL"/>
        </w:rPr>
      </w:pPr>
      <w:r w:rsidRPr="00BA0357">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58986529" w14:textId="77777777" w:rsidR="006C0368" w:rsidRDefault="006C0368" w:rsidP="006C0368">
      <w:pPr>
        <w:spacing w:after="0" w:line="240" w:lineRule="auto"/>
        <w:rPr>
          <w:rFonts w:eastAsia="Times New Roman" w:cstheme="minorHAnsi"/>
          <w:b/>
          <w:bCs/>
          <w:lang w:eastAsia="pl-PL"/>
        </w:rPr>
      </w:pPr>
    </w:p>
    <w:p w14:paraId="696DBAD2" w14:textId="77777777" w:rsidR="006C0368" w:rsidRPr="00BA0357" w:rsidRDefault="006C0368" w:rsidP="006C0368">
      <w:pPr>
        <w:spacing w:after="0" w:line="240" w:lineRule="auto"/>
        <w:jc w:val="center"/>
        <w:rPr>
          <w:rFonts w:eastAsia="Times New Roman" w:cstheme="minorHAnsi"/>
          <w:b/>
          <w:bCs/>
          <w:lang w:eastAsia="pl-PL"/>
        </w:rPr>
      </w:pPr>
      <w:r w:rsidRPr="00BA0357">
        <w:rPr>
          <w:rFonts w:eastAsia="Times New Roman" w:cstheme="minorHAnsi"/>
          <w:b/>
          <w:bCs/>
          <w:lang w:eastAsia="pl-PL"/>
        </w:rPr>
        <w:t>§ 6</w:t>
      </w:r>
    </w:p>
    <w:p w14:paraId="31A4FDD4"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xml:space="preserve"> Odstąpienie od umowy</w:t>
      </w:r>
    </w:p>
    <w:p w14:paraId="21AA8B4E" w14:textId="77777777" w:rsidR="006C0368" w:rsidRPr="00BA0357" w:rsidRDefault="006C0368" w:rsidP="006C0368">
      <w:pPr>
        <w:widowControl w:val="0"/>
        <w:numPr>
          <w:ilvl w:val="0"/>
          <w:numId w:val="21"/>
        </w:numPr>
        <w:suppressAutoHyphens/>
        <w:spacing w:after="0" w:line="240" w:lineRule="auto"/>
        <w:jc w:val="both"/>
        <w:rPr>
          <w:rFonts w:ascii="Calibri" w:eastAsia="Times New Roman" w:hAnsi="Calibri" w:cs="Calibri"/>
          <w:lang w:eastAsia="pl-PL"/>
        </w:rPr>
      </w:pPr>
      <w:r w:rsidRPr="00BA0357">
        <w:rPr>
          <w:rFonts w:ascii="Calibri" w:eastAsia="Times New Roman" w:hAnsi="Calibri" w:cs="Calibri"/>
          <w:lang w:eastAsia="pl-PL"/>
        </w:rPr>
        <w:t>Poza przypadkami, o których mowa w § 5 ust. 8, § 12 ust. 1</w:t>
      </w:r>
      <w:r w:rsidRPr="00BA0357">
        <w:rPr>
          <w:rFonts w:ascii="Calibri" w:eastAsia="Times New Roman" w:hAnsi="Calibri" w:cs="Calibri"/>
          <w:b/>
          <w:lang w:eastAsia="pl-PL"/>
        </w:rPr>
        <w:t xml:space="preserve"> </w:t>
      </w:r>
      <w:r w:rsidRPr="00BA0357">
        <w:rPr>
          <w:rFonts w:ascii="Calibri" w:eastAsia="Times New Roman" w:hAnsi="Calibri" w:cs="Calibri"/>
          <w:lang w:eastAsia="pl-PL"/>
        </w:rPr>
        <w:t>umowy</w:t>
      </w:r>
      <w:r w:rsidRPr="00BA0357">
        <w:rPr>
          <w:rFonts w:ascii="Calibri" w:eastAsia="Times New Roman" w:hAnsi="Calibri" w:cs="Calibri"/>
          <w:b/>
          <w:lang w:eastAsia="pl-PL"/>
        </w:rPr>
        <w:t xml:space="preserve"> </w:t>
      </w:r>
      <w:r w:rsidRPr="00BA0357">
        <w:rPr>
          <w:rFonts w:ascii="Calibri" w:eastAsia="Times New Roman" w:hAnsi="Calibri" w:cs="Calibri"/>
          <w:lang w:eastAsia="pl-PL"/>
        </w:rPr>
        <w:t>oraz w Kodeksie cywilnym</w:t>
      </w:r>
      <w:r w:rsidRPr="00BA0357">
        <w:rPr>
          <w:rFonts w:ascii="Calibri" w:eastAsia="Times New Roman" w:hAnsi="Calibri" w:cs="Calibri"/>
          <w:b/>
          <w:lang w:eastAsia="pl-PL"/>
        </w:rPr>
        <w:t xml:space="preserve"> </w:t>
      </w:r>
      <w:r w:rsidRPr="00BA0357">
        <w:rPr>
          <w:rFonts w:ascii="Calibri" w:eastAsia="Times New Roman" w:hAnsi="Calibri" w:cs="Calibri"/>
          <w:lang w:eastAsia="pl-PL"/>
        </w:rPr>
        <w:t xml:space="preserve">stronom przysługuje prawo odstąpienia od umowy w ciągu 30 dni od dnia zaistnienia następujących sytuacji: </w:t>
      </w:r>
    </w:p>
    <w:p w14:paraId="26AEE849" w14:textId="77777777" w:rsidR="006C0368" w:rsidRPr="00BA0357" w:rsidRDefault="006C0368" w:rsidP="006C0368">
      <w:pPr>
        <w:pStyle w:val="Akapitzlist"/>
        <w:numPr>
          <w:ilvl w:val="0"/>
          <w:numId w:val="45"/>
        </w:numPr>
        <w:spacing w:line="240" w:lineRule="auto"/>
        <w:jc w:val="both"/>
        <w:rPr>
          <w:rFonts w:ascii="Calibri" w:hAnsi="Calibri" w:cs="Calibri"/>
          <w:color w:val="auto"/>
          <w:lang w:eastAsia="pl-PL"/>
        </w:rPr>
      </w:pPr>
      <w:r w:rsidRPr="00BA0357">
        <w:rPr>
          <w:rFonts w:ascii="Calibri" w:hAnsi="Calibri" w:cs="Calibri"/>
          <w:color w:val="auto"/>
          <w:lang w:eastAsia="pl-PL"/>
        </w:rPr>
        <w:t>Zamawiającemu przysługuje prawo odstąpienia od umowy, gdy:</w:t>
      </w:r>
    </w:p>
    <w:p w14:paraId="1F11EDCC" w14:textId="77777777" w:rsidR="006C0368" w:rsidRPr="00BA0357" w:rsidRDefault="006C0368" w:rsidP="006C0368">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BA0357">
        <w:rPr>
          <w:rFonts w:ascii="Calibri" w:eastAsia="Times New Roman" w:hAnsi="Calibri" w:cs="Calibri"/>
          <w:lang w:eastAsia="pl-PL"/>
        </w:rPr>
        <w:t>zostanie wydany nakaz zajęcia majątku Wykonawcy,</w:t>
      </w:r>
    </w:p>
    <w:p w14:paraId="0DDC6435" w14:textId="77777777" w:rsidR="006C0368" w:rsidRPr="00BA0357" w:rsidRDefault="006C0368" w:rsidP="006C0368">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BA0357">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5AFD0877" w14:textId="77777777" w:rsidR="006C0368" w:rsidRPr="00BA0357" w:rsidRDefault="006C0368" w:rsidP="006C0368">
      <w:pPr>
        <w:pStyle w:val="Akapitzlist"/>
        <w:numPr>
          <w:ilvl w:val="0"/>
          <w:numId w:val="45"/>
        </w:numPr>
        <w:spacing w:line="240" w:lineRule="auto"/>
        <w:jc w:val="both"/>
        <w:rPr>
          <w:rFonts w:ascii="Calibri" w:hAnsi="Calibri" w:cs="Calibri"/>
          <w:color w:val="auto"/>
          <w:lang w:eastAsia="pl-PL"/>
        </w:rPr>
      </w:pPr>
      <w:r w:rsidRPr="00BA0357">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83A9473" w14:textId="77777777" w:rsidR="006C0368" w:rsidRPr="00BA0357" w:rsidRDefault="006C0368" w:rsidP="006C0368">
      <w:pPr>
        <w:widowControl w:val="0"/>
        <w:numPr>
          <w:ilvl w:val="0"/>
          <w:numId w:val="21"/>
        </w:numPr>
        <w:suppressAutoHyphens/>
        <w:spacing w:after="0" w:line="240" w:lineRule="auto"/>
        <w:jc w:val="both"/>
        <w:rPr>
          <w:rFonts w:ascii="Calibri" w:eastAsia="Times New Roman" w:hAnsi="Calibri" w:cs="Calibri"/>
          <w:lang w:eastAsia="pl-PL"/>
        </w:rPr>
      </w:pPr>
      <w:r w:rsidRPr="00BA0357">
        <w:rPr>
          <w:rFonts w:ascii="Calibri" w:eastAsia="Times New Roman" w:hAnsi="Calibri" w:cs="Calibri"/>
          <w:lang w:eastAsia="pl-PL"/>
        </w:rPr>
        <w:t>Odstąpienie od umowy powinno nastąpić w formie pisemnej – pod rygorem nieważności takiego oświadczenia i powinno zawierać uzasadnienie.</w:t>
      </w:r>
    </w:p>
    <w:p w14:paraId="3A5DC3BD" w14:textId="77777777" w:rsidR="006C0368" w:rsidRPr="00BA0357" w:rsidRDefault="006C0368" w:rsidP="006C0368">
      <w:pPr>
        <w:widowControl w:val="0"/>
        <w:numPr>
          <w:ilvl w:val="0"/>
          <w:numId w:val="21"/>
        </w:numPr>
        <w:suppressAutoHyphens/>
        <w:spacing w:after="0" w:line="240" w:lineRule="auto"/>
        <w:jc w:val="both"/>
        <w:rPr>
          <w:rFonts w:ascii="Calibri" w:eastAsia="Times New Roman" w:hAnsi="Calibri" w:cs="Calibri"/>
          <w:lang w:eastAsia="pl-PL"/>
        </w:rPr>
      </w:pPr>
      <w:r w:rsidRPr="00BA0357">
        <w:rPr>
          <w:rFonts w:ascii="Calibri" w:eastAsia="Times New Roman" w:hAnsi="Calibri" w:cs="Calibri"/>
          <w:bCs/>
          <w:lang w:eastAsia="pl-PL"/>
        </w:rPr>
        <w:t>W przypadku odstąpienia od umowy Wykonawcy przysługuje jedynie wynagrodzenie za zrealizowane prawidłowo dostawy.</w:t>
      </w:r>
    </w:p>
    <w:p w14:paraId="3A2AF9D6" w14:textId="77777777" w:rsidR="006C0368" w:rsidRPr="00BA0357" w:rsidRDefault="006C0368" w:rsidP="006C0368">
      <w:pPr>
        <w:spacing w:after="0" w:line="240" w:lineRule="auto"/>
        <w:rPr>
          <w:rFonts w:ascii="Calibri" w:eastAsia="Times New Roman" w:hAnsi="Calibri" w:cs="Calibri"/>
          <w:lang w:eastAsia="pl-PL"/>
        </w:rPr>
      </w:pPr>
    </w:p>
    <w:p w14:paraId="1DBF47DB"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7</w:t>
      </w:r>
    </w:p>
    <w:p w14:paraId="4E34707A"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Kary umowne</w:t>
      </w:r>
    </w:p>
    <w:p w14:paraId="4CCBE2F1" w14:textId="77777777" w:rsidR="006C0368" w:rsidRPr="00BA0357" w:rsidRDefault="006C0368" w:rsidP="006C0368">
      <w:pPr>
        <w:widowControl w:val="0"/>
        <w:numPr>
          <w:ilvl w:val="0"/>
          <w:numId w:val="39"/>
        </w:numPr>
        <w:suppressAutoHyphens/>
        <w:spacing w:after="0" w:line="240" w:lineRule="auto"/>
        <w:jc w:val="both"/>
        <w:rPr>
          <w:rFonts w:ascii="Calibri" w:eastAsia="Times New Roman" w:hAnsi="Calibri" w:cs="Calibri"/>
          <w:bCs/>
          <w:kern w:val="2"/>
          <w:lang w:eastAsia="zh-CN"/>
        </w:rPr>
      </w:pPr>
      <w:r w:rsidRPr="00BA0357">
        <w:rPr>
          <w:rFonts w:ascii="Calibri" w:eastAsia="Times New Roman" w:hAnsi="Calibri" w:cs="Calibri"/>
          <w:bCs/>
          <w:kern w:val="2"/>
          <w:lang w:eastAsia="zh-CN"/>
        </w:rPr>
        <w:t>Zamawiający może żądać kar umownych  w następujących przypadkach    i wysokościach:</w:t>
      </w:r>
    </w:p>
    <w:p w14:paraId="44CE2399" w14:textId="77777777" w:rsidR="006C0368" w:rsidRDefault="006C0368" w:rsidP="006C0368">
      <w:pPr>
        <w:pStyle w:val="Akapitzlist"/>
        <w:numPr>
          <w:ilvl w:val="0"/>
          <w:numId w:val="46"/>
        </w:numPr>
        <w:spacing w:line="240" w:lineRule="auto"/>
        <w:jc w:val="both"/>
        <w:rPr>
          <w:rFonts w:ascii="Calibri" w:hAnsi="Calibri" w:cs="Calibri"/>
          <w:color w:val="auto"/>
        </w:rPr>
      </w:pPr>
      <w:r w:rsidRPr="00BA0357">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BA0357">
        <w:rPr>
          <w:rFonts w:ascii="Calibri" w:hAnsi="Calibri" w:cs="Calibri"/>
          <w:color w:val="auto"/>
          <w:lang w:eastAsia="pl-PL"/>
        </w:rPr>
        <w:t>wynagrodzenia brutto</w:t>
      </w:r>
      <w:r w:rsidRPr="00BA0357">
        <w:rPr>
          <w:rFonts w:ascii="Calibri" w:hAnsi="Calibri" w:cs="Calibri"/>
          <w:color w:val="auto"/>
        </w:rPr>
        <w:t>,                  o którym mowa w    § 2 ust. 1 umowy,</w:t>
      </w:r>
    </w:p>
    <w:p w14:paraId="33387B93" w14:textId="77777777" w:rsidR="006C0368" w:rsidRDefault="006C0368" w:rsidP="006C0368">
      <w:pPr>
        <w:pStyle w:val="Akapitzlist"/>
        <w:numPr>
          <w:ilvl w:val="0"/>
          <w:numId w:val="46"/>
        </w:numPr>
        <w:spacing w:line="276" w:lineRule="auto"/>
        <w:jc w:val="both"/>
        <w:rPr>
          <w:rFonts w:asciiTheme="minorHAnsi" w:hAnsiTheme="minorHAnsi" w:cstheme="minorHAnsi"/>
          <w:lang w:eastAsia="zh-TW"/>
        </w:rPr>
      </w:pPr>
      <w:r w:rsidRPr="004A6B5E">
        <w:rPr>
          <w:rFonts w:asciiTheme="minorHAnsi" w:hAnsiTheme="minorHAnsi" w:cstheme="minorHAnsi"/>
          <w:lang w:eastAsia="zh-TW"/>
        </w:rPr>
        <w:t xml:space="preserve">w przypadku zwłoki w wykonaniu umowy  poprzez </w:t>
      </w:r>
      <w:r w:rsidRPr="004A6B5E">
        <w:rPr>
          <w:rFonts w:asciiTheme="minorHAnsi" w:hAnsiTheme="minorHAnsi" w:cstheme="minorHAnsi"/>
          <w:b/>
          <w:lang w:eastAsia="zh-TW"/>
        </w:rPr>
        <w:t>zwłokę w</w:t>
      </w:r>
      <w:r w:rsidRPr="004A6B5E">
        <w:rPr>
          <w:rFonts w:asciiTheme="minorHAnsi" w:hAnsiTheme="minorHAnsi" w:cstheme="minorHAnsi"/>
          <w:lang w:eastAsia="zh-TW"/>
        </w:rPr>
        <w:t xml:space="preserve"> realizacji cząstkowej dostawy w umówionym terminie w wysokości 0,5 % ceny wartości niezrealizowanego w całości zamówienia cząstkowego za każdy dzień opóźnienia, nie więcej jednak niż 10 % wynagrodzenia, o którym mowa w § 2 ust. 1  umowy.</w:t>
      </w:r>
    </w:p>
    <w:p w14:paraId="18E98BD3" w14:textId="77777777" w:rsidR="006C0368" w:rsidRPr="00BA0357" w:rsidRDefault="006C0368" w:rsidP="006C0368">
      <w:pPr>
        <w:pStyle w:val="Akapitzlist"/>
        <w:numPr>
          <w:ilvl w:val="0"/>
          <w:numId w:val="39"/>
        </w:numPr>
        <w:spacing w:line="240" w:lineRule="auto"/>
        <w:jc w:val="both"/>
        <w:rPr>
          <w:rFonts w:ascii="Calibri" w:hAnsi="Calibri" w:cs="Calibri"/>
          <w:color w:val="auto"/>
        </w:rPr>
      </w:pPr>
      <w:r w:rsidRPr="00BA0357">
        <w:rPr>
          <w:rFonts w:ascii="Calibri" w:hAnsi="Calibri" w:cs="Calibri"/>
          <w:color w:val="auto"/>
        </w:rPr>
        <w:t>Zamawiający może dochodzić odszkodowania przewyższającego kary umowne na zasadach ogólnych.</w:t>
      </w:r>
    </w:p>
    <w:p w14:paraId="52A5D3D3" w14:textId="77777777" w:rsidR="006C0368" w:rsidRPr="00BA0357" w:rsidRDefault="006C0368" w:rsidP="006C0368">
      <w:pPr>
        <w:widowControl w:val="0"/>
        <w:numPr>
          <w:ilvl w:val="0"/>
          <w:numId w:val="39"/>
        </w:numPr>
        <w:suppressAutoHyphens/>
        <w:spacing w:after="0" w:line="240" w:lineRule="auto"/>
        <w:jc w:val="both"/>
        <w:rPr>
          <w:rFonts w:ascii="Calibri" w:eastAsia="Times New Roman" w:hAnsi="Calibri" w:cs="Calibri"/>
          <w:bCs/>
          <w:kern w:val="2"/>
          <w:lang w:eastAsia="zh-CN"/>
        </w:rPr>
      </w:pPr>
      <w:r w:rsidRPr="00BA0357">
        <w:rPr>
          <w:rFonts w:ascii="Calibri" w:eastAsia="Times New Roman" w:hAnsi="Calibri" w:cs="Calibri"/>
          <w:bCs/>
          <w:kern w:val="2"/>
          <w:lang w:eastAsia="zh-CN"/>
        </w:rPr>
        <w:t xml:space="preserve">Łączna wartość kar umownych nałożonych na Wykonawcę nie może przekroczyć 50% wartości </w:t>
      </w:r>
      <w:r w:rsidRPr="00BA0357">
        <w:rPr>
          <w:rFonts w:ascii="Calibri" w:eastAsia="Times New Roman" w:hAnsi="Calibri" w:cs="Calibri"/>
          <w:bCs/>
          <w:lang w:eastAsia="pl-PL"/>
        </w:rPr>
        <w:t xml:space="preserve">wynagrodzenia </w:t>
      </w:r>
      <w:r w:rsidRPr="00BA0357">
        <w:rPr>
          <w:rFonts w:ascii="Calibri" w:eastAsia="Times New Roman" w:hAnsi="Calibri" w:cs="Calibri"/>
          <w:bCs/>
          <w:kern w:val="2"/>
          <w:lang w:eastAsia="zh-CN"/>
        </w:rPr>
        <w:t xml:space="preserve">o której mowa w </w:t>
      </w:r>
      <w:r w:rsidRPr="00BA0357">
        <w:rPr>
          <w:rFonts w:ascii="Calibri" w:eastAsia="Times New Roman" w:hAnsi="Calibri" w:cs="Calibri"/>
          <w:bCs/>
          <w:lang w:eastAsia="pl-PL"/>
        </w:rPr>
        <w:t>§ 2 ust 1.</w:t>
      </w:r>
      <w:r w:rsidRPr="00BA0357">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3EBC2C01" w14:textId="77777777" w:rsidR="006C0368" w:rsidRDefault="006C0368" w:rsidP="006C0368">
      <w:pPr>
        <w:widowControl w:val="0"/>
        <w:numPr>
          <w:ilvl w:val="0"/>
          <w:numId w:val="39"/>
        </w:numPr>
        <w:suppressAutoHyphens/>
        <w:spacing w:after="0" w:line="240" w:lineRule="auto"/>
        <w:jc w:val="both"/>
        <w:rPr>
          <w:rFonts w:ascii="Calibri" w:eastAsia="Times New Roman" w:hAnsi="Calibri" w:cs="Calibri"/>
          <w:bCs/>
          <w:kern w:val="2"/>
          <w:lang w:eastAsia="zh-CN"/>
        </w:rPr>
      </w:pPr>
      <w:r w:rsidRPr="00BA0357">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p w14:paraId="53F100D9" w14:textId="77777777" w:rsidR="006C0368" w:rsidRDefault="006C0368" w:rsidP="006C0368">
      <w:pPr>
        <w:widowControl w:val="0"/>
        <w:suppressAutoHyphens/>
        <w:spacing w:after="0" w:line="240" w:lineRule="auto"/>
        <w:jc w:val="both"/>
        <w:rPr>
          <w:rFonts w:ascii="Calibri" w:eastAsia="Times New Roman" w:hAnsi="Calibri" w:cs="Calibri"/>
          <w:bCs/>
          <w:kern w:val="2"/>
          <w:lang w:eastAsia="zh-CN"/>
        </w:rPr>
      </w:pPr>
    </w:p>
    <w:p w14:paraId="75F5D77B" w14:textId="77777777" w:rsidR="00B74132" w:rsidRPr="00BA0357" w:rsidRDefault="00B74132" w:rsidP="006C0368">
      <w:pPr>
        <w:widowControl w:val="0"/>
        <w:suppressAutoHyphens/>
        <w:spacing w:after="0" w:line="240" w:lineRule="auto"/>
        <w:jc w:val="both"/>
        <w:rPr>
          <w:rFonts w:ascii="Calibri" w:eastAsia="Times New Roman" w:hAnsi="Calibri" w:cs="Calibri"/>
          <w:bCs/>
          <w:kern w:val="2"/>
          <w:lang w:eastAsia="zh-CN"/>
        </w:rPr>
      </w:pPr>
    </w:p>
    <w:p w14:paraId="5FBA608B" w14:textId="77777777" w:rsidR="006C0368" w:rsidRPr="00BA0357" w:rsidRDefault="006C0368" w:rsidP="006C0368">
      <w:pPr>
        <w:spacing w:after="0" w:line="240" w:lineRule="auto"/>
        <w:rPr>
          <w:rFonts w:ascii="Calibri" w:eastAsia="Times New Roman" w:hAnsi="Calibri" w:cs="Calibri"/>
          <w:b/>
          <w:lang w:eastAsia="pl-PL"/>
        </w:rPr>
      </w:pPr>
    </w:p>
    <w:p w14:paraId="0C169AED"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lastRenderedPageBreak/>
        <w:t>§ 8</w:t>
      </w:r>
    </w:p>
    <w:p w14:paraId="5A423530" w14:textId="01A85E45" w:rsidR="006C0368" w:rsidRPr="00BA0357" w:rsidRDefault="006C0368" w:rsidP="006C0368">
      <w:pPr>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BA0357">
        <w:rPr>
          <w:rFonts w:ascii="Calibri" w:eastAsia="Times New Roman" w:hAnsi="Calibri" w:cs="Calibri"/>
          <w:bCs/>
          <w:vertAlign w:val="superscript"/>
          <w:lang w:eastAsia="pl-PL"/>
        </w:rPr>
        <w:footnoteReference w:id="1"/>
      </w:r>
      <w:r>
        <w:rPr>
          <w:rFonts w:ascii="Calibri" w:eastAsia="Times New Roman" w:hAnsi="Calibri" w:cs="Calibri"/>
          <w:bCs/>
          <w:lang w:eastAsia="pl-PL"/>
        </w:rPr>
        <w:t xml:space="preserve">/ Wykonawca wykona umowę samodzielnie. </w:t>
      </w:r>
    </w:p>
    <w:p w14:paraId="38FF4A08" w14:textId="77777777" w:rsidR="006C0368" w:rsidRDefault="006C0368" w:rsidP="006C0368">
      <w:pPr>
        <w:spacing w:after="0" w:line="240" w:lineRule="auto"/>
        <w:jc w:val="both"/>
        <w:rPr>
          <w:rFonts w:ascii="Calibri" w:eastAsia="Times New Roman" w:hAnsi="Calibri" w:cs="Calibri"/>
          <w:bCs/>
          <w:lang w:eastAsia="pl-PL"/>
        </w:rPr>
      </w:pPr>
    </w:p>
    <w:p w14:paraId="34C7D558" w14:textId="77777777" w:rsidR="006C0368" w:rsidRPr="00BA0357" w:rsidRDefault="006C0368" w:rsidP="006C0368">
      <w:pPr>
        <w:spacing w:after="0" w:line="240" w:lineRule="auto"/>
        <w:jc w:val="both"/>
        <w:rPr>
          <w:rFonts w:ascii="Calibri" w:eastAsia="Times New Roman" w:hAnsi="Calibri" w:cs="Calibri"/>
          <w:bCs/>
          <w:lang w:eastAsia="pl-PL"/>
        </w:rPr>
      </w:pPr>
    </w:p>
    <w:p w14:paraId="715072E6" w14:textId="77777777" w:rsidR="006C0368"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9</w:t>
      </w:r>
      <w:r w:rsidRPr="00BA0357">
        <w:rPr>
          <w:rFonts w:ascii="Calibri" w:eastAsia="Times New Roman" w:hAnsi="Calibri" w:cs="Calibri"/>
          <w:b/>
          <w:lang w:eastAsia="pl-PL"/>
        </w:rPr>
        <w:br/>
        <w:t>Dopuszczalne zmiany w umowie</w:t>
      </w:r>
    </w:p>
    <w:p w14:paraId="3654CAE8" w14:textId="77777777" w:rsidR="006C0368" w:rsidRPr="00BA0357" w:rsidRDefault="006C0368" w:rsidP="006C0368">
      <w:pPr>
        <w:spacing w:after="0" w:line="240" w:lineRule="auto"/>
        <w:jc w:val="center"/>
        <w:rPr>
          <w:rFonts w:ascii="Calibri" w:eastAsia="Times New Roman" w:hAnsi="Calibri" w:cs="Calibri"/>
          <w:b/>
          <w:lang w:eastAsia="pl-PL"/>
        </w:rPr>
      </w:pPr>
    </w:p>
    <w:p w14:paraId="6DF8E8BD" w14:textId="77777777" w:rsidR="006C0368" w:rsidRPr="00BA0357" w:rsidRDefault="006C0368" w:rsidP="006C0368">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BA0357">
        <w:rPr>
          <w:rFonts w:ascii="Calibri" w:eastAsia="Times New Roman" w:hAnsi="Calibri" w:cs="Calibri"/>
          <w:lang w:eastAsia="ar-SA"/>
        </w:rPr>
        <w:t xml:space="preserve">Zmiany umowy dokonuje się w formie pisemnej pod rygorem nieważności, z tym że zgodnie z art. 455 </w:t>
      </w:r>
      <w:r w:rsidRPr="00BA0357">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01059F4A"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4FBC7A7A" w14:textId="55DDE11B"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 xml:space="preserve">w części dotyczącej danych podmiotowych Wykonawcy (np.: zmiana siedziby, adresu i nazwy podmiotu wykonującego przedmiotową dostawę) w związku z wewnętrzną reorganizacją w ramach prowadzonej działalności lub wynikająca z przekształcenia podmiotowego po stronie </w:t>
      </w:r>
      <w:r w:rsidR="00B74132">
        <w:rPr>
          <w:rFonts w:ascii="Calibri" w:eastAsia="Times New Roman" w:hAnsi="Calibri" w:cs="Calibri"/>
          <w:bCs/>
          <w:lang w:eastAsia="pl-PL"/>
        </w:rPr>
        <w:t xml:space="preserve"> </w:t>
      </w:r>
    </w:p>
    <w:p w14:paraId="0CB374B0"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w części dotyczącej wysokości wynagrodzenia, która będzie wynikać z wprowadzenia</w:t>
      </w:r>
    </w:p>
    <w:p w14:paraId="5B904520" w14:textId="77777777" w:rsidR="006C0368" w:rsidRPr="00BA0357" w:rsidRDefault="006C0368" w:rsidP="006C0368">
      <w:pPr>
        <w:spacing w:after="0" w:line="240" w:lineRule="auto"/>
        <w:ind w:left="720"/>
        <w:jc w:val="both"/>
        <w:rPr>
          <w:rFonts w:ascii="Calibri" w:eastAsia="Times New Roman" w:hAnsi="Calibri" w:cs="Calibri"/>
          <w:bCs/>
          <w:lang w:eastAsia="pl-PL"/>
        </w:rPr>
      </w:pPr>
      <w:r w:rsidRPr="00BA0357">
        <w:rPr>
          <w:rFonts w:ascii="Calibri" w:eastAsia="Times New Roman" w:hAnsi="Calibri" w:cs="Calibri"/>
          <w:bCs/>
          <w:lang w:eastAsia="pl-PL"/>
        </w:rPr>
        <w:t>przez Wykonawcę nowych, niższych w stosunku do obowiązujących w umowie, cen za</w:t>
      </w:r>
    </w:p>
    <w:p w14:paraId="48B8B783" w14:textId="77777777" w:rsidR="006C0368" w:rsidRPr="00BA0357" w:rsidRDefault="006C0368" w:rsidP="006C0368">
      <w:pPr>
        <w:spacing w:after="0" w:line="240" w:lineRule="auto"/>
        <w:ind w:left="720"/>
        <w:jc w:val="both"/>
        <w:rPr>
          <w:rFonts w:ascii="Calibri" w:eastAsia="Times New Roman" w:hAnsi="Calibri" w:cs="Calibri"/>
          <w:bCs/>
          <w:lang w:eastAsia="pl-PL"/>
        </w:rPr>
      </w:pPr>
      <w:r w:rsidRPr="00BA0357">
        <w:rPr>
          <w:rFonts w:ascii="Calibri" w:eastAsia="Times New Roman" w:hAnsi="Calibri" w:cs="Calibri"/>
          <w:bCs/>
          <w:lang w:eastAsia="pl-PL"/>
        </w:rPr>
        <w:t>przedmiot zamówienia,</w:t>
      </w:r>
    </w:p>
    <w:p w14:paraId="71650317"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4B3475C7"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BA0357">
        <w:rPr>
          <w:rFonts w:ascii="Calibri" w:eastAsia="Times New Roman" w:hAnsi="Calibri" w:cs="Calibri"/>
          <w:bCs/>
          <w:spacing w:val="-4"/>
          <w:lang w:eastAsia="pl-PL"/>
        </w:rPr>
        <w:t>będzie miała wpływu na stopień wykorzystania wyrobu,</w:t>
      </w:r>
    </w:p>
    <w:p w14:paraId="369726D7"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BA0357">
        <w:rPr>
          <w:rFonts w:ascii="Calibri" w:eastAsia="Times New Roman" w:hAnsi="Calibri" w:cs="Calibri"/>
          <w:bCs/>
          <w:spacing w:val="-1"/>
          <w:lang w:eastAsia="pl-PL"/>
        </w:rPr>
        <w:t xml:space="preserve">okoliczności mających bezpośredni wpływ na organizację dostaw, trudności transportowych, celnych, opóźnień </w:t>
      </w:r>
      <w:r w:rsidRPr="00BA0357">
        <w:rPr>
          <w:rFonts w:ascii="Calibri" w:eastAsia="Times New Roman" w:hAnsi="Calibri" w:cs="Calibri"/>
          <w:bCs/>
          <w:lang w:eastAsia="pl-PL"/>
        </w:rPr>
        <w:t>związanych ze zwalnianiem serii, jak również trudności w dystrybucji i magazynowaniu wyrobu,</w:t>
      </w:r>
    </w:p>
    <w:p w14:paraId="5FB9CDE3"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zmiany terminu obowiązywania umowy – w przypadku gdy w okresie obowiązywania umowy nie zostanie zamówiona przez Zamawiającego całkowita ilość przedmiotu zamówienia, określona  w umowie, dopuszcza się przedłużenie okresu obowiązywania umowy o okres nie dłuższy niż  6 miesięcy</w:t>
      </w:r>
    </w:p>
    <w:p w14:paraId="761C57C0"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385F5C3C"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lastRenderedPageBreak/>
        <w:t>powstania nadzwyczajnych okoliczności (nie będących „</w:t>
      </w:r>
      <w:r w:rsidRPr="00BA0357">
        <w:rPr>
          <w:rFonts w:ascii="Calibri" w:eastAsia="Times New Roman" w:hAnsi="Calibri" w:cs="Calibri"/>
          <w:bCs/>
          <w:i/>
          <w:iCs/>
          <w:lang w:eastAsia="pl-PL"/>
        </w:rPr>
        <w:t>siła wyższą</w:t>
      </w:r>
      <w:r w:rsidRPr="00BA0357">
        <w:rPr>
          <w:rFonts w:ascii="Calibri" w:eastAsia="Times New Roman" w:hAnsi="Calibri" w:cs="Calibri"/>
          <w:bCs/>
          <w:lang w:eastAsia="pl-PL"/>
        </w:rPr>
        <w:t xml:space="preserve">”), grożących rażącą stratą, których strony nie przewidziały przy zawarciu umowy; </w:t>
      </w:r>
    </w:p>
    <w:p w14:paraId="3D622A76" w14:textId="77777777" w:rsidR="006C0368" w:rsidRPr="00BA0357" w:rsidRDefault="006C0368" w:rsidP="006C0368">
      <w:pPr>
        <w:widowControl w:val="0"/>
        <w:numPr>
          <w:ilvl w:val="0"/>
          <w:numId w:val="35"/>
        </w:numPr>
        <w:suppressAutoHyphens/>
        <w:spacing w:after="0" w:line="240" w:lineRule="auto"/>
        <w:jc w:val="both"/>
        <w:rPr>
          <w:rFonts w:ascii="Calibri" w:eastAsia="Times New Roman" w:hAnsi="Calibri" w:cs="Calibri"/>
          <w:bCs/>
          <w:lang w:eastAsia="pl-PL"/>
        </w:rPr>
      </w:pPr>
      <w:r w:rsidRPr="00BA0357">
        <w:rPr>
          <w:rFonts w:ascii="Calibri" w:eastAsia="Times New Roman" w:hAnsi="Calibri" w:cs="Calibri"/>
          <w:bCs/>
          <w:lang w:eastAsia="pl-PL"/>
        </w:rPr>
        <w:t>zmiany wynikające z powstania niezgodności pomiędzy zapisami umowy a treścią oferty i/lub SWZ.</w:t>
      </w:r>
    </w:p>
    <w:p w14:paraId="7A03C156" w14:textId="77777777" w:rsidR="006C0368" w:rsidRPr="00BA0357" w:rsidRDefault="006C0368" w:rsidP="006C0368">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BA0357">
        <w:rPr>
          <w:rFonts w:ascii="Calibri" w:eastAsia="Times New Roman" w:hAnsi="Calibri" w:cs="Calibri"/>
          <w:bCs/>
          <w:lang w:eastAsia="pl-PL"/>
        </w:rPr>
        <w:t xml:space="preserve">Wyżej wymienione zmiany  z zastrzeżeniem, o którym mowa w ust. 1 lit. a) mogą być dokonane </w:t>
      </w:r>
      <w:r w:rsidRPr="00BA0357">
        <w:rPr>
          <w:rFonts w:ascii="Calibri" w:eastAsia="Times New Roman" w:hAnsi="Calibri" w:cs="Calibri"/>
          <w:bCs/>
          <w:lang w:eastAsia="pl-PL"/>
        </w:rPr>
        <w:br/>
        <w:t>na wniosek Zamawiającego lub Wykonawcy, za zgodą obu stron i zostaną wprowadzone do umowy aneksem.</w:t>
      </w:r>
    </w:p>
    <w:p w14:paraId="7D1D0397" w14:textId="77777777" w:rsidR="006C0368" w:rsidRPr="00BA0357" w:rsidRDefault="006C0368" w:rsidP="006C0368">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BA0357">
        <w:rPr>
          <w:rFonts w:ascii="Calibri" w:eastAsia="Times New Roman" w:hAnsi="Calibri" w:cs="Calibri"/>
          <w:bCs/>
          <w:spacing w:val="-5"/>
          <w:lang w:eastAsia="zh-CN"/>
        </w:rPr>
        <w:t>Zamawiający przewiduje także możliwość wprowadzenia zmiany wysokości wynagrodzenia</w:t>
      </w:r>
      <w:r w:rsidRPr="00BA0357">
        <w:rPr>
          <w:rFonts w:ascii="Calibri" w:eastAsia="Times New Roman" w:hAnsi="Calibri" w:cs="Calibri"/>
          <w:bCs/>
          <w:lang w:eastAsia="pl-PL"/>
        </w:rPr>
        <w:t xml:space="preserve"> </w:t>
      </w:r>
      <w:r w:rsidRPr="00BA0357">
        <w:rPr>
          <w:rFonts w:ascii="Calibri" w:eastAsia="Times New Roman" w:hAnsi="Calibri" w:cs="Calibri"/>
          <w:bCs/>
          <w:spacing w:val="-5"/>
          <w:lang w:eastAsia="zh-CN"/>
        </w:rPr>
        <w:t xml:space="preserve">Wykonawcy </w:t>
      </w:r>
      <w:r w:rsidRPr="00BA0357">
        <w:rPr>
          <w:rFonts w:ascii="Calibri" w:eastAsia="Times New Roman" w:hAnsi="Calibri" w:cs="Calibri"/>
          <w:bCs/>
          <w:spacing w:val="-5"/>
          <w:lang w:eastAsia="zh-CN"/>
        </w:rPr>
        <w:br/>
        <w:t>z tytułu realizacji Umowy, w przypadku:</w:t>
      </w:r>
    </w:p>
    <w:p w14:paraId="5D1FA1BA" w14:textId="77777777" w:rsidR="006C0368" w:rsidRPr="00BA0357" w:rsidRDefault="006C0368" w:rsidP="006C0368">
      <w:pPr>
        <w:widowControl w:val="0"/>
        <w:numPr>
          <w:ilvl w:val="0"/>
          <w:numId w:val="26"/>
        </w:numPr>
        <w:suppressAutoHyphens/>
        <w:spacing w:after="0" w:line="240" w:lineRule="auto"/>
        <w:jc w:val="both"/>
        <w:rPr>
          <w:rFonts w:ascii="Calibri" w:eastAsia="Times New Roman" w:hAnsi="Calibri" w:cs="Calibri"/>
          <w:bCs/>
          <w:kern w:val="2"/>
          <w:lang w:eastAsia="zh-CN"/>
        </w:rPr>
      </w:pPr>
      <w:r w:rsidRPr="00BA0357">
        <w:rPr>
          <w:rFonts w:ascii="Calibri" w:eastAsia="Times New Roman" w:hAnsi="Calibri" w:cs="Calibri"/>
          <w:bCs/>
          <w:spacing w:val="-5"/>
          <w:lang w:eastAsia="zh-CN"/>
        </w:rPr>
        <w:t xml:space="preserve">zmiany </w:t>
      </w:r>
      <w:r w:rsidRPr="00BA0357">
        <w:rPr>
          <w:rFonts w:ascii="Calibri" w:eastAsia="Times New Roman" w:hAnsi="Calibri" w:cs="Calibri"/>
          <w:bCs/>
          <w:kern w:val="2"/>
          <w:lang w:eastAsia="zh-CN"/>
        </w:rPr>
        <w:t xml:space="preserve">stawki podatku od towarów i usług oraz podatku akcyzowego, </w:t>
      </w:r>
    </w:p>
    <w:p w14:paraId="218C4FBD" w14:textId="77777777" w:rsidR="006C0368" w:rsidRPr="00BA0357" w:rsidRDefault="006C0368" w:rsidP="006C0368">
      <w:pPr>
        <w:widowControl w:val="0"/>
        <w:numPr>
          <w:ilvl w:val="0"/>
          <w:numId w:val="26"/>
        </w:numPr>
        <w:suppressAutoHyphens/>
        <w:spacing w:after="0" w:line="240" w:lineRule="auto"/>
        <w:jc w:val="both"/>
        <w:rPr>
          <w:rFonts w:ascii="Calibri" w:eastAsia="Times New Roman" w:hAnsi="Calibri" w:cs="Calibri"/>
          <w:bCs/>
          <w:kern w:val="2"/>
          <w:lang w:eastAsia="zh-CN"/>
        </w:rPr>
      </w:pPr>
      <w:r w:rsidRPr="00BA0357">
        <w:rPr>
          <w:rFonts w:ascii="Calibri" w:eastAsia="Times New Roman" w:hAnsi="Calibri" w:cs="Calibri"/>
          <w:bCs/>
          <w:spacing w:val="-5"/>
          <w:lang w:eastAsia="zh-CN"/>
        </w:rPr>
        <w:t xml:space="preserve">zmiany </w:t>
      </w:r>
      <w:r w:rsidRPr="00BA0357">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wynagrodzeniu za pracę, </w:t>
      </w:r>
    </w:p>
    <w:p w14:paraId="1EDBC01B" w14:textId="77777777" w:rsidR="006C0368" w:rsidRPr="00BA0357" w:rsidRDefault="006C0368" w:rsidP="006C0368">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BA0357">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6F65995B" w14:textId="77777777" w:rsidR="006C0368" w:rsidRPr="00BA0357" w:rsidRDefault="006C0368" w:rsidP="006C0368">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BA0357">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27B93830" w14:textId="77777777" w:rsidR="006C0368" w:rsidRPr="00BA0357" w:rsidRDefault="006C0368" w:rsidP="006C0368">
      <w:pPr>
        <w:widowControl w:val="0"/>
        <w:autoSpaceDE w:val="0"/>
        <w:autoSpaceDN w:val="0"/>
        <w:adjustRightInd w:val="0"/>
        <w:spacing w:after="0" w:line="40" w:lineRule="atLeast"/>
        <w:ind w:left="240"/>
        <w:jc w:val="both"/>
        <w:rPr>
          <w:rFonts w:ascii="Calibri" w:eastAsia="Times New Roman" w:hAnsi="Calibri" w:cs="Calibri"/>
          <w:lang w:eastAsia="pl-PL"/>
        </w:rPr>
      </w:pPr>
      <w:r w:rsidRPr="00BA0357">
        <w:rPr>
          <w:rFonts w:ascii="Calibri" w:eastAsia="Times New Roman" w:hAnsi="Calibri" w:cs="Calibri"/>
          <w:lang w:eastAsia="pl-PL"/>
        </w:rPr>
        <w:t xml:space="preserve"> - jeżeli zmiany te będą miały wpływ na koszty wykonania zamówienia przez wykonawcę. </w:t>
      </w:r>
    </w:p>
    <w:p w14:paraId="07AD544B" w14:textId="77777777" w:rsidR="006C0368" w:rsidRPr="00BA0357" w:rsidRDefault="006C0368" w:rsidP="006C0368">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1F878655" w14:textId="77777777" w:rsidR="006C0368" w:rsidRPr="00BA0357" w:rsidRDefault="006C0368" w:rsidP="006C0368">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2D39307D" w14:textId="77777777" w:rsidR="006C0368" w:rsidRPr="00BA0357" w:rsidRDefault="006C0368" w:rsidP="006C0368">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0605FB70" w14:textId="77777777" w:rsidR="006C0368" w:rsidRPr="00BA0357" w:rsidRDefault="006C0368" w:rsidP="006C0368">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2E8BAADD" w14:textId="77777777" w:rsidR="006C0368" w:rsidRPr="00BA0357" w:rsidRDefault="006C0368" w:rsidP="006C0368">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F26BC73" w14:textId="77777777" w:rsidR="006C0368" w:rsidRPr="00BA0357" w:rsidRDefault="006C0368" w:rsidP="006C0368">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4C184B4A" w14:textId="77777777" w:rsidR="006C0368" w:rsidRPr="00BA0357" w:rsidRDefault="006C0368" w:rsidP="006C0368">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5B0D229C" w14:textId="77777777" w:rsidR="006C0368" w:rsidRPr="00BA0357" w:rsidRDefault="006C0368" w:rsidP="006C0368">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21F59483" w14:textId="77777777" w:rsidR="006C0368" w:rsidRPr="00BA0357" w:rsidRDefault="006C0368" w:rsidP="006C0368">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 xml:space="preserve">Jeżeli z wnioskiem o dokonanie zmiany wynagrodzenia, o którym mowa w ust. 3 występuje </w:t>
      </w:r>
      <w:r w:rsidRPr="00BA0357">
        <w:rPr>
          <w:rFonts w:ascii="Calibri" w:eastAsia="SimSun" w:hAnsi="Calibri" w:cs="Calibri"/>
          <w:bCs/>
          <w:kern w:val="2"/>
          <w:lang w:eastAsia="zh-CN" w:bidi="hi-IN"/>
        </w:rPr>
        <w:lastRenderedPageBreak/>
        <w:t>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654F3742" w14:textId="77777777" w:rsidR="006C0368" w:rsidRPr="00BA0357" w:rsidRDefault="006C0368" w:rsidP="006C0368">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2B07DEBB" w14:textId="77777777" w:rsidR="006C0368" w:rsidRPr="00BA0357" w:rsidRDefault="006C0368" w:rsidP="006C0368">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BA0357">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7F87A28" w14:textId="77777777" w:rsidR="006C0368" w:rsidRPr="00BA0357" w:rsidRDefault="006C0368" w:rsidP="006C0368">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BA0357">
        <w:rPr>
          <w:rFonts w:ascii="Calibri" w:eastAsia="SimSun" w:hAnsi="Calibri" w:cs="Calibr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427342A6" w14:textId="77777777" w:rsidR="006C0368" w:rsidRPr="00BA0357" w:rsidRDefault="006C0368" w:rsidP="006C0368">
      <w:pPr>
        <w:widowControl w:val="0"/>
        <w:suppressAutoHyphens/>
        <w:spacing w:after="0" w:line="240" w:lineRule="auto"/>
        <w:jc w:val="both"/>
        <w:textAlignment w:val="baseline"/>
        <w:rPr>
          <w:rFonts w:ascii="Calibri" w:eastAsia="SimSun" w:hAnsi="Calibri" w:cs="Calibri"/>
          <w:bCs/>
          <w:kern w:val="2"/>
          <w:lang w:eastAsia="ar-SA" w:bidi="hi-IN"/>
        </w:rPr>
      </w:pPr>
    </w:p>
    <w:p w14:paraId="5AD0A648" w14:textId="77777777" w:rsidR="006C0368" w:rsidRDefault="006C0368" w:rsidP="006C0368">
      <w:pPr>
        <w:widowControl w:val="0"/>
        <w:suppressAutoHyphens/>
        <w:spacing w:after="0" w:line="240" w:lineRule="auto"/>
        <w:jc w:val="center"/>
        <w:textAlignment w:val="baseline"/>
        <w:rPr>
          <w:rFonts w:ascii="Calibri" w:eastAsia="Times New Roman" w:hAnsi="Calibri" w:cs="Calibri"/>
          <w:b/>
          <w:lang w:eastAsia="pl-PL"/>
        </w:rPr>
      </w:pPr>
      <w:r w:rsidRPr="00BA0357">
        <w:rPr>
          <w:rFonts w:ascii="Calibri" w:eastAsia="Times New Roman" w:hAnsi="Calibri" w:cs="Calibri"/>
          <w:b/>
          <w:lang w:eastAsia="pl-PL"/>
        </w:rPr>
        <w:t>§ 10</w:t>
      </w:r>
    </w:p>
    <w:p w14:paraId="1187F90B" w14:textId="77777777" w:rsidR="006C0368" w:rsidRPr="00BA0357" w:rsidRDefault="006C0368" w:rsidP="006C0368">
      <w:pPr>
        <w:widowControl w:val="0"/>
        <w:suppressAutoHyphens/>
        <w:spacing w:after="0" w:line="240" w:lineRule="auto"/>
        <w:jc w:val="center"/>
        <w:textAlignment w:val="baseline"/>
        <w:rPr>
          <w:rFonts w:ascii="Calibri" w:eastAsia="SimSun" w:hAnsi="Calibri" w:cs="Calibri"/>
          <w:bCs/>
          <w:kern w:val="2"/>
          <w:lang w:eastAsia="zh-CN" w:bidi="hi-IN"/>
        </w:rPr>
      </w:pPr>
    </w:p>
    <w:p w14:paraId="2869C927"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7D56B2CF"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0216A0A5"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W związku z realizacją niniejszej umowy będzie dochodziło do przekazywania sobie przez Strony danych osobowych (między administratorami danych). </w:t>
      </w:r>
    </w:p>
    <w:p w14:paraId="391D8DB8"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W związku z realizacją niniejszej umowy dochodzi także do przekazywania przez Strony danych osobowych: </w:t>
      </w:r>
    </w:p>
    <w:p w14:paraId="3DD29307" w14:textId="77777777" w:rsidR="006C0368" w:rsidRPr="00BA0357"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BA0357">
        <w:rPr>
          <w:rFonts w:ascii="Calibri" w:eastAsia="Times New Roman" w:hAnsi="Calibri" w:cs="Times New Roman"/>
        </w:rPr>
        <w:t xml:space="preserve">Osób reprezentujących drugą Stronę przy podpisaniu niniejszej umowy; </w:t>
      </w:r>
    </w:p>
    <w:p w14:paraId="525F5373" w14:textId="77777777" w:rsidR="006C0368" w:rsidRPr="00BA0357"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BA0357">
        <w:rPr>
          <w:rFonts w:ascii="Calibri" w:eastAsia="Times New Roman" w:hAnsi="Calibri" w:cs="Times New Roman"/>
        </w:rPr>
        <w:t xml:space="preserve">Osób upoważnionych przez Wykonawcę do wystawiania faktury; </w:t>
      </w:r>
    </w:p>
    <w:p w14:paraId="2E114FCD" w14:textId="77777777" w:rsidR="006C0368" w:rsidRPr="00BA0357" w:rsidRDefault="006C0368" w:rsidP="006C0368">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BA0357">
        <w:rPr>
          <w:rFonts w:ascii="Calibri" w:eastAsia="Times New Roman" w:hAnsi="Calibri" w:cs="Times New Roman"/>
        </w:rPr>
        <w:t xml:space="preserve">Osób uprawnionych przez Strony do wykonywania, koordynowania i nadzoru prac objętych niniejszą umową. </w:t>
      </w:r>
    </w:p>
    <w:p w14:paraId="692F29F6"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BA0357">
          <w:rPr>
            <w:rFonts w:ascii="Calibri" w:eastAsia="Calibri" w:hAnsi="Calibri" w:cs="Times New Roman"/>
            <w:u w:val="single"/>
          </w:rPr>
          <w:t>iod@rckik.lublin.pl</w:t>
        </w:r>
      </w:hyperlink>
      <w:r w:rsidRPr="00BA0357">
        <w:rPr>
          <w:rFonts w:ascii="Calibri" w:eastAsia="Calibri" w:hAnsi="Calibri" w:cs="Times New Roman"/>
        </w:rPr>
        <w:t xml:space="preserve"> </w:t>
      </w:r>
    </w:p>
    <w:p w14:paraId="5169AEF0"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Z administratorem danych osobowych </w:t>
      </w:r>
      <w:r w:rsidRPr="00BA0357">
        <w:rPr>
          <w:rFonts w:ascii="Calibri" w:eastAsia="Calibri" w:hAnsi="Calibri" w:cs="Times New Roman"/>
          <w:b/>
          <w:bCs/>
        </w:rPr>
        <w:t>………………</w:t>
      </w:r>
      <w:r w:rsidRPr="00BA0357">
        <w:rPr>
          <w:rFonts w:ascii="Calibri" w:eastAsia="Calibri" w:hAnsi="Calibri" w:cs="Times New Roman"/>
        </w:rPr>
        <w:t>można kontaktować się listownie na podany                                  w części wstępnej umowy adres, zaś z wyznaczonym przez niego Inspektorem Ochrony Danych można kontaktować się we wszystkich sprawach dotyczących przetwarzania ujawnionych danych poprzez e-mail: ………………</w:t>
      </w:r>
    </w:p>
    <w:p w14:paraId="5E690E98"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lastRenderedPageBreak/>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7F61BC26"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637C0353"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Wskutek przetwarzania u żadnej ze Stron nie będą podejmowane decyzje w sposób zautomatyzowany, w tym w formie profilowania.</w:t>
      </w:r>
    </w:p>
    <w:p w14:paraId="27987B5E"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1FC1946D" w14:textId="3EE6DADB"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Strony zobowiązują się do zabezpieczenia danych osobowych poprzez podjęcie odpowiednich środków technicznych i organizacyjnych wymaganych obowiązującymi przepisami prawa </w:t>
      </w:r>
      <w:r w:rsidR="00E64DA3">
        <w:rPr>
          <w:rFonts w:ascii="Calibri" w:eastAsia="Calibri" w:hAnsi="Calibri" w:cs="Times New Roman"/>
        </w:rPr>
        <w:t xml:space="preserve">                                </w:t>
      </w:r>
      <w:r w:rsidRPr="00BA0357">
        <w:rPr>
          <w:rFonts w:ascii="Calibri" w:eastAsia="Calibri" w:hAnsi="Calibri" w:cs="Times New Roman"/>
        </w:rPr>
        <w:t>w</w:t>
      </w:r>
      <w:r w:rsidR="00E64DA3">
        <w:rPr>
          <w:rFonts w:ascii="Calibri" w:eastAsia="Calibri" w:hAnsi="Calibri" w:cs="Times New Roman"/>
        </w:rPr>
        <w:t xml:space="preserve"> </w:t>
      </w:r>
      <w:r w:rsidRPr="00BA0357">
        <w:rPr>
          <w:rFonts w:ascii="Calibri" w:eastAsia="Calibri" w:hAnsi="Calibri" w:cs="Times New Roman"/>
        </w:rPr>
        <w:t xml:space="preserve"> zakresie ochrony danych osobowych, a także ponoszą wszelką odpowiedzialność za szkody wyrządzone  w związku z przetwarzaniem danych osobowych. </w:t>
      </w:r>
    </w:p>
    <w:p w14:paraId="6067D3D1" w14:textId="77777777" w:rsidR="006C0368" w:rsidRPr="00BA0357" w:rsidRDefault="006C0368" w:rsidP="006C0368">
      <w:pPr>
        <w:widowControl w:val="0"/>
        <w:numPr>
          <w:ilvl w:val="0"/>
          <w:numId w:val="62"/>
        </w:numPr>
        <w:suppressAutoHyphens/>
        <w:autoSpaceDE w:val="0"/>
        <w:autoSpaceDN w:val="0"/>
        <w:spacing w:after="0" w:line="240" w:lineRule="auto"/>
        <w:jc w:val="both"/>
        <w:rPr>
          <w:rFonts w:ascii="Calibri" w:eastAsia="Calibri" w:hAnsi="Calibri" w:cs="Times New Roman"/>
        </w:rPr>
      </w:pPr>
      <w:r w:rsidRPr="00BA0357">
        <w:rPr>
          <w:rFonts w:ascii="Calibri" w:eastAsia="Calibri" w:hAnsi="Calibri" w:cs="Times New Roma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BA0357">
        <w:rPr>
          <w:rFonts w:ascii="Calibri" w:eastAsia="Calibri" w:hAnsi="Calibri" w:cs="Times New Roman"/>
        </w:rPr>
        <w:t>ppkt</w:t>
      </w:r>
      <w:proofErr w:type="spellEnd"/>
      <w:r w:rsidRPr="00BA0357">
        <w:rPr>
          <w:rFonts w:ascii="Calibri" w:eastAsia="Calibri" w:hAnsi="Calibri" w:cs="Times New Roman"/>
        </w:rPr>
        <w:t xml:space="preserve"> 1-3, w zakresie swoich obowiązków zostaną zaznajomieni z niniejszą umową.</w:t>
      </w:r>
    </w:p>
    <w:p w14:paraId="0A35D7F0" w14:textId="77777777" w:rsidR="006C0368" w:rsidRPr="00BA0357" w:rsidRDefault="006C0368" w:rsidP="006C0368">
      <w:pPr>
        <w:widowControl w:val="0"/>
        <w:suppressAutoHyphens/>
        <w:spacing w:after="0" w:line="240" w:lineRule="auto"/>
        <w:jc w:val="both"/>
        <w:textAlignment w:val="baseline"/>
        <w:rPr>
          <w:rFonts w:ascii="Calibri" w:eastAsia="Calibri" w:hAnsi="Calibri" w:cs="Times New Roman"/>
        </w:rPr>
      </w:pPr>
      <w:r w:rsidRPr="00BA0357">
        <w:rPr>
          <w:rFonts w:ascii="Calibri" w:eastAsia="Calibri" w:hAnsi="Calibri" w:cs="Times New Roman"/>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4EA9D1F3" w14:textId="77777777" w:rsidR="006C0368" w:rsidRPr="00BA0357" w:rsidRDefault="006C0368" w:rsidP="006C0368">
      <w:pPr>
        <w:widowControl w:val="0"/>
        <w:suppressAutoHyphens/>
        <w:spacing w:after="0" w:line="240" w:lineRule="auto"/>
        <w:jc w:val="both"/>
        <w:textAlignment w:val="baseline"/>
        <w:rPr>
          <w:rFonts w:ascii="Calibri" w:eastAsia="SimSun" w:hAnsi="Calibri" w:cs="Calibri"/>
          <w:bCs/>
          <w:kern w:val="2"/>
          <w:lang w:eastAsia="zh-CN" w:bidi="hi-IN"/>
        </w:rPr>
      </w:pPr>
    </w:p>
    <w:p w14:paraId="63E84738" w14:textId="77777777" w:rsidR="006C0368" w:rsidRPr="00BA0357" w:rsidRDefault="006C0368" w:rsidP="006C0368">
      <w:pPr>
        <w:widowControl w:val="0"/>
        <w:suppressAutoHyphens/>
        <w:spacing w:after="0" w:line="240" w:lineRule="auto"/>
        <w:jc w:val="center"/>
        <w:textAlignment w:val="baseline"/>
        <w:rPr>
          <w:rFonts w:ascii="Calibri" w:eastAsia="SimSun" w:hAnsi="Calibri" w:cs="Calibri"/>
          <w:bCs/>
          <w:kern w:val="2"/>
          <w:lang w:eastAsia="zh-CN" w:bidi="hi-IN"/>
        </w:rPr>
      </w:pPr>
      <w:r w:rsidRPr="00BA0357">
        <w:rPr>
          <w:rFonts w:ascii="Calibri" w:eastAsia="Times New Roman" w:hAnsi="Calibri" w:cs="Calibri"/>
          <w:b/>
          <w:lang w:eastAsia="pl-PL"/>
        </w:rPr>
        <w:t>§ 11</w:t>
      </w:r>
    </w:p>
    <w:p w14:paraId="6101176B" w14:textId="77777777" w:rsidR="006C0368" w:rsidRDefault="006C0368" w:rsidP="006C0368">
      <w:pPr>
        <w:widowControl w:val="0"/>
        <w:suppressAutoHyphens/>
        <w:spacing w:after="0" w:line="240" w:lineRule="auto"/>
        <w:jc w:val="both"/>
        <w:textAlignment w:val="baseline"/>
        <w:rPr>
          <w:rFonts w:ascii="Calibri" w:eastAsia="SimSun" w:hAnsi="Calibri" w:cs="Calibri"/>
          <w:b/>
          <w:kern w:val="2"/>
          <w:lang w:eastAsia="zh-CN" w:bidi="hi-IN"/>
        </w:rPr>
      </w:pPr>
      <w:r w:rsidRPr="00BA0357">
        <w:rPr>
          <w:rFonts w:ascii="Calibri" w:eastAsia="SimSun" w:hAnsi="Calibri" w:cs="Calibri"/>
          <w:bCs/>
          <w:kern w:val="2"/>
          <w:lang w:eastAsia="zh-CN" w:bidi="hi-IN"/>
        </w:rPr>
        <w:t xml:space="preserve">                                                                     </w:t>
      </w:r>
      <w:r w:rsidRPr="00BA0357">
        <w:rPr>
          <w:rFonts w:ascii="Calibri" w:eastAsia="SimSun" w:hAnsi="Calibri" w:cs="Calibri"/>
          <w:b/>
          <w:kern w:val="2"/>
          <w:lang w:eastAsia="zh-CN" w:bidi="hi-IN"/>
        </w:rPr>
        <w:t>Klauzula waloryzacyjna</w:t>
      </w:r>
    </w:p>
    <w:p w14:paraId="01EC492E" w14:textId="77777777" w:rsidR="006C0368" w:rsidRPr="00BA0357" w:rsidRDefault="006C0368" w:rsidP="006C0368">
      <w:pPr>
        <w:widowControl w:val="0"/>
        <w:suppressAutoHyphens/>
        <w:spacing w:after="0" w:line="240" w:lineRule="auto"/>
        <w:jc w:val="both"/>
        <w:textAlignment w:val="baseline"/>
        <w:rPr>
          <w:rFonts w:ascii="Calibri" w:eastAsia="SimSun" w:hAnsi="Calibri" w:cs="Calibri"/>
          <w:b/>
          <w:kern w:val="2"/>
          <w:lang w:eastAsia="zh-CN" w:bidi="hi-IN"/>
        </w:rPr>
      </w:pPr>
    </w:p>
    <w:p w14:paraId="60C00D00" w14:textId="77777777" w:rsidR="006C0368" w:rsidRPr="00BA0357"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BA0357">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42BFA80C" w14:textId="77777777" w:rsidR="006C0368" w:rsidRPr="00BA0357"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BA0357">
        <w:rPr>
          <w:rFonts w:asciiTheme="minorHAnsi" w:hAnsiTheme="minorHAnsi" w:cstheme="minorHAnsi"/>
          <w:color w:val="auto"/>
        </w:rPr>
        <w:t xml:space="preserve">W przypadku zmiany o której mowa w ust. 1 Strony ustalają, co następuje: </w:t>
      </w:r>
    </w:p>
    <w:p w14:paraId="4D9EA62E" w14:textId="77777777" w:rsidR="006C0368" w:rsidRPr="00BA0357"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A5A1A09" w14:textId="77777777" w:rsidR="006C0368" w:rsidRPr="00BA0357"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4DA5B79E" w14:textId="77777777" w:rsidR="006C0368" w:rsidRPr="00BA0357"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981F4E6" w14:textId="77777777" w:rsidR="006C0368" w:rsidRPr="00BA0357"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99D06DA" w14:textId="77777777" w:rsidR="006C0368" w:rsidRPr="00BA0357"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81CB73B" w14:textId="77777777" w:rsidR="006C0368" w:rsidRPr="00BA0357" w:rsidRDefault="006C0368" w:rsidP="006C0368">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0AE2AB3" w14:textId="69A789F4" w:rsidR="006C0368" w:rsidRPr="00BA0357" w:rsidRDefault="006C0368" w:rsidP="006C0368">
      <w:pPr>
        <w:pStyle w:val="Akapitzlist"/>
        <w:spacing w:line="276" w:lineRule="auto"/>
        <w:ind w:left="709" w:hanging="283"/>
        <w:jc w:val="both"/>
        <w:rPr>
          <w:rFonts w:asciiTheme="minorHAnsi" w:hAnsiTheme="minorHAnsi" w:cstheme="minorHAnsi"/>
          <w:color w:val="auto"/>
        </w:rPr>
      </w:pPr>
      <w:r w:rsidRPr="00BA0357">
        <w:rPr>
          <w:rFonts w:asciiTheme="minorHAnsi" w:hAnsiTheme="minorHAnsi" w:cstheme="minorHAnsi"/>
          <w:color w:val="auto"/>
        </w:rPr>
        <w:t xml:space="preserve">a. </w:t>
      </w:r>
      <w:r w:rsidRPr="00BA0357">
        <w:rPr>
          <w:rFonts w:asciiTheme="minorHAnsi" w:hAnsiTheme="minorHAnsi" w:cstheme="minorHAnsi"/>
          <w:color w:val="auto"/>
        </w:rPr>
        <w:tab/>
        <w:t xml:space="preserve">wysokość   wynagrodzenia   Wykonawcy   może   ulec   zmianie   w   przypadku   zmiany cen </w:t>
      </w:r>
      <w:r w:rsidR="00E64DA3">
        <w:rPr>
          <w:rFonts w:asciiTheme="minorHAnsi" w:hAnsiTheme="minorHAnsi" w:cstheme="minorHAnsi"/>
          <w:color w:val="auto"/>
        </w:rPr>
        <w:t xml:space="preserve">                            </w:t>
      </w:r>
      <w:r w:rsidRPr="00BA0357">
        <w:rPr>
          <w:rFonts w:asciiTheme="minorHAnsi" w:hAnsiTheme="minorHAnsi" w:cstheme="minorHAnsi"/>
          <w:color w:val="auto"/>
        </w:rPr>
        <w:t>w całym zakresie umowy;</w:t>
      </w:r>
    </w:p>
    <w:p w14:paraId="14A8EDD2" w14:textId="77777777" w:rsidR="006C0368" w:rsidRPr="00BA0357" w:rsidRDefault="006C0368" w:rsidP="006C0368">
      <w:pPr>
        <w:pStyle w:val="Akapitzlist"/>
        <w:spacing w:line="276" w:lineRule="auto"/>
        <w:ind w:left="709" w:hanging="283"/>
        <w:jc w:val="both"/>
        <w:rPr>
          <w:rFonts w:asciiTheme="minorHAnsi" w:hAnsiTheme="minorHAnsi" w:cstheme="minorHAnsi"/>
          <w:color w:val="auto"/>
        </w:rPr>
      </w:pPr>
      <w:r w:rsidRPr="00BA0357">
        <w:rPr>
          <w:rFonts w:asciiTheme="minorHAnsi" w:hAnsiTheme="minorHAnsi" w:cstheme="minorHAnsi"/>
          <w:color w:val="auto"/>
        </w:rPr>
        <w:t>b. wynagrodzenie  będzie  podlegało  zmianie  począwszy  od  dnia podpisania umowy,  gdy  wartość  zmiany  cen  ww. materiałów lub kosztów przekroczy 5 % w stosunku do stawek przyjętych przez Wykonawcę w ofercie (kosztorysie ofertowym);</w:t>
      </w:r>
    </w:p>
    <w:p w14:paraId="2FB84E22" w14:textId="77777777" w:rsidR="006C0368" w:rsidRPr="00BA0357" w:rsidRDefault="006C0368" w:rsidP="006C0368">
      <w:pPr>
        <w:pStyle w:val="Akapitzlist"/>
        <w:spacing w:line="276" w:lineRule="auto"/>
        <w:ind w:left="709" w:hanging="283"/>
        <w:jc w:val="both"/>
        <w:rPr>
          <w:rFonts w:asciiTheme="minorHAnsi" w:hAnsiTheme="minorHAnsi" w:cstheme="minorHAnsi"/>
          <w:color w:val="auto"/>
        </w:rPr>
      </w:pPr>
      <w:r w:rsidRPr="00BA0357">
        <w:rPr>
          <w:rFonts w:asciiTheme="minorHAnsi" w:hAnsiTheme="minorHAnsi" w:cstheme="minorHAnsi"/>
          <w:color w:val="auto"/>
        </w:rPr>
        <w:t xml:space="preserve">c. </w:t>
      </w:r>
      <w:r w:rsidRPr="00BA0357">
        <w:rPr>
          <w:rFonts w:asciiTheme="minorHAnsi" w:hAnsiTheme="minorHAnsi" w:cstheme="minorHAnsi"/>
          <w:color w:val="auto"/>
        </w:rPr>
        <w:tab/>
        <w:t xml:space="preserve">zmiana wynagrodzenia będzie odbywać się w oparciu o wskaźnik ogłaszany </w:t>
      </w:r>
      <w:r w:rsidRPr="00BA0357">
        <w:rPr>
          <w:rFonts w:asciiTheme="minorHAnsi" w:hAnsiTheme="minorHAnsi" w:cstheme="minorHAnsi"/>
          <w:color w:val="auto"/>
        </w:rPr>
        <w:br/>
        <w:t xml:space="preserve">w komunikacie Głównego Urzędu Statystycznego, nie częściej niż na koniec kwartału kalendarzowego; </w:t>
      </w:r>
    </w:p>
    <w:p w14:paraId="4C9A34B5" w14:textId="77777777" w:rsidR="006C0368" w:rsidRPr="00BA0357" w:rsidRDefault="006C0368" w:rsidP="006C0368">
      <w:pPr>
        <w:pStyle w:val="Akapitzlist"/>
        <w:spacing w:line="276" w:lineRule="auto"/>
        <w:ind w:left="709" w:hanging="283"/>
        <w:jc w:val="both"/>
        <w:rPr>
          <w:rFonts w:asciiTheme="minorHAnsi" w:hAnsiTheme="minorHAnsi" w:cstheme="minorHAnsi"/>
          <w:color w:val="auto"/>
        </w:rPr>
      </w:pPr>
      <w:r w:rsidRPr="00BA0357">
        <w:rPr>
          <w:rFonts w:asciiTheme="minorHAnsi" w:hAnsiTheme="minorHAnsi" w:cstheme="minorHAnsi"/>
          <w:color w:val="auto"/>
        </w:rPr>
        <w:t xml:space="preserve">d. </w:t>
      </w:r>
      <w:r w:rsidRPr="00BA0357">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52E4F319" w14:textId="77777777" w:rsidR="006C0368" w:rsidRPr="00BA0357" w:rsidRDefault="006C0368" w:rsidP="006C0368">
      <w:pPr>
        <w:pStyle w:val="Akapitzlist"/>
        <w:spacing w:line="276" w:lineRule="auto"/>
        <w:ind w:left="709" w:hanging="283"/>
        <w:jc w:val="both"/>
        <w:rPr>
          <w:rFonts w:asciiTheme="minorHAnsi" w:hAnsiTheme="minorHAnsi" w:cstheme="minorHAnsi"/>
          <w:color w:val="auto"/>
        </w:rPr>
      </w:pPr>
      <w:r w:rsidRPr="00BA0357">
        <w:rPr>
          <w:rFonts w:asciiTheme="minorHAnsi" w:hAnsiTheme="minorHAnsi" w:cstheme="minorHAnsi"/>
          <w:color w:val="auto"/>
        </w:rPr>
        <w:t xml:space="preserve">f. wynagrodzenie będzie podlegało zwiększeniu maksymalnie do 10 % (słownie: dziesięć procent) wynagrodzenia, o którym mowa w § 2 ust. 1  umowy, </w:t>
      </w:r>
    </w:p>
    <w:p w14:paraId="344EDCC6" w14:textId="77777777" w:rsidR="006C0368" w:rsidRPr="00BA0357" w:rsidRDefault="006C0368" w:rsidP="006C0368">
      <w:pPr>
        <w:pStyle w:val="Akapitzlist"/>
        <w:spacing w:line="276" w:lineRule="auto"/>
        <w:ind w:left="709" w:hanging="283"/>
        <w:jc w:val="both"/>
        <w:rPr>
          <w:rFonts w:asciiTheme="minorHAnsi" w:hAnsiTheme="minorHAnsi" w:cstheme="minorHAnsi"/>
          <w:color w:val="auto"/>
        </w:rPr>
      </w:pPr>
      <w:r w:rsidRPr="00BA0357">
        <w:rPr>
          <w:rFonts w:asciiTheme="minorHAnsi" w:hAnsiTheme="minorHAnsi" w:cstheme="minorHAnsi"/>
          <w:color w:val="auto"/>
        </w:rPr>
        <w:t xml:space="preserve">g. </w:t>
      </w:r>
      <w:r w:rsidRPr="00BA0357">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507877D6" w14:textId="77777777" w:rsidR="006C0368" w:rsidRPr="00BA0357"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BA0357">
        <w:rPr>
          <w:rFonts w:asciiTheme="minorHAnsi" w:hAnsiTheme="minorHAnsi" w:cstheme="minorHAnsi"/>
          <w:color w:val="auto"/>
        </w:rPr>
        <w:t>Zmiana o której mowa w ust. 1 może być dokonywana na wniosek każdej ze Stron,</w:t>
      </w:r>
    </w:p>
    <w:p w14:paraId="389A39C3" w14:textId="77777777" w:rsidR="006C0368" w:rsidRPr="00BA0357" w:rsidRDefault="006C0368" w:rsidP="006C0368">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BA0357">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w:t>
      </w:r>
      <w:r w:rsidRPr="00BA0357">
        <w:rPr>
          <w:rFonts w:asciiTheme="minorHAnsi" w:hAnsiTheme="minorHAnsi" w:cstheme="minorHAnsi"/>
          <w:color w:val="auto"/>
        </w:rPr>
        <w:lastRenderedPageBreak/>
        <w:t xml:space="preserve">zmianę kosztów wykonania zamówienia (m. in. komunikaty Głównego Urzędu Statystycznego oraz wysokość tej zmiany oraz przedstawić </w:t>
      </w:r>
      <w:r w:rsidRPr="00BA0357">
        <w:rPr>
          <w:rFonts w:asciiTheme="minorHAnsi" w:eastAsia="SimSun" w:hAnsiTheme="minorHAnsi" w:cstheme="minorHAnsi"/>
          <w:color w:val="auto"/>
        </w:rPr>
        <w:t xml:space="preserve">pisemne zestawienie materiałów </w:t>
      </w:r>
      <w:r w:rsidRPr="00BA0357">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BA0357">
        <w:rPr>
          <w:rFonts w:asciiTheme="minorHAnsi" w:eastAsia="SimSun" w:hAnsiTheme="minorHAnsi" w:cstheme="minorHAnsi"/>
          <w:color w:val="auto"/>
        </w:rPr>
        <w:br/>
        <w:t>(ze wskazaniem pozycji ulegających zmianie) kalkulację zmienionego wynagrodzenia.</w:t>
      </w:r>
    </w:p>
    <w:p w14:paraId="0FA6D2B2" w14:textId="77777777" w:rsidR="006C0368" w:rsidRPr="00BA0357" w:rsidRDefault="006C0368" w:rsidP="006C0368">
      <w:pPr>
        <w:numPr>
          <w:ilvl w:val="3"/>
          <w:numId w:val="60"/>
        </w:numPr>
        <w:spacing w:after="0" w:line="276" w:lineRule="auto"/>
        <w:ind w:left="142" w:hanging="284"/>
        <w:jc w:val="both"/>
        <w:textAlignment w:val="baseline"/>
        <w:rPr>
          <w:rFonts w:cstheme="minorHAnsi"/>
        </w:rPr>
      </w:pPr>
      <w:r w:rsidRPr="00BA0357">
        <w:rPr>
          <w:rFonts w:cstheme="minorHAnsi"/>
        </w:rPr>
        <w:t xml:space="preserve">Jeżeli z wnioskiem o dokonanie zmiany wynagrodzenia, o którym mowa w ust. 1 występuje Zamawiający, jest on uprawniony do żądania od Wykonawcy przedstawienia dokumentów, </w:t>
      </w:r>
      <w:r w:rsidRPr="00BA0357">
        <w:rPr>
          <w:rFonts w:cstheme="minorHAnsi"/>
        </w:rPr>
        <w:br/>
        <w:t xml:space="preserve">z których będzie wynikać, w jakim zakresie zmiana cen materiałów i kosztów ma wpływ na koszty wykonania zamówienia, w tym przedłożenia odpowiednich dokumentów, zestawień </w:t>
      </w:r>
      <w:r w:rsidRPr="00BA0357">
        <w:rPr>
          <w:rFonts w:cstheme="minorHAnsi"/>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0DEDBCE0" w14:textId="77777777" w:rsidR="006C0368" w:rsidRPr="00BA0357" w:rsidRDefault="006C0368" w:rsidP="006C0368">
      <w:pPr>
        <w:numPr>
          <w:ilvl w:val="3"/>
          <w:numId w:val="60"/>
        </w:numPr>
        <w:spacing w:after="0" w:line="276" w:lineRule="auto"/>
        <w:ind w:left="142" w:hanging="284"/>
        <w:jc w:val="both"/>
        <w:textAlignment w:val="baseline"/>
        <w:rPr>
          <w:rFonts w:cstheme="minorHAnsi"/>
        </w:rPr>
      </w:pPr>
      <w:r w:rsidRPr="00BA0357">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7473986A" w14:textId="77777777" w:rsidR="006C0368" w:rsidRPr="00BA0357" w:rsidRDefault="006C0368" w:rsidP="006C0368">
      <w:pPr>
        <w:spacing w:after="0" w:line="240" w:lineRule="auto"/>
        <w:jc w:val="center"/>
        <w:rPr>
          <w:rFonts w:ascii="Calibri" w:eastAsia="Times New Roman" w:hAnsi="Calibri" w:cs="Calibri"/>
          <w:b/>
          <w:lang w:eastAsia="pl-PL"/>
        </w:rPr>
      </w:pPr>
    </w:p>
    <w:p w14:paraId="11AB1FCF" w14:textId="77777777" w:rsidR="006C0368"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12</w:t>
      </w:r>
      <w:r w:rsidRPr="00BA0357">
        <w:rPr>
          <w:rFonts w:ascii="Calibri" w:eastAsia="Times New Roman" w:hAnsi="Calibri" w:cs="Calibri"/>
          <w:bCs/>
          <w:lang w:eastAsia="pl-PL"/>
        </w:rPr>
        <w:br/>
      </w:r>
      <w:r w:rsidRPr="00BA0357">
        <w:rPr>
          <w:rFonts w:ascii="Calibri" w:eastAsia="Times New Roman" w:hAnsi="Calibri" w:cs="Calibri"/>
          <w:b/>
          <w:lang w:eastAsia="pl-PL"/>
        </w:rPr>
        <w:t>Postanowienia końcowe</w:t>
      </w:r>
    </w:p>
    <w:p w14:paraId="6CF00111" w14:textId="77777777" w:rsidR="006C0368" w:rsidRPr="00BA0357" w:rsidRDefault="006C0368" w:rsidP="006C0368">
      <w:pPr>
        <w:spacing w:after="0" w:line="240" w:lineRule="auto"/>
        <w:jc w:val="center"/>
        <w:rPr>
          <w:rFonts w:ascii="Calibri" w:eastAsia="Times New Roman" w:hAnsi="Calibri" w:cs="Calibri"/>
          <w:bCs/>
          <w:lang w:eastAsia="pl-PL"/>
        </w:rPr>
      </w:pPr>
      <w:r w:rsidRPr="00BA0357">
        <w:rPr>
          <w:rFonts w:ascii="Calibri" w:eastAsia="Times New Roman" w:hAnsi="Calibri" w:cs="Calibri"/>
          <w:bCs/>
          <w:lang w:eastAsia="pl-PL"/>
        </w:rPr>
        <w:t xml:space="preserve"> </w:t>
      </w:r>
    </w:p>
    <w:p w14:paraId="4E65E435" w14:textId="77777777" w:rsidR="006C0368" w:rsidRPr="00BA0357" w:rsidRDefault="006C0368" w:rsidP="006C0368">
      <w:pPr>
        <w:widowControl w:val="0"/>
        <w:numPr>
          <w:ilvl w:val="6"/>
          <w:numId w:val="17"/>
        </w:numPr>
        <w:suppressAutoHyphens/>
        <w:spacing w:after="0" w:line="240" w:lineRule="auto"/>
        <w:ind w:left="360"/>
        <w:jc w:val="both"/>
        <w:rPr>
          <w:rFonts w:ascii="Calibri" w:eastAsia="Times New Roman" w:hAnsi="Calibri" w:cs="Calibri"/>
          <w:bCs/>
          <w:lang w:eastAsia="pl-PL"/>
        </w:rPr>
      </w:pPr>
      <w:r w:rsidRPr="00BA0357">
        <w:rPr>
          <w:rFonts w:ascii="Calibri" w:eastAsia="Times New Roman" w:hAnsi="Calibri" w:cs="Calibri"/>
          <w:bCs/>
          <w:lang w:eastAsia="pl-PL"/>
        </w:rPr>
        <w:t xml:space="preserve">W razie zaistnienia istotnej zmiany okoliczności powodującej, że wykonanie umowy nie leży </w:t>
      </w:r>
      <w:r w:rsidRPr="00BA0357">
        <w:rPr>
          <w:rFonts w:ascii="Calibri" w:eastAsia="Times New Roman" w:hAnsi="Calibri" w:cs="Calibr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35F0A8FC" w14:textId="77777777" w:rsidR="006C0368" w:rsidRPr="00BA0357" w:rsidRDefault="006C0368" w:rsidP="006C0368">
      <w:pPr>
        <w:widowControl w:val="0"/>
        <w:numPr>
          <w:ilvl w:val="6"/>
          <w:numId w:val="17"/>
        </w:numPr>
        <w:suppressAutoHyphens/>
        <w:spacing w:after="0" w:line="240" w:lineRule="auto"/>
        <w:ind w:left="360"/>
        <w:jc w:val="both"/>
        <w:rPr>
          <w:rFonts w:ascii="Calibri" w:eastAsia="Times New Roman" w:hAnsi="Calibri" w:cs="Calibri"/>
          <w:bCs/>
          <w:lang w:eastAsia="pl-PL"/>
        </w:rPr>
      </w:pPr>
      <w:r w:rsidRPr="00BA0357">
        <w:rPr>
          <w:rFonts w:ascii="Calibri" w:eastAsia="Times New Roman" w:hAnsi="Calibri" w:cs="Calibri"/>
          <w:bCs/>
          <w:lang w:eastAsia="pl-PL"/>
        </w:rPr>
        <w:t>W sprawach nieuregulowanych umową mają zastosowanie odpowiednie przepisy ustawy Prawo zamówień publicznych oraz przepisy Kodeksu cywilnego.</w:t>
      </w:r>
    </w:p>
    <w:p w14:paraId="6C8F9C51" w14:textId="77777777" w:rsidR="006C0368" w:rsidRPr="00BA0357" w:rsidRDefault="006C0368" w:rsidP="006C0368">
      <w:pPr>
        <w:widowControl w:val="0"/>
        <w:numPr>
          <w:ilvl w:val="6"/>
          <w:numId w:val="17"/>
        </w:numPr>
        <w:suppressAutoHyphens/>
        <w:spacing w:after="0" w:line="240" w:lineRule="auto"/>
        <w:ind w:left="360"/>
        <w:jc w:val="both"/>
        <w:rPr>
          <w:rFonts w:ascii="Calibri" w:eastAsia="Times New Roman" w:hAnsi="Calibri" w:cs="Calibri"/>
          <w:bCs/>
          <w:lang w:eastAsia="pl-PL"/>
        </w:rPr>
      </w:pPr>
      <w:r w:rsidRPr="00BA0357">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5C6CC849" w14:textId="77777777" w:rsidR="006C0368" w:rsidRPr="00BA0357" w:rsidRDefault="006C0368" w:rsidP="006C0368">
      <w:pPr>
        <w:widowControl w:val="0"/>
        <w:numPr>
          <w:ilvl w:val="6"/>
          <w:numId w:val="17"/>
        </w:numPr>
        <w:suppressAutoHyphens/>
        <w:spacing w:after="0" w:line="240" w:lineRule="auto"/>
        <w:ind w:left="360"/>
        <w:jc w:val="both"/>
        <w:rPr>
          <w:rFonts w:ascii="Calibri" w:eastAsia="Times New Roman" w:hAnsi="Calibri" w:cs="Calibri"/>
          <w:bCs/>
          <w:lang w:eastAsia="pl-PL"/>
        </w:rPr>
      </w:pPr>
      <w:r w:rsidRPr="00BA0357">
        <w:rPr>
          <w:rFonts w:ascii="Calibri" w:eastAsia="Times New Roman" w:hAnsi="Calibri" w:cs="Calibri"/>
          <w:bCs/>
          <w:lang w:eastAsia="pl-PL"/>
        </w:rPr>
        <w:t>Umowę sporządzono w dwóch jednobrzmiących egzemplarzach, po jednym dla każdej ze Stron.</w:t>
      </w:r>
    </w:p>
    <w:p w14:paraId="544C71E8" w14:textId="77777777" w:rsidR="006C0368" w:rsidRPr="00BA0357" w:rsidRDefault="006C0368" w:rsidP="006C0368">
      <w:pPr>
        <w:tabs>
          <w:tab w:val="num" w:pos="360"/>
        </w:tabs>
        <w:spacing w:after="0" w:line="240" w:lineRule="auto"/>
        <w:rPr>
          <w:rFonts w:ascii="Calibri" w:eastAsia="Times New Roman" w:hAnsi="Calibri" w:cs="Calibri"/>
          <w:bCs/>
          <w:lang w:eastAsia="pl-PL"/>
        </w:rPr>
      </w:pPr>
    </w:p>
    <w:p w14:paraId="13BAC5DF" w14:textId="77777777" w:rsidR="006C0368" w:rsidRPr="00BA0357" w:rsidRDefault="006C0368" w:rsidP="006C0368">
      <w:pPr>
        <w:spacing w:after="0" w:line="240" w:lineRule="auto"/>
        <w:jc w:val="center"/>
        <w:rPr>
          <w:rFonts w:ascii="Calibri" w:eastAsia="Times New Roman" w:hAnsi="Calibri" w:cs="Calibri"/>
          <w:b/>
          <w:lang w:eastAsia="pl-PL"/>
        </w:rPr>
      </w:pPr>
    </w:p>
    <w:p w14:paraId="7F45C7C3" w14:textId="77777777" w:rsidR="006C0368" w:rsidRPr="00BA0357" w:rsidRDefault="006C0368" w:rsidP="006C0368">
      <w:pPr>
        <w:spacing w:after="0" w:line="240" w:lineRule="auto"/>
        <w:jc w:val="center"/>
        <w:rPr>
          <w:rFonts w:ascii="Calibri" w:eastAsia="Times New Roman" w:hAnsi="Calibri" w:cs="Calibri"/>
          <w:b/>
          <w:lang w:eastAsia="pl-PL"/>
        </w:rPr>
      </w:pPr>
      <w:r w:rsidRPr="00BA0357">
        <w:rPr>
          <w:rFonts w:ascii="Calibri" w:eastAsia="Times New Roman" w:hAnsi="Calibri" w:cs="Calibri"/>
          <w:b/>
          <w:lang w:eastAsia="pl-PL"/>
        </w:rPr>
        <w:t xml:space="preserve">ZAMAWIAJĄCY:  </w:t>
      </w:r>
      <w:r w:rsidRPr="00BA0357">
        <w:rPr>
          <w:rFonts w:ascii="Calibri" w:eastAsia="Times New Roman" w:hAnsi="Calibri" w:cs="Calibri"/>
          <w:b/>
          <w:lang w:eastAsia="pl-PL"/>
        </w:rPr>
        <w:tab/>
      </w:r>
      <w:r w:rsidRPr="00BA0357">
        <w:rPr>
          <w:rFonts w:ascii="Calibri" w:eastAsia="Times New Roman" w:hAnsi="Calibri" w:cs="Calibri"/>
          <w:b/>
          <w:lang w:eastAsia="pl-PL"/>
        </w:rPr>
        <w:tab/>
      </w:r>
      <w:r w:rsidRPr="00BA0357">
        <w:rPr>
          <w:rFonts w:ascii="Calibri" w:eastAsia="Times New Roman" w:hAnsi="Calibri" w:cs="Calibri"/>
          <w:b/>
          <w:lang w:eastAsia="pl-PL"/>
        </w:rPr>
        <w:tab/>
      </w:r>
      <w:r w:rsidRPr="00BA0357">
        <w:rPr>
          <w:rFonts w:ascii="Calibri" w:eastAsia="Times New Roman" w:hAnsi="Calibri" w:cs="Calibri"/>
          <w:b/>
          <w:lang w:eastAsia="pl-PL"/>
        </w:rPr>
        <w:tab/>
      </w:r>
      <w:r w:rsidRPr="00BA0357">
        <w:rPr>
          <w:rFonts w:ascii="Calibri" w:eastAsia="Times New Roman" w:hAnsi="Calibri" w:cs="Calibri"/>
          <w:b/>
          <w:lang w:eastAsia="pl-PL"/>
        </w:rPr>
        <w:tab/>
      </w:r>
      <w:r w:rsidRPr="00BA0357">
        <w:rPr>
          <w:rFonts w:ascii="Calibri" w:eastAsia="Times New Roman" w:hAnsi="Calibri" w:cs="Calibri"/>
          <w:b/>
          <w:lang w:eastAsia="pl-PL"/>
        </w:rPr>
        <w:tab/>
        <w:t xml:space="preserve">WYKONAWCA: </w:t>
      </w:r>
    </w:p>
    <w:p w14:paraId="330D762E" w14:textId="77777777" w:rsidR="006C0368" w:rsidRPr="00BA0357" w:rsidRDefault="006C0368" w:rsidP="006C0368">
      <w:pPr>
        <w:spacing w:after="0" w:line="240" w:lineRule="auto"/>
        <w:jc w:val="center"/>
        <w:rPr>
          <w:rFonts w:ascii="Calibri" w:eastAsia="Times New Roman" w:hAnsi="Calibri" w:cs="Calibri"/>
          <w:b/>
          <w:lang w:eastAsia="pl-PL"/>
        </w:rPr>
      </w:pPr>
    </w:p>
    <w:p w14:paraId="267BA3BF" w14:textId="77777777" w:rsidR="006C0368" w:rsidRPr="00BA0357" w:rsidRDefault="006C0368" w:rsidP="006C0368">
      <w:pPr>
        <w:spacing w:after="0" w:line="240" w:lineRule="auto"/>
        <w:rPr>
          <w:rFonts w:ascii="Calibri" w:eastAsia="Times New Roman" w:hAnsi="Calibri" w:cs="Calibri"/>
          <w:b/>
          <w:lang w:eastAsia="pl-PL"/>
        </w:rPr>
      </w:pPr>
    </w:p>
    <w:p w14:paraId="7045927A" w14:textId="77777777" w:rsidR="006C0368" w:rsidRPr="00BA0357" w:rsidRDefault="006C0368" w:rsidP="006C0368">
      <w:pPr>
        <w:widowControl w:val="0"/>
        <w:spacing w:after="0" w:line="100" w:lineRule="atLeast"/>
        <w:jc w:val="right"/>
        <w:rPr>
          <w:rFonts w:ascii="Calibri" w:eastAsia="Times New Roman" w:hAnsi="Calibri" w:cs="Calibri"/>
          <w:b/>
          <w:kern w:val="2"/>
          <w:lang w:eastAsia="zh-CN"/>
        </w:rPr>
      </w:pPr>
    </w:p>
    <w:p w14:paraId="38114616" w14:textId="77777777" w:rsidR="006C0368" w:rsidRDefault="006C0368" w:rsidP="006C0368">
      <w:pPr>
        <w:widowControl w:val="0"/>
        <w:spacing w:after="0" w:line="100" w:lineRule="atLeast"/>
        <w:jc w:val="center"/>
        <w:rPr>
          <w:rFonts w:ascii="Calibri" w:eastAsia="Times New Roman" w:hAnsi="Calibri" w:cs="Calibri"/>
          <w:b/>
          <w:kern w:val="2"/>
          <w:lang w:eastAsia="zh-CN"/>
        </w:rPr>
      </w:pPr>
    </w:p>
    <w:p w14:paraId="09BA85E6" w14:textId="77777777" w:rsidR="006C0368" w:rsidRDefault="006C0368" w:rsidP="006C0368">
      <w:pPr>
        <w:widowControl w:val="0"/>
        <w:spacing w:after="0" w:line="100" w:lineRule="atLeast"/>
        <w:jc w:val="center"/>
        <w:rPr>
          <w:rFonts w:ascii="Calibri" w:eastAsia="Times New Roman" w:hAnsi="Calibri" w:cs="Calibri"/>
          <w:b/>
          <w:kern w:val="2"/>
          <w:lang w:eastAsia="zh-CN"/>
        </w:rPr>
      </w:pPr>
    </w:p>
    <w:p w14:paraId="53AF7C1B" w14:textId="77777777" w:rsidR="006C0368" w:rsidRPr="00BA0357" w:rsidRDefault="006C0368" w:rsidP="006C0368">
      <w:pPr>
        <w:widowControl w:val="0"/>
        <w:spacing w:after="0" w:line="100" w:lineRule="atLeast"/>
        <w:jc w:val="center"/>
        <w:rPr>
          <w:rFonts w:ascii="Calibri" w:eastAsia="Times New Roman" w:hAnsi="Calibri" w:cs="Calibri"/>
          <w:b/>
          <w:kern w:val="2"/>
          <w:lang w:eastAsia="zh-CN"/>
        </w:rPr>
      </w:pPr>
    </w:p>
    <w:p w14:paraId="0E38F074" w14:textId="77777777" w:rsidR="006C0368" w:rsidRPr="00BA0357" w:rsidRDefault="006C0368" w:rsidP="006C0368">
      <w:pPr>
        <w:widowControl w:val="0"/>
        <w:spacing w:after="0" w:line="100" w:lineRule="atLeast"/>
        <w:rPr>
          <w:rFonts w:ascii="Calibri" w:eastAsia="Times New Roman" w:hAnsi="Calibri" w:cs="Calibri"/>
          <w:b/>
          <w:kern w:val="2"/>
          <w:lang w:eastAsia="zh-CN"/>
        </w:rPr>
      </w:pPr>
      <w:r w:rsidRPr="00BA0357">
        <w:rPr>
          <w:rFonts w:ascii="Calibri" w:eastAsia="Times New Roman" w:hAnsi="Calibri" w:cs="Calibri"/>
          <w:b/>
          <w:kern w:val="2"/>
          <w:lang w:eastAsia="zh-CN"/>
        </w:rPr>
        <w:t>Załączniki do umowy:</w:t>
      </w:r>
    </w:p>
    <w:p w14:paraId="396D410C" w14:textId="77777777" w:rsidR="006C0368" w:rsidRPr="00BA0357" w:rsidRDefault="006C0368" w:rsidP="006C0368">
      <w:pPr>
        <w:widowControl w:val="0"/>
        <w:spacing w:after="0" w:line="100" w:lineRule="atLeast"/>
        <w:jc w:val="right"/>
        <w:rPr>
          <w:rFonts w:ascii="Calibri" w:eastAsia="Times New Roman" w:hAnsi="Calibri" w:cs="Calibri"/>
          <w:b/>
          <w:kern w:val="2"/>
          <w:lang w:eastAsia="zh-CN"/>
        </w:rPr>
      </w:pPr>
    </w:p>
    <w:p w14:paraId="2F6537F6" w14:textId="5B46D7D9" w:rsidR="006C0368" w:rsidRPr="00BA0357" w:rsidRDefault="006C0368" w:rsidP="006C0368">
      <w:pPr>
        <w:widowControl w:val="0"/>
        <w:spacing w:after="0" w:line="100" w:lineRule="atLeast"/>
        <w:rPr>
          <w:rFonts w:ascii="Calibri" w:eastAsia="Times New Roman" w:hAnsi="Calibri" w:cs="Calibri"/>
          <w:bCs/>
          <w:kern w:val="2"/>
          <w:lang w:eastAsia="zh-CN"/>
        </w:rPr>
      </w:pPr>
      <w:r w:rsidRPr="00BA0357">
        <w:rPr>
          <w:rFonts w:ascii="Calibri" w:eastAsia="Times New Roman" w:hAnsi="Calibri" w:cs="Calibri"/>
          <w:bCs/>
          <w:kern w:val="2"/>
          <w:lang w:eastAsia="zh-CN"/>
        </w:rPr>
        <w:t xml:space="preserve">Załącznik nr 1- Oferta Wykonawcy </w:t>
      </w:r>
    </w:p>
    <w:p w14:paraId="5920A099" w14:textId="77777777" w:rsidR="006C0368" w:rsidRPr="00BA0357" w:rsidRDefault="006C0368" w:rsidP="006C0368">
      <w:pPr>
        <w:widowControl w:val="0"/>
        <w:suppressAutoHyphens/>
        <w:spacing w:after="0" w:line="288" w:lineRule="auto"/>
        <w:rPr>
          <w:rFonts w:ascii="Calibri" w:eastAsia="Times New Roman" w:hAnsi="Calibri" w:cs="Calibri"/>
          <w:bCs/>
          <w:kern w:val="2"/>
          <w:lang w:eastAsia="zh-CN"/>
        </w:rPr>
      </w:pPr>
      <w:r w:rsidRPr="00BA0357">
        <w:rPr>
          <w:rFonts w:ascii="Calibri" w:eastAsia="Times New Roman" w:hAnsi="Calibri" w:cs="Calibri"/>
          <w:bCs/>
          <w:kern w:val="2"/>
          <w:lang w:eastAsia="zh-CN"/>
        </w:rPr>
        <w:t xml:space="preserve">Załącznik nr 2- Szczegółowy opis przedmiotu zamówienia </w:t>
      </w:r>
    </w:p>
    <w:p w14:paraId="53BDEB51" w14:textId="77777777" w:rsidR="006C0368" w:rsidRPr="00A421FC" w:rsidRDefault="006C0368" w:rsidP="006C0368">
      <w:pPr>
        <w:widowControl w:val="0"/>
        <w:suppressAutoHyphens/>
        <w:spacing w:after="0" w:line="288" w:lineRule="auto"/>
        <w:rPr>
          <w:rFonts w:ascii="Calibri" w:eastAsia="Times New Roman" w:hAnsi="Calibri" w:cs="Calibri"/>
          <w:b/>
          <w:color w:val="FF0000"/>
          <w:kern w:val="2"/>
          <w:lang w:eastAsia="zh-CN"/>
        </w:rPr>
      </w:pPr>
    </w:p>
    <w:p w14:paraId="37F9652F" w14:textId="77777777" w:rsidR="006C0368" w:rsidRPr="00A421FC" w:rsidRDefault="006C0368" w:rsidP="006C0368">
      <w:pPr>
        <w:widowControl w:val="0"/>
        <w:suppressAutoHyphens/>
        <w:spacing w:after="0" w:line="288" w:lineRule="auto"/>
        <w:rPr>
          <w:rFonts w:ascii="Calibri" w:eastAsia="Times New Roman" w:hAnsi="Calibri" w:cs="Calibri"/>
          <w:b/>
          <w:color w:val="FF0000"/>
          <w:kern w:val="2"/>
          <w:lang w:eastAsia="zh-CN"/>
        </w:rPr>
      </w:pPr>
    </w:p>
    <w:bookmarkEnd w:id="14"/>
    <w:bookmarkEnd w:id="15"/>
    <w:p w14:paraId="75D117E7" w14:textId="77777777" w:rsidR="00F66AEC" w:rsidRDefault="00F66AEC" w:rsidP="00FA6012">
      <w:pPr>
        <w:widowControl w:val="0"/>
        <w:suppressAutoHyphens/>
        <w:spacing w:after="0" w:line="288" w:lineRule="auto"/>
        <w:rPr>
          <w:rFonts w:ascii="Calibri" w:eastAsia="Times New Roman" w:hAnsi="Calibri" w:cs="Calibri"/>
          <w:b/>
          <w:color w:val="000000" w:themeColor="text1"/>
          <w:kern w:val="2"/>
          <w:lang w:eastAsia="zh-CN"/>
        </w:rPr>
      </w:pPr>
    </w:p>
    <w:p w14:paraId="2FD9F833" w14:textId="77777777" w:rsidR="00E64DA3" w:rsidRPr="006C0368" w:rsidRDefault="00E64DA3" w:rsidP="00FA6012">
      <w:pPr>
        <w:widowControl w:val="0"/>
        <w:suppressAutoHyphens/>
        <w:spacing w:after="0" w:line="288" w:lineRule="auto"/>
        <w:rPr>
          <w:rFonts w:ascii="Calibri" w:eastAsia="Times New Roman" w:hAnsi="Calibri" w:cs="Calibri"/>
          <w:b/>
          <w:color w:val="000000" w:themeColor="text1"/>
          <w:kern w:val="2"/>
          <w:lang w:eastAsia="zh-CN"/>
        </w:rPr>
      </w:pPr>
    </w:p>
    <w:p w14:paraId="53613E38" w14:textId="39AE7BD3" w:rsidR="00FA6012" w:rsidRPr="006C0368" w:rsidRDefault="00FA6012" w:rsidP="00FA6012">
      <w:pPr>
        <w:widowControl w:val="0"/>
        <w:suppressAutoHyphens/>
        <w:spacing w:after="0" w:line="288" w:lineRule="auto"/>
        <w:rPr>
          <w:rFonts w:ascii="Calibri" w:eastAsia="Times New Roman" w:hAnsi="Calibri" w:cs="Calibri"/>
          <w:b/>
          <w:color w:val="000000" w:themeColor="text1"/>
          <w:kern w:val="2"/>
          <w:lang w:eastAsia="zh-CN"/>
        </w:rPr>
      </w:pPr>
      <w:bookmarkStart w:id="16" w:name="_Hlk164329589"/>
      <w:bookmarkStart w:id="17" w:name="_Hlk164330462"/>
      <w:r w:rsidRPr="006C0368">
        <w:rPr>
          <w:rFonts w:ascii="Calibri" w:eastAsia="Times New Roman" w:hAnsi="Calibri" w:cs="Calibri"/>
          <w:b/>
          <w:color w:val="000000" w:themeColor="text1"/>
          <w:kern w:val="2"/>
          <w:lang w:eastAsia="zh-CN"/>
        </w:rPr>
        <w:lastRenderedPageBreak/>
        <w:t>Załącznik nr 2 do SWZ – Formularz ofertowy</w:t>
      </w:r>
    </w:p>
    <w:bookmarkEnd w:id="16"/>
    <w:p w14:paraId="549CBBA4" w14:textId="77777777" w:rsidR="00FA6012" w:rsidRPr="006C0368" w:rsidRDefault="00FA6012" w:rsidP="00FA6012">
      <w:pPr>
        <w:widowControl w:val="0"/>
        <w:suppressAutoHyphens/>
        <w:spacing w:after="0" w:line="288" w:lineRule="auto"/>
        <w:rPr>
          <w:rFonts w:ascii="Calibri" w:eastAsia="Times New Roman" w:hAnsi="Calibri" w:cs="Calibri"/>
          <w:b/>
          <w:color w:val="000000" w:themeColor="text1"/>
          <w:kern w:val="2"/>
          <w:lang w:eastAsia="zh-CN"/>
        </w:rPr>
      </w:pPr>
    </w:p>
    <w:p w14:paraId="1BD75F7E"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 dnia .......................</w:t>
      </w:r>
    </w:p>
    <w:p w14:paraId="3077213E"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p>
    <w:p w14:paraId="58FF7A01" w14:textId="4C340C06" w:rsidR="00FA6012" w:rsidRPr="006C0368" w:rsidRDefault="00FA6012" w:rsidP="0095508C">
      <w:pPr>
        <w:widowControl w:val="0"/>
        <w:suppressAutoHyphens/>
        <w:spacing w:after="0" w:line="288" w:lineRule="auto"/>
        <w:jc w:val="center"/>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FORMULARZ OFERTOWY</w:t>
      </w:r>
    </w:p>
    <w:p w14:paraId="5BF84D2E"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Ja/my*, niżej podpisani:</w:t>
      </w:r>
    </w:p>
    <w:p w14:paraId="5CDBC507" w14:textId="752E2BD3"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w:t>
      </w:r>
    </w:p>
    <w:p w14:paraId="76227907"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 xml:space="preserve">działając w imieniu i na rzecz Wykonawcy/ wykonawców występujących wspólnie*: </w:t>
      </w:r>
    </w:p>
    <w:p w14:paraId="2389F96E"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(Zarejestrowana nazwa Wykonawcy/ pełnomocnika wykonawców występujących wspólnie*)</w:t>
      </w:r>
    </w:p>
    <w:p w14:paraId="7F32BC69" w14:textId="3619BDEB"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Nazwa wykonawcy: …..............................................................................................................</w:t>
      </w:r>
    </w:p>
    <w:p w14:paraId="587304F9" w14:textId="1B1A6370"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KRS wykonawcy: …...................................................................................................................</w:t>
      </w:r>
    </w:p>
    <w:p w14:paraId="4F92B5F9" w14:textId="795851E1"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NIP wykonawcy: …....................................................................................................................</w:t>
      </w:r>
    </w:p>
    <w:p w14:paraId="4A5BF26A" w14:textId="4C4A0E89"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REGON wykonawcy: …..............................................................................................................</w:t>
      </w:r>
    </w:p>
    <w:p w14:paraId="446FA7FF" w14:textId="501C89E4"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Nazwisko osoby upoważnionej do kontaktów: …......................................................................</w:t>
      </w:r>
    </w:p>
    <w:p w14:paraId="0A8CB32A" w14:textId="71E2CDC9"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adres wykonawcy: ….................................................................................................................</w:t>
      </w:r>
    </w:p>
    <w:p w14:paraId="52C1F759"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kod pocztowy i miejscowość: ….................................................................................................</w:t>
      </w:r>
    </w:p>
    <w:p w14:paraId="763AE7CC"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województwo…..........................................................................................................................</w:t>
      </w:r>
    </w:p>
    <w:p w14:paraId="4CDB6E7A"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telefon: ….................................................................................................................................</w:t>
      </w:r>
    </w:p>
    <w:p w14:paraId="7DEAFA34" w14:textId="77777777" w:rsidR="00FA6012" w:rsidRPr="006C0368" w:rsidRDefault="00FA6012" w:rsidP="00FA6012">
      <w:pPr>
        <w:widowControl w:val="0"/>
        <w:suppressAutoHyphens/>
        <w:spacing w:after="0" w:line="288" w:lineRule="auto"/>
        <w:rPr>
          <w:rFonts w:ascii="Calibri" w:eastAsia="Times New Roman" w:hAnsi="Calibri" w:cs="Calibri"/>
          <w:bCs/>
          <w:color w:val="000000" w:themeColor="text1"/>
          <w:kern w:val="2"/>
          <w:lang w:eastAsia="zh-CN"/>
        </w:rPr>
      </w:pPr>
      <w:r w:rsidRPr="006C0368">
        <w:rPr>
          <w:rFonts w:ascii="Calibri" w:eastAsia="Times New Roman" w:hAnsi="Calibri" w:cs="Calibri"/>
          <w:bCs/>
          <w:color w:val="000000" w:themeColor="text1"/>
          <w:kern w:val="2"/>
          <w:lang w:eastAsia="zh-CN"/>
        </w:rPr>
        <w:t>poczta elektroniczna (e-mail): …..............................................................................................</w:t>
      </w:r>
    </w:p>
    <w:p w14:paraId="77391485" w14:textId="77777777" w:rsidR="0055105B" w:rsidRPr="006C0368" w:rsidRDefault="0055105B" w:rsidP="00773C43">
      <w:pPr>
        <w:widowControl w:val="0"/>
        <w:suppressAutoHyphens/>
        <w:autoSpaceDE w:val="0"/>
        <w:spacing w:after="0" w:line="240" w:lineRule="auto"/>
        <w:rPr>
          <w:rFonts w:eastAsia="Times New Roman" w:cstheme="minorHAnsi"/>
          <w:bCs/>
          <w:color w:val="000000" w:themeColor="text1"/>
          <w:kern w:val="2"/>
          <w:lang w:eastAsia="zh-CN"/>
        </w:rPr>
      </w:pPr>
    </w:p>
    <w:p w14:paraId="62435345" w14:textId="70E788DC" w:rsidR="00FA6012" w:rsidRPr="006C0368" w:rsidRDefault="00FA6012" w:rsidP="00773C43">
      <w:pPr>
        <w:widowControl w:val="0"/>
        <w:suppressAutoHyphens/>
        <w:autoSpaceDE w:val="0"/>
        <w:spacing w:after="0" w:line="240"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przystępując do prowadzonego przez Regionalne Centrum Krwiodawstwa i Krwiolecznictwa     </w:t>
      </w:r>
    </w:p>
    <w:p w14:paraId="501B1211" w14:textId="77777777" w:rsidR="005A02C9" w:rsidRDefault="00FA6012" w:rsidP="00395B8D">
      <w:pPr>
        <w:widowControl w:val="0"/>
        <w:suppressAutoHyphens/>
        <w:autoSpaceDE w:val="0"/>
        <w:spacing w:after="0" w:line="240" w:lineRule="auto"/>
        <w:rPr>
          <w:rStyle w:val="Teksttreci"/>
          <w:rFonts w:cstheme="minorHAnsi"/>
          <w:color w:val="000000" w:themeColor="text1"/>
        </w:rPr>
      </w:pPr>
      <w:r w:rsidRPr="006C0368">
        <w:rPr>
          <w:rFonts w:eastAsia="Times New Roman" w:cstheme="minorHAnsi"/>
          <w:bCs/>
          <w:color w:val="000000" w:themeColor="text1"/>
          <w:kern w:val="2"/>
          <w:lang w:eastAsia="zh-CN"/>
        </w:rPr>
        <w:t>w Lublinie postępowania w trybie podstawowym na:</w:t>
      </w:r>
      <w:r w:rsidRPr="006C0368">
        <w:rPr>
          <w:rFonts w:eastAsia="Times New Roman" w:cstheme="minorHAnsi"/>
          <w:b/>
          <w:bCs/>
          <w:color w:val="000000" w:themeColor="text1"/>
          <w:kern w:val="2"/>
          <w:lang w:eastAsia="zh-CN"/>
        </w:rPr>
        <w:t xml:space="preserve"> </w:t>
      </w:r>
      <w:r w:rsidR="00773C43" w:rsidRPr="006C0368">
        <w:rPr>
          <w:rFonts w:eastAsia="Times New Roman" w:cstheme="minorHAnsi"/>
          <w:b/>
          <w:bCs/>
          <w:color w:val="000000" w:themeColor="text1"/>
          <w:kern w:val="2"/>
          <w:lang w:eastAsia="zh-CN"/>
        </w:rPr>
        <w:t xml:space="preserve"> </w:t>
      </w:r>
      <w:r w:rsidR="00773C43" w:rsidRPr="006C0368">
        <w:rPr>
          <w:rStyle w:val="Teksttreci"/>
          <w:rFonts w:cstheme="minorHAnsi"/>
          <w:color w:val="000000" w:themeColor="text1"/>
        </w:rPr>
        <w:t xml:space="preserve"> </w:t>
      </w:r>
    </w:p>
    <w:p w14:paraId="35476153" w14:textId="77777777" w:rsidR="00F752FD" w:rsidRPr="006C0368" w:rsidRDefault="00F752FD" w:rsidP="00395B8D">
      <w:pPr>
        <w:widowControl w:val="0"/>
        <w:suppressAutoHyphens/>
        <w:autoSpaceDE w:val="0"/>
        <w:spacing w:after="0" w:line="240" w:lineRule="auto"/>
        <w:rPr>
          <w:rStyle w:val="Teksttreci"/>
          <w:rFonts w:cstheme="minorHAnsi"/>
          <w:color w:val="000000" w:themeColor="text1"/>
        </w:rPr>
      </w:pPr>
    </w:p>
    <w:p w14:paraId="34988FED" w14:textId="77777777" w:rsidR="001E089F" w:rsidRPr="00F752FD"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F752FD">
        <w:rPr>
          <w:rFonts w:cstheme="minorHAnsi"/>
          <w:b/>
          <w:color w:val="000000" w:themeColor="text1"/>
          <w:lang w:val="fr-FR"/>
        </w:rPr>
        <w:t>Dostawa odczynnika sCD38</w:t>
      </w:r>
    </w:p>
    <w:p w14:paraId="57E48E98" w14:textId="77777777" w:rsidR="00BA0357" w:rsidRPr="006C0368" w:rsidRDefault="00BA0357" w:rsidP="00395B8D">
      <w:pPr>
        <w:widowControl w:val="0"/>
        <w:suppressAutoHyphens/>
        <w:autoSpaceDE w:val="0"/>
        <w:spacing w:after="0" w:line="240" w:lineRule="auto"/>
        <w:rPr>
          <w:rStyle w:val="Teksttreci"/>
          <w:rFonts w:cstheme="minorHAnsi"/>
          <w:color w:val="000000" w:themeColor="text1"/>
        </w:rPr>
      </w:pPr>
    </w:p>
    <w:p w14:paraId="48F67A25" w14:textId="77777777" w:rsidR="00BA0357" w:rsidRPr="006C0368" w:rsidRDefault="00BA0357" w:rsidP="00395B8D">
      <w:pPr>
        <w:widowControl w:val="0"/>
        <w:suppressAutoHyphens/>
        <w:autoSpaceDE w:val="0"/>
        <w:spacing w:after="0" w:line="240" w:lineRule="auto"/>
        <w:rPr>
          <w:rStyle w:val="Teksttreci"/>
          <w:rFonts w:cstheme="minorHAnsi"/>
          <w:color w:val="000000" w:themeColor="text1"/>
        </w:rPr>
      </w:pPr>
    </w:p>
    <w:p w14:paraId="3076DC0F" w14:textId="197C5406" w:rsidR="00FA6012" w:rsidRPr="006C0368" w:rsidRDefault="00FA6012" w:rsidP="00767640">
      <w:pPr>
        <w:widowControl w:val="0"/>
        <w:suppressAutoHyphens/>
        <w:autoSpaceDE w:val="0"/>
        <w:spacing w:after="0" w:line="240" w:lineRule="auto"/>
        <w:rPr>
          <w:rFonts w:eastAsia="Times New Roman" w:cstheme="minorHAnsi"/>
          <w:b/>
          <w:color w:val="000000" w:themeColor="text1"/>
          <w:kern w:val="2"/>
          <w:lang w:eastAsia="zh-CN"/>
        </w:rPr>
      </w:pPr>
      <w:r w:rsidRPr="006C0368">
        <w:rPr>
          <w:rFonts w:eastAsia="Times New Roman" w:cstheme="minorHAnsi"/>
          <w:bCs/>
          <w:color w:val="000000" w:themeColor="text1"/>
          <w:kern w:val="2"/>
          <w:lang w:eastAsia="zh-CN"/>
        </w:rPr>
        <w:t>składamy niniejszą ofertę na wykonanie zamówienia i:</w:t>
      </w:r>
    </w:p>
    <w:p w14:paraId="004D4C0F" w14:textId="7A8D4DE6" w:rsidR="004211FF" w:rsidRPr="006C0368" w:rsidRDefault="00FA6012" w:rsidP="00FA6012">
      <w:pPr>
        <w:widowControl w:val="0"/>
        <w:suppressAutoHyphens/>
        <w:spacing w:after="0" w:line="288" w:lineRule="auto"/>
        <w:jc w:val="both"/>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4E010F4D" w14:textId="77777777" w:rsidR="0013573A" w:rsidRPr="006C0368" w:rsidRDefault="0013573A" w:rsidP="00FA6012">
      <w:pPr>
        <w:widowControl w:val="0"/>
        <w:suppressAutoHyphens/>
        <w:spacing w:after="0" w:line="288" w:lineRule="auto"/>
        <w:jc w:val="both"/>
        <w:rPr>
          <w:rFonts w:eastAsia="Times New Roman" w:cstheme="minorHAnsi"/>
          <w:b/>
          <w:color w:val="000000" w:themeColor="text1"/>
          <w:kern w:val="2"/>
          <w:lang w:eastAsia="zh-CN"/>
        </w:rPr>
      </w:pPr>
    </w:p>
    <w:p w14:paraId="270A6B8D" w14:textId="77777777" w:rsidR="00936632" w:rsidRPr="006C0368" w:rsidRDefault="00936632" w:rsidP="006427BF">
      <w:pPr>
        <w:widowControl w:val="0"/>
        <w:suppressAutoHyphens/>
        <w:spacing w:after="0" w:line="240" w:lineRule="auto"/>
        <w:rPr>
          <w:rFonts w:eastAsia="Times New Roman" w:cstheme="minorHAnsi"/>
          <w:bCs/>
          <w:color w:val="000000" w:themeColor="text1"/>
          <w:kern w:val="2"/>
          <w:lang w:eastAsia="zh-CN"/>
        </w:rPr>
      </w:pPr>
      <w:bookmarkStart w:id="18" w:name="_Hlk161835607"/>
      <w:r w:rsidRPr="006C0368">
        <w:rPr>
          <w:rFonts w:eastAsia="Times New Roman" w:cstheme="minorHAnsi"/>
          <w:bCs/>
          <w:color w:val="000000" w:themeColor="text1"/>
          <w:kern w:val="2"/>
          <w:lang w:eastAsia="zh-CN"/>
        </w:rPr>
        <w:t>Oferujemy wykonanie przedmiotu zamówienia na warunkach przedstawionych w niniejszej ofercie:</w:t>
      </w:r>
    </w:p>
    <w:p w14:paraId="55CCD125" w14:textId="77777777" w:rsidR="00936632" w:rsidRPr="006C0368" w:rsidRDefault="00936632" w:rsidP="006427BF">
      <w:pPr>
        <w:widowControl w:val="0"/>
        <w:suppressAutoHyphens/>
        <w:spacing w:after="0" w:line="240"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1.</w:t>
      </w:r>
      <w:r w:rsidRPr="006C0368">
        <w:rPr>
          <w:rFonts w:eastAsia="Times New Roman" w:cstheme="minorHAnsi"/>
          <w:bCs/>
          <w:color w:val="000000" w:themeColor="text1"/>
          <w:kern w:val="2"/>
          <w:lang w:eastAsia="zh-CN"/>
        </w:rPr>
        <w:tab/>
        <w:t>Wynagrodzenie za wykonanie przedmiotu umowy)  (cena)  netto wynosi: ..............................................</w:t>
      </w:r>
    </w:p>
    <w:p w14:paraId="2D8058E0" w14:textId="77777777" w:rsidR="00936632" w:rsidRPr="006C0368" w:rsidRDefault="00936632" w:rsidP="006427BF">
      <w:pPr>
        <w:widowControl w:val="0"/>
        <w:suppressAutoHyphens/>
        <w:spacing w:after="0" w:line="240"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słownie: .........................................................................................................................</w:t>
      </w:r>
    </w:p>
    <w:p w14:paraId="2FDE5A73" w14:textId="77777777" w:rsidR="00936632" w:rsidRPr="006C0368" w:rsidRDefault="00936632" w:rsidP="006427BF">
      <w:pPr>
        <w:widowControl w:val="0"/>
        <w:suppressAutoHyphens/>
        <w:spacing w:after="0" w:line="240"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Wynagrodzenie za wykonanie przedmiotu umowy (cena)  brutto wynosi ( z podatkiem VAT                                              w  stawce.........% i wysokości podatku ……..)</w:t>
      </w:r>
    </w:p>
    <w:p w14:paraId="4D8AA8D9" w14:textId="119B71EC" w:rsidR="00936632" w:rsidRPr="006C0368" w:rsidRDefault="00936632" w:rsidP="006427BF">
      <w:pPr>
        <w:widowControl w:val="0"/>
        <w:suppressAutoHyphens/>
        <w:spacing w:after="0" w:line="240"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wynosi................................................... słownie: .........................................................................................................................</w:t>
      </w:r>
    </w:p>
    <w:p w14:paraId="5B7C7BF3" w14:textId="6F2C1A43" w:rsidR="00936632" w:rsidRPr="006C0368" w:rsidRDefault="00936632" w:rsidP="006427BF">
      <w:pPr>
        <w:pStyle w:val="Akapitzlist"/>
        <w:numPr>
          <w:ilvl w:val="2"/>
          <w:numId w:val="60"/>
        </w:numPr>
        <w:spacing w:line="240" w:lineRule="auto"/>
        <w:rPr>
          <w:rFonts w:asciiTheme="minorHAnsi" w:hAnsiTheme="minorHAnsi" w:cstheme="minorHAnsi"/>
          <w:color w:val="000000" w:themeColor="text1"/>
        </w:rPr>
      </w:pPr>
      <w:r w:rsidRPr="006C0368">
        <w:rPr>
          <w:rFonts w:asciiTheme="minorHAnsi" w:hAnsiTheme="minorHAnsi" w:cstheme="minorHAnsi"/>
          <w:color w:val="000000" w:themeColor="text1"/>
        </w:rPr>
        <w:t xml:space="preserve">Termin dostawy cząstkowej:………………(max. 14 dni roboczych) </w:t>
      </w:r>
    </w:p>
    <w:p w14:paraId="61C104A2" w14:textId="7883350D" w:rsidR="00C03415" w:rsidRPr="006C0368" w:rsidRDefault="00C03415" w:rsidP="006427BF">
      <w:pPr>
        <w:pStyle w:val="Akapitzlist"/>
        <w:numPr>
          <w:ilvl w:val="2"/>
          <w:numId w:val="60"/>
        </w:numPr>
        <w:spacing w:line="240" w:lineRule="auto"/>
        <w:rPr>
          <w:rFonts w:asciiTheme="minorHAnsi" w:hAnsiTheme="minorHAnsi" w:cstheme="minorHAnsi"/>
          <w:color w:val="000000" w:themeColor="text1"/>
        </w:rPr>
      </w:pPr>
      <w:bookmarkStart w:id="19" w:name="_Hlk164329719"/>
      <w:r w:rsidRPr="006C0368">
        <w:rPr>
          <w:rFonts w:asciiTheme="minorHAnsi" w:hAnsiTheme="minorHAnsi" w:cstheme="minorHAnsi"/>
          <w:color w:val="000000" w:themeColor="text1"/>
        </w:rPr>
        <w:t xml:space="preserve">Oferowany Termin ważności odczynników: ……………… (minimalny termin ważności odczynników  </w:t>
      </w:r>
      <w:r w:rsidR="00BA0357" w:rsidRPr="006C0368">
        <w:rPr>
          <w:rFonts w:asciiTheme="minorHAnsi" w:hAnsiTheme="minorHAnsi" w:cstheme="minorHAnsi"/>
          <w:color w:val="000000" w:themeColor="text1"/>
        </w:rPr>
        <w:t>12</w:t>
      </w:r>
      <w:r w:rsidRPr="006C0368">
        <w:rPr>
          <w:rFonts w:asciiTheme="minorHAnsi" w:hAnsiTheme="minorHAnsi" w:cstheme="minorHAnsi"/>
          <w:color w:val="000000" w:themeColor="text1"/>
        </w:rPr>
        <w:t xml:space="preserve"> miesięcy)</w:t>
      </w:r>
    </w:p>
    <w:bookmarkEnd w:id="19"/>
    <w:p w14:paraId="111991F1" w14:textId="77777777" w:rsidR="002F4696" w:rsidRDefault="002F4696"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198E81F1" w14:textId="77777777" w:rsid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18BC1B1F" w14:textId="77777777" w:rsid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7798C7A0" w14:textId="77777777" w:rsid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1F91D88B" w14:textId="77777777" w:rsid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10FCC742" w14:textId="77777777" w:rsid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3C20224E" w14:textId="77777777" w:rsid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608429E9" w14:textId="77777777" w:rsidR="006C0368" w:rsidRPr="006C0368" w:rsidRDefault="006C0368" w:rsidP="007F1066">
      <w:pPr>
        <w:widowControl w:val="0"/>
        <w:spacing w:after="0" w:line="100" w:lineRule="atLeast"/>
        <w:jc w:val="both"/>
        <w:rPr>
          <w:rFonts w:ascii="Times New Roman" w:eastAsia="Times New Roman" w:hAnsi="Times New Roman" w:cs="Times New Roman"/>
          <w:b/>
          <w:bCs/>
          <w:i/>
          <w:iCs/>
          <w:color w:val="000000" w:themeColor="text1"/>
          <w:kern w:val="2"/>
          <w:lang w:eastAsia="zh-CN"/>
        </w:rPr>
      </w:pPr>
    </w:p>
    <w:p w14:paraId="142C9EA5" w14:textId="77777777" w:rsidR="00036B13" w:rsidRPr="006C0368" w:rsidRDefault="00036B13" w:rsidP="00036B13">
      <w:pPr>
        <w:widowControl w:val="0"/>
        <w:spacing w:after="0" w:line="100" w:lineRule="atLeast"/>
        <w:rPr>
          <w:rFonts w:ascii="Times New Roman" w:eastAsia="Times New Roman" w:hAnsi="Times New Roman" w:cs="Times New Roman"/>
          <w:b/>
          <w:bCs/>
          <w:color w:val="000000" w:themeColor="text1"/>
          <w:kern w:val="2"/>
          <w:lang w:eastAsia="zh-CN"/>
        </w:rPr>
      </w:pPr>
      <w:r w:rsidRPr="006C0368">
        <w:rPr>
          <w:rFonts w:ascii="Times New Roman" w:eastAsia="Times New Roman" w:hAnsi="Times New Roman" w:cs="Times New Roman"/>
          <w:b/>
          <w:bCs/>
          <w:color w:val="000000" w:themeColor="text1"/>
          <w:kern w:val="2"/>
          <w:lang w:eastAsia="zh-CN"/>
        </w:rPr>
        <w:t>KOSZTORYS OFERTOWY</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418"/>
        <w:gridCol w:w="992"/>
        <w:gridCol w:w="1134"/>
        <w:gridCol w:w="992"/>
        <w:gridCol w:w="1134"/>
        <w:gridCol w:w="993"/>
        <w:gridCol w:w="1134"/>
        <w:gridCol w:w="708"/>
        <w:gridCol w:w="837"/>
      </w:tblGrid>
      <w:tr w:rsidR="00A53AE0" w:rsidRPr="00A53AE0" w14:paraId="2EE2296F" w14:textId="77777777" w:rsidTr="006044FA">
        <w:trPr>
          <w:trHeight w:val="397"/>
        </w:trPr>
        <w:tc>
          <w:tcPr>
            <w:tcW w:w="9797" w:type="dxa"/>
            <w:gridSpan w:val="10"/>
            <w:shd w:val="clear" w:color="auto" w:fill="E0E0E0"/>
          </w:tcPr>
          <w:p w14:paraId="0ECECEDA" w14:textId="77777777" w:rsidR="00036B13" w:rsidRPr="00A53AE0" w:rsidRDefault="00036B13" w:rsidP="006044FA">
            <w:pPr>
              <w:spacing w:after="0" w:line="240" w:lineRule="auto"/>
              <w:jc w:val="center"/>
              <w:rPr>
                <w:rFonts w:eastAsia="Times New Roman" w:cstheme="minorHAnsi"/>
                <w:b/>
                <w:color w:val="FF0000"/>
                <w:sz w:val="20"/>
                <w:szCs w:val="20"/>
                <w:lang w:eastAsia="pl-PL"/>
              </w:rPr>
            </w:pPr>
          </w:p>
        </w:tc>
      </w:tr>
      <w:tr w:rsidR="006C0368" w:rsidRPr="006C0368" w14:paraId="37234D7D" w14:textId="77777777" w:rsidTr="00A408F6">
        <w:trPr>
          <w:cantSplit/>
          <w:trHeight w:val="2530"/>
        </w:trPr>
        <w:tc>
          <w:tcPr>
            <w:tcW w:w="455" w:type="dxa"/>
            <w:tcBorders>
              <w:bottom w:val="single" w:sz="12" w:space="0" w:color="auto"/>
            </w:tcBorders>
            <w:shd w:val="clear" w:color="auto" w:fill="E0E0E0"/>
            <w:vAlign w:val="center"/>
          </w:tcPr>
          <w:p w14:paraId="355C4F8E"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Lp.</w:t>
            </w:r>
          </w:p>
        </w:tc>
        <w:tc>
          <w:tcPr>
            <w:tcW w:w="1418" w:type="dxa"/>
            <w:shd w:val="clear" w:color="auto" w:fill="E0E0E0"/>
            <w:vAlign w:val="center"/>
          </w:tcPr>
          <w:p w14:paraId="3164D853"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Asortyment</w:t>
            </w:r>
          </w:p>
          <w:p w14:paraId="04CBA48C"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p>
        </w:tc>
        <w:tc>
          <w:tcPr>
            <w:tcW w:w="992" w:type="dxa"/>
            <w:shd w:val="clear" w:color="auto" w:fill="E0E0E0"/>
          </w:tcPr>
          <w:p w14:paraId="137451C6" w14:textId="77777777" w:rsidR="00036B13" w:rsidRPr="006C0368" w:rsidRDefault="00036B13" w:rsidP="006044FA">
            <w:pPr>
              <w:spacing w:after="0" w:line="240" w:lineRule="auto"/>
              <w:jc w:val="center"/>
              <w:rPr>
                <w:rFonts w:eastAsia="Times New Roman" w:cstheme="minorHAnsi"/>
                <w:b/>
                <w:bCs/>
                <w:color w:val="000000" w:themeColor="text1"/>
                <w:sz w:val="20"/>
                <w:szCs w:val="20"/>
                <w:lang w:eastAsia="pl-PL"/>
              </w:rPr>
            </w:pPr>
            <w:r w:rsidRPr="006C0368">
              <w:rPr>
                <w:rFonts w:eastAsia="Times New Roman" w:cstheme="minorHAnsi"/>
                <w:b/>
                <w:bCs/>
                <w:color w:val="000000" w:themeColor="text1"/>
                <w:sz w:val="20"/>
                <w:szCs w:val="20"/>
                <w:lang w:eastAsia="pl-PL"/>
              </w:rPr>
              <w:t xml:space="preserve">Nazwa handlowa </w:t>
            </w:r>
            <w:r w:rsidRPr="006C0368">
              <w:rPr>
                <w:rFonts w:eastAsia="Times New Roman" w:cstheme="minorHAnsi"/>
                <w:b/>
                <w:bCs/>
                <w:color w:val="000000" w:themeColor="text1"/>
                <w:sz w:val="20"/>
                <w:szCs w:val="20"/>
                <w:lang w:eastAsia="pl-PL"/>
              </w:rPr>
              <w:br/>
              <w:t>nr katalogowy*</w:t>
            </w:r>
          </w:p>
          <w:p w14:paraId="7071D445"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p>
        </w:tc>
        <w:tc>
          <w:tcPr>
            <w:tcW w:w="1134" w:type="dxa"/>
            <w:shd w:val="clear" w:color="auto" w:fill="E0E0E0"/>
            <w:vAlign w:val="center"/>
          </w:tcPr>
          <w:p w14:paraId="59E955DF"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Ilość zapotrzebowana</w:t>
            </w:r>
            <w:r w:rsidRPr="006C0368">
              <w:rPr>
                <w:rFonts w:eastAsia="Times New Roman" w:cstheme="minorHAnsi"/>
                <w:b/>
                <w:color w:val="000000" w:themeColor="text1"/>
                <w:sz w:val="20"/>
                <w:szCs w:val="20"/>
                <w:lang w:eastAsia="pl-PL"/>
              </w:rPr>
              <w:br/>
            </w:r>
          </w:p>
        </w:tc>
        <w:tc>
          <w:tcPr>
            <w:tcW w:w="992" w:type="dxa"/>
            <w:shd w:val="clear" w:color="auto" w:fill="E0E0E0"/>
            <w:vAlign w:val="center"/>
          </w:tcPr>
          <w:p w14:paraId="6790411F"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Wielkość op. jedn.*</w:t>
            </w:r>
          </w:p>
        </w:tc>
        <w:tc>
          <w:tcPr>
            <w:tcW w:w="1134" w:type="dxa"/>
            <w:shd w:val="clear" w:color="auto" w:fill="E0E0E0"/>
            <w:vAlign w:val="center"/>
          </w:tcPr>
          <w:p w14:paraId="241F3ECB"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Ilość pełnych opakowań*</w:t>
            </w:r>
          </w:p>
        </w:tc>
        <w:tc>
          <w:tcPr>
            <w:tcW w:w="993" w:type="dxa"/>
            <w:shd w:val="clear" w:color="auto" w:fill="E0E0E0"/>
            <w:vAlign w:val="center"/>
          </w:tcPr>
          <w:p w14:paraId="5DB8C73D"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Cena jedn.</w:t>
            </w:r>
          </w:p>
          <w:p w14:paraId="14C052AB"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netto za op.*</w:t>
            </w:r>
          </w:p>
        </w:tc>
        <w:tc>
          <w:tcPr>
            <w:tcW w:w="1134" w:type="dxa"/>
            <w:shd w:val="clear" w:color="auto" w:fill="E0E0E0"/>
            <w:vAlign w:val="center"/>
          </w:tcPr>
          <w:p w14:paraId="313025FD"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 xml:space="preserve">Wartość </w:t>
            </w:r>
            <w:r w:rsidRPr="006C0368">
              <w:rPr>
                <w:rFonts w:eastAsia="Times New Roman" w:cstheme="minorHAnsi"/>
                <w:b/>
                <w:color w:val="000000" w:themeColor="text1"/>
                <w:sz w:val="20"/>
                <w:szCs w:val="20"/>
                <w:lang w:eastAsia="pl-PL"/>
              </w:rPr>
              <w:br/>
              <w:t>netto</w:t>
            </w:r>
          </w:p>
          <w:p w14:paraId="1F2E39C6"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(kol. 6 x 7)*</w:t>
            </w:r>
          </w:p>
        </w:tc>
        <w:tc>
          <w:tcPr>
            <w:tcW w:w="708" w:type="dxa"/>
            <w:shd w:val="clear" w:color="auto" w:fill="E0E0E0"/>
            <w:vAlign w:val="center"/>
          </w:tcPr>
          <w:p w14:paraId="4B6B12C2"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VAT....%</w:t>
            </w:r>
          </w:p>
          <w:p w14:paraId="65BB6E4C"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Kwota*</w:t>
            </w:r>
          </w:p>
        </w:tc>
        <w:tc>
          <w:tcPr>
            <w:tcW w:w="837" w:type="dxa"/>
            <w:shd w:val="clear" w:color="auto" w:fill="E0E0E0"/>
            <w:vAlign w:val="center"/>
          </w:tcPr>
          <w:p w14:paraId="628340EF"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 xml:space="preserve">Wartość </w:t>
            </w:r>
            <w:r w:rsidRPr="006C0368">
              <w:rPr>
                <w:rFonts w:eastAsia="Times New Roman" w:cstheme="minorHAnsi"/>
                <w:b/>
                <w:color w:val="000000" w:themeColor="text1"/>
                <w:sz w:val="20"/>
                <w:szCs w:val="20"/>
                <w:lang w:eastAsia="pl-PL"/>
              </w:rPr>
              <w:br/>
              <w:t>brutto*</w:t>
            </w:r>
          </w:p>
          <w:p w14:paraId="605EFD2B"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(kol. 8 + 9)</w:t>
            </w:r>
          </w:p>
        </w:tc>
      </w:tr>
      <w:tr w:rsidR="006C0368" w:rsidRPr="006C0368" w14:paraId="19827C60" w14:textId="77777777" w:rsidTr="00A408F6">
        <w:trPr>
          <w:cantSplit/>
          <w:trHeight w:val="500"/>
        </w:trPr>
        <w:tc>
          <w:tcPr>
            <w:tcW w:w="455" w:type="dxa"/>
            <w:shd w:val="clear" w:color="auto" w:fill="E0E0E0"/>
            <w:vAlign w:val="center"/>
          </w:tcPr>
          <w:p w14:paraId="60607958"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1.</w:t>
            </w:r>
          </w:p>
        </w:tc>
        <w:tc>
          <w:tcPr>
            <w:tcW w:w="1418" w:type="dxa"/>
            <w:shd w:val="clear" w:color="auto" w:fill="E0E0E0"/>
            <w:vAlign w:val="center"/>
          </w:tcPr>
          <w:p w14:paraId="701C0300"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2.</w:t>
            </w:r>
          </w:p>
        </w:tc>
        <w:tc>
          <w:tcPr>
            <w:tcW w:w="992" w:type="dxa"/>
            <w:shd w:val="clear" w:color="auto" w:fill="E0E0E0"/>
            <w:vAlign w:val="center"/>
          </w:tcPr>
          <w:p w14:paraId="7DAC15A0"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3.</w:t>
            </w:r>
          </w:p>
        </w:tc>
        <w:tc>
          <w:tcPr>
            <w:tcW w:w="1134" w:type="dxa"/>
            <w:shd w:val="clear" w:color="auto" w:fill="E0E0E0"/>
            <w:vAlign w:val="center"/>
          </w:tcPr>
          <w:p w14:paraId="4DC69A6D"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4.</w:t>
            </w:r>
          </w:p>
        </w:tc>
        <w:tc>
          <w:tcPr>
            <w:tcW w:w="992" w:type="dxa"/>
            <w:shd w:val="clear" w:color="auto" w:fill="E0E0E0"/>
            <w:vAlign w:val="center"/>
          </w:tcPr>
          <w:p w14:paraId="571F38D0"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5.</w:t>
            </w:r>
          </w:p>
        </w:tc>
        <w:tc>
          <w:tcPr>
            <w:tcW w:w="1134" w:type="dxa"/>
            <w:shd w:val="clear" w:color="auto" w:fill="E0E0E0"/>
            <w:vAlign w:val="center"/>
          </w:tcPr>
          <w:p w14:paraId="63D36F02"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6.</w:t>
            </w:r>
          </w:p>
        </w:tc>
        <w:tc>
          <w:tcPr>
            <w:tcW w:w="993" w:type="dxa"/>
            <w:shd w:val="clear" w:color="auto" w:fill="E0E0E0"/>
            <w:vAlign w:val="center"/>
          </w:tcPr>
          <w:p w14:paraId="41568BB3"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7.</w:t>
            </w:r>
          </w:p>
        </w:tc>
        <w:tc>
          <w:tcPr>
            <w:tcW w:w="1134" w:type="dxa"/>
            <w:shd w:val="clear" w:color="auto" w:fill="E0E0E0"/>
            <w:vAlign w:val="center"/>
          </w:tcPr>
          <w:p w14:paraId="303A220D"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8.</w:t>
            </w:r>
          </w:p>
        </w:tc>
        <w:tc>
          <w:tcPr>
            <w:tcW w:w="708" w:type="dxa"/>
            <w:shd w:val="clear" w:color="auto" w:fill="E0E0E0"/>
            <w:vAlign w:val="center"/>
          </w:tcPr>
          <w:p w14:paraId="41392643"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9.</w:t>
            </w:r>
          </w:p>
        </w:tc>
        <w:tc>
          <w:tcPr>
            <w:tcW w:w="837" w:type="dxa"/>
            <w:shd w:val="clear" w:color="auto" w:fill="E0E0E0"/>
            <w:vAlign w:val="center"/>
          </w:tcPr>
          <w:p w14:paraId="487DB480"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r w:rsidRPr="006C0368">
              <w:rPr>
                <w:rFonts w:eastAsia="Times New Roman" w:cstheme="minorHAnsi"/>
                <w:b/>
                <w:color w:val="000000" w:themeColor="text1"/>
                <w:sz w:val="20"/>
                <w:szCs w:val="20"/>
                <w:lang w:eastAsia="pl-PL"/>
              </w:rPr>
              <w:t>10.</w:t>
            </w:r>
          </w:p>
        </w:tc>
      </w:tr>
      <w:tr w:rsidR="006C0368" w:rsidRPr="006C0368" w14:paraId="4AD32912" w14:textId="77777777" w:rsidTr="00A408F6">
        <w:trPr>
          <w:cantSplit/>
          <w:trHeight w:val="870"/>
        </w:trPr>
        <w:tc>
          <w:tcPr>
            <w:tcW w:w="455" w:type="dxa"/>
            <w:shd w:val="clear" w:color="auto" w:fill="E0E0E0"/>
          </w:tcPr>
          <w:p w14:paraId="3DEA3B9A"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r w:rsidRPr="006C0368">
              <w:rPr>
                <w:rFonts w:eastAsia="Times New Roman" w:cstheme="minorHAnsi"/>
                <w:color w:val="000000" w:themeColor="text1"/>
                <w:sz w:val="20"/>
                <w:szCs w:val="20"/>
                <w:lang w:eastAsia="pl-PL"/>
              </w:rPr>
              <w:t>1</w:t>
            </w:r>
          </w:p>
        </w:tc>
        <w:tc>
          <w:tcPr>
            <w:tcW w:w="1418" w:type="dxa"/>
          </w:tcPr>
          <w:p w14:paraId="5DFD5CC8" w14:textId="30FE5970" w:rsidR="00036B13" w:rsidRPr="006C0368" w:rsidRDefault="00A53AE0" w:rsidP="006044FA">
            <w:pPr>
              <w:spacing w:after="0" w:line="240" w:lineRule="auto"/>
              <w:rPr>
                <w:rFonts w:eastAsia="Times New Roman" w:cstheme="minorHAnsi"/>
                <w:color w:val="000000" w:themeColor="text1"/>
                <w:sz w:val="20"/>
                <w:szCs w:val="20"/>
                <w:lang w:eastAsia="pl-PL"/>
              </w:rPr>
            </w:pPr>
            <w:r w:rsidRPr="006C0368">
              <w:rPr>
                <w:rFonts w:eastAsia="Times New Roman" w:cstheme="minorHAnsi"/>
                <w:color w:val="000000" w:themeColor="text1"/>
                <w:sz w:val="20"/>
                <w:szCs w:val="20"/>
                <w:lang w:eastAsia="pl-PL"/>
              </w:rPr>
              <w:t>Odczynnik sCD38-rekombinowane rozpuszczalne białko blokujące przeciwciała anty-CD38</w:t>
            </w:r>
          </w:p>
        </w:tc>
        <w:tc>
          <w:tcPr>
            <w:tcW w:w="992" w:type="dxa"/>
          </w:tcPr>
          <w:p w14:paraId="5BDD5CB1" w14:textId="77777777" w:rsidR="00036B13" w:rsidRPr="006C0368" w:rsidRDefault="00036B13" w:rsidP="006044FA">
            <w:pPr>
              <w:spacing w:after="0" w:line="240" w:lineRule="auto"/>
              <w:jc w:val="center"/>
              <w:rPr>
                <w:rFonts w:eastAsia="Times New Roman" w:cstheme="minorHAnsi"/>
                <w:b/>
                <w:color w:val="000000" w:themeColor="text1"/>
                <w:sz w:val="20"/>
                <w:szCs w:val="20"/>
                <w:lang w:eastAsia="pl-PL"/>
              </w:rPr>
            </w:pPr>
          </w:p>
        </w:tc>
        <w:tc>
          <w:tcPr>
            <w:tcW w:w="1134" w:type="dxa"/>
            <w:vAlign w:val="center"/>
          </w:tcPr>
          <w:p w14:paraId="5639CBB0" w14:textId="5813807C" w:rsidR="00036B13" w:rsidRPr="006C0368" w:rsidRDefault="001E089F" w:rsidP="006044FA">
            <w:pPr>
              <w:spacing w:after="0" w:line="240" w:lineRule="auto"/>
              <w:jc w:val="center"/>
              <w:rPr>
                <w:rFonts w:eastAsia="Times New Roman" w:cstheme="minorHAnsi"/>
                <w:bCs/>
                <w:color w:val="000000" w:themeColor="text1"/>
                <w:sz w:val="20"/>
                <w:szCs w:val="20"/>
                <w:lang w:eastAsia="pl-PL"/>
              </w:rPr>
            </w:pPr>
            <w:r w:rsidRPr="006C0368">
              <w:rPr>
                <w:rFonts w:eastAsia="Times New Roman" w:cstheme="minorHAnsi"/>
                <w:bCs/>
                <w:color w:val="000000" w:themeColor="text1"/>
                <w:sz w:val="20"/>
                <w:szCs w:val="20"/>
                <w:lang w:eastAsia="pl-PL"/>
              </w:rPr>
              <w:t>Op.</w:t>
            </w:r>
            <w:r w:rsidR="00E64DA3">
              <w:rPr>
                <w:rFonts w:eastAsia="Times New Roman" w:cstheme="minorHAnsi"/>
                <w:bCs/>
                <w:color w:val="000000" w:themeColor="text1"/>
                <w:sz w:val="20"/>
                <w:szCs w:val="20"/>
                <w:lang w:eastAsia="pl-PL"/>
              </w:rPr>
              <w:t xml:space="preserve"> </w:t>
            </w:r>
            <w:r w:rsidRPr="006C0368">
              <w:rPr>
                <w:rFonts w:eastAsia="Times New Roman" w:cstheme="minorHAnsi"/>
                <w:bCs/>
                <w:color w:val="000000" w:themeColor="text1"/>
                <w:sz w:val="20"/>
                <w:szCs w:val="20"/>
                <w:lang w:eastAsia="pl-PL"/>
              </w:rPr>
              <w:t xml:space="preserve">0,2 ml- 10 </w:t>
            </w:r>
            <w:proofErr w:type="spellStart"/>
            <w:r w:rsidRPr="006C0368">
              <w:rPr>
                <w:rFonts w:eastAsia="Times New Roman" w:cstheme="minorHAnsi"/>
                <w:bCs/>
                <w:color w:val="000000" w:themeColor="text1"/>
                <w:sz w:val="20"/>
                <w:szCs w:val="20"/>
                <w:lang w:eastAsia="pl-PL"/>
              </w:rPr>
              <w:t>op</w:t>
            </w:r>
            <w:proofErr w:type="spellEnd"/>
          </w:p>
        </w:tc>
        <w:tc>
          <w:tcPr>
            <w:tcW w:w="992" w:type="dxa"/>
            <w:shd w:val="clear" w:color="auto" w:fill="auto"/>
            <w:vAlign w:val="center"/>
          </w:tcPr>
          <w:p w14:paraId="02481388"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p>
        </w:tc>
        <w:tc>
          <w:tcPr>
            <w:tcW w:w="1134" w:type="dxa"/>
            <w:shd w:val="clear" w:color="auto" w:fill="auto"/>
            <w:vAlign w:val="center"/>
          </w:tcPr>
          <w:p w14:paraId="2221EDCC"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p>
        </w:tc>
        <w:tc>
          <w:tcPr>
            <w:tcW w:w="993" w:type="dxa"/>
          </w:tcPr>
          <w:p w14:paraId="0AAC7718"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p>
        </w:tc>
        <w:tc>
          <w:tcPr>
            <w:tcW w:w="1134" w:type="dxa"/>
          </w:tcPr>
          <w:p w14:paraId="15617EE1"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p>
        </w:tc>
        <w:tc>
          <w:tcPr>
            <w:tcW w:w="708" w:type="dxa"/>
          </w:tcPr>
          <w:p w14:paraId="584D4931"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p>
        </w:tc>
        <w:tc>
          <w:tcPr>
            <w:tcW w:w="837" w:type="dxa"/>
          </w:tcPr>
          <w:p w14:paraId="27FDB345" w14:textId="77777777" w:rsidR="00036B13" w:rsidRPr="006C0368" w:rsidRDefault="00036B13" w:rsidP="006044FA">
            <w:pPr>
              <w:spacing w:after="0" w:line="240" w:lineRule="auto"/>
              <w:rPr>
                <w:rFonts w:eastAsia="Times New Roman" w:cstheme="minorHAnsi"/>
                <w:color w:val="000000" w:themeColor="text1"/>
                <w:sz w:val="20"/>
                <w:szCs w:val="20"/>
                <w:lang w:eastAsia="pl-PL"/>
              </w:rPr>
            </w:pPr>
          </w:p>
        </w:tc>
      </w:tr>
    </w:tbl>
    <w:p w14:paraId="21DB6A90" w14:textId="77777777" w:rsidR="00036B13" w:rsidRPr="006C0368" w:rsidRDefault="00036B13" w:rsidP="00036B13">
      <w:pPr>
        <w:widowControl w:val="0"/>
        <w:suppressAutoHyphens/>
        <w:spacing w:after="0" w:line="288" w:lineRule="auto"/>
        <w:rPr>
          <w:rFonts w:ascii="Times New Roman" w:eastAsia="Times New Roman" w:hAnsi="Times New Roman" w:cs="Times New Roman"/>
          <w:bCs/>
          <w:color w:val="000000" w:themeColor="text1"/>
          <w:kern w:val="2"/>
          <w:lang w:eastAsia="zh-CN"/>
        </w:rPr>
      </w:pPr>
    </w:p>
    <w:p w14:paraId="7993D3AD" w14:textId="77777777" w:rsidR="00036B13" w:rsidRPr="006C0368" w:rsidRDefault="00036B13" w:rsidP="00036B13">
      <w:pPr>
        <w:widowControl w:val="0"/>
        <w:suppressAutoHyphens/>
        <w:spacing w:after="0" w:line="288" w:lineRule="auto"/>
        <w:rPr>
          <w:rFonts w:eastAsia="Times New Roman" w:cstheme="minorHAnsi"/>
          <w:b/>
          <w:color w:val="000000" w:themeColor="text1"/>
          <w:kern w:val="2"/>
          <w:lang w:eastAsia="zh-CN"/>
        </w:rPr>
      </w:pPr>
      <w:r w:rsidRPr="006C0368">
        <w:rPr>
          <w:rFonts w:eastAsia="Times New Roman" w:cstheme="minorHAnsi"/>
          <w:b/>
          <w:color w:val="000000" w:themeColor="text1"/>
          <w:kern w:val="2"/>
          <w:lang w:eastAsia="zh-CN"/>
        </w:rPr>
        <w:t>*- wypełnia Wykonawca</w:t>
      </w:r>
    </w:p>
    <w:bookmarkEnd w:id="18"/>
    <w:p w14:paraId="42DCB831" w14:textId="77777777" w:rsidR="00036B13" w:rsidRPr="006C0368" w:rsidRDefault="00036B13" w:rsidP="00036B13">
      <w:pPr>
        <w:widowControl w:val="0"/>
        <w:suppressAutoHyphens/>
        <w:spacing w:after="0" w:line="288" w:lineRule="auto"/>
        <w:rPr>
          <w:rFonts w:ascii="Times New Roman" w:eastAsia="Times New Roman" w:hAnsi="Times New Roman" w:cs="Times New Roman"/>
          <w:b/>
          <w:color w:val="000000" w:themeColor="text1"/>
          <w:kern w:val="2"/>
          <w:lang w:eastAsia="zh-CN"/>
        </w:rPr>
      </w:pPr>
    </w:p>
    <w:p w14:paraId="0870F9CF" w14:textId="53E49A9D" w:rsidR="004D6AAE" w:rsidRPr="006C0368" w:rsidRDefault="004D6AAE" w:rsidP="007F1066">
      <w:pPr>
        <w:rPr>
          <w:rFonts w:cstheme="minorHAnsi"/>
          <w:color w:val="000000" w:themeColor="text1"/>
          <w:lang w:eastAsia="zh-CN"/>
        </w:rPr>
      </w:pPr>
    </w:p>
    <w:p w14:paraId="63FBC1F3" w14:textId="77777777" w:rsidR="00FA6012" w:rsidRPr="006C0368" w:rsidRDefault="00FA6012">
      <w:pPr>
        <w:pStyle w:val="Akapitzlist"/>
        <w:numPr>
          <w:ilvl w:val="0"/>
          <w:numId w:val="40"/>
        </w:numPr>
        <w:rPr>
          <w:rFonts w:asciiTheme="minorHAnsi" w:hAnsiTheme="minorHAnsi" w:cstheme="minorHAnsi"/>
          <w:bCs w:val="0"/>
          <w:color w:val="000000" w:themeColor="text1"/>
        </w:rPr>
      </w:pPr>
      <w:r w:rsidRPr="006C0368">
        <w:rPr>
          <w:rFonts w:asciiTheme="minorHAnsi" w:hAnsiTheme="minorHAnsi" w:cstheme="minorHAnsi"/>
          <w:color w:val="000000" w:themeColor="text1"/>
        </w:rPr>
        <w:t xml:space="preserve">Oświadczam/y, że w ww. podanej cenie uwzględniliśmy wszelkie koszty niezbędne do  pełnej </w:t>
      </w:r>
      <w:r w:rsidRPr="006C0368">
        <w:rPr>
          <w:rFonts w:asciiTheme="minorHAnsi" w:hAnsiTheme="minorHAnsi" w:cstheme="minorHAnsi"/>
          <w:color w:val="000000" w:themeColor="text1"/>
        </w:rPr>
        <w:br/>
        <w:t>i terminowej realizacji zamówienia, zgodnie z wymaganiami Zamawiającego opisanymi w  Specyfikacji Warunków Zamówienia i projektowanych postanowieniach umowy.</w:t>
      </w:r>
    </w:p>
    <w:p w14:paraId="2FA19F95" w14:textId="46215654" w:rsidR="00CA5C23" w:rsidRPr="006C0368" w:rsidRDefault="00B9416F" w:rsidP="00CA5C23">
      <w:pPr>
        <w:pStyle w:val="Akapitzlist"/>
        <w:numPr>
          <w:ilvl w:val="0"/>
          <w:numId w:val="40"/>
        </w:numPr>
        <w:rPr>
          <w:rFonts w:asciiTheme="minorHAnsi" w:hAnsiTheme="minorHAnsi" w:cstheme="minorHAnsi"/>
          <w:color w:val="000000" w:themeColor="text1"/>
        </w:rPr>
      </w:pPr>
      <w:r w:rsidRPr="006C0368">
        <w:rPr>
          <w:rFonts w:asciiTheme="minorHAnsi" w:hAnsiTheme="minorHAnsi" w:cstheme="minorHAnsi"/>
          <w:color w:val="000000" w:themeColor="text1"/>
        </w:rPr>
        <w:t>Oferowane odczynniki muszą  być dopuszczone do obrotu na terenie Polski, zgodnie z ustawą o wyrobach medycznych ,</w:t>
      </w:r>
      <w:r w:rsidR="00CA5C23" w:rsidRPr="006C0368">
        <w:rPr>
          <w:rFonts w:asciiTheme="minorHAnsi" w:hAnsiTheme="minorHAnsi" w:cstheme="minorHAnsi"/>
          <w:color w:val="000000" w:themeColor="text1"/>
        </w:rPr>
        <w:t xml:space="preserve"> muszą posiadać deklarację zgodności WE, certyfikat wydany przez notyfikowana jednostkę certyfikującą, że wyrób medyczny jest zgodny z zasadniczymi</w:t>
      </w:r>
      <w:r w:rsidR="00CA5C23" w:rsidRPr="006C0368">
        <w:rPr>
          <w:rFonts w:cstheme="minorHAnsi"/>
          <w:color w:val="000000" w:themeColor="text1"/>
        </w:rPr>
        <w:t xml:space="preserve"> wymaganiami (jeżeli dotyczy), dokumenty potwierdzające wpis do rejestru wyrobów medycznych i podmiotów odpowiedzialnych za ich wprowadzenie do obrotu i używania (jeżeli dotyczy)</w:t>
      </w:r>
      <w:r w:rsidR="00ED001F" w:rsidRPr="006C0368">
        <w:rPr>
          <w:rFonts w:cstheme="minorHAnsi"/>
          <w:color w:val="000000" w:themeColor="text1"/>
        </w:rPr>
        <w:t>.</w:t>
      </w:r>
    </w:p>
    <w:p w14:paraId="0C2C57DE" w14:textId="77777777" w:rsidR="005D773D" w:rsidRPr="006C0368" w:rsidRDefault="005D773D">
      <w:pPr>
        <w:pStyle w:val="Akapitzlist"/>
        <w:numPr>
          <w:ilvl w:val="0"/>
          <w:numId w:val="40"/>
        </w:numPr>
        <w:jc w:val="both"/>
        <w:rPr>
          <w:rFonts w:asciiTheme="minorHAnsi" w:hAnsiTheme="minorHAnsi" w:cstheme="minorHAnsi"/>
          <w:color w:val="000000" w:themeColor="text1"/>
        </w:rPr>
      </w:pPr>
      <w:r w:rsidRPr="006C0368">
        <w:rPr>
          <w:rFonts w:asciiTheme="minorHAnsi" w:hAnsiTheme="minorHAnsi" w:cstheme="minorHAnsi"/>
          <w:color w:val="000000" w:themeColor="text1"/>
        </w:rPr>
        <w:t>Informuję, że uważamy się za związanego niniejszą ofertą w okresie wskazanym w Specyfikacji warunków zamówienia.</w:t>
      </w:r>
    </w:p>
    <w:p w14:paraId="2AB1FC80" w14:textId="284C24CB" w:rsidR="00FA6012" w:rsidRPr="006C0368" w:rsidRDefault="00FA6012">
      <w:pPr>
        <w:pStyle w:val="Akapitzlist"/>
        <w:numPr>
          <w:ilvl w:val="0"/>
          <w:numId w:val="40"/>
        </w:numPr>
        <w:jc w:val="both"/>
        <w:rPr>
          <w:rFonts w:asciiTheme="minorHAnsi" w:hAnsiTheme="minorHAnsi" w:cstheme="minorHAnsi"/>
          <w:color w:val="000000" w:themeColor="text1"/>
        </w:rPr>
      </w:pPr>
      <w:r w:rsidRPr="006C0368">
        <w:rPr>
          <w:rFonts w:asciiTheme="minorHAnsi" w:hAnsiTheme="minorHAnsi" w:cstheme="minorHAnsi"/>
          <w:color w:val="000000" w:themeColor="text1"/>
        </w:rPr>
        <w:t>Oświadczam/y, że w razie wybrania naszej oferty jako najkorzystniejszej zobowiązujemy się do  podpisania umowy na warunkach określonych w projektowanych postanowieniach umowy.</w:t>
      </w:r>
    </w:p>
    <w:p w14:paraId="269DEBF4" w14:textId="151D3433" w:rsidR="00FA6012" w:rsidRPr="006C0368" w:rsidRDefault="00FA6012">
      <w:pPr>
        <w:pStyle w:val="Akapitzlist"/>
        <w:numPr>
          <w:ilvl w:val="0"/>
          <w:numId w:val="40"/>
        </w:numPr>
        <w:jc w:val="both"/>
        <w:rPr>
          <w:rFonts w:asciiTheme="minorHAnsi" w:hAnsiTheme="minorHAnsi" w:cstheme="minorHAnsi"/>
          <w:color w:val="000000" w:themeColor="text1"/>
        </w:rPr>
      </w:pPr>
      <w:r w:rsidRPr="006C0368">
        <w:rPr>
          <w:rFonts w:asciiTheme="minorHAnsi" w:hAnsiTheme="minorHAnsi" w:cstheme="minorHAnsi"/>
          <w:color w:val="000000" w:themeColor="text1"/>
        </w:rPr>
        <w:t>Oświadczam/y, że wypełniłem obowiązki informacyjne przewidziane w art. 13 lub art. 14 RODO</w:t>
      </w:r>
      <w:r w:rsidR="003D50FA" w:rsidRPr="006C0368">
        <w:rPr>
          <w:rFonts w:asciiTheme="minorHAnsi" w:hAnsiTheme="minorHAnsi" w:cstheme="minorHAnsi"/>
          <w:color w:val="000000" w:themeColor="text1"/>
        </w:rPr>
        <w:t xml:space="preserve"> </w:t>
      </w:r>
      <w:r w:rsidRPr="006C0368">
        <w:rPr>
          <w:rFonts w:asciiTheme="minorHAnsi" w:hAnsiTheme="minorHAnsi" w:cstheme="minorHAnsi"/>
          <w:color w:val="000000" w:themeColor="text1"/>
        </w:rPr>
        <w:t xml:space="preserve"> wobec osób fizycznych, od których dane osobowe bezpośrednio lub pośrednio pozyskałem w celu ubiegania się o udzielenie zamówienia publicznego w niniejszym postępowaniu.**</w:t>
      </w:r>
    </w:p>
    <w:p w14:paraId="1371B6E7" w14:textId="77777777" w:rsidR="00FA6012" w:rsidRPr="006C0368" w:rsidRDefault="00FA6012">
      <w:pPr>
        <w:pStyle w:val="Akapitzlist"/>
        <w:numPr>
          <w:ilvl w:val="0"/>
          <w:numId w:val="40"/>
        </w:numPr>
        <w:jc w:val="both"/>
        <w:rPr>
          <w:rFonts w:asciiTheme="minorHAnsi" w:hAnsiTheme="minorHAnsi" w:cstheme="minorHAnsi"/>
          <w:color w:val="000000" w:themeColor="text1"/>
        </w:rPr>
      </w:pPr>
      <w:r w:rsidRPr="006C0368">
        <w:rPr>
          <w:rFonts w:asciiTheme="minorHAnsi" w:hAnsiTheme="minorHAnsi" w:cstheme="minorHAnsi"/>
          <w:color w:val="000000" w:themeColor="text1"/>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6C0368" w:rsidRPr="006C0368" w14:paraId="5159A59B" w14:textId="77777777" w:rsidTr="006B3DF0">
        <w:trPr>
          <w:trHeight w:val="339"/>
          <w:jc w:val="center"/>
        </w:trPr>
        <w:tc>
          <w:tcPr>
            <w:tcW w:w="790" w:type="dxa"/>
            <w:shd w:val="clear" w:color="auto" w:fill="auto"/>
            <w:vAlign w:val="center"/>
          </w:tcPr>
          <w:p w14:paraId="0C82656F"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Lp.</w:t>
            </w:r>
          </w:p>
        </w:tc>
        <w:tc>
          <w:tcPr>
            <w:tcW w:w="6240" w:type="dxa"/>
            <w:shd w:val="clear" w:color="auto" w:fill="auto"/>
            <w:vAlign w:val="center"/>
          </w:tcPr>
          <w:p w14:paraId="0179F891"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Część zamówienia powierzona do realizacji podwykonawcy</w:t>
            </w:r>
          </w:p>
        </w:tc>
        <w:tc>
          <w:tcPr>
            <w:tcW w:w="2235" w:type="dxa"/>
            <w:shd w:val="clear" w:color="auto" w:fill="auto"/>
            <w:vAlign w:val="center"/>
          </w:tcPr>
          <w:p w14:paraId="3F4190B7"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Nazwa/firma podwykonawcy</w:t>
            </w:r>
          </w:p>
        </w:tc>
      </w:tr>
      <w:tr w:rsidR="006C0368" w:rsidRPr="006C0368" w14:paraId="7A0053C1" w14:textId="77777777" w:rsidTr="006B3DF0">
        <w:trPr>
          <w:jc w:val="center"/>
        </w:trPr>
        <w:tc>
          <w:tcPr>
            <w:tcW w:w="790" w:type="dxa"/>
            <w:shd w:val="clear" w:color="auto" w:fill="auto"/>
          </w:tcPr>
          <w:p w14:paraId="77330A8A"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p>
        </w:tc>
        <w:tc>
          <w:tcPr>
            <w:tcW w:w="6240" w:type="dxa"/>
            <w:shd w:val="clear" w:color="auto" w:fill="auto"/>
          </w:tcPr>
          <w:p w14:paraId="7C284B29"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p>
        </w:tc>
        <w:tc>
          <w:tcPr>
            <w:tcW w:w="2235" w:type="dxa"/>
            <w:shd w:val="clear" w:color="auto" w:fill="auto"/>
          </w:tcPr>
          <w:p w14:paraId="30D86DFD"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p>
        </w:tc>
      </w:tr>
    </w:tbl>
    <w:p w14:paraId="799A12F0" w14:textId="77777777" w:rsidR="00FA6012" w:rsidRPr="006C0368" w:rsidRDefault="00FA6012" w:rsidP="00FA6012">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Zarejestrowane nazwy i adresy Wykonawców występujących wspólnie**: ………………………………………………………………………………………………………………</w:t>
      </w:r>
    </w:p>
    <w:p w14:paraId="26D57CE5" w14:textId="77777777" w:rsidR="00FA6012" w:rsidRPr="006C0368" w:rsidRDefault="00FA6012" w:rsidP="00FA6012">
      <w:pPr>
        <w:widowControl w:val="0"/>
        <w:suppressAutoHyphens/>
        <w:spacing w:after="0" w:line="288" w:lineRule="auto"/>
        <w:rPr>
          <w:rFonts w:eastAsia="Times New Roman" w:cstheme="minorHAnsi"/>
          <w:bCs/>
          <w:color w:val="000000" w:themeColor="text1"/>
          <w:kern w:val="2"/>
          <w:lang w:eastAsia="zh-CN"/>
        </w:rPr>
      </w:pPr>
    </w:p>
    <w:p w14:paraId="672532D5" w14:textId="608CDDB2" w:rsidR="00FA6012" w:rsidRPr="006C0368" w:rsidRDefault="00FA6012">
      <w:pPr>
        <w:pStyle w:val="Akapitzlist"/>
        <w:numPr>
          <w:ilvl w:val="0"/>
          <w:numId w:val="40"/>
        </w:numPr>
        <w:rPr>
          <w:rFonts w:cstheme="minorHAnsi"/>
          <w:color w:val="000000" w:themeColor="text1"/>
        </w:rPr>
      </w:pPr>
      <w:r w:rsidRPr="006C0368">
        <w:rPr>
          <w:rFonts w:cstheme="minorHAnsi"/>
          <w:color w:val="000000" w:themeColor="text1"/>
        </w:rPr>
        <w:t>Oświadczam/y, że wybór oferty prowadzi/nie prowadzi do powstania u Zamawiającego obowiązku podatkowego:</w:t>
      </w:r>
    </w:p>
    <w:p w14:paraId="191C06D3" w14:textId="77777777" w:rsidR="00FA6012" w:rsidRPr="006C0368" w:rsidRDefault="00FA6012" w:rsidP="00FA6012">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Nazwa towaru lub usługi, których dostawa lub świadczenie będzie prowadzić do powstania obowiązku podatkowego:</w:t>
      </w:r>
    </w:p>
    <w:p w14:paraId="633E8047" w14:textId="77777777" w:rsidR="00FA6012" w:rsidRPr="006C0368" w:rsidRDefault="00FA6012" w:rsidP="00FA6012">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6FCC0366" w14:textId="77777777" w:rsidR="00FA6012" w:rsidRPr="006C0368" w:rsidRDefault="00FA6012" w:rsidP="00FA6012">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Wartość towaru lub usługi bez kwoty podatku VAT:</w:t>
      </w:r>
    </w:p>
    <w:p w14:paraId="00AB5792" w14:textId="77777777" w:rsidR="00FA6012" w:rsidRPr="006C0368" w:rsidRDefault="00FA6012" w:rsidP="00FA6012">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484B24BA" w14:textId="77777777" w:rsidR="00FA6012" w:rsidRPr="006C0368" w:rsidRDefault="00FA6012" w:rsidP="00FA6012">
      <w:pPr>
        <w:widowControl w:val="0"/>
        <w:suppressAutoHyphens/>
        <w:spacing w:after="0" w:line="288" w:lineRule="auto"/>
        <w:rPr>
          <w:rFonts w:eastAsia="Times New Roman" w:cstheme="minorHAnsi"/>
          <w:b/>
          <w:color w:val="000000" w:themeColor="text1"/>
          <w:kern w:val="2"/>
          <w:lang w:eastAsia="zh-CN"/>
        </w:rPr>
      </w:pPr>
      <w:r w:rsidRPr="006C0368">
        <w:rPr>
          <w:rFonts w:eastAsia="Times New Roman" w:cstheme="minorHAnsi"/>
          <w:b/>
          <w:color w:val="000000" w:themeColor="text1"/>
          <w:kern w:val="2"/>
          <w:lang w:eastAsia="zh-CN"/>
        </w:rPr>
        <w:t>Czy Wykonawca jest mikroprzedsiębiorstwem bądź mikro, małym lub średnim lub dużym przedsiębiorstwem, ?</w:t>
      </w:r>
    </w:p>
    <w:p w14:paraId="05CCBF41" w14:textId="31E9F61E" w:rsidR="00FA6012" w:rsidRPr="006C0368" w:rsidRDefault="00FA6012" w:rsidP="00FA6012">
      <w:pPr>
        <w:widowControl w:val="0"/>
        <w:suppressAutoHyphens/>
        <w:spacing w:after="0" w:line="288" w:lineRule="auto"/>
        <w:rPr>
          <w:rFonts w:eastAsia="Times New Roman" w:cstheme="minorHAnsi"/>
          <w:b/>
          <w:color w:val="000000" w:themeColor="text1"/>
          <w:kern w:val="2"/>
          <w:lang w:eastAsia="zh-CN"/>
        </w:rPr>
      </w:pPr>
      <w:r w:rsidRPr="006C0368">
        <w:rPr>
          <w:rFonts w:eastAsia="Times New Roman" w:cstheme="minorHAnsi"/>
          <w:b/>
          <w:color w:val="000000" w:themeColor="text1"/>
          <w:kern w:val="2"/>
          <w:lang w:eastAsia="zh-CN"/>
        </w:rPr>
        <w:t>..................</w:t>
      </w:r>
      <w:r w:rsidR="00FD2DE4" w:rsidRPr="006C0368">
        <w:rPr>
          <w:rFonts w:eastAsia="Times New Roman" w:cstheme="minorHAnsi"/>
          <w:b/>
          <w:color w:val="000000" w:themeColor="text1"/>
          <w:kern w:val="2"/>
          <w:lang w:eastAsia="zh-CN"/>
        </w:rPr>
        <w:t>..................................................................................................</w:t>
      </w:r>
      <w:r w:rsidRPr="006C0368">
        <w:rPr>
          <w:rFonts w:eastAsia="Times New Roman" w:cstheme="minorHAnsi"/>
          <w:b/>
          <w:color w:val="000000" w:themeColor="text1"/>
          <w:kern w:val="2"/>
          <w:lang w:eastAsia="zh-CN"/>
        </w:rPr>
        <w:t>.....</w:t>
      </w:r>
    </w:p>
    <w:p w14:paraId="1AD1CABA" w14:textId="77777777" w:rsidR="00FA6012" w:rsidRPr="006C0368" w:rsidRDefault="00FA6012" w:rsidP="00FA6012">
      <w:pPr>
        <w:widowControl w:val="0"/>
        <w:suppressAutoHyphens/>
        <w:spacing w:after="0" w:line="288" w:lineRule="auto"/>
        <w:rPr>
          <w:rFonts w:eastAsia="Times New Roman" w:cstheme="minorHAnsi"/>
          <w:b/>
          <w:color w:val="000000" w:themeColor="text1"/>
          <w:kern w:val="2"/>
          <w:lang w:eastAsia="zh-CN"/>
        </w:rPr>
      </w:pPr>
    </w:p>
    <w:p w14:paraId="7D5AF831" w14:textId="77777777" w:rsidR="00FA6012" w:rsidRPr="006C0368" w:rsidRDefault="00FA6012" w:rsidP="00FA6012">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(właściwe wpisać)</w:t>
      </w:r>
    </w:p>
    <w:p w14:paraId="25F0599A"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p>
    <w:p w14:paraId="10AA2EB5"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Załącznikami do niniejszego formularza, stanowiącymi integralną część oferty, są:</w:t>
      </w:r>
    </w:p>
    <w:p w14:paraId="6BCE8D59"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1) ……………………………………………………………………………………….</w:t>
      </w:r>
    </w:p>
    <w:p w14:paraId="6E1186FD"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2) ……………………………………………………………………………………….</w:t>
      </w:r>
    </w:p>
    <w:p w14:paraId="31749B43"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p>
    <w:p w14:paraId="61751CD9" w14:textId="13CFC634"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 Dnia ……………..</w:t>
      </w:r>
    </w:p>
    <w:p w14:paraId="64E0A3EC"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p>
    <w:p w14:paraId="18FD6E93"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p>
    <w:p w14:paraId="4D87CF13"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Informacja dla Wykonawcy:</w:t>
      </w:r>
    </w:p>
    <w:p w14:paraId="6E1FE54A"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1E089F">
        <w:rPr>
          <w:rFonts w:eastAsia="Times New Roman" w:cstheme="minorHAnsi"/>
          <w:bCs/>
          <w:color w:val="000000" w:themeColor="text1"/>
          <w:kern w:val="2"/>
          <w:lang w:eastAsia="zh-CN"/>
        </w:rPr>
        <w:t>ami</w:t>
      </w:r>
      <w:proofErr w:type="spellEnd"/>
      <w:r w:rsidRPr="001E089F">
        <w:rPr>
          <w:rFonts w:eastAsia="Times New Roman" w:cstheme="minorHAnsi"/>
          <w:bCs/>
          <w:color w:val="000000" w:themeColor="text1"/>
          <w:kern w:val="2"/>
          <w:lang w:eastAsia="zh-CN"/>
        </w:rPr>
        <w:t>) potwierdzającymi prawo do reprezentacji Wykonawcy przez osobę podpisującą ofertę.</w:t>
      </w:r>
    </w:p>
    <w:p w14:paraId="58AC3C78"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p>
    <w:p w14:paraId="6298B9B5"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*niepotrzebne skreślić</w:t>
      </w:r>
    </w:p>
    <w:p w14:paraId="18194719" w14:textId="77777777" w:rsidR="00FA6012" w:rsidRPr="001E089F" w:rsidRDefault="00FA6012" w:rsidP="00FA6012">
      <w:pPr>
        <w:widowControl w:val="0"/>
        <w:suppressAutoHyphens/>
        <w:spacing w:after="0" w:line="288" w:lineRule="auto"/>
        <w:rPr>
          <w:rFonts w:eastAsia="Times New Roman" w:cstheme="minorHAnsi"/>
          <w:bCs/>
          <w:color w:val="000000" w:themeColor="text1"/>
          <w:kern w:val="2"/>
          <w:lang w:eastAsia="zh-CN"/>
        </w:rPr>
      </w:pPr>
      <w:r w:rsidRPr="001E089F">
        <w:rPr>
          <w:rFonts w:eastAsia="Times New Roman" w:cstheme="minorHAnsi"/>
          <w:bCs/>
          <w:color w:val="000000" w:themeColor="text1"/>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70599C76"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38D456E0"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45159A87"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68D60DFF"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76E3F17C"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21B419EF" w14:textId="77777777" w:rsidR="00FA6012" w:rsidRPr="001E089F" w:rsidRDefault="00FA6012" w:rsidP="00FA6012">
      <w:pPr>
        <w:widowControl w:val="0"/>
        <w:suppressAutoHyphens/>
        <w:spacing w:after="0" w:line="288" w:lineRule="auto"/>
        <w:jc w:val="right"/>
        <w:rPr>
          <w:rFonts w:eastAsia="Times New Roman" w:cstheme="minorHAnsi"/>
          <w:b/>
          <w:bCs/>
          <w:color w:val="000000" w:themeColor="text1"/>
          <w:kern w:val="2"/>
          <w:lang w:eastAsia="zh-CN"/>
        </w:rPr>
      </w:pPr>
    </w:p>
    <w:p w14:paraId="347E9B4A" w14:textId="400F6F22" w:rsidR="00DD5C5E" w:rsidRPr="001E089F" w:rsidRDefault="00DD5C5E" w:rsidP="0095508C">
      <w:pPr>
        <w:widowControl w:val="0"/>
        <w:suppressAutoHyphens/>
        <w:spacing w:after="0" w:line="288" w:lineRule="auto"/>
        <w:rPr>
          <w:rFonts w:eastAsia="Times New Roman" w:cstheme="minorHAnsi"/>
          <w:b/>
          <w:bCs/>
          <w:color w:val="000000" w:themeColor="text1"/>
          <w:kern w:val="2"/>
          <w:lang w:eastAsia="zh-CN"/>
        </w:rPr>
      </w:pPr>
    </w:p>
    <w:p w14:paraId="2B273396" w14:textId="28553DE9" w:rsidR="0098279C" w:rsidRPr="001E089F" w:rsidRDefault="0098279C" w:rsidP="0095508C">
      <w:pPr>
        <w:widowControl w:val="0"/>
        <w:suppressAutoHyphens/>
        <w:spacing w:after="0" w:line="288" w:lineRule="auto"/>
        <w:rPr>
          <w:rFonts w:eastAsia="Times New Roman" w:cstheme="minorHAnsi"/>
          <w:b/>
          <w:bCs/>
          <w:color w:val="000000" w:themeColor="text1"/>
          <w:kern w:val="2"/>
          <w:lang w:eastAsia="zh-CN"/>
        </w:rPr>
      </w:pPr>
    </w:p>
    <w:p w14:paraId="6934CEFC" w14:textId="29F5945B" w:rsidR="0098279C" w:rsidRPr="001E089F" w:rsidRDefault="0098279C" w:rsidP="0095508C">
      <w:pPr>
        <w:widowControl w:val="0"/>
        <w:suppressAutoHyphens/>
        <w:spacing w:after="0" w:line="288" w:lineRule="auto"/>
        <w:rPr>
          <w:rFonts w:eastAsia="Times New Roman" w:cstheme="minorHAnsi"/>
          <w:b/>
          <w:bCs/>
          <w:color w:val="000000" w:themeColor="text1"/>
          <w:kern w:val="2"/>
          <w:lang w:eastAsia="zh-CN"/>
        </w:rPr>
      </w:pPr>
    </w:p>
    <w:p w14:paraId="3C87AB42" w14:textId="77777777" w:rsidR="00021184" w:rsidRPr="001E089F" w:rsidRDefault="00021184" w:rsidP="0095508C">
      <w:pPr>
        <w:widowControl w:val="0"/>
        <w:suppressAutoHyphens/>
        <w:spacing w:after="0" w:line="288" w:lineRule="auto"/>
        <w:rPr>
          <w:rFonts w:eastAsia="Times New Roman" w:cstheme="minorHAnsi"/>
          <w:b/>
          <w:bCs/>
          <w:color w:val="000000" w:themeColor="text1"/>
          <w:kern w:val="2"/>
          <w:lang w:eastAsia="zh-CN"/>
        </w:rPr>
      </w:pPr>
      <w:bookmarkStart w:id="20" w:name="_Hlk164330532"/>
      <w:bookmarkEnd w:id="17"/>
    </w:p>
    <w:p w14:paraId="04B5AADE" w14:textId="3BC1DCF7" w:rsidR="006345E5" w:rsidRPr="001E089F" w:rsidRDefault="00FA6012" w:rsidP="0095508C">
      <w:pPr>
        <w:widowControl w:val="0"/>
        <w:suppressAutoHyphens/>
        <w:spacing w:after="0" w:line="288" w:lineRule="auto"/>
        <w:rPr>
          <w:rFonts w:eastAsia="Times New Roman" w:cstheme="minorHAnsi"/>
          <w:b/>
          <w:color w:val="000000" w:themeColor="text1"/>
          <w:kern w:val="2"/>
          <w:lang w:eastAsia="zh-CN"/>
        </w:rPr>
      </w:pPr>
      <w:bookmarkStart w:id="21" w:name="_Hlk164329786"/>
      <w:r w:rsidRPr="001E089F">
        <w:rPr>
          <w:rFonts w:eastAsia="Times New Roman" w:cstheme="minorHAnsi"/>
          <w:b/>
          <w:color w:val="000000" w:themeColor="text1"/>
          <w:kern w:val="2"/>
          <w:lang w:eastAsia="zh-CN"/>
        </w:rPr>
        <w:t xml:space="preserve">Załącznik Nr </w:t>
      </w:r>
      <w:r w:rsidR="0095508C" w:rsidRPr="001E089F">
        <w:rPr>
          <w:rFonts w:eastAsia="Times New Roman" w:cstheme="minorHAnsi"/>
          <w:b/>
          <w:color w:val="000000" w:themeColor="text1"/>
          <w:kern w:val="2"/>
          <w:lang w:eastAsia="zh-CN"/>
        </w:rPr>
        <w:t>3</w:t>
      </w:r>
      <w:r w:rsidRPr="001E089F">
        <w:rPr>
          <w:rFonts w:eastAsia="Times New Roman" w:cstheme="minorHAnsi"/>
          <w:b/>
          <w:color w:val="000000" w:themeColor="text1"/>
          <w:kern w:val="2"/>
          <w:lang w:eastAsia="zh-CN"/>
        </w:rPr>
        <w:t xml:space="preserve"> do SWZ </w:t>
      </w:r>
      <w:r w:rsidR="003D50FA" w:rsidRPr="001E089F">
        <w:rPr>
          <w:rFonts w:eastAsia="Times New Roman" w:cstheme="minorHAnsi"/>
          <w:b/>
          <w:color w:val="000000" w:themeColor="text1"/>
          <w:kern w:val="2"/>
          <w:lang w:eastAsia="zh-CN"/>
        </w:rPr>
        <w:t xml:space="preserve">- </w:t>
      </w:r>
      <w:r w:rsidRPr="001E089F">
        <w:rPr>
          <w:rFonts w:eastAsia="Times New Roman" w:cstheme="minorHAnsi"/>
          <w:b/>
          <w:color w:val="000000" w:themeColor="text1"/>
          <w:kern w:val="2"/>
          <w:lang w:eastAsia="zh-CN"/>
        </w:rPr>
        <w:t>Szczegółowy opis przedmiotu zamówienia</w:t>
      </w:r>
      <w:r w:rsidR="00A408F6" w:rsidRPr="001E089F">
        <w:rPr>
          <w:rFonts w:eastAsia="Times New Roman" w:cstheme="minorHAnsi"/>
          <w:b/>
          <w:color w:val="000000" w:themeColor="text1"/>
          <w:kern w:val="2"/>
          <w:lang w:eastAsia="zh-CN"/>
        </w:rPr>
        <w:t xml:space="preserve"> </w:t>
      </w:r>
    </w:p>
    <w:p w14:paraId="4872D9EB" w14:textId="77777777" w:rsidR="00093D2E" w:rsidRPr="001E089F" w:rsidRDefault="00093D2E" w:rsidP="00093D2E">
      <w:pPr>
        <w:spacing w:after="0" w:line="240" w:lineRule="auto"/>
        <w:jc w:val="both"/>
        <w:rPr>
          <w:rFonts w:eastAsia="Times New Roman" w:cstheme="minorHAnsi"/>
          <w:b/>
          <w:bCs/>
          <w:color w:val="000000" w:themeColor="text1"/>
          <w:lang w:eastAsia="pl-PL"/>
        </w:rPr>
      </w:pPr>
    </w:p>
    <w:p w14:paraId="791EE5AF" w14:textId="578A7B02" w:rsidR="00093D2E" w:rsidRPr="001E089F" w:rsidRDefault="00093D2E" w:rsidP="00093D2E">
      <w:pPr>
        <w:spacing w:after="0" w:line="240" w:lineRule="auto"/>
        <w:jc w:val="both"/>
        <w:rPr>
          <w:rFonts w:eastAsia="Times New Roman" w:cstheme="minorHAnsi"/>
          <w:b/>
          <w:color w:val="000000" w:themeColor="text1"/>
          <w:lang w:eastAsia="pl-PL"/>
        </w:rPr>
      </w:pPr>
      <w:r w:rsidRPr="001E089F">
        <w:rPr>
          <w:rFonts w:eastAsia="Times New Roman" w:cstheme="minorHAnsi"/>
          <w:b/>
          <w:color w:val="000000" w:themeColor="text1"/>
          <w:lang w:eastAsia="pl-PL"/>
        </w:rPr>
        <w:t xml:space="preserve">Wymagania </w:t>
      </w:r>
      <w:r w:rsidR="00A408F6" w:rsidRPr="001E089F">
        <w:rPr>
          <w:rFonts w:eastAsia="Times New Roman" w:cstheme="minorHAnsi"/>
          <w:b/>
          <w:color w:val="000000" w:themeColor="text1"/>
          <w:lang w:eastAsia="pl-PL"/>
        </w:rPr>
        <w:t>dla</w:t>
      </w:r>
      <w:r w:rsidRPr="001E089F">
        <w:rPr>
          <w:rFonts w:eastAsia="Times New Roman" w:cstheme="minorHAnsi"/>
          <w:b/>
          <w:color w:val="000000" w:themeColor="text1"/>
          <w:lang w:eastAsia="pl-PL"/>
        </w:rPr>
        <w:t xml:space="preserve"> zamawianych odczynników :</w:t>
      </w:r>
    </w:p>
    <w:p w14:paraId="315E5832" w14:textId="77777777" w:rsidR="00093D2E" w:rsidRPr="001E089F" w:rsidRDefault="00093D2E" w:rsidP="00093D2E">
      <w:pPr>
        <w:spacing w:after="0" w:line="240" w:lineRule="auto"/>
        <w:jc w:val="both"/>
        <w:rPr>
          <w:rFonts w:eastAsia="Times New Roman" w:cstheme="minorHAnsi"/>
          <w:b/>
          <w:color w:val="000000" w:themeColor="text1"/>
          <w:lang w:eastAsia="pl-PL"/>
        </w:rPr>
      </w:pPr>
    </w:p>
    <w:p w14:paraId="0B6A461E" w14:textId="550377A8"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 xml:space="preserve">Termin ważności – minimum </w:t>
      </w:r>
      <w:r w:rsidR="00A408F6" w:rsidRPr="001E089F">
        <w:rPr>
          <w:rFonts w:eastAsia="Times New Roman" w:cstheme="minorHAnsi"/>
          <w:bCs/>
          <w:color w:val="000000" w:themeColor="text1"/>
          <w:lang w:eastAsia="pl-PL"/>
        </w:rPr>
        <w:t>12</w:t>
      </w:r>
      <w:r w:rsidRPr="001E089F">
        <w:rPr>
          <w:rFonts w:eastAsia="Times New Roman" w:cstheme="minorHAnsi"/>
          <w:bCs/>
          <w:color w:val="000000" w:themeColor="text1"/>
          <w:lang w:eastAsia="pl-PL"/>
        </w:rPr>
        <w:t xml:space="preserve"> miesięcy.</w:t>
      </w:r>
    </w:p>
    <w:bookmarkEnd w:id="21"/>
    <w:p w14:paraId="279CD033" w14:textId="77777777" w:rsidR="000466A5" w:rsidRPr="001E089F" w:rsidRDefault="00DF4EDA" w:rsidP="001D6BBA">
      <w:pPr>
        <w:numPr>
          <w:ilvl w:val="0"/>
          <w:numId w:val="67"/>
        </w:numPr>
        <w:spacing w:after="0" w:line="240" w:lineRule="auto"/>
        <w:jc w:val="both"/>
        <w:rPr>
          <w:rFonts w:eastAsia="Times New Roman" w:cstheme="minorHAnsi"/>
          <w:bCs/>
          <w:color w:val="000000" w:themeColor="text1"/>
          <w:lang w:eastAsia="pl-PL"/>
        </w:rPr>
      </w:pPr>
      <w:r w:rsidRPr="001E089F">
        <w:rPr>
          <w:rFonts w:cstheme="minorHAnsi"/>
          <w:color w:val="000000" w:themeColor="text1"/>
        </w:rPr>
        <w:t xml:space="preserve">Odczynniki </w:t>
      </w:r>
      <w:r w:rsidR="000466A5" w:rsidRPr="001E089F">
        <w:rPr>
          <w:rFonts w:cstheme="minorHAnsi"/>
          <w:color w:val="000000" w:themeColor="text1"/>
        </w:rPr>
        <w:t>powinny posiadać:</w:t>
      </w:r>
      <w:r w:rsidR="000466A5" w:rsidRPr="001E089F">
        <w:rPr>
          <w:rFonts w:eastAsia="Times New Roman" w:cstheme="minorHAnsi"/>
          <w:bCs/>
          <w:color w:val="000000" w:themeColor="text1"/>
          <w:lang w:eastAsia="pl-PL"/>
        </w:rPr>
        <w:t xml:space="preserve"> </w:t>
      </w:r>
    </w:p>
    <w:p w14:paraId="25459B28" w14:textId="64F8608C" w:rsidR="000466A5" w:rsidRPr="001E089F" w:rsidRDefault="000466A5" w:rsidP="001D6BBA">
      <w:pPr>
        <w:numPr>
          <w:ilvl w:val="0"/>
          <w:numId w:val="71"/>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 xml:space="preserve">deklarację zgodności WE, </w:t>
      </w:r>
    </w:p>
    <w:p w14:paraId="7A5E1E73" w14:textId="77777777" w:rsidR="000466A5" w:rsidRPr="001E089F" w:rsidRDefault="000466A5" w:rsidP="001D6BBA">
      <w:pPr>
        <w:numPr>
          <w:ilvl w:val="0"/>
          <w:numId w:val="71"/>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 xml:space="preserve">certyfikat wydany przez notyfikowana jednostkę certyfikującą, że wyrób medyczny jest zgodny z zasadniczymi wymaganiami (jeżeli dotyczy), </w:t>
      </w:r>
    </w:p>
    <w:p w14:paraId="05B30E92" w14:textId="07C32894" w:rsidR="000466A5" w:rsidRPr="001E089F" w:rsidRDefault="000466A5" w:rsidP="001D6BBA">
      <w:pPr>
        <w:numPr>
          <w:ilvl w:val="0"/>
          <w:numId w:val="71"/>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dokumenty potwierdzające wpis do rejestru wyrobów medycznych i podmiotów odpowiedzialnych za ich wprowadzenie do obrotu i używania (jeżeli dotyczy),</w:t>
      </w:r>
    </w:p>
    <w:p w14:paraId="200283D7" w14:textId="45F68CD1" w:rsidR="00AE2145" w:rsidRPr="001E089F" w:rsidRDefault="000466A5"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D</w:t>
      </w:r>
      <w:r w:rsidRPr="001E089F">
        <w:rPr>
          <w:rFonts w:cstheme="minorHAnsi"/>
          <w:color w:val="000000" w:themeColor="text1"/>
        </w:rPr>
        <w:t>la wyrobów medycznych do diagnostyki in vitro nie podlegających obowiązkowi zgłoszenia/powiadomienia o wyrobie do Prezesa Urzędu Rejestracji Produktów Leczniczych, Wyrobów Medycznych i Produktów Biobójczych, Podmiotów Odpowiedzialnych za ich wprowadzenie do obrotu i używania zgodnie z ustawą o wyrobach medycznych – oświadczenie Wykonawcy wraz z uzasadnieniem, dlaczego takiemu obowiązkowi nie podlegają.</w:t>
      </w:r>
    </w:p>
    <w:p w14:paraId="22CE8118"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Każda seria odczynników powinna posiadać certyfikat jakości, zawierający numer serii odczynnika, datę produkcji, datę ważności. Certyfikaty jakości dostarczane do użytkownika z każdą dostawą nowej serii odczynników w formie papierowej lub elektronicznej.</w:t>
      </w:r>
    </w:p>
    <w:p w14:paraId="673B38DA" w14:textId="07D274B0"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Opakowania odczynników</w:t>
      </w:r>
      <w:r w:rsidR="00A408F6" w:rsidRPr="001E089F">
        <w:rPr>
          <w:rFonts w:eastAsia="Times New Roman" w:cstheme="minorHAnsi"/>
          <w:bCs/>
          <w:color w:val="000000" w:themeColor="text1"/>
          <w:lang w:eastAsia="pl-PL"/>
        </w:rPr>
        <w:t xml:space="preserve"> </w:t>
      </w:r>
      <w:r w:rsidRPr="001E089F">
        <w:rPr>
          <w:rFonts w:eastAsia="Times New Roman" w:cstheme="minorHAnsi"/>
          <w:bCs/>
          <w:color w:val="000000" w:themeColor="text1"/>
          <w:lang w:eastAsia="pl-PL"/>
        </w:rPr>
        <w:t>zawierają informacje: numer serii, data ważności, warunki przechowywania.</w:t>
      </w:r>
    </w:p>
    <w:p w14:paraId="6600F9CE"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Dostarczone specyfikacje, instrukcje użycia oferowanych odczynników.</w:t>
      </w:r>
    </w:p>
    <w:p w14:paraId="4E7C4248"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Dostarczone karty charakterystyki .</w:t>
      </w:r>
    </w:p>
    <w:p w14:paraId="100793F5"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Dostawy w ciągu 14 dni od daty zamówienia, realizowane w godzinach 8:00 – 14:00 od poniedziałku do piątku.</w:t>
      </w:r>
    </w:p>
    <w:p w14:paraId="0DC3E2A4"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Transport powinien odbywać się w temperaturze wymaganej dla danego towaru, zapewniony przez dostawcę.</w:t>
      </w:r>
    </w:p>
    <w:p w14:paraId="2EDA6FBE"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Konsultacje merytoryczne dla użytkownika w zakresie badań wykonywanych z użyciem zamawianych odczynników.</w:t>
      </w:r>
    </w:p>
    <w:p w14:paraId="0CFD8E6A" w14:textId="77777777" w:rsidR="00093D2E" w:rsidRPr="001E089F" w:rsidRDefault="00093D2E" w:rsidP="001D6BBA">
      <w:pPr>
        <w:numPr>
          <w:ilvl w:val="0"/>
          <w:numId w:val="67"/>
        </w:numPr>
        <w:spacing w:after="0" w:line="240" w:lineRule="auto"/>
        <w:jc w:val="both"/>
        <w:rPr>
          <w:rFonts w:eastAsia="Times New Roman" w:cstheme="minorHAnsi"/>
          <w:bCs/>
          <w:color w:val="000000" w:themeColor="text1"/>
          <w:lang w:eastAsia="pl-PL"/>
        </w:rPr>
      </w:pPr>
      <w:r w:rsidRPr="001E089F">
        <w:rPr>
          <w:rFonts w:eastAsia="Times New Roman" w:cstheme="minorHAnsi"/>
          <w:bCs/>
          <w:color w:val="000000" w:themeColor="text1"/>
          <w:lang w:eastAsia="pl-PL"/>
        </w:rPr>
        <w:t>Informowanie użytkownika i dostarczanie wszelkich aktualizacji związanych zakresem zamówienia.</w:t>
      </w:r>
    </w:p>
    <w:p w14:paraId="7F964BFA" w14:textId="77777777" w:rsidR="00093D2E" w:rsidRPr="00A53AE0" w:rsidRDefault="00093D2E" w:rsidP="00093D2E">
      <w:pPr>
        <w:spacing w:after="0" w:line="240" w:lineRule="auto"/>
        <w:rPr>
          <w:rFonts w:eastAsia="Times New Roman" w:cstheme="minorHAnsi"/>
          <w:color w:val="FF0000"/>
          <w:lang w:eastAsia="pl-PL"/>
        </w:rPr>
      </w:pPr>
    </w:p>
    <w:p w14:paraId="211C0A5E" w14:textId="77777777" w:rsidR="00093D2E" w:rsidRPr="00A53AE0" w:rsidRDefault="00093D2E" w:rsidP="00093D2E">
      <w:pPr>
        <w:spacing w:after="0" w:line="240" w:lineRule="auto"/>
        <w:rPr>
          <w:rFonts w:eastAsia="Times New Roman" w:cstheme="minorHAnsi"/>
          <w:color w:val="FF0000"/>
          <w:lang w:eastAsia="pl-PL"/>
        </w:rPr>
      </w:pPr>
    </w:p>
    <w:p w14:paraId="5532476F" w14:textId="77777777" w:rsidR="007F1C30" w:rsidRPr="00A53AE0" w:rsidRDefault="007F1C30" w:rsidP="00093D2E">
      <w:pPr>
        <w:spacing w:after="0" w:line="240" w:lineRule="auto"/>
        <w:rPr>
          <w:rFonts w:eastAsia="Times New Roman" w:cstheme="minorHAnsi"/>
          <w:color w:val="FF0000"/>
          <w:sz w:val="24"/>
          <w:szCs w:val="24"/>
          <w:lang w:eastAsia="pl-PL"/>
        </w:rPr>
      </w:pPr>
    </w:p>
    <w:p w14:paraId="18AB0D50" w14:textId="77777777" w:rsidR="00093D2E" w:rsidRPr="00A53AE0" w:rsidRDefault="00093D2E" w:rsidP="00093D2E">
      <w:pPr>
        <w:spacing w:after="0" w:line="240" w:lineRule="auto"/>
        <w:rPr>
          <w:rFonts w:eastAsia="Times New Roman" w:cstheme="minorHAnsi"/>
          <w:color w:val="FF0000"/>
          <w:sz w:val="24"/>
          <w:szCs w:val="24"/>
          <w:lang w:eastAsia="pl-PL"/>
        </w:rPr>
      </w:pPr>
    </w:p>
    <w:p w14:paraId="79F9C3F4" w14:textId="77777777" w:rsidR="00093D2E" w:rsidRPr="00A53AE0" w:rsidRDefault="00093D2E" w:rsidP="00093D2E">
      <w:pPr>
        <w:spacing w:after="0" w:line="240" w:lineRule="auto"/>
        <w:rPr>
          <w:rFonts w:eastAsia="Times New Roman" w:cstheme="minorHAnsi"/>
          <w:color w:val="FF0000"/>
          <w:sz w:val="24"/>
          <w:szCs w:val="24"/>
          <w:lang w:eastAsia="pl-PL"/>
        </w:rPr>
      </w:pPr>
    </w:p>
    <w:p w14:paraId="2A155A6F" w14:textId="77777777" w:rsidR="00093D2E" w:rsidRPr="00A53AE0" w:rsidRDefault="00093D2E" w:rsidP="00093D2E">
      <w:pPr>
        <w:rPr>
          <w:color w:val="FF0000"/>
        </w:rPr>
      </w:pPr>
    </w:p>
    <w:bookmarkEnd w:id="20"/>
    <w:p w14:paraId="7CEAAEDF" w14:textId="77777777" w:rsidR="00093D2E" w:rsidRPr="00A53AE0" w:rsidRDefault="00093D2E" w:rsidP="00093D2E">
      <w:pPr>
        <w:rPr>
          <w:color w:val="FF0000"/>
        </w:rPr>
      </w:pPr>
    </w:p>
    <w:p w14:paraId="1D01BC71" w14:textId="77777777" w:rsidR="00A408F6" w:rsidRPr="00A53AE0" w:rsidRDefault="00A408F6" w:rsidP="00093D2E">
      <w:pPr>
        <w:rPr>
          <w:color w:val="FF0000"/>
        </w:rPr>
      </w:pPr>
    </w:p>
    <w:p w14:paraId="2E30562C" w14:textId="77777777" w:rsidR="00A408F6" w:rsidRPr="00A53AE0" w:rsidRDefault="00A408F6" w:rsidP="00093D2E">
      <w:pPr>
        <w:rPr>
          <w:color w:val="FF0000"/>
        </w:rPr>
      </w:pPr>
    </w:p>
    <w:p w14:paraId="6EF8BFE7" w14:textId="77777777" w:rsidR="00A408F6" w:rsidRPr="00A53AE0" w:rsidRDefault="00A408F6" w:rsidP="00093D2E">
      <w:pPr>
        <w:rPr>
          <w:color w:val="FF0000"/>
        </w:rPr>
      </w:pPr>
    </w:p>
    <w:p w14:paraId="529345E9" w14:textId="77777777" w:rsidR="00A408F6" w:rsidRPr="00A53AE0" w:rsidRDefault="00A408F6" w:rsidP="00093D2E">
      <w:pPr>
        <w:rPr>
          <w:color w:val="FF0000"/>
        </w:rPr>
      </w:pPr>
    </w:p>
    <w:p w14:paraId="1CADED06" w14:textId="77777777" w:rsidR="00A408F6" w:rsidRPr="00A53AE0" w:rsidRDefault="00A408F6" w:rsidP="00093D2E">
      <w:pPr>
        <w:rPr>
          <w:color w:val="FF0000"/>
        </w:rPr>
      </w:pPr>
    </w:p>
    <w:p w14:paraId="7C624BFD" w14:textId="77777777" w:rsidR="0098279C" w:rsidRPr="00A53AE0" w:rsidRDefault="0098279C" w:rsidP="0095508C">
      <w:pPr>
        <w:suppressAutoHyphens/>
        <w:spacing w:after="0" w:line="240" w:lineRule="auto"/>
        <w:rPr>
          <w:rFonts w:eastAsia="Calibri" w:cstheme="minorHAnsi"/>
          <w:b/>
          <w:color w:val="FF0000"/>
          <w:lang w:eastAsia="zh-CN"/>
        </w:rPr>
      </w:pPr>
    </w:p>
    <w:p w14:paraId="7C1777BA" w14:textId="77777777" w:rsidR="00DD5C5E" w:rsidRPr="006C0368" w:rsidRDefault="00DD5C5E" w:rsidP="0095508C">
      <w:pPr>
        <w:suppressAutoHyphens/>
        <w:spacing w:after="0" w:line="240" w:lineRule="auto"/>
        <w:rPr>
          <w:rFonts w:eastAsia="Calibri" w:cstheme="minorHAnsi"/>
          <w:b/>
          <w:color w:val="000000" w:themeColor="text1"/>
          <w:lang w:eastAsia="zh-CN"/>
        </w:rPr>
      </w:pPr>
    </w:p>
    <w:p w14:paraId="056261ED" w14:textId="3D79935F" w:rsidR="00453844" w:rsidRPr="006C0368" w:rsidRDefault="00453844" w:rsidP="0095508C">
      <w:pPr>
        <w:suppressAutoHyphens/>
        <w:spacing w:after="0" w:line="240" w:lineRule="auto"/>
        <w:rPr>
          <w:rFonts w:eastAsia="Times New Roman" w:cstheme="minorHAnsi"/>
          <w:color w:val="000000" w:themeColor="text1"/>
          <w:lang w:eastAsia="zh-CN"/>
        </w:rPr>
      </w:pPr>
      <w:r w:rsidRPr="006C0368">
        <w:rPr>
          <w:rFonts w:eastAsia="Calibri" w:cstheme="minorHAnsi"/>
          <w:b/>
          <w:color w:val="000000" w:themeColor="text1"/>
          <w:lang w:eastAsia="zh-CN"/>
        </w:rPr>
        <w:t xml:space="preserve">Załącznik Nr </w:t>
      </w:r>
      <w:r w:rsidR="0095508C" w:rsidRPr="006C0368">
        <w:rPr>
          <w:rFonts w:eastAsia="Calibri" w:cstheme="minorHAnsi"/>
          <w:b/>
          <w:color w:val="000000" w:themeColor="text1"/>
          <w:lang w:eastAsia="zh-CN"/>
        </w:rPr>
        <w:t>4</w:t>
      </w:r>
      <w:r w:rsidRPr="006C0368">
        <w:rPr>
          <w:rFonts w:eastAsia="Calibri" w:cstheme="minorHAnsi"/>
          <w:b/>
          <w:color w:val="000000" w:themeColor="text1"/>
          <w:lang w:eastAsia="zh-CN"/>
        </w:rPr>
        <w:t xml:space="preserve"> do SWZ – Wzór oświadczenia o niepodleganiu wykluczeniu i o spełnianiu warunków udziału w postępowaniu</w:t>
      </w:r>
    </w:p>
    <w:p w14:paraId="2A536750" w14:textId="77777777" w:rsidR="00453844" w:rsidRPr="006C0368" w:rsidRDefault="00453844" w:rsidP="00453844">
      <w:pPr>
        <w:suppressAutoHyphens/>
        <w:spacing w:after="0" w:line="480" w:lineRule="auto"/>
        <w:rPr>
          <w:rFonts w:eastAsia="Calibri" w:cstheme="minorHAnsi"/>
          <w:bCs/>
          <w:color w:val="000000" w:themeColor="text1"/>
          <w:lang w:eastAsia="zh-CN"/>
        </w:rPr>
      </w:pPr>
      <w:r w:rsidRPr="006C0368">
        <w:rPr>
          <w:rFonts w:eastAsia="Calibri" w:cstheme="minorHAnsi"/>
          <w:bCs/>
          <w:color w:val="000000" w:themeColor="text1"/>
          <w:lang w:eastAsia="zh-CN"/>
        </w:rPr>
        <w:t>Wykonawca:</w:t>
      </w:r>
    </w:p>
    <w:p w14:paraId="5CAF33F7" w14:textId="77777777" w:rsidR="00453844" w:rsidRPr="006C0368" w:rsidRDefault="00453844" w:rsidP="00453844">
      <w:pPr>
        <w:suppressAutoHyphens/>
        <w:spacing w:after="0" w:line="480" w:lineRule="auto"/>
        <w:ind w:right="5954"/>
        <w:rPr>
          <w:rFonts w:eastAsia="Calibri" w:cstheme="minorHAnsi"/>
          <w:bCs/>
          <w:color w:val="000000" w:themeColor="text1"/>
          <w:lang w:eastAsia="zh-CN"/>
        </w:rPr>
      </w:pPr>
      <w:r w:rsidRPr="006C0368">
        <w:rPr>
          <w:rFonts w:eastAsia="Calibri" w:cstheme="minorHAnsi"/>
          <w:bCs/>
          <w:color w:val="000000" w:themeColor="text1"/>
          <w:lang w:eastAsia="zh-CN"/>
        </w:rPr>
        <w:t>……………………………………</w:t>
      </w:r>
    </w:p>
    <w:p w14:paraId="486964A5" w14:textId="77777777" w:rsidR="00453844" w:rsidRPr="006C0368" w:rsidRDefault="00453844" w:rsidP="00453844">
      <w:pPr>
        <w:suppressAutoHyphens/>
        <w:spacing w:after="0" w:line="240" w:lineRule="auto"/>
        <w:ind w:right="5953"/>
        <w:rPr>
          <w:rFonts w:eastAsia="Calibri" w:cstheme="minorHAnsi"/>
          <w:bCs/>
          <w:color w:val="000000" w:themeColor="text1"/>
          <w:u w:val="single"/>
          <w:lang w:eastAsia="zh-CN"/>
        </w:rPr>
      </w:pPr>
      <w:r w:rsidRPr="006C0368">
        <w:rPr>
          <w:rFonts w:eastAsia="Calibri" w:cstheme="minorHAnsi"/>
          <w:bCs/>
          <w:i/>
          <w:color w:val="000000" w:themeColor="text1"/>
          <w:lang w:eastAsia="zh-CN"/>
        </w:rPr>
        <w:t xml:space="preserve">(pełna nazwa/firma, adres, w zależności od podmiotu: </w:t>
      </w:r>
    </w:p>
    <w:p w14:paraId="0E46E696" w14:textId="77777777" w:rsidR="00453844" w:rsidRPr="006C0368" w:rsidRDefault="00453844" w:rsidP="00453844">
      <w:pPr>
        <w:suppressAutoHyphens/>
        <w:spacing w:after="0" w:line="480" w:lineRule="auto"/>
        <w:ind w:right="5954"/>
        <w:rPr>
          <w:rFonts w:eastAsia="Calibri" w:cstheme="minorHAnsi"/>
          <w:bCs/>
          <w:color w:val="000000" w:themeColor="text1"/>
          <w:lang w:eastAsia="zh-CN"/>
        </w:rPr>
      </w:pPr>
      <w:r w:rsidRPr="006C0368">
        <w:rPr>
          <w:rFonts w:eastAsia="Calibri" w:cstheme="minorHAnsi"/>
          <w:bCs/>
          <w:color w:val="000000" w:themeColor="text1"/>
          <w:lang w:eastAsia="zh-CN"/>
        </w:rPr>
        <w:t>……………………………………</w:t>
      </w:r>
    </w:p>
    <w:p w14:paraId="4BED54A2"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6C0368">
        <w:rPr>
          <w:rFonts w:eastAsia="Times New Roman" w:cstheme="minorHAnsi"/>
          <w:bCs/>
          <w:color w:val="000000" w:themeColor="text1"/>
          <w:kern w:val="2"/>
          <w:u w:val="single"/>
          <w:lang w:eastAsia="zh-CN"/>
        </w:rPr>
        <w:t>Oświadczenia wykonawcy/wykonawcy wspólnie ubiegającego się o udzielenie zamówienia</w:t>
      </w:r>
    </w:p>
    <w:p w14:paraId="6AD4B76C"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6C0368">
        <w:rPr>
          <w:rFonts w:eastAsia="Times New Roman" w:cstheme="minorHAnsi"/>
          <w:bCs/>
          <w:color w:val="000000" w:themeColor="text1"/>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składane na podstawie art. 125 ust. 1 ustawy </w:t>
      </w:r>
      <w:proofErr w:type="spellStart"/>
      <w:r w:rsidRPr="006C0368">
        <w:rPr>
          <w:rFonts w:eastAsia="Times New Roman" w:cstheme="minorHAnsi"/>
          <w:bCs/>
          <w:color w:val="000000" w:themeColor="text1"/>
          <w:kern w:val="2"/>
          <w:lang w:eastAsia="zh-CN"/>
        </w:rPr>
        <w:t>Pzp</w:t>
      </w:r>
      <w:proofErr w:type="spellEnd"/>
      <w:r w:rsidRPr="006C0368">
        <w:rPr>
          <w:rFonts w:eastAsia="Times New Roman" w:cstheme="minorHAnsi"/>
          <w:bCs/>
          <w:color w:val="000000" w:themeColor="text1"/>
          <w:kern w:val="2"/>
          <w:lang w:eastAsia="zh-CN"/>
        </w:rPr>
        <w:t xml:space="preserve"> </w:t>
      </w:r>
    </w:p>
    <w:p w14:paraId="3A32F183"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p>
    <w:p w14:paraId="441A1D94" w14:textId="77777777" w:rsidR="002F1CE8"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Na potrzeby prowadzonego postępowania o udzielenie zamówienia publicznego</w:t>
      </w:r>
      <w:r w:rsidR="002F1CE8" w:rsidRPr="006C0368">
        <w:rPr>
          <w:rFonts w:eastAsia="Times New Roman" w:cstheme="minorHAnsi"/>
          <w:bCs/>
          <w:color w:val="000000" w:themeColor="text1"/>
          <w:kern w:val="2"/>
          <w:lang w:eastAsia="zh-CN"/>
        </w:rPr>
        <w:t xml:space="preserve">: </w:t>
      </w:r>
    </w:p>
    <w:p w14:paraId="6C9AF3CD" w14:textId="77777777" w:rsidR="001E089F" w:rsidRPr="006C036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6C0368">
        <w:rPr>
          <w:rFonts w:cstheme="minorHAnsi"/>
          <w:b/>
          <w:color w:val="000000" w:themeColor="text1"/>
          <w:lang w:val="fr-FR"/>
        </w:rPr>
        <w:t>Dostawa odczynnika sCD38</w:t>
      </w:r>
    </w:p>
    <w:p w14:paraId="65E72C52" w14:textId="23217978" w:rsidR="00453844" w:rsidRPr="006C0368" w:rsidRDefault="00453844" w:rsidP="005B4949">
      <w:pPr>
        <w:widowControl w:val="0"/>
        <w:suppressAutoHyphens/>
        <w:spacing w:after="0" w:line="288" w:lineRule="auto"/>
        <w:rPr>
          <w:rFonts w:eastAsia="Times New Roman" w:cstheme="minorHAnsi"/>
          <w:bCs/>
          <w:color w:val="000000" w:themeColor="text1"/>
          <w:kern w:val="2"/>
          <w:lang w:eastAsia="zh-CN"/>
        </w:rPr>
      </w:pPr>
    </w:p>
    <w:p w14:paraId="709C295E"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 co następuje:</w:t>
      </w:r>
    </w:p>
    <w:p w14:paraId="31EBE459"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OŚWIADCZENIA DOTYCZĄCE PODSTAW WYKLUCZENIA:</w:t>
      </w:r>
    </w:p>
    <w:p w14:paraId="41A40512"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p>
    <w:p w14:paraId="4C635C1B" w14:textId="77777777" w:rsidR="00453844" w:rsidRPr="006C0368" w:rsidRDefault="00453844">
      <w:pPr>
        <w:widowControl w:val="0"/>
        <w:numPr>
          <w:ilvl w:val="0"/>
          <w:numId w:val="48"/>
        </w:numPr>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Oświadczam, że nie podlegam wykluczeniu z postępowania na podstawie </w:t>
      </w:r>
      <w:r w:rsidRPr="006C0368">
        <w:rPr>
          <w:rFonts w:eastAsia="Times New Roman" w:cstheme="minorHAnsi"/>
          <w:bCs/>
          <w:color w:val="000000" w:themeColor="text1"/>
          <w:kern w:val="2"/>
          <w:lang w:eastAsia="zh-CN"/>
        </w:rPr>
        <w:br/>
        <w:t xml:space="preserve">art. 108 ust. 1 ustawy </w:t>
      </w:r>
      <w:proofErr w:type="spellStart"/>
      <w:r w:rsidRPr="006C0368">
        <w:rPr>
          <w:rFonts w:eastAsia="Times New Roman" w:cstheme="minorHAnsi"/>
          <w:bCs/>
          <w:color w:val="000000" w:themeColor="text1"/>
          <w:kern w:val="2"/>
          <w:lang w:eastAsia="zh-CN"/>
        </w:rPr>
        <w:t>Pzp</w:t>
      </w:r>
      <w:proofErr w:type="spellEnd"/>
      <w:r w:rsidRPr="006C0368">
        <w:rPr>
          <w:rFonts w:eastAsia="Times New Roman" w:cstheme="minorHAnsi"/>
          <w:bCs/>
          <w:color w:val="000000" w:themeColor="text1"/>
          <w:kern w:val="2"/>
          <w:lang w:eastAsia="zh-CN"/>
        </w:rPr>
        <w:t>.</w:t>
      </w:r>
    </w:p>
    <w:p w14:paraId="1AD1461C" w14:textId="4EF66D97" w:rsidR="00453844" w:rsidRPr="006C0368" w:rsidRDefault="00453844">
      <w:pPr>
        <w:widowControl w:val="0"/>
        <w:numPr>
          <w:ilvl w:val="0"/>
          <w:numId w:val="48"/>
        </w:numPr>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Oświadczam, że zachodzą w stosunku do mnie podstawy wykluczenia z postępowania na podstawie art. …………. ustawy </w:t>
      </w:r>
      <w:proofErr w:type="spellStart"/>
      <w:r w:rsidRPr="006C0368">
        <w:rPr>
          <w:rFonts w:eastAsia="Times New Roman" w:cstheme="minorHAnsi"/>
          <w:bCs/>
          <w:color w:val="000000" w:themeColor="text1"/>
          <w:kern w:val="2"/>
          <w:lang w:eastAsia="zh-CN"/>
        </w:rPr>
        <w:t>Pzp</w:t>
      </w:r>
      <w:proofErr w:type="spellEnd"/>
      <w:r w:rsidRPr="006C0368">
        <w:rPr>
          <w:rFonts w:eastAsia="Times New Roman" w:cstheme="minorHAnsi"/>
          <w:bCs/>
          <w:color w:val="000000" w:themeColor="text1"/>
          <w:kern w:val="2"/>
          <w:lang w:eastAsia="zh-CN"/>
        </w:rPr>
        <w:t xml:space="preserve"> </w:t>
      </w:r>
      <w:r w:rsidRPr="006C0368">
        <w:rPr>
          <w:rFonts w:eastAsia="Times New Roman" w:cstheme="minorHAnsi"/>
          <w:bCs/>
          <w:i/>
          <w:color w:val="000000" w:themeColor="text1"/>
          <w:kern w:val="2"/>
          <w:lang w:eastAsia="zh-CN"/>
        </w:rPr>
        <w:t xml:space="preserve">(podać mającą zastosowanie podstawę wykluczenia spośród wymienionych w art. 108 ust. 1 pkt 1, 2 i 5 ustawy </w:t>
      </w:r>
      <w:proofErr w:type="spellStart"/>
      <w:r w:rsidRPr="006C0368">
        <w:rPr>
          <w:rFonts w:eastAsia="Times New Roman" w:cstheme="minorHAnsi"/>
          <w:bCs/>
          <w:i/>
          <w:color w:val="000000" w:themeColor="text1"/>
          <w:kern w:val="2"/>
          <w:lang w:eastAsia="zh-CN"/>
        </w:rPr>
        <w:t>Pzp</w:t>
      </w:r>
      <w:proofErr w:type="spellEnd"/>
      <w:r w:rsidRPr="006C0368">
        <w:rPr>
          <w:rFonts w:eastAsia="Times New Roman" w:cstheme="minorHAnsi"/>
          <w:bCs/>
          <w:i/>
          <w:color w:val="000000" w:themeColor="text1"/>
          <w:kern w:val="2"/>
          <w:lang w:eastAsia="zh-CN"/>
        </w:rPr>
        <w:t>).</w:t>
      </w:r>
      <w:r w:rsidRPr="006C0368">
        <w:rPr>
          <w:rFonts w:eastAsia="Times New Roman" w:cstheme="minorHAnsi"/>
          <w:bCs/>
          <w:color w:val="000000" w:themeColor="text1"/>
          <w:kern w:val="2"/>
          <w:lang w:eastAsia="zh-CN"/>
        </w:rPr>
        <w:t xml:space="preserve"> Jednocześnie oświadczam, że w związku z ww. okolicznością, na podstawie art. 110 ust. 2 ustawy </w:t>
      </w:r>
      <w:proofErr w:type="spellStart"/>
      <w:r w:rsidRPr="006C0368">
        <w:rPr>
          <w:rFonts w:eastAsia="Times New Roman" w:cstheme="minorHAnsi"/>
          <w:bCs/>
          <w:color w:val="000000" w:themeColor="text1"/>
          <w:kern w:val="2"/>
          <w:lang w:eastAsia="zh-CN"/>
        </w:rPr>
        <w:t>Pzp</w:t>
      </w:r>
      <w:proofErr w:type="spellEnd"/>
      <w:r w:rsidRPr="006C0368">
        <w:rPr>
          <w:rFonts w:eastAsia="Times New Roman" w:cstheme="minorHAnsi"/>
          <w:bCs/>
          <w:color w:val="000000" w:themeColor="text1"/>
          <w:kern w:val="2"/>
          <w:lang w:eastAsia="zh-CN"/>
        </w:rPr>
        <w:t xml:space="preserve"> podjąłem następujące środki naprawcze i zapobiegawcze: …………………………………………………………………………………………</w:t>
      </w:r>
    </w:p>
    <w:p w14:paraId="697B72E4" w14:textId="59F73675" w:rsidR="00453844" w:rsidRPr="006C0368" w:rsidRDefault="00453844">
      <w:pPr>
        <w:widowControl w:val="0"/>
        <w:numPr>
          <w:ilvl w:val="0"/>
          <w:numId w:val="48"/>
        </w:numPr>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 że nie zachodzą w stosunku do mnie przesłanki wykluczenia z postępowania na podstawie art.  7 ust. 1 ustawy z dnia 13 kwietnia 2022 r.</w:t>
      </w:r>
      <w:r w:rsidRPr="006C0368">
        <w:rPr>
          <w:rFonts w:eastAsia="Times New Roman" w:cstheme="minorHAnsi"/>
          <w:bCs/>
          <w:i/>
          <w:iCs/>
          <w:color w:val="000000" w:themeColor="text1"/>
          <w:kern w:val="2"/>
          <w:lang w:eastAsia="zh-CN"/>
        </w:rPr>
        <w:t xml:space="preserve"> o szczególnych rozwiązaniach w zakresie przeciwdziałania wspieraniu agresji na Ukrainę oraz służących ochronie bezpieczeństwa narodowego.</w:t>
      </w:r>
      <w:r w:rsidRPr="006C0368">
        <w:rPr>
          <w:rFonts w:eastAsia="Times New Roman" w:cstheme="minorHAnsi"/>
          <w:bCs/>
          <w:color w:val="000000" w:themeColor="text1"/>
          <w:kern w:val="2"/>
          <w:lang w:eastAsia="zh-CN"/>
        </w:rPr>
        <w:t xml:space="preserve"> </w:t>
      </w:r>
    </w:p>
    <w:p w14:paraId="7BF7449D" w14:textId="3DADE846"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r w:rsidRPr="006C0368">
        <w:rPr>
          <w:rFonts w:eastAsia="Times New Roman" w:cstheme="minorHAnsi"/>
          <w:b/>
          <w:color w:val="000000" w:themeColor="text1"/>
          <w:kern w:val="2"/>
          <w:lang w:eastAsia="zh-CN"/>
        </w:rPr>
        <w:t>OŚWIADCZENIE DOTYCZĄCE WARUNKÓW UDZIAŁU W POSTĘPOWANIU:</w:t>
      </w:r>
    </w:p>
    <w:p w14:paraId="58103265" w14:textId="77777777" w:rsidR="00453844" w:rsidRPr="006C0368" w:rsidRDefault="00453844" w:rsidP="00453844">
      <w:pPr>
        <w:widowControl w:val="0"/>
        <w:suppressAutoHyphens/>
        <w:spacing w:after="0" w:line="288" w:lineRule="auto"/>
        <w:rPr>
          <w:rFonts w:eastAsia="Times New Roman" w:cstheme="minorHAnsi"/>
          <w:bCs/>
          <w:i/>
          <w:iCs/>
          <w:color w:val="000000" w:themeColor="text1"/>
          <w:kern w:val="2"/>
          <w:lang w:eastAsia="zh-CN"/>
        </w:rPr>
      </w:pPr>
      <w:bookmarkStart w:id="22" w:name="_Hlk99016333"/>
      <w:r w:rsidRPr="006C0368">
        <w:rPr>
          <w:rFonts w:eastAsia="Times New Roman" w:cstheme="minorHAnsi"/>
          <w:bCs/>
          <w:color w:val="000000" w:themeColor="text1"/>
          <w:kern w:val="2"/>
          <w:lang w:eastAsia="zh-CN"/>
        </w:rPr>
        <w:t>[</w:t>
      </w:r>
      <w:r w:rsidRPr="006C0368">
        <w:rPr>
          <w:rFonts w:eastAsia="Times New Roman" w:cstheme="minorHAnsi"/>
          <w:bCs/>
          <w:i/>
          <w:iCs/>
          <w:color w:val="000000" w:themeColor="text1"/>
          <w:kern w:val="2"/>
          <w:lang w:eastAsia="zh-CN"/>
        </w:rPr>
        <w:t>UWAGA: stosuje tylko wykonawca/ wykonawca wspólnie ubiegający się o zamówienie]</w:t>
      </w:r>
    </w:p>
    <w:p w14:paraId="006A342C" w14:textId="77777777" w:rsidR="00453844" w:rsidRPr="006C036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6C0368">
        <w:rPr>
          <w:rFonts w:eastAsia="Times New Roman" w:cstheme="minorHAnsi"/>
          <w:bCs/>
          <w:i/>
          <w:iCs/>
          <w:color w:val="000000" w:themeColor="text1"/>
          <w:kern w:val="2"/>
          <w:lang w:eastAsia="zh-CN"/>
        </w:rPr>
        <w:t>Oświadczam, że spełniam warunki udziału w postępowaniu określone przez zamawiającego w      Rozdziale XVIII) Specyfikacji Warunków Zamówienia, w której określono warunki udziału w postępowaniu).</w:t>
      </w:r>
      <w:bookmarkEnd w:id="22"/>
    </w:p>
    <w:p w14:paraId="0560298B" w14:textId="77777777" w:rsidR="00453844" w:rsidRPr="006C036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6C0368">
        <w:rPr>
          <w:rFonts w:eastAsia="Times New Roman" w:cstheme="minorHAnsi"/>
          <w:bCs/>
          <w:i/>
          <w:iCs/>
          <w:color w:val="000000" w:themeColor="text1"/>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 że spełniam warunki udziału w postępowaniu określone przez zamawiającego w    Rozdziale XVIII Specyfikacji Warunków Zamówienia</w:t>
      </w:r>
      <w:r w:rsidRPr="006C0368">
        <w:rPr>
          <w:rFonts w:eastAsia="Times New Roman" w:cstheme="minorHAnsi"/>
          <w:bCs/>
          <w:i/>
          <w:color w:val="000000" w:themeColor="text1"/>
          <w:kern w:val="2"/>
          <w:lang w:eastAsia="zh-CN"/>
        </w:rPr>
        <w:t>, w której określono warunki udziału w postępowaniu)</w:t>
      </w:r>
      <w:r w:rsidRPr="006C0368">
        <w:rPr>
          <w:rFonts w:eastAsia="Times New Roman" w:cstheme="minorHAnsi"/>
          <w:bCs/>
          <w:color w:val="000000" w:themeColor="text1"/>
          <w:kern w:val="2"/>
          <w:lang w:eastAsia="zh-CN"/>
        </w:rPr>
        <w:t xml:space="preserve"> w  następującym zakresie: </w:t>
      </w:r>
    </w:p>
    <w:p w14:paraId="3990A711" w14:textId="7911DF3C"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 …………..…………………………………………………..…………………………………………...</w:t>
      </w:r>
    </w:p>
    <w:p w14:paraId="7D660F70"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lastRenderedPageBreak/>
        <w:t xml:space="preserve">INFORMACJA W ZWIĄZKU Z POLEGANIEM NA ZDOLNOŚCIACH LUB SYTUACJI PODMIOTÓW UDOSTEPNIAJĄCYCH ZASOBY: </w:t>
      </w:r>
    </w:p>
    <w:p w14:paraId="4F6B3AD7"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 że w celu wykazania spełniania warunków udziału w postępowaniu, określonych przez zamawiającego w  Rozdziale XVIII Specyfikacji Warunków Zamówienia</w:t>
      </w:r>
      <w:r w:rsidRPr="006C0368">
        <w:rPr>
          <w:rFonts w:eastAsia="Times New Roman" w:cstheme="minorHAnsi"/>
          <w:bCs/>
          <w:i/>
          <w:color w:val="000000" w:themeColor="text1"/>
          <w:kern w:val="2"/>
          <w:lang w:eastAsia="zh-CN"/>
        </w:rPr>
        <w:t>,</w:t>
      </w:r>
      <w:r w:rsidRPr="006C0368">
        <w:rPr>
          <w:rFonts w:eastAsia="Times New Roman" w:cstheme="minorHAnsi"/>
          <w:bCs/>
          <w:color w:val="000000" w:themeColor="text1"/>
          <w:kern w:val="2"/>
          <w:lang w:eastAsia="zh-CN"/>
        </w:rPr>
        <w:t xml:space="preserve"> polegam na zdolnościach lub sytuacji następującego/</w:t>
      </w:r>
      <w:proofErr w:type="spellStart"/>
      <w:r w:rsidRPr="006C0368">
        <w:rPr>
          <w:rFonts w:eastAsia="Times New Roman" w:cstheme="minorHAnsi"/>
          <w:bCs/>
          <w:color w:val="000000" w:themeColor="text1"/>
          <w:kern w:val="2"/>
          <w:lang w:eastAsia="zh-CN"/>
        </w:rPr>
        <w:t>ych</w:t>
      </w:r>
      <w:proofErr w:type="spellEnd"/>
      <w:r w:rsidRPr="006C0368">
        <w:rPr>
          <w:rFonts w:eastAsia="Times New Roman" w:cstheme="minorHAnsi"/>
          <w:bCs/>
          <w:color w:val="000000" w:themeColor="text1"/>
          <w:kern w:val="2"/>
          <w:lang w:eastAsia="zh-CN"/>
        </w:rPr>
        <w:t xml:space="preserve"> podmiotu/ów udostępniających zasoby: </w:t>
      </w:r>
      <w:bookmarkStart w:id="23" w:name="_Hlk99014455"/>
      <w:r w:rsidRPr="006C0368">
        <w:rPr>
          <w:rFonts w:eastAsia="Times New Roman" w:cstheme="minorHAnsi"/>
          <w:bCs/>
          <w:i/>
          <w:color w:val="000000" w:themeColor="text1"/>
          <w:kern w:val="2"/>
          <w:lang w:eastAsia="zh-CN"/>
        </w:rPr>
        <w:t>(wskazać nazwę/y podmiotu/ów)</w:t>
      </w:r>
      <w:bookmarkEnd w:id="23"/>
      <w:r w:rsidRPr="006C0368">
        <w:rPr>
          <w:rFonts w:eastAsia="Times New Roman" w:cstheme="minorHAnsi"/>
          <w:bCs/>
          <w:color w:val="000000" w:themeColor="text1"/>
          <w:kern w:val="2"/>
          <w:lang w:eastAsia="zh-CN"/>
        </w:rPr>
        <w:t>…………………</w:t>
      </w:r>
      <w:r w:rsidRPr="006C0368" w:rsidDel="002B0BDF">
        <w:rPr>
          <w:rFonts w:eastAsia="Times New Roman" w:cstheme="minorHAnsi"/>
          <w:bCs/>
          <w:color w:val="000000" w:themeColor="text1"/>
          <w:kern w:val="2"/>
          <w:lang w:eastAsia="zh-CN"/>
        </w:rPr>
        <w:t xml:space="preserve"> </w:t>
      </w:r>
      <w:r w:rsidRPr="006C0368">
        <w:rPr>
          <w:rFonts w:eastAsia="Times New Roman" w:cstheme="minorHAnsi"/>
          <w:bCs/>
          <w:color w:val="000000" w:themeColor="text1"/>
          <w:kern w:val="2"/>
          <w:lang w:eastAsia="zh-CN"/>
        </w:rPr>
        <w:t>………………………..……………………………………………… w następującym zakresie: …………………………………………………………………….</w:t>
      </w:r>
    </w:p>
    <w:p w14:paraId="5FBD2D62"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i/>
          <w:color w:val="000000" w:themeColor="text1"/>
          <w:kern w:val="2"/>
          <w:lang w:eastAsia="zh-CN"/>
        </w:rPr>
        <w:t xml:space="preserve">(określić odpowiedni zakres udostępnianych zasobów dla wskazanego podmiotu). </w:t>
      </w:r>
    </w:p>
    <w:p w14:paraId="7782FC4A"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bookmarkStart w:id="24" w:name="_Hlk99009560"/>
      <w:r w:rsidRPr="006C0368">
        <w:rPr>
          <w:rFonts w:eastAsia="Times New Roman" w:cstheme="minorHAnsi"/>
          <w:bCs/>
          <w:color w:val="000000" w:themeColor="text1"/>
          <w:kern w:val="2"/>
          <w:lang w:eastAsia="zh-CN"/>
        </w:rPr>
        <w:t>OŚWIADCZENIE DOTYCZĄCE PODANYCH INFORMACJI:</w:t>
      </w:r>
    </w:p>
    <w:bookmarkEnd w:id="24"/>
    <w:p w14:paraId="77158E1A"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Oświadczam, że wszystkie informacje podane w powyższych oświadczeniach są aktualne </w:t>
      </w:r>
      <w:r w:rsidRPr="006C0368">
        <w:rPr>
          <w:rFonts w:eastAsia="Times New Roman" w:cstheme="minorHAnsi"/>
          <w:bCs/>
          <w:color w:val="000000" w:themeColor="text1"/>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INFORMACJA DOTYCZĄCA DOSTĘPU DO PODMIOTOWYCH ŚRODKÓW DOWODOWYCH:</w:t>
      </w:r>
    </w:p>
    <w:p w14:paraId="4DA1E5B5"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1) ......................................................................................................................................................</w:t>
      </w:r>
    </w:p>
    <w:p w14:paraId="3D03786F"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i/>
          <w:color w:val="000000" w:themeColor="text1"/>
          <w:kern w:val="2"/>
          <w:lang w:eastAsia="zh-CN"/>
        </w:rPr>
        <w:t>(wskazać podmiotowy środek dowodowy, adres internetowy, wydający urząd lub organ, dokładne dane referencyjne dokumentacji)</w:t>
      </w:r>
    </w:p>
    <w:p w14:paraId="49301224"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2) .......................................................................................................................................................</w:t>
      </w:r>
    </w:p>
    <w:p w14:paraId="5434C46C" w14:textId="77777777"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6C0368">
        <w:rPr>
          <w:rFonts w:eastAsia="Times New Roman" w:cstheme="minorHAnsi"/>
          <w:bCs/>
          <w:i/>
          <w:color w:val="000000" w:themeColor="text1"/>
          <w:kern w:val="2"/>
          <w:lang w:eastAsia="zh-CN"/>
        </w:rPr>
        <w:t>(wskazać podmiotowy środek dowodowy, adres internetowy, wydający urząd lub organ, dokładne dane referencyjne dokumentacji)</w:t>
      </w:r>
    </w:p>
    <w:p w14:paraId="076038CE" w14:textId="77777777"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p>
    <w:p w14:paraId="116FFAF3"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
          <w:color w:val="000000" w:themeColor="text1"/>
          <w:kern w:val="2"/>
          <w:lang w:eastAsia="zh-CN"/>
        </w:rPr>
        <w:tab/>
      </w:r>
      <w:r w:rsidRPr="006C0368">
        <w:rPr>
          <w:rFonts w:eastAsia="Times New Roman" w:cstheme="minorHAnsi"/>
          <w:b/>
          <w:color w:val="000000" w:themeColor="text1"/>
          <w:kern w:val="2"/>
          <w:lang w:eastAsia="zh-CN"/>
        </w:rPr>
        <w:tab/>
      </w:r>
      <w:r w:rsidRPr="006C0368">
        <w:rPr>
          <w:rFonts w:eastAsia="Times New Roman" w:cstheme="minorHAnsi"/>
          <w:b/>
          <w:color w:val="000000" w:themeColor="text1"/>
          <w:kern w:val="2"/>
          <w:lang w:eastAsia="zh-CN"/>
        </w:rPr>
        <w:tab/>
      </w:r>
      <w:r w:rsidRPr="006C0368">
        <w:rPr>
          <w:rFonts w:eastAsia="Times New Roman" w:cstheme="minorHAnsi"/>
          <w:b/>
          <w:color w:val="000000" w:themeColor="text1"/>
          <w:kern w:val="2"/>
          <w:lang w:eastAsia="zh-CN"/>
        </w:rPr>
        <w:tab/>
      </w:r>
      <w:r w:rsidRPr="006C0368">
        <w:rPr>
          <w:rFonts w:eastAsia="Times New Roman" w:cstheme="minorHAnsi"/>
          <w:b/>
          <w:color w:val="000000" w:themeColor="text1"/>
          <w:kern w:val="2"/>
          <w:lang w:eastAsia="zh-CN"/>
        </w:rPr>
        <w:tab/>
      </w:r>
      <w:r w:rsidRPr="006C0368">
        <w:rPr>
          <w:rFonts w:eastAsia="Times New Roman" w:cstheme="minorHAnsi"/>
          <w:b/>
          <w:color w:val="000000" w:themeColor="text1"/>
          <w:kern w:val="2"/>
          <w:lang w:eastAsia="zh-CN"/>
        </w:rPr>
        <w:tab/>
      </w:r>
      <w:r w:rsidRPr="006C0368">
        <w:rPr>
          <w:rFonts w:eastAsia="Times New Roman" w:cstheme="minorHAnsi"/>
          <w:bCs/>
          <w:color w:val="000000" w:themeColor="text1"/>
          <w:kern w:val="2"/>
          <w:lang w:eastAsia="zh-CN"/>
        </w:rPr>
        <w:t>……………………………………….</w:t>
      </w:r>
    </w:p>
    <w:p w14:paraId="0FFAF407" w14:textId="77777777"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6C0368">
        <w:rPr>
          <w:rFonts w:eastAsia="Times New Roman" w:cstheme="minorHAnsi"/>
          <w:bCs/>
          <w:color w:val="000000" w:themeColor="text1"/>
          <w:kern w:val="2"/>
          <w:lang w:eastAsia="zh-CN"/>
        </w:rPr>
        <w:tab/>
      </w:r>
      <w:r w:rsidRPr="006C0368">
        <w:rPr>
          <w:rFonts w:eastAsia="Times New Roman" w:cstheme="minorHAnsi"/>
          <w:bCs/>
          <w:color w:val="000000" w:themeColor="text1"/>
          <w:kern w:val="2"/>
          <w:lang w:eastAsia="zh-CN"/>
        </w:rPr>
        <w:tab/>
      </w:r>
      <w:r w:rsidRPr="006C0368">
        <w:rPr>
          <w:rFonts w:eastAsia="Times New Roman" w:cstheme="minorHAnsi"/>
          <w:bCs/>
          <w:color w:val="000000" w:themeColor="text1"/>
          <w:kern w:val="2"/>
          <w:lang w:eastAsia="zh-CN"/>
        </w:rPr>
        <w:tab/>
      </w:r>
      <w:r w:rsidRPr="006C0368">
        <w:rPr>
          <w:rFonts w:eastAsia="Times New Roman" w:cstheme="minorHAnsi"/>
          <w:bCs/>
          <w:i/>
          <w:color w:val="000000" w:themeColor="text1"/>
          <w:kern w:val="2"/>
          <w:lang w:eastAsia="zh-CN"/>
        </w:rPr>
        <w:tab/>
        <w:t xml:space="preserve">Data; kwalifikowany podpis elektroniczny lub podpis zaufany lub podpis osobisty </w:t>
      </w:r>
    </w:p>
    <w:p w14:paraId="2970696A" w14:textId="77777777"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p>
    <w:p w14:paraId="5888DC2D" w14:textId="77777777"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p>
    <w:p w14:paraId="15738DEE" w14:textId="77777777"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p>
    <w:p w14:paraId="05B08C5A" w14:textId="77777777"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p>
    <w:p w14:paraId="61050AE5" w14:textId="77777777" w:rsidR="00453844" w:rsidRPr="006C0368" w:rsidRDefault="00453844" w:rsidP="00453844">
      <w:pPr>
        <w:widowControl w:val="0"/>
        <w:suppressAutoHyphens/>
        <w:spacing w:after="0" w:line="288" w:lineRule="auto"/>
        <w:rPr>
          <w:rFonts w:eastAsia="Times New Roman" w:cstheme="minorHAnsi"/>
          <w:b/>
          <w:i/>
          <w:iCs/>
          <w:color w:val="000000" w:themeColor="text1"/>
          <w:kern w:val="2"/>
          <w:lang w:eastAsia="zh-CN"/>
        </w:rPr>
      </w:pPr>
      <w:r w:rsidRPr="006C0368">
        <w:rPr>
          <w:rFonts w:eastAsia="Times New Roman" w:cstheme="minorHAnsi"/>
          <w:b/>
          <w:i/>
          <w:iCs/>
          <w:color w:val="000000" w:themeColor="text1"/>
          <w:kern w:val="2"/>
          <w:lang w:eastAsia="zh-CN"/>
        </w:rPr>
        <w:t>------------------------------------------------------</w:t>
      </w:r>
    </w:p>
    <w:p w14:paraId="197FE7DC" w14:textId="77777777" w:rsidR="00453844" w:rsidRPr="006C036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6C0368">
        <w:rPr>
          <w:rFonts w:eastAsia="Times New Roman" w:cstheme="minorHAnsi"/>
          <w:bCs/>
          <w:i/>
          <w:iCs/>
          <w:color w:val="000000" w:themeColor="text1"/>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6C0368">
        <w:rPr>
          <w:rFonts w:eastAsia="Times New Roman" w:cstheme="minorHAnsi"/>
          <w:bCs/>
          <w:i/>
          <w:iCs/>
          <w:color w:val="000000" w:themeColor="text1"/>
          <w:kern w:val="2"/>
          <w:u w:val="single"/>
          <w:lang w:eastAsia="zh-CN"/>
        </w:rPr>
        <w:t>oraz o</w:t>
      </w:r>
      <w:r w:rsidRPr="006C0368">
        <w:rPr>
          <w:rFonts w:eastAsia="Times New Roman" w:cstheme="minorHAnsi"/>
          <w:bCs/>
          <w:i/>
          <w:iCs/>
          <w:color w:val="000000" w:themeColor="text1"/>
          <w:kern w:val="2"/>
          <w:lang w:eastAsia="zh-CN"/>
        </w:rPr>
        <w:t>dpowiednio spełnianie warunków udziału w postępowaniu, w zakresie, w jakim wykonawca powołuje się na jego zasoby .</w:t>
      </w:r>
    </w:p>
    <w:p w14:paraId="5AEE8F47" w14:textId="77777777" w:rsidR="00453844" w:rsidRPr="006C0368" w:rsidRDefault="00453844" w:rsidP="00453844">
      <w:pPr>
        <w:widowControl w:val="0"/>
        <w:suppressAutoHyphens/>
        <w:spacing w:after="0" w:line="288" w:lineRule="auto"/>
        <w:rPr>
          <w:rFonts w:eastAsia="Times New Roman" w:cstheme="minorHAnsi"/>
          <w:bCs/>
          <w:i/>
          <w:iCs/>
          <w:color w:val="000000" w:themeColor="text1"/>
          <w:kern w:val="2"/>
          <w:lang w:eastAsia="zh-CN"/>
        </w:rPr>
      </w:pPr>
      <w:r w:rsidRPr="006C0368">
        <w:rPr>
          <w:rFonts w:eastAsia="Times New Roman" w:cstheme="minorHAnsi"/>
          <w:bCs/>
          <w:i/>
          <w:iCs/>
          <w:color w:val="000000" w:themeColor="text1"/>
          <w:kern w:val="2"/>
          <w:lang w:eastAsia="zh-CN"/>
        </w:rPr>
        <w:t>W przypadku składania oferty przez Wykonawców ubiegających się wspólnie o udzielenie zamówienia niniejsze oświadczenie składa każdy z Wykonawców.</w:t>
      </w:r>
    </w:p>
    <w:p w14:paraId="0CFB8504"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p>
    <w:p w14:paraId="115ADA78" w14:textId="42B06FCB" w:rsidR="001B46A4" w:rsidRPr="006C0368" w:rsidRDefault="001B46A4" w:rsidP="00453844">
      <w:pPr>
        <w:widowControl w:val="0"/>
        <w:suppressAutoHyphens/>
        <w:spacing w:after="0" w:line="288" w:lineRule="auto"/>
        <w:rPr>
          <w:rFonts w:eastAsia="Times New Roman" w:cstheme="minorHAnsi"/>
          <w:b/>
          <w:color w:val="000000" w:themeColor="text1"/>
          <w:kern w:val="2"/>
          <w:lang w:eastAsia="zh-CN"/>
        </w:rPr>
      </w:pPr>
    </w:p>
    <w:p w14:paraId="05BD8ACD" w14:textId="53829BF6" w:rsidR="002F1CE8" w:rsidRPr="006C0368" w:rsidRDefault="002F1CE8" w:rsidP="00453844">
      <w:pPr>
        <w:widowControl w:val="0"/>
        <w:suppressAutoHyphens/>
        <w:spacing w:after="0" w:line="288" w:lineRule="auto"/>
        <w:rPr>
          <w:rFonts w:eastAsia="Times New Roman" w:cstheme="minorHAnsi"/>
          <w:b/>
          <w:color w:val="000000" w:themeColor="text1"/>
          <w:kern w:val="2"/>
          <w:lang w:eastAsia="zh-CN"/>
        </w:rPr>
      </w:pPr>
    </w:p>
    <w:p w14:paraId="39020889" w14:textId="77777777" w:rsidR="00C03CFD" w:rsidRPr="006C0368" w:rsidRDefault="00C03CFD" w:rsidP="00453844">
      <w:pPr>
        <w:widowControl w:val="0"/>
        <w:suppressAutoHyphens/>
        <w:spacing w:after="0" w:line="288" w:lineRule="auto"/>
        <w:rPr>
          <w:rFonts w:eastAsia="Times New Roman" w:cstheme="minorHAnsi"/>
          <w:b/>
          <w:color w:val="000000" w:themeColor="text1"/>
          <w:kern w:val="2"/>
          <w:lang w:eastAsia="zh-CN"/>
        </w:rPr>
      </w:pPr>
    </w:p>
    <w:p w14:paraId="23E5E5F6" w14:textId="77777777" w:rsidR="00C03CFD" w:rsidRPr="006C0368" w:rsidRDefault="00C03CFD" w:rsidP="00453844">
      <w:pPr>
        <w:widowControl w:val="0"/>
        <w:suppressAutoHyphens/>
        <w:spacing w:after="0" w:line="288" w:lineRule="auto"/>
        <w:rPr>
          <w:rFonts w:eastAsia="Times New Roman" w:cstheme="minorHAnsi"/>
          <w:b/>
          <w:color w:val="000000" w:themeColor="text1"/>
          <w:kern w:val="2"/>
          <w:lang w:eastAsia="zh-CN"/>
        </w:rPr>
      </w:pPr>
    </w:p>
    <w:p w14:paraId="0707E4AD" w14:textId="77777777" w:rsidR="0095508C" w:rsidRPr="006C0368" w:rsidRDefault="0095508C" w:rsidP="00453844">
      <w:pPr>
        <w:widowControl w:val="0"/>
        <w:suppressAutoHyphens/>
        <w:spacing w:after="0" w:line="288" w:lineRule="auto"/>
        <w:rPr>
          <w:rFonts w:eastAsia="Times New Roman" w:cstheme="minorHAnsi"/>
          <w:b/>
          <w:color w:val="000000" w:themeColor="text1"/>
          <w:kern w:val="2"/>
          <w:lang w:eastAsia="zh-CN"/>
        </w:rPr>
      </w:pPr>
    </w:p>
    <w:p w14:paraId="69607D72" w14:textId="77777777" w:rsidR="00A408F6" w:rsidRPr="006C0368" w:rsidRDefault="00A408F6" w:rsidP="00453844">
      <w:pPr>
        <w:widowControl w:val="0"/>
        <w:suppressAutoHyphens/>
        <w:spacing w:after="0" w:line="288" w:lineRule="auto"/>
        <w:rPr>
          <w:rFonts w:eastAsia="Times New Roman" w:cstheme="minorHAnsi"/>
          <w:b/>
          <w:color w:val="000000" w:themeColor="text1"/>
          <w:kern w:val="2"/>
          <w:lang w:eastAsia="zh-CN"/>
        </w:rPr>
      </w:pPr>
    </w:p>
    <w:p w14:paraId="6B87C384" w14:textId="29925860"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r w:rsidRPr="006C0368">
        <w:rPr>
          <w:rFonts w:eastAsia="Times New Roman" w:cstheme="minorHAnsi"/>
          <w:b/>
          <w:color w:val="000000" w:themeColor="text1"/>
          <w:kern w:val="2"/>
          <w:lang w:eastAsia="zh-CN"/>
        </w:rPr>
        <w:lastRenderedPageBreak/>
        <w:t xml:space="preserve">Załącznik Nr </w:t>
      </w:r>
      <w:r w:rsidR="0095508C" w:rsidRPr="006C0368">
        <w:rPr>
          <w:rFonts w:eastAsia="Times New Roman" w:cstheme="minorHAnsi"/>
          <w:b/>
          <w:color w:val="000000" w:themeColor="text1"/>
          <w:kern w:val="2"/>
          <w:lang w:eastAsia="zh-CN"/>
        </w:rPr>
        <w:t>5</w:t>
      </w:r>
      <w:r w:rsidRPr="006C0368">
        <w:rPr>
          <w:rFonts w:eastAsia="Times New Roman" w:cstheme="minorHAnsi"/>
          <w:b/>
          <w:color w:val="000000" w:themeColor="text1"/>
          <w:kern w:val="2"/>
          <w:lang w:eastAsia="zh-CN"/>
        </w:rPr>
        <w:t xml:space="preserve"> do SWZ – Oświadczenia podmiotu udostępniającego zasoby </w:t>
      </w:r>
    </w:p>
    <w:p w14:paraId="52649C75"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p>
    <w:p w14:paraId="78D317EE"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Zamawiający:</w:t>
      </w:r>
    </w:p>
    <w:p w14:paraId="554A0716"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13FEBA20" w14:textId="77777777"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6C0368">
        <w:rPr>
          <w:rFonts w:eastAsia="Times New Roman" w:cstheme="minorHAnsi"/>
          <w:bCs/>
          <w:i/>
          <w:color w:val="000000" w:themeColor="text1"/>
          <w:kern w:val="2"/>
          <w:lang w:eastAsia="zh-CN"/>
        </w:rPr>
        <w:t>(pełna nazwa/firma, adres)</w:t>
      </w:r>
    </w:p>
    <w:p w14:paraId="2E371D04"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Podmiot:</w:t>
      </w:r>
    </w:p>
    <w:p w14:paraId="1360EF8F"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08D2F0E8" w14:textId="77777777"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6C0368">
        <w:rPr>
          <w:rFonts w:eastAsia="Times New Roman" w:cstheme="minorHAnsi"/>
          <w:bCs/>
          <w:i/>
          <w:color w:val="000000" w:themeColor="text1"/>
          <w:kern w:val="2"/>
          <w:lang w:eastAsia="zh-CN"/>
        </w:rPr>
        <w:t>(pełna nazwa/firma, adres, w zależności od podmiotu: NIP/PESEL, KRS/</w:t>
      </w:r>
      <w:proofErr w:type="spellStart"/>
      <w:r w:rsidRPr="006C0368">
        <w:rPr>
          <w:rFonts w:eastAsia="Times New Roman" w:cstheme="minorHAnsi"/>
          <w:bCs/>
          <w:i/>
          <w:color w:val="000000" w:themeColor="text1"/>
          <w:kern w:val="2"/>
          <w:lang w:eastAsia="zh-CN"/>
        </w:rPr>
        <w:t>CEiDG</w:t>
      </w:r>
      <w:proofErr w:type="spellEnd"/>
      <w:r w:rsidRPr="006C0368">
        <w:rPr>
          <w:rFonts w:eastAsia="Times New Roman" w:cstheme="minorHAnsi"/>
          <w:bCs/>
          <w:i/>
          <w:color w:val="000000" w:themeColor="text1"/>
          <w:kern w:val="2"/>
          <w:lang w:eastAsia="zh-CN"/>
        </w:rPr>
        <w:t>)</w:t>
      </w:r>
    </w:p>
    <w:p w14:paraId="1F70B15A"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6C0368">
        <w:rPr>
          <w:rFonts w:eastAsia="Times New Roman" w:cstheme="minorHAnsi"/>
          <w:bCs/>
          <w:color w:val="000000" w:themeColor="text1"/>
          <w:kern w:val="2"/>
          <w:u w:val="single"/>
          <w:lang w:eastAsia="zh-CN"/>
        </w:rPr>
        <w:t>reprezentowany przez:</w:t>
      </w:r>
    </w:p>
    <w:p w14:paraId="41507E98"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48157033" w14:textId="77777777"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6C0368">
        <w:rPr>
          <w:rFonts w:eastAsia="Times New Roman" w:cstheme="minorHAnsi"/>
          <w:bCs/>
          <w:i/>
          <w:color w:val="000000" w:themeColor="text1"/>
          <w:kern w:val="2"/>
          <w:lang w:eastAsia="zh-CN"/>
        </w:rPr>
        <w:t>(imię, nazwisko, stanowisko/podstawa do  reprezentacji)</w:t>
      </w:r>
    </w:p>
    <w:p w14:paraId="797E2C57"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p>
    <w:p w14:paraId="7878014F"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6C0368">
        <w:rPr>
          <w:rFonts w:eastAsia="Times New Roman" w:cstheme="minorHAnsi"/>
          <w:bCs/>
          <w:color w:val="000000" w:themeColor="text1"/>
          <w:kern w:val="2"/>
          <w:u w:val="single"/>
          <w:lang w:eastAsia="zh-CN"/>
        </w:rPr>
        <w:t>Oświadczenia podmiotu udostępniającego zasoby</w:t>
      </w:r>
    </w:p>
    <w:p w14:paraId="2ED72FB5"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u w:val="single"/>
          <w:lang w:eastAsia="zh-CN"/>
        </w:rPr>
      </w:pPr>
      <w:r w:rsidRPr="006C0368">
        <w:rPr>
          <w:rFonts w:eastAsia="Times New Roman" w:cstheme="minorHAnsi"/>
          <w:bCs/>
          <w:color w:val="000000" w:themeColor="text1"/>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składane na podstawie art. 125 ust. 5 ustawy </w:t>
      </w:r>
      <w:proofErr w:type="spellStart"/>
      <w:r w:rsidRPr="006C0368">
        <w:rPr>
          <w:rFonts w:eastAsia="Times New Roman" w:cstheme="minorHAnsi"/>
          <w:bCs/>
          <w:color w:val="000000" w:themeColor="text1"/>
          <w:kern w:val="2"/>
          <w:lang w:eastAsia="zh-CN"/>
        </w:rPr>
        <w:t>Pzp</w:t>
      </w:r>
      <w:proofErr w:type="spellEnd"/>
    </w:p>
    <w:p w14:paraId="31E795A6" w14:textId="0B86CADB" w:rsidR="00453844" w:rsidRPr="006C0368" w:rsidRDefault="00453844" w:rsidP="00EB689B">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Na potrzeby </w:t>
      </w:r>
      <w:r w:rsidR="00EB689B" w:rsidRPr="006C0368">
        <w:rPr>
          <w:rFonts w:eastAsia="Times New Roman" w:cstheme="minorHAnsi"/>
          <w:bCs/>
          <w:color w:val="000000" w:themeColor="text1"/>
          <w:kern w:val="2"/>
          <w:lang w:eastAsia="zh-CN"/>
        </w:rPr>
        <w:t xml:space="preserve">prowadzonego </w:t>
      </w:r>
      <w:r w:rsidRPr="006C0368">
        <w:rPr>
          <w:rFonts w:eastAsia="Times New Roman" w:cstheme="minorHAnsi"/>
          <w:bCs/>
          <w:color w:val="000000" w:themeColor="text1"/>
          <w:kern w:val="2"/>
          <w:lang w:eastAsia="zh-CN"/>
        </w:rPr>
        <w:t>postępowania o udzielenie zamówienia publicznego</w:t>
      </w:r>
      <w:r w:rsidR="002F1CE8" w:rsidRPr="006C0368">
        <w:rPr>
          <w:rFonts w:eastAsia="Times New Roman" w:cstheme="minorHAnsi"/>
          <w:bCs/>
          <w:color w:val="000000" w:themeColor="text1"/>
          <w:kern w:val="2"/>
          <w:lang w:eastAsia="zh-CN"/>
        </w:rPr>
        <w:t>:</w:t>
      </w:r>
    </w:p>
    <w:p w14:paraId="0F87FCD5" w14:textId="77777777" w:rsidR="001E089F" w:rsidRPr="006C036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6C0368">
        <w:rPr>
          <w:rFonts w:cstheme="minorHAnsi"/>
          <w:b/>
          <w:color w:val="000000" w:themeColor="text1"/>
          <w:lang w:val="fr-FR"/>
        </w:rPr>
        <w:t>Dostawa odczynnika sCD38</w:t>
      </w:r>
    </w:p>
    <w:p w14:paraId="204DA31E" w14:textId="563DABB6" w:rsidR="005B4949" w:rsidRPr="006C0368" w:rsidRDefault="005B4949" w:rsidP="005B4949">
      <w:pPr>
        <w:widowControl w:val="0"/>
        <w:suppressAutoHyphens/>
        <w:spacing w:after="0" w:line="288" w:lineRule="auto"/>
        <w:rPr>
          <w:rFonts w:cstheme="minorHAnsi"/>
          <w:b/>
          <w:color w:val="000000" w:themeColor="text1"/>
        </w:rPr>
      </w:pPr>
    </w:p>
    <w:p w14:paraId="1C64D2D4" w14:textId="6989EBE9" w:rsidR="00453844" w:rsidRPr="006C0368" w:rsidRDefault="005B4949" w:rsidP="005B4949">
      <w:pPr>
        <w:widowControl w:val="0"/>
        <w:suppressAutoHyphens/>
        <w:spacing w:after="0" w:line="288" w:lineRule="auto"/>
        <w:rPr>
          <w:rFonts w:eastAsia="Times New Roman" w:cstheme="minorHAnsi"/>
          <w:bCs/>
          <w:color w:val="000000" w:themeColor="text1"/>
          <w:kern w:val="2"/>
          <w:lang w:eastAsia="zh-CN"/>
        </w:rPr>
      </w:pPr>
      <w:r w:rsidRPr="006C0368">
        <w:rPr>
          <w:rFonts w:cstheme="minorHAnsi"/>
          <w:b/>
          <w:color w:val="000000" w:themeColor="text1"/>
        </w:rPr>
        <w:t xml:space="preserve"> </w:t>
      </w:r>
      <w:r w:rsidR="00453844" w:rsidRPr="006C0368">
        <w:rPr>
          <w:rFonts w:eastAsia="Times New Roman" w:cstheme="minorHAnsi"/>
          <w:bCs/>
          <w:color w:val="000000" w:themeColor="text1"/>
          <w:kern w:val="2"/>
          <w:lang w:eastAsia="zh-CN"/>
        </w:rPr>
        <w:t>oświadczam, co następuje:</w:t>
      </w:r>
    </w:p>
    <w:p w14:paraId="62F8DA77"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OŚWIADCZENIA DOTYCZĄCE PODSTAW WYKLUCZENIA:</w:t>
      </w:r>
    </w:p>
    <w:p w14:paraId="7FE2040F" w14:textId="77777777" w:rsidR="00453844" w:rsidRPr="006C0368" w:rsidRDefault="00453844">
      <w:pPr>
        <w:widowControl w:val="0"/>
        <w:numPr>
          <w:ilvl w:val="0"/>
          <w:numId w:val="49"/>
        </w:numPr>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Oświadczam, że nie zachodzą w stosunku do mnie przesłanki wykluczenia z postępowania na podstawie  art. 108 ust 1 ustawy </w:t>
      </w:r>
      <w:proofErr w:type="spellStart"/>
      <w:r w:rsidRPr="006C0368">
        <w:rPr>
          <w:rFonts w:eastAsia="Times New Roman" w:cstheme="minorHAnsi"/>
          <w:bCs/>
          <w:color w:val="000000" w:themeColor="text1"/>
          <w:kern w:val="2"/>
          <w:lang w:eastAsia="zh-CN"/>
        </w:rPr>
        <w:t>Pzp</w:t>
      </w:r>
      <w:proofErr w:type="spellEnd"/>
      <w:r w:rsidRPr="006C0368">
        <w:rPr>
          <w:rFonts w:eastAsia="Times New Roman" w:cstheme="minorHAnsi"/>
          <w:bCs/>
          <w:color w:val="000000" w:themeColor="text1"/>
          <w:kern w:val="2"/>
          <w:lang w:eastAsia="zh-CN"/>
        </w:rPr>
        <w:t>.</w:t>
      </w:r>
    </w:p>
    <w:p w14:paraId="1CC2A4D1" w14:textId="1CC95F21" w:rsidR="00453844" w:rsidRPr="006C0368" w:rsidRDefault="00453844">
      <w:pPr>
        <w:widowControl w:val="0"/>
        <w:numPr>
          <w:ilvl w:val="0"/>
          <w:numId w:val="49"/>
        </w:numPr>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 że nie zachodzą w stosunku do mnie przesłanki wykluczenia z postępowania na podstawie art.  7 ust. 1 ustawy z dnia 13 kwietnia 2022 r.</w:t>
      </w:r>
      <w:r w:rsidRPr="006C0368">
        <w:rPr>
          <w:rFonts w:eastAsia="Times New Roman" w:cstheme="minorHAnsi"/>
          <w:bCs/>
          <w:i/>
          <w:iCs/>
          <w:color w:val="000000" w:themeColor="text1"/>
          <w:kern w:val="2"/>
          <w:lang w:eastAsia="zh-CN"/>
        </w:rPr>
        <w:t xml:space="preserve"> </w:t>
      </w:r>
      <w:r w:rsidRPr="006C0368">
        <w:rPr>
          <w:rFonts w:eastAsia="Times New Roman" w:cstheme="minorHAnsi"/>
          <w:bCs/>
          <w:iCs/>
          <w:color w:val="000000" w:themeColor="text1"/>
          <w:kern w:val="2"/>
          <w:lang w:eastAsia="zh-CN"/>
        </w:rPr>
        <w:t>o szczególnych rozwiązaniach w zakresie przeciwdziałania wspieraniu agresji na Ukrainę oraz służących ochronie bezpieczeństwa narodowego</w:t>
      </w:r>
      <w:r w:rsidRPr="006C0368">
        <w:rPr>
          <w:rFonts w:eastAsia="Times New Roman" w:cstheme="minorHAnsi"/>
          <w:bCs/>
          <w:i/>
          <w:iCs/>
          <w:color w:val="000000" w:themeColor="text1"/>
          <w:kern w:val="2"/>
          <w:lang w:eastAsia="zh-CN"/>
        </w:rPr>
        <w:t>).</w:t>
      </w:r>
      <w:r w:rsidRPr="006C0368">
        <w:rPr>
          <w:rFonts w:eastAsia="Times New Roman" w:cstheme="minorHAnsi"/>
          <w:bCs/>
          <w:color w:val="000000" w:themeColor="text1"/>
          <w:kern w:val="2"/>
          <w:lang w:eastAsia="zh-CN"/>
        </w:rPr>
        <w:t xml:space="preserve"> </w:t>
      </w:r>
    </w:p>
    <w:p w14:paraId="7239B905"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OŚWIADCZENIE DOTYCZĄCE WARUNKÓW UDZIAŁU W POSTĘPOWANIU:</w:t>
      </w:r>
    </w:p>
    <w:p w14:paraId="2B7BDF84"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Oświadczam, że spełniam warunki udziału w postępowaniu określone przez zamawiającego w    </w:t>
      </w:r>
      <w:bookmarkStart w:id="25" w:name="_Hlk99016450"/>
      <w:r w:rsidRPr="006C0368">
        <w:rPr>
          <w:rFonts w:eastAsia="Times New Roman" w:cstheme="minorHAnsi"/>
          <w:bCs/>
          <w:color w:val="000000" w:themeColor="text1"/>
          <w:kern w:val="2"/>
          <w:lang w:eastAsia="zh-CN"/>
        </w:rPr>
        <w:t>…………..…………………………………………………..…………………………………………..</w:t>
      </w:r>
      <w:bookmarkEnd w:id="25"/>
      <w:r w:rsidRPr="006C0368">
        <w:rPr>
          <w:rFonts w:eastAsia="Times New Roman" w:cstheme="minorHAnsi"/>
          <w:bCs/>
          <w:color w:val="000000" w:themeColor="text1"/>
          <w:kern w:val="2"/>
          <w:lang w:eastAsia="zh-CN"/>
        </w:rPr>
        <w:t xml:space="preserve"> </w:t>
      </w:r>
      <w:r w:rsidRPr="006C0368">
        <w:rPr>
          <w:rFonts w:eastAsia="Times New Roman" w:cstheme="minorHAnsi"/>
          <w:bCs/>
          <w:i/>
          <w:color w:val="000000" w:themeColor="text1"/>
          <w:kern w:val="2"/>
          <w:lang w:eastAsia="zh-CN"/>
        </w:rPr>
        <w:t>(wskazać dokument i</w:t>
      </w:r>
      <w:r w:rsidRPr="006C0368">
        <w:rPr>
          <w:rFonts w:eastAsia="Times New Roman" w:cstheme="minorHAnsi"/>
          <w:b/>
          <w:i/>
          <w:color w:val="000000" w:themeColor="text1"/>
          <w:kern w:val="2"/>
          <w:lang w:eastAsia="zh-CN"/>
        </w:rPr>
        <w:t xml:space="preserve"> </w:t>
      </w:r>
      <w:r w:rsidRPr="006C0368">
        <w:rPr>
          <w:rFonts w:eastAsia="Times New Roman" w:cstheme="minorHAnsi"/>
          <w:bCs/>
          <w:i/>
          <w:color w:val="000000" w:themeColor="text1"/>
          <w:kern w:val="2"/>
          <w:lang w:eastAsia="zh-CN"/>
        </w:rPr>
        <w:t>właściwą jednostkę redakcyjną dokumentu, w której określono warunki udziału w postępowaniu)</w:t>
      </w:r>
      <w:r w:rsidRPr="006C0368">
        <w:rPr>
          <w:rFonts w:eastAsia="Times New Roman" w:cstheme="minorHAnsi"/>
          <w:bCs/>
          <w:color w:val="000000" w:themeColor="text1"/>
          <w:kern w:val="2"/>
          <w:lang w:eastAsia="zh-CN"/>
        </w:rPr>
        <w:t xml:space="preserve"> w  następującym zakresie: ………………………………………………………………………………… </w:t>
      </w:r>
    </w:p>
    <w:p w14:paraId="4A3A979B"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44D6E82E" w14:textId="77777777"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p>
    <w:p w14:paraId="03960282"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OŚWIADCZENIE DOTYCZĄCE PODANYCH INFORMACJI:</w:t>
      </w:r>
    </w:p>
    <w:p w14:paraId="2CEAE7E1"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 xml:space="preserve">Oświadczam, że wszystkie informacje podane w powyższych oświadczeniach są aktualne </w:t>
      </w:r>
      <w:r w:rsidRPr="006C0368">
        <w:rPr>
          <w:rFonts w:eastAsia="Times New Roman" w:cstheme="minorHAnsi"/>
          <w:bCs/>
          <w:color w:val="000000" w:themeColor="text1"/>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INFORMACJA DOTYCZĄCA DOSTĘPU DO PODMIOTOWYCH ŚRODKÓW DOWODOWYCH:</w:t>
      </w:r>
    </w:p>
    <w:p w14:paraId="6D579967"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1) ......................................................................................................................................................</w:t>
      </w:r>
    </w:p>
    <w:p w14:paraId="575374AA"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i/>
          <w:color w:val="000000" w:themeColor="text1"/>
          <w:kern w:val="2"/>
          <w:lang w:eastAsia="zh-CN"/>
        </w:rPr>
        <w:t xml:space="preserve">(wskazać podmiotowy środek dowodowy, adres internetowy, wydający urząd lub organ, dokładne </w:t>
      </w:r>
      <w:r w:rsidRPr="006C0368">
        <w:rPr>
          <w:rFonts w:eastAsia="Times New Roman" w:cstheme="minorHAnsi"/>
          <w:bCs/>
          <w:i/>
          <w:color w:val="000000" w:themeColor="text1"/>
          <w:kern w:val="2"/>
          <w:lang w:eastAsia="zh-CN"/>
        </w:rPr>
        <w:lastRenderedPageBreak/>
        <w:t>dane referencyjne dokumentacji)</w:t>
      </w:r>
    </w:p>
    <w:p w14:paraId="37AF938C" w14:textId="77777777"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2) .......................................................................................................................................................</w:t>
      </w:r>
    </w:p>
    <w:p w14:paraId="54C5EE4F" w14:textId="77777777" w:rsidR="0095508C"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i/>
          <w:color w:val="000000" w:themeColor="text1"/>
          <w:kern w:val="2"/>
          <w:lang w:eastAsia="zh-CN"/>
        </w:rPr>
        <w:t>(wskazać podmiotowy środek dowodowy, adres internetowy, wydający urząd lub organ, dokładne dane referencyjne dokumentacji</w:t>
      </w:r>
      <w:r w:rsidRPr="006C0368">
        <w:rPr>
          <w:rFonts w:eastAsia="Times New Roman" w:cstheme="minorHAnsi"/>
          <w:bCs/>
          <w:color w:val="000000" w:themeColor="text1"/>
          <w:kern w:val="2"/>
          <w:lang w:eastAsia="zh-CN"/>
        </w:rPr>
        <w:tab/>
      </w:r>
      <w:r w:rsidRPr="006C0368">
        <w:rPr>
          <w:rFonts w:eastAsia="Times New Roman" w:cstheme="minorHAnsi"/>
          <w:bCs/>
          <w:color w:val="000000" w:themeColor="text1"/>
          <w:kern w:val="2"/>
          <w:lang w:eastAsia="zh-CN"/>
        </w:rPr>
        <w:tab/>
      </w:r>
      <w:r w:rsidRPr="006C0368">
        <w:rPr>
          <w:rFonts w:eastAsia="Times New Roman" w:cstheme="minorHAnsi"/>
          <w:bCs/>
          <w:color w:val="000000" w:themeColor="text1"/>
          <w:kern w:val="2"/>
          <w:lang w:eastAsia="zh-CN"/>
        </w:rPr>
        <w:tab/>
      </w:r>
      <w:r w:rsidRPr="006C0368">
        <w:rPr>
          <w:rFonts w:eastAsia="Times New Roman" w:cstheme="minorHAnsi"/>
          <w:bCs/>
          <w:color w:val="000000" w:themeColor="text1"/>
          <w:kern w:val="2"/>
          <w:lang w:eastAsia="zh-CN"/>
        </w:rPr>
        <w:tab/>
      </w:r>
      <w:r w:rsidRPr="006C0368">
        <w:rPr>
          <w:rFonts w:eastAsia="Times New Roman" w:cstheme="minorHAnsi"/>
          <w:bCs/>
          <w:color w:val="000000" w:themeColor="text1"/>
          <w:kern w:val="2"/>
          <w:lang w:eastAsia="zh-CN"/>
        </w:rPr>
        <w:tab/>
      </w:r>
    </w:p>
    <w:p w14:paraId="5FD5C81D" w14:textId="77777777" w:rsidR="0095508C" w:rsidRPr="006C0368" w:rsidRDefault="0095508C" w:rsidP="00453844">
      <w:pPr>
        <w:widowControl w:val="0"/>
        <w:suppressAutoHyphens/>
        <w:spacing w:after="0" w:line="288" w:lineRule="auto"/>
        <w:rPr>
          <w:rFonts w:eastAsia="Times New Roman" w:cstheme="minorHAnsi"/>
          <w:bCs/>
          <w:color w:val="000000" w:themeColor="text1"/>
          <w:kern w:val="2"/>
          <w:lang w:eastAsia="zh-CN"/>
        </w:rPr>
      </w:pPr>
    </w:p>
    <w:p w14:paraId="4AC99538" w14:textId="77777777" w:rsidR="0095508C" w:rsidRPr="006C0368" w:rsidRDefault="0095508C" w:rsidP="00453844">
      <w:pPr>
        <w:widowControl w:val="0"/>
        <w:suppressAutoHyphens/>
        <w:spacing w:after="0" w:line="288" w:lineRule="auto"/>
        <w:rPr>
          <w:rFonts w:eastAsia="Times New Roman" w:cstheme="minorHAnsi"/>
          <w:bCs/>
          <w:color w:val="000000" w:themeColor="text1"/>
          <w:kern w:val="2"/>
          <w:lang w:eastAsia="zh-CN"/>
        </w:rPr>
      </w:pPr>
    </w:p>
    <w:p w14:paraId="65BC2A03" w14:textId="276AE46B" w:rsidR="00453844" w:rsidRPr="006C0368" w:rsidRDefault="00453844" w:rsidP="00453844">
      <w:pPr>
        <w:widowControl w:val="0"/>
        <w:suppressAutoHyphens/>
        <w:spacing w:after="0" w:line="288" w:lineRule="auto"/>
        <w:rPr>
          <w:rFonts w:eastAsia="Times New Roman" w:cstheme="minorHAnsi"/>
          <w:bCs/>
          <w:color w:val="000000" w:themeColor="text1"/>
          <w:kern w:val="2"/>
          <w:lang w:eastAsia="zh-CN"/>
        </w:rPr>
      </w:pPr>
      <w:r w:rsidRPr="006C0368">
        <w:rPr>
          <w:rFonts w:eastAsia="Times New Roman" w:cstheme="minorHAnsi"/>
          <w:bCs/>
          <w:color w:val="000000" w:themeColor="text1"/>
          <w:kern w:val="2"/>
          <w:lang w:eastAsia="zh-CN"/>
        </w:rPr>
        <w:t>……………………………………….</w:t>
      </w:r>
    </w:p>
    <w:p w14:paraId="7EA4B237" w14:textId="066DA559" w:rsidR="00453844" w:rsidRPr="006C0368" w:rsidRDefault="00453844" w:rsidP="00453844">
      <w:pPr>
        <w:widowControl w:val="0"/>
        <w:suppressAutoHyphens/>
        <w:spacing w:after="0" w:line="288" w:lineRule="auto"/>
        <w:rPr>
          <w:rFonts w:eastAsia="Times New Roman" w:cstheme="minorHAnsi"/>
          <w:bCs/>
          <w:i/>
          <w:color w:val="000000" w:themeColor="text1"/>
          <w:kern w:val="2"/>
          <w:lang w:eastAsia="zh-CN"/>
        </w:rPr>
      </w:pPr>
      <w:r w:rsidRPr="006C0368">
        <w:rPr>
          <w:rFonts w:eastAsia="Times New Roman" w:cstheme="minorHAnsi"/>
          <w:bCs/>
          <w:i/>
          <w:color w:val="000000" w:themeColor="text1"/>
          <w:kern w:val="2"/>
          <w:lang w:eastAsia="zh-CN"/>
        </w:rPr>
        <w:t xml:space="preserve">Data; kwalifikowany podpis elektroniczny lub podpis zaufany lub podpis osobisty </w:t>
      </w:r>
    </w:p>
    <w:p w14:paraId="0F55F539" w14:textId="77777777" w:rsidR="00453844" w:rsidRPr="006C0368" w:rsidRDefault="00453844" w:rsidP="00453844">
      <w:pPr>
        <w:widowControl w:val="0"/>
        <w:suppressAutoHyphens/>
        <w:spacing w:after="0" w:line="288" w:lineRule="auto"/>
        <w:rPr>
          <w:rFonts w:eastAsia="Times New Roman" w:cstheme="minorHAnsi"/>
          <w:b/>
          <w:color w:val="000000" w:themeColor="text1"/>
          <w:kern w:val="2"/>
          <w:lang w:eastAsia="zh-CN"/>
        </w:rPr>
      </w:pPr>
    </w:p>
    <w:p w14:paraId="6FAD4E51"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66A2659F"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7F2169B0"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3FE0787A"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217ABDC2"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7CCE825B"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196BD6D2"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591CF035"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46380AC1"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6F015E5C"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228DDDDE"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37855D99"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12648928"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35EE7D74" w14:textId="77777777"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194F8E47" w14:textId="7299617D" w:rsidR="00453844" w:rsidRPr="006C0368" w:rsidRDefault="00453844" w:rsidP="00453844">
      <w:pPr>
        <w:widowControl w:val="0"/>
        <w:suppressAutoHyphens/>
        <w:spacing w:after="0" w:line="288" w:lineRule="auto"/>
        <w:rPr>
          <w:rFonts w:eastAsia="Times New Roman" w:cstheme="minorHAnsi"/>
          <w:b/>
          <w:bCs/>
          <w:color w:val="000000" w:themeColor="text1"/>
          <w:kern w:val="2"/>
          <w:lang w:eastAsia="zh-CN"/>
        </w:rPr>
      </w:pPr>
    </w:p>
    <w:p w14:paraId="013DF2C6" w14:textId="40973ADF" w:rsidR="00E6036C" w:rsidRPr="006C0368" w:rsidRDefault="00E6036C" w:rsidP="00453844">
      <w:pPr>
        <w:widowControl w:val="0"/>
        <w:suppressAutoHyphens/>
        <w:spacing w:after="0" w:line="288" w:lineRule="auto"/>
        <w:rPr>
          <w:rFonts w:eastAsia="Times New Roman" w:cstheme="minorHAnsi"/>
          <w:b/>
          <w:bCs/>
          <w:color w:val="000000" w:themeColor="text1"/>
          <w:kern w:val="2"/>
          <w:lang w:eastAsia="zh-CN"/>
        </w:rPr>
      </w:pPr>
    </w:p>
    <w:p w14:paraId="20E0CD4E" w14:textId="3BF66C51" w:rsidR="002F1CE8" w:rsidRPr="006C0368" w:rsidRDefault="002F1CE8" w:rsidP="00453844">
      <w:pPr>
        <w:widowControl w:val="0"/>
        <w:suppressAutoHyphens/>
        <w:spacing w:after="0" w:line="288" w:lineRule="auto"/>
        <w:rPr>
          <w:rFonts w:eastAsia="Times New Roman" w:cstheme="minorHAnsi"/>
          <w:b/>
          <w:bCs/>
          <w:color w:val="000000" w:themeColor="text1"/>
          <w:kern w:val="2"/>
          <w:lang w:eastAsia="zh-CN"/>
        </w:rPr>
      </w:pPr>
    </w:p>
    <w:p w14:paraId="77A631FE" w14:textId="3DD8E3EC" w:rsidR="0000304E" w:rsidRPr="006C0368" w:rsidRDefault="0000304E" w:rsidP="00453844">
      <w:pPr>
        <w:widowControl w:val="0"/>
        <w:suppressAutoHyphens/>
        <w:spacing w:after="0" w:line="288" w:lineRule="auto"/>
        <w:rPr>
          <w:rFonts w:eastAsia="Times New Roman" w:cstheme="minorHAnsi"/>
          <w:b/>
          <w:bCs/>
          <w:color w:val="000000" w:themeColor="text1"/>
          <w:kern w:val="2"/>
          <w:lang w:eastAsia="zh-CN"/>
        </w:rPr>
      </w:pPr>
    </w:p>
    <w:p w14:paraId="44AC97F2" w14:textId="77777777" w:rsidR="0000304E" w:rsidRPr="006C0368" w:rsidRDefault="0000304E" w:rsidP="00453844">
      <w:pPr>
        <w:widowControl w:val="0"/>
        <w:suppressAutoHyphens/>
        <w:spacing w:after="0" w:line="288" w:lineRule="auto"/>
        <w:rPr>
          <w:rFonts w:eastAsia="Times New Roman" w:cstheme="minorHAnsi"/>
          <w:b/>
          <w:bCs/>
          <w:color w:val="000000" w:themeColor="text1"/>
          <w:kern w:val="2"/>
          <w:lang w:eastAsia="zh-CN"/>
        </w:rPr>
      </w:pPr>
    </w:p>
    <w:p w14:paraId="35442EE7"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0184BDAB"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5E8A6F94"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6B438A31"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7EDAE798"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541F616E"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35004F08" w14:textId="77777777" w:rsidR="00F537D7" w:rsidRPr="006C0368" w:rsidRDefault="00F537D7" w:rsidP="00453844">
      <w:pPr>
        <w:widowControl w:val="0"/>
        <w:suppressAutoHyphens/>
        <w:spacing w:after="0" w:line="288" w:lineRule="auto"/>
        <w:rPr>
          <w:rFonts w:eastAsia="Times New Roman" w:cstheme="minorHAnsi"/>
          <w:b/>
          <w:bCs/>
          <w:color w:val="000000" w:themeColor="text1"/>
          <w:kern w:val="2"/>
          <w:lang w:eastAsia="zh-CN"/>
        </w:rPr>
      </w:pPr>
    </w:p>
    <w:p w14:paraId="4CC53DC2" w14:textId="77777777" w:rsidR="00F537D7" w:rsidRPr="006C0368" w:rsidRDefault="00F537D7" w:rsidP="00453844">
      <w:pPr>
        <w:widowControl w:val="0"/>
        <w:suppressAutoHyphens/>
        <w:spacing w:after="0" w:line="288" w:lineRule="auto"/>
        <w:rPr>
          <w:rFonts w:eastAsia="Times New Roman" w:cstheme="minorHAnsi"/>
          <w:b/>
          <w:bCs/>
          <w:color w:val="000000" w:themeColor="text1"/>
          <w:kern w:val="2"/>
          <w:lang w:eastAsia="zh-CN"/>
        </w:rPr>
      </w:pPr>
    </w:p>
    <w:p w14:paraId="6552B869"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1D8DEAEA"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268EC8E1" w14:textId="77777777" w:rsidR="009D4E4E"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310A3A9B" w14:textId="77777777" w:rsidR="00E64DA3" w:rsidRDefault="00E64DA3" w:rsidP="00453844">
      <w:pPr>
        <w:widowControl w:val="0"/>
        <w:suppressAutoHyphens/>
        <w:spacing w:after="0" w:line="288" w:lineRule="auto"/>
        <w:rPr>
          <w:rFonts w:eastAsia="Times New Roman" w:cstheme="minorHAnsi"/>
          <w:b/>
          <w:bCs/>
          <w:color w:val="000000" w:themeColor="text1"/>
          <w:kern w:val="2"/>
          <w:lang w:eastAsia="zh-CN"/>
        </w:rPr>
      </w:pPr>
    </w:p>
    <w:p w14:paraId="44B21EF1" w14:textId="77777777" w:rsidR="00E64DA3" w:rsidRPr="006C0368" w:rsidRDefault="00E64DA3" w:rsidP="00453844">
      <w:pPr>
        <w:widowControl w:val="0"/>
        <w:suppressAutoHyphens/>
        <w:spacing w:after="0" w:line="288" w:lineRule="auto"/>
        <w:rPr>
          <w:rFonts w:eastAsia="Times New Roman" w:cstheme="minorHAnsi"/>
          <w:b/>
          <w:bCs/>
          <w:color w:val="000000" w:themeColor="text1"/>
          <w:kern w:val="2"/>
          <w:lang w:eastAsia="zh-CN"/>
        </w:rPr>
      </w:pPr>
    </w:p>
    <w:p w14:paraId="49E130C2" w14:textId="77777777" w:rsidR="009D4E4E" w:rsidRPr="006C0368" w:rsidRDefault="009D4E4E" w:rsidP="00453844">
      <w:pPr>
        <w:widowControl w:val="0"/>
        <w:suppressAutoHyphens/>
        <w:spacing w:after="0" w:line="288" w:lineRule="auto"/>
        <w:rPr>
          <w:rFonts w:eastAsia="Times New Roman" w:cstheme="minorHAnsi"/>
          <w:b/>
          <w:bCs/>
          <w:color w:val="000000" w:themeColor="text1"/>
          <w:kern w:val="2"/>
          <w:lang w:eastAsia="zh-CN"/>
        </w:rPr>
      </w:pPr>
    </w:p>
    <w:p w14:paraId="574C1B8E" w14:textId="77777777" w:rsidR="00021184" w:rsidRPr="006C0368" w:rsidRDefault="00021184" w:rsidP="00453844">
      <w:pPr>
        <w:widowControl w:val="0"/>
        <w:suppressAutoHyphens/>
        <w:spacing w:after="0" w:line="288" w:lineRule="auto"/>
        <w:rPr>
          <w:rFonts w:eastAsia="Times New Roman" w:cstheme="minorHAnsi"/>
          <w:b/>
          <w:bCs/>
          <w:color w:val="000000" w:themeColor="text1"/>
          <w:kern w:val="2"/>
          <w:lang w:eastAsia="zh-CN"/>
        </w:rPr>
      </w:pPr>
    </w:p>
    <w:p w14:paraId="4C5A82D3" w14:textId="77777777" w:rsidR="002F1CE8" w:rsidRPr="006C0368" w:rsidRDefault="002F1CE8" w:rsidP="00453844">
      <w:pPr>
        <w:widowControl w:val="0"/>
        <w:suppressAutoHyphens/>
        <w:spacing w:after="0" w:line="288" w:lineRule="auto"/>
        <w:rPr>
          <w:rFonts w:eastAsia="Times New Roman" w:cstheme="minorHAnsi"/>
          <w:b/>
          <w:bCs/>
          <w:color w:val="000000" w:themeColor="text1"/>
          <w:kern w:val="2"/>
          <w:lang w:eastAsia="zh-CN"/>
        </w:rPr>
      </w:pPr>
    </w:p>
    <w:p w14:paraId="7D4808C6" w14:textId="306E05C8" w:rsidR="00453844" w:rsidRPr="006C0368" w:rsidRDefault="00453844" w:rsidP="00E6036C">
      <w:pPr>
        <w:widowControl w:val="0"/>
        <w:suppressAutoHyphens/>
        <w:spacing w:after="0" w:line="288" w:lineRule="auto"/>
        <w:rPr>
          <w:rFonts w:eastAsia="Times New Roman" w:cstheme="minorHAnsi"/>
          <w:b/>
          <w:bCs/>
          <w:color w:val="000000" w:themeColor="text1"/>
          <w:kern w:val="2"/>
          <w:lang w:eastAsia="zh-CN"/>
        </w:rPr>
      </w:pPr>
      <w:r w:rsidRPr="006C0368">
        <w:rPr>
          <w:rFonts w:eastAsia="Times New Roman" w:cstheme="minorHAnsi"/>
          <w:b/>
          <w:bCs/>
          <w:color w:val="000000" w:themeColor="text1"/>
          <w:kern w:val="2"/>
          <w:lang w:eastAsia="zh-CN"/>
        </w:rPr>
        <w:lastRenderedPageBreak/>
        <w:t>Załącznik nr 6 do SWZ</w:t>
      </w:r>
      <w:r w:rsidR="00E6036C" w:rsidRPr="006C0368">
        <w:rPr>
          <w:rFonts w:eastAsia="Times New Roman" w:cstheme="minorHAnsi"/>
          <w:b/>
          <w:bCs/>
          <w:color w:val="000000" w:themeColor="text1"/>
          <w:kern w:val="2"/>
          <w:lang w:eastAsia="zh-CN"/>
        </w:rPr>
        <w:t>-</w:t>
      </w:r>
      <w:r w:rsidRPr="006C0368">
        <w:rPr>
          <w:rFonts w:eastAsia="Times New Roman" w:cstheme="minorHAnsi"/>
          <w:b/>
          <w:bCs/>
          <w:color w:val="000000" w:themeColor="text1"/>
          <w:kern w:val="2"/>
          <w:lang w:eastAsia="zh-CN"/>
        </w:rPr>
        <w:t>Wzór oświadczenia Wykonawców wspólnie ubiegających  się o udzielenie zamówienia</w:t>
      </w:r>
      <w:r w:rsidR="00E6036C" w:rsidRPr="006C0368">
        <w:rPr>
          <w:rFonts w:eastAsia="Times New Roman" w:cstheme="minorHAnsi"/>
          <w:b/>
          <w:bCs/>
          <w:color w:val="000000" w:themeColor="text1"/>
          <w:kern w:val="2"/>
          <w:lang w:eastAsia="zh-CN"/>
        </w:rPr>
        <w:t xml:space="preserve"> </w:t>
      </w:r>
      <w:r w:rsidRPr="006C0368">
        <w:rPr>
          <w:rFonts w:eastAsia="Times New Roman" w:cstheme="minorHAnsi"/>
          <w:color w:val="000000" w:themeColor="text1"/>
          <w:kern w:val="2"/>
          <w:lang w:eastAsia="zh-CN"/>
        </w:rPr>
        <w:t>( jeżeli dotyczy)</w:t>
      </w:r>
    </w:p>
    <w:p w14:paraId="4E942054" w14:textId="77777777" w:rsidR="00E6036C" w:rsidRPr="006C0368" w:rsidRDefault="00E6036C" w:rsidP="00453844">
      <w:pPr>
        <w:widowControl w:val="0"/>
        <w:suppressAutoHyphens/>
        <w:spacing w:after="0" w:line="288" w:lineRule="auto"/>
        <w:rPr>
          <w:rFonts w:eastAsia="Times New Roman" w:cstheme="minorHAnsi"/>
          <w:color w:val="000000" w:themeColor="text1"/>
          <w:kern w:val="2"/>
          <w:lang w:eastAsia="zh-CN"/>
        </w:rPr>
      </w:pPr>
    </w:p>
    <w:p w14:paraId="4F8593FB" w14:textId="1AB8C59F"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 xml:space="preserve">Dotyczy </w:t>
      </w:r>
      <w:r w:rsidR="00EB689B" w:rsidRPr="006C0368">
        <w:rPr>
          <w:rFonts w:eastAsia="Times New Roman" w:cstheme="minorHAnsi"/>
          <w:color w:val="000000" w:themeColor="text1"/>
          <w:kern w:val="2"/>
          <w:lang w:eastAsia="zh-CN"/>
        </w:rPr>
        <w:t xml:space="preserve">prowadzonego </w:t>
      </w:r>
      <w:r w:rsidRPr="006C0368">
        <w:rPr>
          <w:rFonts w:eastAsia="Times New Roman" w:cstheme="minorHAnsi"/>
          <w:color w:val="000000" w:themeColor="text1"/>
          <w:kern w:val="2"/>
          <w:lang w:eastAsia="zh-CN"/>
        </w:rPr>
        <w:t>postępowania o udzielenie zamówienia publicznego:</w:t>
      </w:r>
    </w:p>
    <w:p w14:paraId="6EFB2682" w14:textId="77777777" w:rsidR="001E089F" w:rsidRPr="006C0368" w:rsidRDefault="001E089F" w:rsidP="001E089F">
      <w:pPr>
        <w:widowControl w:val="0"/>
        <w:tabs>
          <w:tab w:val="left" w:pos="1134"/>
          <w:tab w:val="left" w:pos="1960"/>
        </w:tabs>
        <w:suppressAutoHyphens/>
        <w:spacing w:after="0" w:line="240" w:lineRule="auto"/>
        <w:rPr>
          <w:rFonts w:cstheme="minorHAnsi"/>
          <w:b/>
          <w:color w:val="000000" w:themeColor="text1"/>
          <w:lang w:val="fr-FR"/>
        </w:rPr>
      </w:pPr>
      <w:r w:rsidRPr="006C0368">
        <w:rPr>
          <w:rFonts w:cstheme="minorHAnsi"/>
          <w:b/>
          <w:color w:val="000000" w:themeColor="text1"/>
          <w:lang w:val="fr-FR"/>
        </w:rPr>
        <w:t>Dostawa odczynnika sCD38</w:t>
      </w:r>
    </w:p>
    <w:p w14:paraId="46296E5F" w14:textId="77777777" w:rsidR="00A408F6" w:rsidRPr="006C0368" w:rsidRDefault="00A408F6" w:rsidP="00453844">
      <w:pPr>
        <w:widowControl w:val="0"/>
        <w:suppressAutoHyphens/>
        <w:spacing w:after="0" w:line="288" w:lineRule="auto"/>
        <w:rPr>
          <w:rFonts w:eastAsia="Times New Roman" w:cstheme="minorHAnsi"/>
          <w:color w:val="000000" w:themeColor="text1"/>
          <w:kern w:val="2"/>
          <w:lang w:eastAsia="zh-CN"/>
        </w:rPr>
      </w:pPr>
    </w:p>
    <w:p w14:paraId="39571A55" w14:textId="77777777" w:rsidR="00A408F6" w:rsidRPr="006C0368" w:rsidRDefault="00A408F6" w:rsidP="00453844">
      <w:pPr>
        <w:widowControl w:val="0"/>
        <w:suppressAutoHyphens/>
        <w:spacing w:after="0" w:line="288" w:lineRule="auto"/>
        <w:rPr>
          <w:rFonts w:eastAsia="Times New Roman" w:cstheme="minorHAnsi"/>
          <w:color w:val="000000" w:themeColor="text1"/>
          <w:kern w:val="2"/>
          <w:lang w:eastAsia="zh-CN"/>
        </w:rPr>
      </w:pPr>
    </w:p>
    <w:p w14:paraId="573779C0" w14:textId="5E13059A" w:rsidR="00453844" w:rsidRPr="006C0368" w:rsidRDefault="005B4949" w:rsidP="005B4949">
      <w:pPr>
        <w:widowControl w:val="0"/>
        <w:suppressAutoHyphens/>
        <w:spacing w:after="0" w:line="288" w:lineRule="auto"/>
        <w:rPr>
          <w:rFonts w:eastAsia="Times New Roman" w:cstheme="minorHAnsi"/>
          <w:color w:val="000000" w:themeColor="text1"/>
          <w:kern w:val="2"/>
          <w:lang w:eastAsia="zh-CN"/>
        </w:rPr>
      </w:pPr>
      <w:r w:rsidRPr="006C0368">
        <w:rPr>
          <w:rFonts w:cstheme="minorHAnsi"/>
          <w:b/>
          <w:color w:val="000000" w:themeColor="text1"/>
        </w:rPr>
        <w:t xml:space="preserve">   </w:t>
      </w:r>
      <w:r w:rsidR="00453844" w:rsidRPr="006C0368">
        <w:rPr>
          <w:rFonts w:eastAsia="Times New Roman" w:cstheme="minorHAnsi"/>
          <w:color w:val="000000" w:themeColor="text1"/>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6C0368" w:rsidRPr="006C0368" w14:paraId="5BBF6209" w14:textId="77777777" w:rsidTr="003651D8">
        <w:tc>
          <w:tcPr>
            <w:tcW w:w="9410" w:type="dxa"/>
            <w:shd w:val="clear" w:color="auto" w:fill="auto"/>
          </w:tcPr>
          <w:p w14:paraId="06468DED"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00913882" w14:textId="77777777" w:rsidTr="003651D8">
        <w:tc>
          <w:tcPr>
            <w:tcW w:w="9410" w:type="dxa"/>
            <w:shd w:val="clear" w:color="auto" w:fill="auto"/>
          </w:tcPr>
          <w:p w14:paraId="5820E22A"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i/>
                <w:color w:val="000000" w:themeColor="text1"/>
                <w:kern w:val="2"/>
                <w:lang w:eastAsia="zh-CN"/>
              </w:rPr>
              <w:t>(pełna nazwa/firma, adres, w zależności od podmiotu: NIP/PESEL, KRS/CEIDG)</w:t>
            </w:r>
          </w:p>
        </w:tc>
      </w:tr>
      <w:tr w:rsidR="006C0368" w:rsidRPr="006C0368" w14:paraId="5DAE78B5" w14:textId="77777777" w:rsidTr="003651D8">
        <w:tc>
          <w:tcPr>
            <w:tcW w:w="9410" w:type="dxa"/>
            <w:shd w:val="clear" w:color="auto" w:fill="auto"/>
          </w:tcPr>
          <w:p w14:paraId="2BE72621" w14:textId="4B078D02"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4F1604A7" w14:textId="77777777" w:rsidTr="003651D8">
        <w:tc>
          <w:tcPr>
            <w:tcW w:w="9410" w:type="dxa"/>
            <w:shd w:val="clear" w:color="auto" w:fill="auto"/>
          </w:tcPr>
          <w:p w14:paraId="0959A4DA"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i/>
                <w:color w:val="000000" w:themeColor="text1"/>
                <w:kern w:val="2"/>
                <w:lang w:eastAsia="zh-CN"/>
              </w:rPr>
              <w:t>(pełna nazwa/firma, adres, w zależności od podmiotu: NIP/PESEL, KRS/CEIDG)</w:t>
            </w:r>
          </w:p>
        </w:tc>
      </w:tr>
      <w:tr w:rsidR="006C0368" w:rsidRPr="006C0368" w14:paraId="6E9057AD" w14:textId="77777777" w:rsidTr="003651D8">
        <w:tc>
          <w:tcPr>
            <w:tcW w:w="9410" w:type="dxa"/>
            <w:shd w:val="clear" w:color="auto" w:fill="auto"/>
          </w:tcPr>
          <w:p w14:paraId="1ABD631F"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082C89AF" w14:textId="77777777" w:rsidTr="003651D8">
        <w:tc>
          <w:tcPr>
            <w:tcW w:w="9410" w:type="dxa"/>
            <w:shd w:val="clear" w:color="auto" w:fill="auto"/>
          </w:tcPr>
          <w:p w14:paraId="328089A0"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i/>
                <w:color w:val="000000" w:themeColor="text1"/>
                <w:kern w:val="2"/>
                <w:lang w:eastAsia="zh-CN"/>
              </w:rPr>
              <w:t>(pełna nazwa/firma, adres, w zależności od podmiotu: NIP/PESEL, KRS/CEIDG)</w:t>
            </w:r>
          </w:p>
        </w:tc>
      </w:tr>
      <w:tr w:rsidR="006C0368" w:rsidRPr="006C0368" w14:paraId="40F3A01D" w14:textId="77777777" w:rsidTr="003651D8">
        <w:tc>
          <w:tcPr>
            <w:tcW w:w="9410" w:type="dxa"/>
            <w:shd w:val="clear" w:color="auto" w:fill="auto"/>
          </w:tcPr>
          <w:p w14:paraId="2FAAA7C9"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u w:val="single"/>
                <w:lang w:eastAsia="zh-CN"/>
              </w:rPr>
              <w:t>reprezentowane przez:</w:t>
            </w:r>
          </w:p>
        </w:tc>
      </w:tr>
      <w:tr w:rsidR="006C0368" w:rsidRPr="006C0368" w14:paraId="387CF213" w14:textId="77777777" w:rsidTr="003651D8">
        <w:tc>
          <w:tcPr>
            <w:tcW w:w="9410" w:type="dxa"/>
            <w:shd w:val="clear" w:color="auto" w:fill="auto"/>
          </w:tcPr>
          <w:p w14:paraId="5D52470F"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453844" w:rsidRPr="006C0368" w14:paraId="6C4088DB" w14:textId="77777777" w:rsidTr="003651D8">
        <w:tc>
          <w:tcPr>
            <w:tcW w:w="9410" w:type="dxa"/>
            <w:shd w:val="clear" w:color="auto" w:fill="auto"/>
          </w:tcPr>
          <w:p w14:paraId="2C5FA4C3"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i/>
                <w:color w:val="000000" w:themeColor="text1"/>
                <w:kern w:val="2"/>
                <w:lang w:eastAsia="zh-CN"/>
              </w:rPr>
              <w:t xml:space="preserve"> (imię, nazwisko, stanowisko/podstawa do reprezentacji)</w:t>
            </w:r>
          </w:p>
        </w:tc>
      </w:tr>
    </w:tbl>
    <w:p w14:paraId="02CF265C" w14:textId="77777777" w:rsidR="00453844" w:rsidRPr="006C0368" w:rsidRDefault="00453844" w:rsidP="00453844">
      <w:pPr>
        <w:widowControl w:val="0"/>
        <w:suppressAutoHyphens/>
        <w:spacing w:after="0" w:line="288" w:lineRule="auto"/>
        <w:rPr>
          <w:rFonts w:eastAsia="Times New Roman" w:cstheme="minorHAnsi"/>
          <w:i/>
          <w:color w:val="000000" w:themeColor="text1"/>
          <w:kern w:val="2"/>
          <w:lang w:eastAsia="zh-CN"/>
        </w:rPr>
      </w:pPr>
    </w:p>
    <w:tbl>
      <w:tblPr>
        <w:tblW w:w="9464" w:type="dxa"/>
        <w:tblInd w:w="-5" w:type="dxa"/>
        <w:tblLayout w:type="fixed"/>
        <w:tblLook w:val="04A0" w:firstRow="1" w:lastRow="0" w:firstColumn="1" w:lastColumn="0" w:noHBand="0" w:noVBand="1"/>
      </w:tblPr>
      <w:tblGrid>
        <w:gridCol w:w="9464"/>
      </w:tblGrid>
      <w:tr w:rsidR="006C0368" w:rsidRPr="006C0368"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 xml:space="preserve">Oświadczenie składane na podstawie art. 117 ust. 4 ustawy z dnia 11 września 2019 r. Prawo zamówień publicznych - dalej: ustawa </w:t>
            </w:r>
            <w:proofErr w:type="spellStart"/>
            <w:r w:rsidRPr="006C0368">
              <w:rPr>
                <w:rFonts w:eastAsia="Times New Roman" w:cstheme="minorHAnsi"/>
                <w:color w:val="000000" w:themeColor="text1"/>
                <w:kern w:val="2"/>
                <w:lang w:eastAsia="zh-CN"/>
              </w:rPr>
              <w:t>Pzp</w:t>
            </w:r>
            <w:proofErr w:type="spellEnd"/>
          </w:p>
        </w:tc>
      </w:tr>
    </w:tbl>
    <w:p w14:paraId="32DDA6E5"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p>
    <w:p w14:paraId="6A24EE32" w14:textId="02DAF55B"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6C0368" w:rsidRPr="006C0368" w14:paraId="264F2A58" w14:textId="77777777" w:rsidTr="003651D8">
        <w:tc>
          <w:tcPr>
            <w:tcW w:w="9300" w:type="dxa"/>
            <w:shd w:val="clear" w:color="auto" w:fill="auto"/>
          </w:tcPr>
          <w:p w14:paraId="25D2E2AF"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Wykonawca:</w:t>
            </w:r>
          </w:p>
        </w:tc>
      </w:tr>
      <w:tr w:rsidR="006C0368" w:rsidRPr="006C0368" w14:paraId="29558196" w14:textId="77777777" w:rsidTr="003651D8">
        <w:tc>
          <w:tcPr>
            <w:tcW w:w="9300" w:type="dxa"/>
            <w:shd w:val="clear" w:color="auto" w:fill="auto"/>
          </w:tcPr>
          <w:p w14:paraId="4618327B"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04BB8A1D" w14:textId="77777777" w:rsidTr="003651D8">
        <w:tc>
          <w:tcPr>
            <w:tcW w:w="9300" w:type="dxa"/>
            <w:shd w:val="clear" w:color="auto" w:fill="auto"/>
          </w:tcPr>
          <w:p w14:paraId="5059165B"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i/>
                <w:color w:val="000000" w:themeColor="text1"/>
                <w:kern w:val="2"/>
                <w:lang w:eastAsia="zh-CN"/>
              </w:rPr>
              <w:t>Wykona następujący zakres świadczenia wynikającego z umowy o zamówienie publiczne:</w:t>
            </w:r>
          </w:p>
        </w:tc>
      </w:tr>
      <w:tr w:rsidR="006C0368" w:rsidRPr="006C0368" w14:paraId="16EFEB42" w14:textId="77777777" w:rsidTr="003651D8">
        <w:tc>
          <w:tcPr>
            <w:tcW w:w="9300" w:type="dxa"/>
            <w:shd w:val="clear" w:color="auto" w:fill="auto"/>
          </w:tcPr>
          <w:p w14:paraId="1833D144" w14:textId="40E87B69"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4498B1F1" w14:textId="77777777" w:rsidTr="003651D8">
        <w:tc>
          <w:tcPr>
            <w:tcW w:w="9300" w:type="dxa"/>
            <w:shd w:val="clear" w:color="auto" w:fill="auto"/>
          </w:tcPr>
          <w:p w14:paraId="0D20F661"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Wykonawca:</w:t>
            </w:r>
          </w:p>
        </w:tc>
      </w:tr>
      <w:tr w:rsidR="006C0368" w:rsidRPr="006C0368" w14:paraId="66AC5BA9" w14:textId="77777777" w:rsidTr="003651D8">
        <w:tc>
          <w:tcPr>
            <w:tcW w:w="9300" w:type="dxa"/>
            <w:shd w:val="clear" w:color="auto" w:fill="auto"/>
          </w:tcPr>
          <w:p w14:paraId="30EF4810"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684F0B7D" w14:textId="77777777" w:rsidTr="003651D8">
        <w:tc>
          <w:tcPr>
            <w:tcW w:w="9300" w:type="dxa"/>
            <w:shd w:val="clear" w:color="auto" w:fill="auto"/>
          </w:tcPr>
          <w:p w14:paraId="7D455807"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i/>
                <w:color w:val="000000" w:themeColor="text1"/>
                <w:kern w:val="2"/>
                <w:lang w:eastAsia="zh-CN"/>
              </w:rPr>
              <w:t>Wykona następujący zakres świadczenia wynikającego z umowy o zamówienie publiczne:</w:t>
            </w:r>
          </w:p>
        </w:tc>
      </w:tr>
      <w:tr w:rsidR="006C0368" w:rsidRPr="006C0368" w14:paraId="0FF52779" w14:textId="77777777" w:rsidTr="003651D8">
        <w:tc>
          <w:tcPr>
            <w:tcW w:w="9300" w:type="dxa"/>
            <w:shd w:val="clear" w:color="auto" w:fill="auto"/>
          </w:tcPr>
          <w:p w14:paraId="3B78997F"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p w14:paraId="1CA563DF"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2965FAC7" w14:textId="77777777" w:rsidTr="003651D8">
        <w:tc>
          <w:tcPr>
            <w:tcW w:w="9300" w:type="dxa"/>
            <w:shd w:val="clear" w:color="auto" w:fill="auto"/>
          </w:tcPr>
          <w:p w14:paraId="4AF80F0B"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Wykonawca:</w:t>
            </w:r>
          </w:p>
        </w:tc>
      </w:tr>
      <w:tr w:rsidR="006C0368" w:rsidRPr="006C0368" w14:paraId="1FFA0D4F" w14:textId="77777777" w:rsidTr="003651D8">
        <w:tc>
          <w:tcPr>
            <w:tcW w:w="9300" w:type="dxa"/>
            <w:shd w:val="clear" w:color="auto" w:fill="auto"/>
          </w:tcPr>
          <w:p w14:paraId="48527FB5" w14:textId="77777777" w:rsidR="00453844" w:rsidRPr="006C0368" w:rsidRDefault="00453844"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r w:rsidR="006C0368" w:rsidRPr="006C0368" w14:paraId="059CD687" w14:textId="77777777" w:rsidTr="003651D8">
        <w:tc>
          <w:tcPr>
            <w:tcW w:w="9300" w:type="dxa"/>
            <w:shd w:val="clear" w:color="auto" w:fill="auto"/>
          </w:tcPr>
          <w:p w14:paraId="2F43F646" w14:textId="77777777" w:rsidR="00453844" w:rsidRPr="006C0368" w:rsidRDefault="00453844" w:rsidP="00453844">
            <w:pPr>
              <w:widowControl w:val="0"/>
              <w:suppressAutoHyphens/>
              <w:spacing w:after="0" w:line="288" w:lineRule="auto"/>
              <w:rPr>
                <w:rFonts w:eastAsia="Times New Roman" w:cstheme="minorHAnsi"/>
                <w:i/>
                <w:color w:val="000000" w:themeColor="text1"/>
                <w:kern w:val="2"/>
                <w:lang w:eastAsia="zh-CN"/>
              </w:rPr>
            </w:pPr>
            <w:r w:rsidRPr="006C0368">
              <w:rPr>
                <w:rFonts w:eastAsia="Times New Roman" w:cstheme="minorHAnsi"/>
                <w:i/>
                <w:color w:val="000000" w:themeColor="text1"/>
                <w:kern w:val="2"/>
                <w:lang w:eastAsia="zh-CN"/>
              </w:rPr>
              <w:t>Wykona następujący zakres świadczenia wynikającego z umowy o zamówienie publiczne:</w:t>
            </w:r>
          </w:p>
          <w:p w14:paraId="56DD5F46" w14:textId="2FD508C4" w:rsidR="00E503CA" w:rsidRPr="006C0368" w:rsidRDefault="00E503CA" w:rsidP="00453844">
            <w:pPr>
              <w:widowControl w:val="0"/>
              <w:suppressAutoHyphens/>
              <w:spacing w:after="0" w:line="288" w:lineRule="auto"/>
              <w:rPr>
                <w:rFonts w:eastAsia="Times New Roman" w:cstheme="minorHAnsi"/>
                <w:color w:val="000000" w:themeColor="text1"/>
                <w:kern w:val="2"/>
                <w:lang w:eastAsia="zh-CN"/>
              </w:rPr>
            </w:pPr>
            <w:r w:rsidRPr="006C0368">
              <w:rPr>
                <w:rFonts w:eastAsia="Times New Roman" w:cstheme="minorHAnsi"/>
                <w:color w:val="000000" w:themeColor="text1"/>
                <w:kern w:val="2"/>
                <w:lang w:eastAsia="zh-CN"/>
              </w:rPr>
              <w:t>……………………………………………………………………………………………………………….</w:t>
            </w:r>
          </w:p>
        </w:tc>
      </w:tr>
    </w:tbl>
    <w:p w14:paraId="457C1DE2" w14:textId="1736E9BB" w:rsidR="007A1AFA" w:rsidRPr="00A53AE0"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A53AE0" w:rsidSect="00C819EF">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1FD89" w14:textId="77777777" w:rsidR="00656943" w:rsidRDefault="00656943" w:rsidP="00FA6012">
      <w:pPr>
        <w:spacing w:after="0" w:line="240" w:lineRule="auto"/>
      </w:pPr>
      <w:r>
        <w:separator/>
      </w:r>
    </w:p>
  </w:endnote>
  <w:endnote w:type="continuationSeparator" w:id="0">
    <w:p w14:paraId="73708116" w14:textId="77777777" w:rsidR="00656943" w:rsidRDefault="00656943"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MS Mincho"/>
    <w:charset w:val="8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A1EF" w14:textId="77777777" w:rsidR="00656943" w:rsidRDefault="00656943" w:rsidP="00FA6012">
      <w:pPr>
        <w:spacing w:after="0" w:line="240" w:lineRule="auto"/>
      </w:pPr>
      <w:r>
        <w:separator/>
      </w:r>
    </w:p>
  </w:footnote>
  <w:footnote w:type="continuationSeparator" w:id="0">
    <w:p w14:paraId="208980AA" w14:textId="77777777" w:rsidR="00656943" w:rsidRDefault="00656943" w:rsidP="00FA6012">
      <w:pPr>
        <w:spacing w:after="0" w:line="240" w:lineRule="auto"/>
      </w:pPr>
      <w:r>
        <w:continuationSeparator/>
      </w:r>
    </w:p>
  </w:footnote>
  <w:footnote w:id="1">
    <w:p w14:paraId="673287F6" w14:textId="77777777" w:rsidR="006C0368" w:rsidRDefault="006C0368" w:rsidP="006C0368">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1E71" w14:textId="1FD68960" w:rsidR="00321320" w:rsidRPr="00321320" w:rsidRDefault="006C0368" w:rsidP="00321320">
    <w:pPr>
      <w:pStyle w:val="Nagwek"/>
      <w:jc w:val="left"/>
      <w:rPr>
        <w:rFonts w:asciiTheme="minorHAnsi" w:hAnsiTheme="minorHAnsi" w:cstheme="minorHAnsi"/>
        <w:b w:val="0"/>
        <w:bCs w:val="0"/>
      </w:rPr>
    </w:pPr>
    <w:r w:rsidRPr="006C0368">
      <w:rPr>
        <w:rFonts w:asciiTheme="minorHAnsi" w:hAnsiTheme="minorHAnsi" w:cstheme="minorHAnsi"/>
        <w:b w:val="0"/>
        <w:bCs w:val="0"/>
      </w:rPr>
      <w:t>SZP.26.2.10.2025.MT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4"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2"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3"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5"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62"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66"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9"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70"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7"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63"/>
  </w:num>
  <w:num w:numId="6" w16cid:durableId="1416777536">
    <w:abstractNumId w:val="73"/>
  </w:num>
  <w:num w:numId="7" w16cid:durableId="149711216">
    <w:abstractNumId w:val="52"/>
  </w:num>
  <w:num w:numId="8" w16cid:durableId="367029945">
    <w:abstractNumId w:val="71"/>
  </w:num>
  <w:num w:numId="9" w16cid:durableId="1104808175">
    <w:abstractNumId w:val="12"/>
  </w:num>
  <w:num w:numId="10" w16cid:durableId="810826682">
    <w:abstractNumId w:val="10"/>
  </w:num>
  <w:num w:numId="11" w16cid:durableId="1141193810">
    <w:abstractNumId w:val="70"/>
  </w:num>
  <w:num w:numId="12" w16cid:durableId="44456895">
    <w:abstractNumId w:val="64"/>
  </w:num>
  <w:num w:numId="13" w16cid:durableId="826088848">
    <w:abstractNumId w:val="75"/>
  </w:num>
  <w:num w:numId="14" w16cid:durableId="878323422">
    <w:abstractNumId w:val="11"/>
  </w:num>
  <w:num w:numId="15" w16cid:durableId="1526750065">
    <w:abstractNumId w:val="37"/>
  </w:num>
  <w:num w:numId="16" w16cid:durableId="893464969">
    <w:abstractNumId w:val="50"/>
  </w:num>
  <w:num w:numId="17" w16cid:durableId="1707487676">
    <w:abstractNumId w:val="44"/>
  </w:num>
  <w:num w:numId="18" w16cid:durableId="966198491">
    <w:abstractNumId w:val="30"/>
  </w:num>
  <w:num w:numId="19" w16cid:durableId="1488285618">
    <w:abstractNumId w:val="72"/>
  </w:num>
  <w:num w:numId="20" w16cid:durableId="1143615687">
    <w:abstractNumId w:val="59"/>
  </w:num>
  <w:num w:numId="21" w16cid:durableId="1312950237">
    <w:abstractNumId w:val="18"/>
  </w:num>
  <w:num w:numId="22" w16cid:durableId="2075005484">
    <w:abstractNumId w:val="29"/>
  </w:num>
  <w:num w:numId="23" w16cid:durableId="953170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5"/>
  </w:num>
  <w:num w:numId="27" w16cid:durableId="1942371349">
    <w:abstractNumId w:val="40"/>
  </w:num>
  <w:num w:numId="28" w16cid:durableId="1885361389">
    <w:abstractNumId w:val="66"/>
  </w:num>
  <w:num w:numId="29" w16cid:durableId="1452477051">
    <w:abstractNumId w:val="62"/>
  </w:num>
  <w:num w:numId="30" w16cid:durableId="375859846">
    <w:abstractNumId w:val="25"/>
  </w:num>
  <w:num w:numId="31" w16cid:durableId="196503804">
    <w:abstractNumId w:val="16"/>
  </w:num>
  <w:num w:numId="32" w16cid:durableId="253783708">
    <w:abstractNumId w:val="32"/>
  </w:num>
  <w:num w:numId="33" w16cid:durableId="319698517">
    <w:abstractNumId w:val="48"/>
  </w:num>
  <w:num w:numId="34" w16cid:durableId="1087775670">
    <w:abstractNumId w:val="57"/>
  </w:num>
  <w:num w:numId="35" w16cid:durableId="1307853625">
    <w:abstractNumId w:val="20"/>
  </w:num>
  <w:num w:numId="36" w16cid:durableId="520163488">
    <w:abstractNumId w:val="56"/>
  </w:num>
  <w:num w:numId="37" w16cid:durableId="1103040446">
    <w:abstractNumId w:val="14"/>
  </w:num>
  <w:num w:numId="38" w16cid:durableId="734474662">
    <w:abstractNumId w:val="27"/>
  </w:num>
  <w:num w:numId="39" w16cid:durableId="1573127589">
    <w:abstractNumId w:val="74"/>
  </w:num>
  <w:num w:numId="40" w16cid:durableId="1874420249">
    <w:abstractNumId w:val="19"/>
  </w:num>
  <w:num w:numId="41" w16cid:durableId="1625891490">
    <w:abstractNumId w:val="34"/>
  </w:num>
  <w:num w:numId="42" w16cid:durableId="1597471748">
    <w:abstractNumId w:val="41"/>
  </w:num>
  <w:num w:numId="43" w16cid:durableId="1166169404">
    <w:abstractNumId w:val="31"/>
  </w:num>
  <w:num w:numId="44" w16cid:durableId="459766459">
    <w:abstractNumId w:val="49"/>
  </w:num>
  <w:num w:numId="45" w16cid:durableId="343016211">
    <w:abstractNumId w:val="17"/>
  </w:num>
  <w:num w:numId="46" w16cid:durableId="1095127626">
    <w:abstractNumId w:val="15"/>
  </w:num>
  <w:num w:numId="47" w16cid:durableId="1284851246">
    <w:abstractNumId w:val="60"/>
  </w:num>
  <w:num w:numId="48" w16cid:durableId="497234716">
    <w:abstractNumId w:val="13"/>
  </w:num>
  <w:num w:numId="49" w16cid:durableId="1964191223">
    <w:abstractNumId w:val="33"/>
  </w:num>
  <w:num w:numId="50" w16cid:durableId="1000085952">
    <w:abstractNumId w:val="54"/>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76"/>
  </w:num>
  <w:num w:numId="52" w16cid:durableId="310528738">
    <w:abstractNumId w:val="47"/>
  </w:num>
  <w:num w:numId="53" w16cid:durableId="1907447827">
    <w:abstractNumId w:val="21"/>
  </w:num>
  <w:num w:numId="54" w16cid:durableId="342824678">
    <w:abstractNumId w:val="51"/>
  </w:num>
  <w:num w:numId="55" w16cid:durableId="1021858327">
    <w:abstractNumId w:val="58"/>
  </w:num>
  <w:num w:numId="56" w16cid:durableId="1181357362">
    <w:abstractNumId w:val="54"/>
  </w:num>
  <w:num w:numId="57" w16cid:durableId="779953971">
    <w:abstractNumId w:val="22"/>
  </w:num>
  <w:num w:numId="58" w16cid:durableId="1452630347">
    <w:abstractNumId w:val="42"/>
  </w:num>
  <w:num w:numId="59" w16cid:durableId="1117600400">
    <w:abstractNumId w:val="36"/>
  </w:num>
  <w:num w:numId="60" w16cid:durableId="447361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55"/>
  </w:num>
  <w:num w:numId="62" w16cid:durableId="1190878641">
    <w:abstractNumId w:val="26"/>
  </w:num>
  <w:num w:numId="63" w16cid:durableId="1920090123">
    <w:abstractNumId w:val="65"/>
  </w:num>
  <w:num w:numId="64" w16cid:durableId="770052473">
    <w:abstractNumId w:val="23"/>
  </w:num>
  <w:num w:numId="65" w16cid:durableId="234512501">
    <w:abstractNumId w:val="39"/>
  </w:num>
  <w:num w:numId="66" w16cid:durableId="631060422">
    <w:abstractNumId w:val="43"/>
  </w:num>
  <w:num w:numId="67" w16cid:durableId="1620261360">
    <w:abstractNumId w:val="78"/>
  </w:num>
  <w:num w:numId="68" w16cid:durableId="1908689821">
    <w:abstractNumId w:val="67"/>
  </w:num>
  <w:num w:numId="69" w16cid:durableId="699087583">
    <w:abstractNumId w:val="53"/>
  </w:num>
  <w:num w:numId="70" w16cid:durableId="433941391">
    <w:abstractNumId w:val="45"/>
  </w:num>
  <w:num w:numId="71" w16cid:durableId="1273198875">
    <w:abstractNumId w:val="46"/>
  </w:num>
  <w:num w:numId="72" w16cid:durableId="80179729">
    <w:abstractNumId w:val="38"/>
  </w:num>
  <w:num w:numId="73" w16cid:durableId="1960407818">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21184"/>
    <w:rsid w:val="00022F71"/>
    <w:rsid w:val="0003087C"/>
    <w:rsid w:val="00036B13"/>
    <w:rsid w:val="0004267E"/>
    <w:rsid w:val="000466A5"/>
    <w:rsid w:val="00050DDD"/>
    <w:rsid w:val="00053FA1"/>
    <w:rsid w:val="00072540"/>
    <w:rsid w:val="00077473"/>
    <w:rsid w:val="00077730"/>
    <w:rsid w:val="0008180F"/>
    <w:rsid w:val="00083E3F"/>
    <w:rsid w:val="000874B2"/>
    <w:rsid w:val="00093D2E"/>
    <w:rsid w:val="000A21ED"/>
    <w:rsid w:val="000B5090"/>
    <w:rsid w:val="000D0BDA"/>
    <w:rsid w:val="000D3122"/>
    <w:rsid w:val="000E5171"/>
    <w:rsid w:val="000F14E3"/>
    <w:rsid w:val="001231A1"/>
    <w:rsid w:val="00135029"/>
    <w:rsid w:val="0013573A"/>
    <w:rsid w:val="00140968"/>
    <w:rsid w:val="00141350"/>
    <w:rsid w:val="0014280D"/>
    <w:rsid w:val="0014574B"/>
    <w:rsid w:val="00145B12"/>
    <w:rsid w:val="00151F9C"/>
    <w:rsid w:val="0016310A"/>
    <w:rsid w:val="00181BDA"/>
    <w:rsid w:val="00183B06"/>
    <w:rsid w:val="00195691"/>
    <w:rsid w:val="001A4D2D"/>
    <w:rsid w:val="001A6E2A"/>
    <w:rsid w:val="001B0363"/>
    <w:rsid w:val="001B3606"/>
    <w:rsid w:val="001B3C12"/>
    <w:rsid w:val="001B46A4"/>
    <w:rsid w:val="001B6D68"/>
    <w:rsid w:val="001C3E70"/>
    <w:rsid w:val="001C5D8C"/>
    <w:rsid w:val="001C6698"/>
    <w:rsid w:val="001C7D2B"/>
    <w:rsid w:val="001D6BBA"/>
    <w:rsid w:val="001E089F"/>
    <w:rsid w:val="00211260"/>
    <w:rsid w:val="002174A0"/>
    <w:rsid w:val="002341CA"/>
    <w:rsid w:val="00234428"/>
    <w:rsid w:val="00235D7C"/>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F1CE8"/>
    <w:rsid w:val="002F4696"/>
    <w:rsid w:val="00306B5C"/>
    <w:rsid w:val="00307023"/>
    <w:rsid w:val="00321320"/>
    <w:rsid w:val="003231CA"/>
    <w:rsid w:val="003316BE"/>
    <w:rsid w:val="00347EDC"/>
    <w:rsid w:val="00366EA0"/>
    <w:rsid w:val="00371BE6"/>
    <w:rsid w:val="00374419"/>
    <w:rsid w:val="00384477"/>
    <w:rsid w:val="00387B2D"/>
    <w:rsid w:val="00395B8D"/>
    <w:rsid w:val="003964D9"/>
    <w:rsid w:val="00397027"/>
    <w:rsid w:val="003A2AF3"/>
    <w:rsid w:val="003B62CB"/>
    <w:rsid w:val="003C1EE0"/>
    <w:rsid w:val="003C40A5"/>
    <w:rsid w:val="003C7D75"/>
    <w:rsid w:val="003D50FA"/>
    <w:rsid w:val="003D696B"/>
    <w:rsid w:val="003D77C7"/>
    <w:rsid w:val="003D7F30"/>
    <w:rsid w:val="003E2318"/>
    <w:rsid w:val="003F0621"/>
    <w:rsid w:val="003F51E3"/>
    <w:rsid w:val="004020F8"/>
    <w:rsid w:val="0041012C"/>
    <w:rsid w:val="004119A5"/>
    <w:rsid w:val="004168E0"/>
    <w:rsid w:val="00420C4E"/>
    <w:rsid w:val="004211FF"/>
    <w:rsid w:val="00424BFF"/>
    <w:rsid w:val="00431C9E"/>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B6710"/>
    <w:rsid w:val="004C3011"/>
    <w:rsid w:val="004D33AF"/>
    <w:rsid w:val="004D6AAE"/>
    <w:rsid w:val="004E68BD"/>
    <w:rsid w:val="004F1A4C"/>
    <w:rsid w:val="004F5C1E"/>
    <w:rsid w:val="005020E4"/>
    <w:rsid w:val="00503B0C"/>
    <w:rsid w:val="00506B0F"/>
    <w:rsid w:val="00515673"/>
    <w:rsid w:val="0052380F"/>
    <w:rsid w:val="0052547C"/>
    <w:rsid w:val="005273C5"/>
    <w:rsid w:val="005318F2"/>
    <w:rsid w:val="005462B6"/>
    <w:rsid w:val="0055105B"/>
    <w:rsid w:val="00552F3D"/>
    <w:rsid w:val="005627A7"/>
    <w:rsid w:val="00563583"/>
    <w:rsid w:val="00591FCD"/>
    <w:rsid w:val="005950F0"/>
    <w:rsid w:val="005A02C9"/>
    <w:rsid w:val="005A08AA"/>
    <w:rsid w:val="005A545F"/>
    <w:rsid w:val="005A61C9"/>
    <w:rsid w:val="005B3CA0"/>
    <w:rsid w:val="005B4949"/>
    <w:rsid w:val="005D1A9B"/>
    <w:rsid w:val="005D773D"/>
    <w:rsid w:val="005D7B74"/>
    <w:rsid w:val="005E379D"/>
    <w:rsid w:val="005E5604"/>
    <w:rsid w:val="005E63AE"/>
    <w:rsid w:val="005F399B"/>
    <w:rsid w:val="00602983"/>
    <w:rsid w:val="00604243"/>
    <w:rsid w:val="00610E14"/>
    <w:rsid w:val="00616164"/>
    <w:rsid w:val="00630789"/>
    <w:rsid w:val="00633495"/>
    <w:rsid w:val="006345E5"/>
    <w:rsid w:val="0063645E"/>
    <w:rsid w:val="006427BF"/>
    <w:rsid w:val="00647E9C"/>
    <w:rsid w:val="006519A4"/>
    <w:rsid w:val="00656943"/>
    <w:rsid w:val="00675D16"/>
    <w:rsid w:val="00691760"/>
    <w:rsid w:val="006943E2"/>
    <w:rsid w:val="006A5624"/>
    <w:rsid w:val="006A6F6E"/>
    <w:rsid w:val="006B7133"/>
    <w:rsid w:val="006B7649"/>
    <w:rsid w:val="006C0368"/>
    <w:rsid w:val="006C325D"/>
    <w:rsid w:val="006C6A71"/>
    <w:rsid w:val="006D118E"/>
    <w:rsid w:val="006D68E6"/>
    <w:rsid w:val="006F6B40"/>
    <w:rsid w:val="00704027"/>
    <w:rsid w:val="00710CA8"/>
    <w:rsid w:val="00712BCD"/>
    <w:rsid w:val="0071462A"/>
    <w:rsid w:val="00726A38"/>
    <w:rsid w:val="007571B6"/>
    <w:rsid w:val="007650CB"/>
    <w:rsid w:val="00767640"/>
    <w:rsid w:val="00773C43"/>
    <w:rsid w:val="0078516A"/>
    <w:rsid w:val="00787130"/>
    <w:rsid w:val="007965C7"/>
    <w:rsid w:val="007A1AFA"/>
    <w:rsid w:val="007A64F9"/>
    <w:rsid w:val="007B6279"/>
    <w:rsid w:val="007C254A"/>
    <w:rsid w:val="007C4F6F"/>
    <w:rsid w:val="007D473E"/>
    <w:rsid w:val="007F1066"/>
    <w:rsid w:val="007F1C30"/>
    <w:rsid w:val="007F5BBD"/>
    <w:rsid w:val="00800A94"/>
    <w:rsid w:val="00802811"/>
    <w:rsid w:val="00804BFC"/>
    <w:rsid w:val="00810EE9"/>
    <w:rsid w:val="00827BD8"/>
    <w:rsid w:val="008362CA"/>
    <w:rsid w:val="00840A4F"/>
    <w:rsid w:val="00875B20"/>
    <w:rsid w:val="00877D54"/>
    <w:rsid w:val="008845D1"/>
    <w:rsid w:val="0089569A"/>
    <w:rsid w:val="008A1E14"/>
    <w:rsid w:val="008C13B4"/>
    <w:rsid w:val="008D16DA"/>
    <w:rsid w:val="008D7254"/>
    <w:rsid w:val="008E1B72"/>
    <w:rsid w:val="00900904"/>
    <w:rsid w:val="00900F42"/>
    <w:rsid w:val="00904DFA"/>
    <w:rsid w:val="00905F04"/>
    <w:rsid w:val="0090794F"/>
    <w:rsid w:val="00916DD0"/>
    <w:rsid w:val="00917B45"/>
    <w:rsid w:val="0092438E"/>
    <w:rsid w:val="00924460"/>
    <w:rsid w:val="00933330"/>
    <w:rsid w:val="00934FC1"/>
    <w:rsid w:val="00936632"/>
    <w:rsid w:val="00936B1E"/>
    <w:rsid w:val="009404C1"/>
    <w:rsid w:val="00952A0A"/>
    <w:rsid w:val="0095508C"/>
    <w:rsid w:val="0095564D"/>
    <w:rsid w:val="009749E5"/>
    <w:rsid w:val="0098279C"/>
    <w:rsid w:val="009832F6"/>
    <w:rsid w:val="00987606"/>
    <w:rsid w:val="009906BD"/>
    <w:rsid w:val="009949D8"/>
    <w:rsid w:val="009A3F96"/>
    <w:rsid w:val="009A62D0"/>
    <w:rsid w:val="009B4F32"/>
    <w:rsid w:val="009B4F7D"/>
    <w:rsid w:val="009B6FEA"/>
    <w:rsid w:val="009B744F"/>
    <w:rsid w:val="009C6CCA"/>
    <w:rsid w:val="009D0F53"/>
    <w:rsid w:val="009D4E4E"/>
    <w:rsid w:val="009F7C60"/>
    <w:rsid w:val="00A00E28"/>
    <w:rsid w:val="00A00F85"/>
    <w:rsid w:val="00A07689"/>
    <w:rsid w:val="00A16F01"/>
    <w:rsid w:val="00A1764D"/>
    <w:rsid w:val="00A219DB"/>
    <w:rsid w:val="00A23628"/>
    <w:rsid w:val="00A34454"/>
    <w:rsid w:val="00A408F6"/>
    <w:rsid w:val="00A41FEA"/>
    <w:rsid w:val="00A421FC"/>
    <w:rsid w:val="00A4284F"/>
    <w:rsid w:val="00A42A43"/>
    <w:rsid w:val="00A45E8F"/>
    <w:rsid w:val="00A517D1"/>
    <w:rsid w:val="00A53AE0"/>
    <w:rsid w:val="00A70BFA"/>
    <w:rsid w:val="00A7239E"/>
    <w:rsid w:val="00A854E3"/>
    <w:rsid w:val="00A96EAE"/>
    <w:rsid w:val="00AA3FF3"/>
    <w:rsid w:val="00AD3923"/>
    <w:rsid w:val="00AD3B33"/>
    <w:rsid w:val="00AE2145"/>
    <w:rsid w:val="00AE7368"/>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4132"/>
    <w:rsid w:val="00B75C5B"/>
    <w:rsid w:val="00B81A64"/>
    <w:rsid w:val="00B8287F"/>
    <w:rsid w:val="00B904CD"/>
    <w:rsid w:val="00B90EA1"/>
    <w:rsid w:val="00B9416F"/>
    <w:rsid w:val="00BA0357"/>
    <w:rsid w:val="00BA140C"/>
    <w:rsid w:val="00BA4627"/>
    <w:rsid w:val="00BA5428"/>
    <w:rsid w:val="00BC4154"/>
    <w:rsid w:val="00BC6A8F"/>
    <w:rsid w:val="00BD357A"/>
    <w:rsid w:val="00BE0959"/>
    <w:rsid w:val="00BE1BF2"/>
    <w:rsid w:val="00BE4A41"/>
    <w:rsid w:val="00C03415"/>
    <w:rsid w:val="00C03CFD"/>
    <w:rsid w:val="00C10262"/>
    <w:rsid w:val="00C10547"/>
    <w:rsid w:val="00C10885"/>
    <w:rsid w:val="00C11135"/>
    <w:rsid w:val="00C23B45"/>
    <w:rsid w:val="00C24F68"/>
    <w:rsid w:val="00C2704C"/>
    <w:rsid w:val="00C2774C"/>
    <w:rsid w:val="00C36240"/>
    <w:rsid w:val="00C43B24"/>
    <w:rsid w:val="00C44B58"/>
    <w:rsid w:val="00C4698F"/>
    <w:rsid w:val="00C46A41"/>
    <w:rsid w:val="00C47C12"/>
    <w:rsid w:val="00C56EE0"/>
    <w:rsid w:val="00C63032"/>
    <w:rsid w:val="00C725D9"/>
    <w:rsid w:val="00C819EF"/>
    <w:rsid w:val="00CA5A38"/>
    <w:rsid w:val="00CA5C23"/>
    <w:rsid w:val="00CA6D09"/>
    <w:rsid w:val="00CB3F4B"/>
    <w:rsid w:val="00CC0198"/>
    <w:rsid w:val="00CC3768"/>
    <w:rsid w:val="00CD05CD"/>
    <w:rsid w:val="00CE2A37"/>
    <w:rsid w:val="00D02622"/>
    <w:rsid w:val="00D054EC"/>
    <w:rsid w:val="00D07F2A"/>
    <w:rsid w:val="00D30764"/>
    <w:rsid w:val="00D30A16"/>
    <w:rsid w:val="00D3391B"/>
    <w:rsid w:val="00D377F1"/>
    <w:rsid w:val="00D378B3"/>
    <w:rsid w:val="00D41B86"/>
    <w:rsid w:val="00D46EA8"/>
    <w:rsid w:val="00D61953"/>
    <w:rsid w:val="00D62417"/>
    <w:rsid w:val="00D77E76"/>
    <w:rsid w:val="00D922E7"/>
    <w:rsid w:val="00D93F17"/>
    <w:rsid w:val="00D95DDA"/>
    <w:rsid w:val="00DA1405"/>
    <w:rsid w:val="00DA38FE"/>
    <w:rsid w:val="00DA3A1A"/>
    <w:rsid w:val="00DA70B4"/>
    <w:rsid w:val="00DA711A"/>
    <w:rsid w:val="00DB0462"/>
    <w:rsid w:val="00DB099D"/>
    <w:rsid w:val="00DB187F"/>
    <w:rsid w:val="00DB3669"/>
    <w:rsid w:val="00DC6B46"/>
    <w:rsid w:val="00DD5C5E"/>
    <w:rsid w:val="00DD5D3F"/>
    <w:rsid w:val="00DE29FD"/>
    <w:rsid w:val="00DF4EDA"/>
    <w:rsid w:val="00DF73FA"/>
    <w:rsid w:val="00E047A9"/>
    <w:rsid w:val="00E152E5"/>
    <w:rsid w:val="00E265D0"/>
    <w:rsid w:val="00E26631"/>
    <w:rsid w:val="00E27F64"/>
    <w:rsid w:val="00E344C0"/>
    <w:rsid w:val="00E357EA"/>
    <w:rsid w:val="00E37928"/>
    <w:rsid w:val="00E42D04"/>
    <w:rsid w:val="00E503CA"/>
    <w:rsid w:val="00E57025"/>
    <w:rsid w:val="00E6036C"/>
    <w:rsid w:val="00E60F37"/>
    <w:rsid w:val="00E64BC2"/>
    <w:rsid w:val="00E64DA3"/>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54FA"/>
    <w:rsid w:val="00EE78BF"/>
    <w:rsid w:val="00EF6FEF"/>
    <w:rsid w:val="00F00995"/>
    <w:rsid w:val="00F105D4"/>
    <w:rsid w:val="00F21AC9"/>
    <w:rsid w:val="00F36189"/>
    <w:rsid w:val="00F4111F"/>
    <w:rsid w:val="00F53779"/>
    <w:rsid w:val="00F537D7"/>
    <w:rsid w:val="00F563B0"/>
    <w:rsid w:val="00F66AEC"/>
    <w:rsid w:val="00F66FAC"/>
    <w:rsid w:val="00F74D97"/>
    <w:rsid w:val="00F752FD"/>
    <w:rsid w:val="00F85BBA"/>
    <w:rsid w:val="00F85EF3"/>
    <w:rsid w:val="00F94391"/>
    <w:rsid w:val="00FA231C"/>
    <w:rsid w:val="00FA6012"/>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13881</Words>
  <Characters>83290</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cp:revision>
  <cp:lastPrinted>2025-01-23T09:54:00Z</cp:lastPrinted>
  <dcterms:created xsi:type="dcterms:W3CDTF">2025-01-23T10:24:00Z</dcterms:created>
  <dcterms:modified xsi:type="dcterms:W3CDTF">2025-01-23T10:24:00Z</dcterms:modified>
</cp:coreProperties>
</file>