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A76AC" w14:textId="77777777" w:rsidR="00D326BF" w:rsidRDefault="00D326BF" w:rsidP="008349BF">
      <w:pPr>
        <w:spacing w:after="0" w:line="240" w:lineRule="auto"/>
        <w:jc w:val="center"/>
        <w:rPr>
          <w:rFonts w:ascii="Verdana" w:hAnsi="Verdana"/>
          <w:b/>
          <w:color w:val="000000"/>
          <w:sz w:val="20"/>
          <w:szCs w:val="20"/>
        </w:rPr>
      </w:pPr>
    </w:p>
    <w:p w14:paraId="61E77E8C" w14:textId="77777777" w:rsidR="00341B68" w:rsidRPr="00D326BF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326BF">
        <w:rPr>
          <w:rFonts w:ascii="Verdana" w:hAnsi="Verdana"/>
          <w:b/>
          <w:color w:val="000000"/>
          <w:sz w:val="20"/>
          <w:szCs w:val="20"/>
        </w:rPr>
        <w:t>ZOBOWIĄZANIE PODMIOTU UDOSTĘPNIAJĄCEGO ZASOBY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 w:rsidR="00341B68"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341B68"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 xml:space="preserve">imię i nazwisko lub nazwa </w:t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podmiotu</w:t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_______________________________________________________________</w:t>
      </w:r>
    </w:p>
    <w:p w14:paraId="08EEA771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469A40B7" w14:textId="77777777" w:rsidR="00341B68" w:rsidRPr="00341B68" w:rsidRDefault="00D326BF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341B68"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26B17BD5" w14:textId="77777777" w:rsidR="00341B68" w:rsidRPr="00D326BF" w:rsidRDefault="00341B68" w:rsidP="00E84509">
      <w:pPr>
        <w:spacing w:after="60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 xml:space="preserve">adres </w:t>
      </w:r>
      <w:r w:rsidR="00D326BF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podmiotu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 w:rsid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D326BF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telefon/e-mail</w:t>
      </w:r>
    </w:p>
    <w:p w14:paraId="01E85B92" w14:textId="77777777" w:rsidR="00D326BF" w:rsidRPr="00452E44" w:rsidRDefault="00D326BF" w:rsidP="0051708B">
      <w:pPr>
        <w:spacing w:before="240" w:after="48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52E4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Stosownie do art. 118 ust. 1 ustawy z dnia 11 września 2019 r. – Prawo zamówień</w:t>
      </w:r>
      <w:r w:rsidR="0051708B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452E4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publicznych, zobowiązuję się do oddania do dyspozycji na rzecz wykonawcy tj.: </w:t>
      </w:r>
    </w:p>
    <w:p w14:paraId="4A0DA490" w14:textId="77777777" w:rsidR="00D326BF" w:rsidRDefault="00D326BF" w:rsidP="00D326BF">
      <w:pPr>
        <w:spacing w:before="240" w:after="36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D326BF">
        <w:rPr>
          <w:rFonts w:ascii="Verdana" w:eastAsia="Times New Roman" w:hAnsi="Verdana" w:cs="Times New Roman"/>
          <w:color w:val="000000"/>
          <w:lang w:eastAsia="pl-PL"/>
        </w:rPr>
        <w:t xml:space="preserve">……………………………………………………………………………………………………………………..….……… </w:t>
      </w:r>
      <w:r w:rsidRP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(nazwa i adres wykonawcy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, któremu zostanie udostępniony potencjał) </w:t>
      </w:r>
    </w:p>
    <w:p w14:paraId="086F0ED2" w14:textId="77777777" w:rsidR="009E35D2" w:rsidRDefault="00D326BF" w:rsidP="00CB55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color w:val="000000"/>
          <w:sz w:val="20"/>
          <w:szCs w:val="20"/>
        </w:rPr>
      </w:pPr>
      <w:r w:rsidRPr="00452E44">
        <w:rPr>
          <w:rFonts w:ascii="Verdana" w:hAnsi="Verdana"/>
          <w:color w:val="000000"/>
          <w:sz w:val="20"/>
          <w:szCs w:val="20"/>
        </w:rPr>
        <w:t>na potrzeby realizacji zamówienia:</w:t>
      </w:r>
    </w:p>
    <w:p w14:paraId="3EC0CA46" w14:textId="77777777" w:rsidR="00D10FF0" w:rsidRDefault="00D10FF0" w:rsidP="00CB55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color w:val="000000"/>
          <w:sz w:val="20"/>
          <w:szCs w:val="20"/>
        </w:rPr>
      </w:pPr>
    </w:p>
    <w:p w14:paraId="46F049C2" w14:textId="2D689967" w:rsidR="00D10FF0" w:rsidRDefault="00D10FF0" w:rsidP="00CB55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color w:val="000000"/>
          <w:sz w:val="20"/>
          <w:szCs w:val="20"/>
        </w:rPr>
      </w:pPr>
      <w:r w:rsidRPr="00342009">
        <w:rPr>
          <w:rFonts w:ascii="Verdana" w:hAnsi="Verdana"/>
          <w:b/>
          <w:sz w:val="20"/>
          <w:szCs w:val="20"/>
        </w:rPr>
        <w:t xml:space="preserve">„Analiza systemu kanalizacji deszczowej w wybranych zlewniach na terenie miasta </w:t>
      </w:r>
      <w:r>
        <w:rPr>
          <w:rFonts w:ascii="Verdana" w:hAnsi="Verdana"/>
          <w:b/>
          <w:sz w:val="20"/>
          <w:szCs w:val="20"/>
        </w:rPr>
        <w:t>- C</w:t>
      </w:r>
      <w:r w:rsidRPr="00342009">
        <w:rPr>
          <w:rFonts w:ascii="Verdana" w:hAnsi="Verdana"/>
          <w:b/>
          <w:sz w:val="20"/>
          <w:szCs w:val="20"/>
        </w:rPr>
        <w:t>zęść nr 1"</w:t>
      </w:r>
    </w:p>
    <w:p w14:paraId="279844FD" w14:textId="77777777" w:rsidR="00EF2511" w:rsidRDefault="00D326BF" w:rsidP="00CB55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color w:val="000000"/>
          <w:sz w:val="20"/>
          <w:szCs w:val="20"/>
        </w:rPr>
      </w:pPr>
      <w:r w:rsidRPr="00452E44">
        <w:rPr>
          <w:rFonts w:ascii="Verdana" w:hAnsi="Verdana"/>
          <w:color w:val="000000"/>
          <w:sz w:val="20"/>
          <w:szCs w:val="20"/>
        </w:rPr>
        <w:t xml:space="preserve"> </w:t>
      </w:r>
    </w:p>
    <w:p w14:paraId="3FFDAD10" w14:textId="7D30FBFD" w:rsidR="00D326BF" w:rsidRPr="00452E44" w:rsidRDefault="00D326BF" w:rsidP="006D1502">
      <w:pPr>
        <w:pStyle w:val="NormalnyWeb"/>
        <w:spacing w:after="240" w:afterAutospacing="0"/>
        <w:jc w:val="center"/>
        <w:rPr>
          <w:rFonts w:ascii="Verdana" w:hAnsi="Verdana"/>
          <w:color w:val="000000"/>
          <w:sz w:val="20"/>
          <w:szCs w:val="20"/>
        </w:rPr>
      </w:pPr>
      <w:r w:rsidRPr="00452E44">
        <w:rPr>
          <w:rFonts w:ascii="Verdana" w:hAnsi="Verdana"/>
          <w:bCs/>
          <w:sz w:val="20"/>
          <w:szCs w:val="20"/>
        </w:rPr>
        <w:t>n</w:t>
      </w:r>
      <w:r w:rsidRPr="00452E44">
        <w:rPr>
          <w:rFonts w:ascii="Verdana" w:hAnsi="Verdana"/>
          <w:color w:val="000000"/>
          <w:sz w:val="20"/>
          <w:szCs w:val="20"/>
        </w:rPr>
        <w:t>iezbędnych zasobów w zakresie:</w:t>
      </w:r>
    </w:p>
    <w:p w14:paraId="311BE4BF" w14:textId="77777777" w:rsidR="00122414" w:rsidRPr="00D326BF" w:rsidRDefault="00122414" w:rsidP="001224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jc w:val="center"/>
        <w:rPr>
          <w:rFonts w:ascii="Verdana" w:eastAsia="Times New Roman" w:hAnsi="Verdana" w:cs="Times New Roman"/>
          <w:b/>
          <w:color w:val="000000"/>
          <w:lang w:eastAsia="pl-PL"/>
        </w:rPr>
      </w:pPr>
      <w:r w:rsidRPr="00D326BF">
        <w:rPr>
          <w:rFonts w:ascii="Verdana" w:eastAsia="Times New Roman" w:hAnsi="Verdana" w:cs="Times New Roman"/>
          <w:b/>
          <w:color w:val="000000"/>
          <w:lang w:eastAsia="pl-PL"/>
        </w:rPr>
        <w:t>ZDOLNOŚCI ZAWODOWYCH - WIEDZY I DOŚWIADCZENIA</w:t>
      </w:r>
    </w:p>
    <w:p w14:paraId="16233075" w14:textId="77777777" w:rsidR="00122414" w:rsidRPr="000F67FE" w:rsidRDefault="00122414" w:rsidP="00122414">
      <w:pPr>
        <w:pStyle w:val="NormalnyWeb"/>
        <w:rPr>
          <w:rFonts w:ascii="Verdana" w:hAnsi="Verdana" w:cs="Calibri"/>
          <w:sz w:val="20"/>
          <w:szCs w:val="20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>- zakres dostępnych wykonawcy zasobów:</w:t>
      </w:r>
    </w:p>
    <w:p w14:paraId="5F06AD67" w14:textId="77777777" w:rsidR="00122414" w:rsidRPr="00002625" w:rsidRDefault="00122414" w:rsidP="00122414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1E372B67" w14:textId="77777777" w:rsidR="00122414" w:rsidRDefault="00122414" w:rsidP="00122414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DB6882">
        <w:rPr>
          <w:rFonts w:ascii="Calibri" w:hAnsi="Calibri" w:cs="Calibri"/>
          <w:sz w:val="20"/>
          <w:szCs w:val="20"/>
        </w:rPr>
        <w:t>(należy wpisać nazwę, przedmiot zrealizowanych zamówień, podczas których zdobyto doświadczenie, będące przedmiotem niniejszego zobowiązania)</w:t>
      </w:r>
    </w:p>
    <w:p w14:paraId="48EB4233" w14:textId="77777777" w:rsidR="0051092B" w:rsidRPr="00002625" w:rsidRDefault="0051092B" w:rsidP="0051092B">
      <w:pPr>
        <w:pStyle w:val="NormalnyWeb"/>
        <w:jc w:val="both"/>
        <w:rPr>
          <w:rFonts w:ascii="Calibri" w:hAnsi="Calibri" w:cs="Calibri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>- sposób i okres udostępnienia wykonawcy i wykorzystania przez niego zasobów podmiotu udostępniającego te zasoby przy wykonywaniu zamówienia:</w:t>
      </w:r>
    </w:p>
    <w:p w14:paraId="04577C91" w14:textId="77777777" w:rsidR="0051092B" w:rsidRPr="00002625" w:rsidRDefault="0051092B" w:rsidP="0051092B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2B527894" w14:textId="77777777" w:rsidR="0051092B" w:rsidRPr="00DB6882" w:rsidRDefault="0051092B" w:rsidP="0051092B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DB6882">
        <w:rPr>
          <w:rFonts w:ascii="Calibri" w:hAnsi="Calibri" w:cs="Calibri"/>
          <w:sz w:val="20"/>
          <w:szCs w:val="20"/>
        </w:rPr>
        <w:t>(należy w</w:t>
      </w:r>
      <w:r>
        <w:rPr>
          <w:rFonts w:ascii="Calibri" w:hAnsi="Calibri" w:cs="Calibri"/>
          <w:sz w:val="20"/>
          <w:szCs w:val="20"/>
        </w:rPr>
        <w:t>pisać w jaki sposób i przez jaki</w:t>
      </w:r>
      <w:r w:rsidRPr="00DB6882">
        <w:rPr>
          <w:rFonts w:ascii="Calibri" w:hAnsi="Calibri" w:cs="Calibri"/>
          <w:sz w:val="20"/>
          <w:szCs w:val="20"/>
        </w:rPr>
        <w:t xml:space="preserve"> okres zasób podmiotu będzie wykorzystan</w:t>
      </w:r>
      <w:r>
        <w:rPr>
          <w:rFonts w:ascii="Calibri" w:hAnsi="Calibri" w:cs="Calibri"/>
          <w:sz w:val="20"/>
          <w:szCs w:val="20"/>
        </w:rPr>
        <w:t>y</w:t>
      </w:r>
      <w:r w:rsidRPr="00DB6882">
        <w:rPr>
          <w:rFonts w:ascii="Calibri" w:hAnsi="Calibri" w:cs="Calibri"/>
          <w:sz w:val="20"/>
          <w:szCs w:val="20"/>
        </w:rPr>
        <w:t xml:space="preserve"> podczas realizacji zamówienia)</w:t>
      </w:r>
    </w:p>
    <w:p w14:paraId="15E89E8F" w14:textId="77777777" w:rsidR="0051092B" w:rsidRPr="00002625" w:rsidRDefault="0051092B" w:rsidP="0051092B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181790CB" w14:textId="6E2C9335" w:rsidR="0051092B" w:rsidRPr="00002625" w:rsidRDefault="0051092B" w:rsidP="0051092B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 xml:space="preserve">- </w:t>
      </w:r>
      <w:r w:rsidRPr="000F67FE">
        <w:rPr>
          <w:rStyle w:val="Pogrubienie"/>
          <w:rFonts w:ascii="Verdana" w:hAnsi="Verdana"/>
          <w:sz w:val="20"/>
          <w:szCs w:val="20"/>
        </w:rPr>
        <w:t xml:space="preserve">czy i w jakim zakresie podmiot udostępniający zasoby, na zdolnościach którego wykonawca polega, zrealizuje usługi, których wskazane </w:t>
      </w:r>
      <w:r w:rsidRPr="000F67FE">
        <w:rPr>
          <w:rStyle w:val="Pogrubienie"/>
          <w:rFonts w:ascii="Verdana" w:hAnsi="Verdana" w:cs="Calibri"/>
          <w:sz w:val="20"/>
          <w:szCs w:val="20"/>
        </w:rPr>
        <w:t>zdolności</w:t>
      </w:r>
      <w:r w:rsidRPr="000F67FE">
        <w:rPr>
          <w:rStyle w:val="Pogrubienie"/>
          <w:rFonts w:ascii="Verdana" w:hAnsi="Verdana"/>
          <w:sz w:val="20"/>
          <w:szCs w:val="20"/>
        </w:rPr>
        <w:t xml:space="preserve"> dotyczą</w:t>
      </w:r>
      <w:r w:rsidRPr="000F67FE">
        <w:rPr>
          <w:rStyle w:val="Pogrubienie"/>
          <w:rFonts w:ascii="Verdana" w:hAnsi="Verdana" w:cs="Calibri"/>
          <w:sz w:val="20"/>
          <w:szCs w:val="20"/>
        </w:rPr>
        <w:t>:</w:t>
      </w:r>
    </w:p>
    <w:p w14:paraId="5B1A821A" w14:textId="77777777" w:rsidR="0051092B" w:rsidRPr="00002625" w:rsidRDefault="0051092B" w:rsidP="0051092B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5BAFE2CF" w14:textId="77777777" w:rsidR="0051092B" w:rsidRPr="00002625" w:rsidRDefault="0051092B" w:rsidP="0051092B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 xml:space="preserve">……………………………………………………………………………………………………………………………………………… </w:t>
      </w:r>
    </w:p>
    <w:p w14:paraId="059D0C39" w14:textId="77777777" w:rsidR="0051092B" w:rsidRPr="00D326BF" w:rsidRDefault="0051092B" w:rsidP="0051092B">
      <w:pPr>
        <w:spacing w:after="7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B6882">
        <w:rPr>
          <w:rFonts w:ascii="Calibri" w:hAnsi="Calibri" w:cs="Calibri"/>
          <w:sz w:val="20"/>
          <w:szCs w:val="20"/>
        </w:rPr>
        <w:t xml:space="preserve">(należy wskazać, czy </w:t>
      </w:r>
      <w:r>
        <w:rPr>
          <w:rFonts w:ascii="Calibri" w:hAnsi="Calibri" w:cs="Calibri"/>
          <w:sz w:val="20"/>
          <w:szCs w:val="20"/>
        </w:rPr>
        <w:t xml:space="preserve">i w jakim zakresie </w:t>
      </w:r>
      <w:r w:rsidRPr="00DB6882">
        <w:rPr>
          <w:rFonts w:ascii="Calibri" w:hAnsi="Calibri" w:cs="Calibri"/>
          <w:sz w:val="20"/>
          <w:szCs w:val="20"/>
        </w:rPr>
        <w:t xml:space="preserve">podmiot udostępniający zasób będzie realizował </w:t>
      </w:r>
      <w:r>
        <w:rPr>
          <w:rFonts w:ascii="Calibri" w:hAnsi="Calibri" w:cs="Calibri"/>
          <w:sz w:val="20"/>
          <w:szCs w:val="20"/>
        </w:rPr>
        <w:t>usługi</w:t>
      </w:r>
      <w:r w:rsidRPr="00DB6882">
        <w:rPr>
          <w:rFonts w:ascii="Calibri" w:hAnsi="Calibri" w:cs="Calibri"/>
          <w:sz w:val="20"/>
          <w:szCs w:val="20"/>
        </w:rPr>
        <w:t xml:space="preserve"> których zdolności dotyczą)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             </w:t>
      </w:r>
    </w:p>
    <w:p w14:paraId="4BC5F62D" w14:textId="77777777" w:rsidR="009C4E0A" w:rsidRDefault="009C4E0A" w:rsidP="0051092B">
      <w:pPr>
        <w:spacing w:before="480" w:after="0" w:line="240" w:lineRule="auto"/>
        <w:jc w:val="both"/>
        <w:rPr>
          <w:rFonts w:ascii="Verdana" w:eastAsia="Times New Roman" w:hAnsi="Verdana" w:cs="Times New Roman"/>
          <w:b/>
          <w:color w:val="000000"/>
          <w:lang w:eastAsia="pl-PL"/>
        </w:rPr>
      </w:pPr>
    </w:p>
    <w:p w14:paraId="7ECA46EA" w14:textId="77777777" w:rsidR="00C515AD" w:rsidRDefault="00C515AD" w:rsidP="00FF5261">
      <w:pPr>
        <w:spacing w:before="480" w:after="0" w:line="240" w:lineRule="auto"/>
        <w:jc w:val="center"/>
        <w:rPr>
          <w:rFonts w:ascii="Verdana" w:eastAsia="Times New Roman" w:hAnsi="Verdana" w:cs="Times New Roman"/>
          <w:b/>
          <w:color w:val="000000"/>
          <w:lang w:eastAsia="pl-PL"/>
        </w:rPr>
      </w:pPr>
    </w:p>
    <w:p w14:paraId="0481F73D" w14:textId="77777777" w:rsidR="00D326BF" w:rsidRPr="00D326BF" w:rsidRDefault="00D326BF" w:rsidP="00FF5261">
      <w:pPr>
        <w:spacing w:before="480"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lastRenderedPageBreak/>
        <w:t>OŚWIADCZENIE PODMIOTU UDOSTĘPNIAJĄCEGO ZASOBY</w:t>
      </w:r>
    </w:p>
    <w:p w14:paraId="08F69F4D" w14:textId="77777777" w:rsidR="00D326BF" w:rsidRPr="00D326BF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składane na podstawie art. 125 ust. 1 w zw. z art. 125 ust. 5 ustawy z dnia </w:t>
      </w:r>
      <w:r w:rsidR="00A16A85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br/>
      </w:r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11 września 2019 r.- Prawo zamówień publicznych (zwanej dalej "ustawą </w:t>
      </w:r>
      <w:proofErr w:type="spellStart"/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Pzp</w:t>
      </w:r>
      <w:proofErr w:type="spellEnd"/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"),</w:t>
      </w:r>
    </w:p>
    <w:p w14:paraId="784A1307" w14:textId="77777777" w:rsidR="00D326BF" w:rsidRPr="00D326BF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  <w:t>DOTYCZĄCE SPEŁNIANIA WARUNKÓW UDZIAŁU W POSTĘPOWANIU</w:t>
      </w:r>
    </w:p>
    <w:p w14:paraId="4CC8ED60" w14:textId="77777777" w:rsidR="00D326BF" w:rsidRPr="00D326BF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53476333" w14:textId="77777777" w:rsidR="00154F3F" w:rsidRPr="00154F3F" w:rsidRDefault="00154F3F" w:rsidP="00154F3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154F3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 W związku z udostępnieniem zasobów Wykonawcy ubiegającego się o udzielenie zamówienia publicznego oświadczam, że spełniam warunki udziału w postępowaniu określone przez zamawiającego w rozdz. 8 dotyczące </w:t>
      </w:r>
    </w:p>
    <w:p w14:paraId="74B587DF" w14:textId="77777777" w:rsidR="00154F3F" w:rsidRPr="00154F3F" w:rsidRDefault="00154F3F" w:rsidP="00154F3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732A68E0" w14:textId="77777777" w:rsidR="00154F3F" w:rsidRPr="00154F3F" w:rsidRDefault="00154F3F" w:rsidP="00154F3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154F3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_______________________________________________________________________</w:t>
      </w:r>
    </w:p>
    <w:p w14:paraId="3D0644BF" w14:textId="77777777" w:rsidR="00D326BF" w:rsidRDefault="00154F3F" w:rsidP="00154F3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154F3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(wskazać warunki, na które powołuje się Wykonawca za pośrednictwem podmiotu udostępniającego zasoby)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73"/>
      </w:tblGrid>
      <w:tr w:rsidR="00452E44" w14:paraId="6431C266" w14:textId="77777777" w:rsidTr="00E84509">
        <w:trPr>
          <w:cantSplit/>
          <w:trHeight w:val="1802"/>
        </w:trPr>
        <w:tc>
          <w:tcPr>
            <w:tcW w:w="4673" w:type="dxa"/>
            <w:vAlign w:val="bottom"/>
          </w:tcPr>
          <w:p w14:paraId="34883877" w14:textId="77777777" w:rsidR="00452E44" w:rsidRPr="00D326BF" w:rsidRDefault="00452E44" w:rsidP="00452E44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D326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68EB0857" w14:textId="77777777" w:rsidR="00452E44" w:rsidRDefault="00452E44" w:rsidP="00452E44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3" w:type="dxa"/>
            <w:vAlign w:val="bottom"/>
          </w:tcPr>
          <w:p w14:paraId="1BABED04" w14:textId="77777777" w:rsidR="00452E44" w:rsidRPr="00D326BF" w:rsidRDefault="00E84509" w:rsidP="00E84509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452E44" w:rsidRPr="00D326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  <w:r w:rsidR="00452E44"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podpis podmiotu udostępniającego zasoby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br/>
            </w:r>
            <w:r w:rsidR="00452E44"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 xml:space="preserve"> lub osoby upoważnionej</w:t>
            </w:r>
          </w:p>
          <w:p w14:paraId="2DB06C26" w14:textId="77777777" w:rsidR="00452E44" w:rsidRDefault="00452E44" w:rsidP="00452E44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3FB9FAA" w14:textId="77777777" w:rsidR="00452E44" w:rsidRDefault="00E84509" w:rsidP="00D326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</w:p>
    <w:p w14:paraId="47292A14" w14:textId="77777777" w:rsidR="00D326BF" w:rsidRPr="00E84509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E84509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OŚWIADCZENIE PODMIOTU UDOSTĘPNIAJĄCEGO ZASOBY</w:t>
      </w:r>
    </w:p>
    <w:p w14:paraId="11401BA2" w14:textId="77777777" w:rsidR="00D326BF" w:rsidRPr="00E84509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E84509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składane na podstawie art. 125 ust. 1 w zw. z art. 125 ust. 5 ustawy z dnia </w:t>
      </w:r>
      <w:r w:rsidR="00A16A85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br/>
      </w:r>
      <w:r w:rsidRPr="00E84509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11 września 2019 r. - Prawo zamówień publicznych,</w:t>
      </w:r>
    </w:p>
    <w:p w14:paraId="6370CB93" w14:textId="77777777" w:rsidR="00D326BF" w:rsidRPr="00E84509" w:rsidRDefault="00D326BF" w:rsidP="00D326BF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E84509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  <w:t>DOTYCZĄCE PRZESŁANEK WYKLUCZENIA Z POSTĘPOWANIA</w:t>
      </w:r>
    </w:p>
    <w:p w14:paraId="793EA94E" w14:textId="77777777" w:rsidR="00D326BF" w:rsidRPr="00D326BF" w:rsidRDefault="00D326BF" w:rsidP="00C6265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nie podlegam(y) wykluczeniu z postępowania na podstawie </w:t>
      </w:r>
      <w:r w:rsidR="00C6265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art. 108 ust. 1 ustawy </w:t>
      </w:r>
      <w:proofErr w:type="spellStart"/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Pzp</w:t>
      </w:r>
      <w:proofErr w:type="spellEnd"/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73F20C8B" w14:textId="77777777" w:rsidR="00D326BF" w:rsidRDefault="00D326BF" w:rsidP="00C6265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nie podlegam(y) wykluczeniu z postępowania na podstawie </w:t>
      </w:r>
      <w:r w:rsidR="00C6265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art. 109 ust. 1 </w:t>
      </w:r>
      <w:r w:rsidR="00D5072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pkt 4 </w:t>
      </w: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ustawy </w:t>
      </w:r>
      <w:proofErr w:type="spellStart"/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Pzp</w:t>
      </w:r>
      <w:proofErr w:type="spellEnd"/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27D83067" w14:textId="77777777" w:rsidR="00C62655" w:rsidRPr="00341B68" w:rsidRDefault="00C62655" w:rsidP="00C6265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Oświadczam, że nie podlegam(y) wykluczeniu z postępowania na podstawie</w:t>
      </w:r>
      <w:bookmarkStart w:id="0" w:name="_Hlk101285211"/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art. 7 ust. 1 ustawy z dnia 13 kwietnia 2022 r. o szczególnych rozwiązaniach w zakresie przeciwdziałania wspieraniu agresji na Ukrainę oraz służących ochronie bezpieczeństwa narodowego (</w:t>
      </w:r>
      <w:proofErr w:type="spellStart"/>
      <w:r w:rsidR="002C5A62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t.j</w:t>
      </w:r>
      <w:proofErr w:type="spellEnd"/>
      <w:r w:rsidR="002C5A62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. 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Dz. U. z 202</w:t>
      </w:r>
      <w:r w:rsidR="009C4E0A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4</w:t>
      </w:r>
      <w:r w:rsidR="0041325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r.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poz. </w:t>
      </w:r>
      <w:r w:rsidR="009C4E0A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507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)</w:t>
      </w:r>
      <w:bookmarkEnd w:id="0"/>
      <w:r w:rsidR="002C5A62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0"/>
        <w:gridCol w:w="4650"/>
      </w:tblGrid>
      <w:tr w:rsidR="00E84509" w14:paraId="44150890" w14:textId="77777777" w:rsidTr="00863DC1">
        <w:trPr>
          <w:cantSplit/>
          <w:trHeight w:val="1264"/>
        </w:trPr>
        <w:tc>
          <w:tcPr>
            <w:tcW w:w="4650" w:type="dxa"/>
            <w:vAlign w:val="bottom"/>
          </w:tcPr>
          <w:p w14:paraId="2BC5954B" w14:textId="77777777" w:rsidR="00E84509" w:rsidRPr="00D326BF" w:rsidRDefault="00E84509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D326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55FD28B9" w14:textId="77777777" w:rsidR="00E84509" w:rsidRDefault="00E84509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50" w:type="dxa"/>
            <w:vAlign w:val="bottom"/>
          </w:tcPr>
          <w:p w14:paraId="6C10302C" w14:textId="77777777" w:rsidR="00E84509" w:rsidRDefault="00E84509" w:rsidP="00863DC1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D326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 </w:t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podpis podmiotu udostępniającego zasoby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br/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51708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 xml:space="preserve">              </w:t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lub osoby upoważnionej</w:t>
            </w:r>
          </w:p>
        </w:tc>
      </w:tr>
    </w:tbl>
    <w:p w14:paraId="75F64A76" w14:textId="77777777" w:rsidR="00CB1DE1" w:rsidRDefault="00CB1DE1" w:rsidP="00D326B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04937C05" w14:textId="77777777" w:rsidR="00CB1DE1" w:rsidRDefault="00CB1DE1" w:rsidP="00CB1DE1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90975B4" w14:textId="77777777" w:rsidR="00D326BF" w:rsidRPr="00CB1DE1" w:rsidRDefault="00CB1DE1" w:rsidP="00CB1DE1">
      <w:pPr>
        <w:tabs>
          <w:tab w:val="left" w:pos="8355"/>
        </w:tabs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</w:p>
    <w:sectPr w:rsidR="00D326BF" w:rsidRPr="00CB1DE1" w:rsidSect="00FF5261">
      <w:headerReference w:type="default" r:id="rId10"/>
      <w:pgSz w:w="11906" w:h="16838"/>
      <w:pgMar w:top="993" w:right="1133" w:bottom="56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8B35B" w14:textId="77777777" w:rsidR="00E93742" w:rsidRDefault="00E93742" w:rsidP="00341B68">
      <w:pPr>
        <w:spacing w:after="0" w:line="240" w:lineRule="auto"/>
      </w:pPr>
      <w:r>
        <w:separator/>
      </w:r>
    </w:p>
  </w:endnote>
  <w:endnote w:type="continuationSeparator" w:id="0">
    <w:p w14:paraId="168296D9" w14:textId="77777777" w:rsidR="00E93742" w:rsidRDefault="00E93742" w:rsidP="00341B68">
      <w:pPr>
        <w:spacing w:after="0" w:line="240" w:lineRule="auto"/>
      </w:pPr>
      <w:r>
        <w:continuationSeparator/>
      </w:r>
    </w:p>
  </w:endnote>
  <w:endnote w:type="continuationNotice" w:id="1">
    <w:p w14:paraId="30FEDC28" w14:textId="77777777" w:rsidR="00E93742" w:rsidRDefault="00E937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ED452" w14:textId="77777777" w:rsidR="00E93742" w:rsidRDefault="00E93742" w:rsidP="00341B68">
      <w:pPr>
        <w:spacing w:after="0" w:line="240" w:lineRule="auto"/>
      </w:pPr>
      <w:r>
        <w:separator/>
      </w:r>
    </w:p>
  </w:footnote>
  <w:footnote w:type="continuationSeparator" w:id="0">
    <w:p w14:paraId="61900F98" w14:textId="77777777" w:rsidR="00E93742" w:rsidRDefault="00E93742" w:rsidP="00341B68">
      <w:pPr>
        <w:spacing w:after="0" w:line="240" w:lineRule="auto"/>
      </w:pPr>
      <w:r>
        <w:continuationSeparator/>
      </w:r>
    </w:p>
  </w:footnote>
  <w:footnote w:type="continuationNotice" w:id="1">
    <w:p w14:paraId="6C289AAA" w14:textId="77777777" w:rsidR="00E93742" w:rsidRDefault="00E937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7DDBD" w14:textId="4B97C2C7" w:rsidR="00341B68" w:rsidRPr="00681BA1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18"/>
        <w:szCs w:val="18"/>
        <w:lang w:eastAsia="pl-PL"/>
      </w:rPr>
    </w:pPr>
    <w:r w:rsidRPr="00681BA1">
      <w:rPr>
        <w:rFonts w:ascii="Verdana" w:eastAsia="Times New Roman" w:hAnsi="Verdana" w:cs="Times New Roman"/>
        <w:b/>
        <w:color w:val="000000"/>
        <w:sz w:val="18"/>
        <w:szCs w:val="18"/>
        <w:lang w:eastAsia="pl-PL"/>
      </w:rPr>
      <w:t xml:space="preserve">Oznaczenie sprawy: </w:t>
    </w:r>
    <w:r w:rsidR="00041FA3" w:rsidRPr="00681BA1">
      <w:rPr>
        <w:rFonts w:ascii="Verdana" w:eastAsia="Times New Roman" w:hAnsi="Verdana" w:cs="Times New Roman"/>
        <w:b/>
        <w:color w:val="000000"/>
        <w:sz w:val="18"/>
        <w:szCs w:val="18"/>
        <w:lang w:eastAsia="pl-PL"/>
      </w:rPr>
      <w:t>T</w:t>
    </w:r>
    <w:r w:rsidR="00A16A85" w:rsidRPr="00681BA1">
      <w:rPr>
        <w:rFonts w:ascii="Verdana" w:eastAsia="Times New Roman" w:hAnsi="Verdana" w:cs="Times New Roman"/>
        <w:b/>
        <w:color w:val="000000"/>
        <w:sz w:val="18"/>
        <w:szCs w:val="18"/>
        <w:lang w:eastAsia="pl-PL"/>
      </w:rPr>
      <w:t>P/</w:t>
    </w:r>
    <w:r w:rsidR="00D10FF0">
      <w:rPr>
        <w:rFonts w:ascii="Verdana" w:eastAsia="Times New Roman" w:hAnsi="Verdana" w:cs="Times New Roman"/>
        <w:b/>
        <w:color w:val="000000"/>
        <w:sz w:val="18"/>
        <w:szCs w:val="18"/>
        <w:lang w:eastAsia="pl-PL"/>
      </w:rPr>
      <w:t>5</w:t>
    </w:r>
    <w:r w:rsidR="00A16A85" w:rsidRPr="00681BA1">
      <w:rPr>
        <w:rFonts w:ascii="Verdana" w:eastAsia="Times New Roman" w:hAnsi="Verdana" w:cs="Times New Roman"/>
        <w:b/>
        <w:color w:val="000000"/>
        <w:sz w:val="18"/>
        <w:szCs w:val="18"/>
        <w:lang w:eastAsia="pl-PL"/>
      </w:rPr>
      <w:t>/</w:t>
    </w:r>
    <w:r w:rsidR="00041FA3" w:rsidRPr="00681BA1">
      <w:rPr>
        <w:rFonts w:ascii="Verdana" w:eastAsia="Times New Roman" w:hAnsi="Verdana" w:cs="Times New Roman"/>
        <w:b/>
        <w:color w:val="000000"/>
        <w:sz w:val="18"/>
        <w:szCs w:val="18"/>
        <w:lang w:eastAsia="pl-PL"/>
      </w:rPr>
      <w:t>202</w:t>
    </w:r>
    <w:r w:rsidR="00E25379" w:rsidRPr="00681BA1">
      <w:rPr>
        <w:rFonts w:ascii="Verdana" w:eastAsia="Times New Roman" w:hAnsi="Verdana" w:cs="Times New Roman"/>
        <w:b/>
        <w:color w:val="000000"/>
        <w:sz w:val="18"/>
        <w:szCs w:val="18"/>
        <w:lang w:eastAsia="pl-PL"/>
      </w:rPr>
      <w:t>5</w:t>
    </w:r>
    <w:r w:rsidR="00041FA3" w:rsidRPr="00681BA1">
      <w:rPr>
        <w:rFonts w:ascii="Verdana" w:eastAsia="Times New Roman" w:hAnsi="Verdana" w:cs="Times New Roman"/>
        <w:b/>
        <w:color w:val="000000"/>
        <w:sz w:val="18"/>
        <w:szCs w:val="18"/>
        <w:lang w:eastAsia="pl-PL"/>
      </w:rPr>
      <w:t> </w:t>
    </w:r>
    <w:r w:rsidRPr="00681BA1">
      <w:rPr>
        <w:rFonts w:ascii="Verdana" w:eastAsia="Times New Roman" w:hAnsi="Verdana" w:cs="Times New Roman"/>
        <w:b/>
        <w:color w:val="000000"/>
        <w:sz w:val="18"/>
        <w:szCs w:val="18"/>
        <w:lang w:eastAsia="pl-PL"/>
      </w:rPr>
      <w:tab/>
      <w:t xml:space="preserve">        </w:t>
    </w:r>
    <w:r w:rsidR="00A16A85" w:rsidRPr="00681BA1">
      <w:rPr>
        <w:rFonts w:ascii="Verdana" w:eastAsia="Times New Roman" w:hAnsi="Verdana" w:cs="Times New Roman"/>
        <w:b/>
        <w:color w:val="000000"/>
        <w:sz w:val="18"/>
        <w:szCs w:val="18"/>
        <w:lang w:eastAsia="pl-PL"/>
      </w:rPr>
      <w:tab/>
    </w:r>
    <w:r w:rsidR="00A16A85" w:rsidRPr="00681BA1">
      <w:rPr>
        <w:rFonts w:ascii="Verdana" w:eastAsia="Times New Roman" w:hAnsi="Verdana" w:cs="Times New Roman"/>
        <w:b/>
        <w:color w:val="000000"/>
        <w:sz w:val="18"/>
        <w:szCs w:val="18"/>
        <w:lang w:eastAsia="pl-PL"/>
      </w:rPr>
      <w:tab/>
    </w:r>
    <w:r w:rsidR="00A16A85" w:rsidRPr="00681BA1">
      <w:rPr>
        <w:rFonts w:ascii="Verdana" w:eastAsia="Times New Roman" w:hAnsi="Verdana" w:cs="Times New Roman"/>
        <w:b/>
        <w:color w:val="000000"/>
        <w:sz w:val="18"/>
        <w:szCs w:val="18"/>
        <w:lang w:eastAsia="pl-PL"/>
      </w:rPr>
      <w:tab/>
    </w:r>
    <w:r w:rsidRPr="00681BA1">
      <w:rPr>
        <w:rFonts w:ascii="Verdana" w:eastAsia="Times New Roman" w:hAnsi="Verdana" w:cs="Times New Roman"/>
        <w:b/>
        <w:color w:val="000000"/>
        <w:sz w:val="18"/>
        <w:szCs w:val="18"/>
        <w:lang w:eastAsia="pl-PL"/>
      </w:rPr>
      <w:t xml:space="preserve">ZAŁĄCZNIK NR </w:t>
    </w:r>
    <w:r w:rsidR="00C515AD" w:rsidRPr="00681BA1">
      <w:rPr>
        <w:rFonts w:ascii="Verdana" w:eastAsia="Times New Roman" w:hAnsi="Verdana" w:cs="Times New Roman"/>
        <w:b/>
        <w:color w:val="000000"/>
        <w:sz w:val="18"/>
        <w:szCs w:val="18"/>
        <w:lang w:eastAsia="pl-PL"/>
      </w:rPr>
      <w:t xml:space="preserve">8 </w:t>
    </w:r>
    <w:r w:rsidRPr="00681BA1">
      <w:rPr>
        <w:rFonts w:ascii="Verdana" w:eastAsia="Times New Roman" w:hAnsi="Verdana" w:cs="Times New Roman"/>
        <w:b/>
        <w:color w:val="000000"/>
        <w:sz w:val="18"/>
        <w:szCs w:val="18"/>
        <w:lang w:eastAsia="pl-PL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B746538"/>
    <w:multiLevelType w:val="multilevel"/>
    <w:tmpl w:val="D0887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98413375">
    <w:abstractNumId w:val="0"/>
  </w:num>
  <w:num w:numId="2" w16cid:durableId="10993298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B68"/>
    <w:rsid w:val="0000425D"/>
    <w:rsid w:val="00041FA3"/>
    <w:rsid w:val="000A0189"/>
    <w:rsid w:val="000A0486"/>
    <w:rsid w:val="000B1FB6"/>
    <w:rsid w:val="000B2409"/>
    <w:rsid w:val="000F19BC"/>
    <w:rsid w:val="000F67FE"/>
    <w:rsid w:val="00102490"/>
    <w:rsid w:val="00122414"/>
    <w:rsid w:val="00134140"/>
    <w:rsid w:val="00154F3F"/>
    <w:rsid w:val="00163647"/>
    <w:rsid w:val="00217422"/>
    <w:rsid w:val="002665EA"/>
    <w:rsid w:val="002C5A62"/>
    <w:rsid w:val="002C6C24"/>
    <w:rsid w:val="00313A51"/>
    <w:rsid w:val="00341B68"/>
    <w:rsid w:val="00392BA1"/>
    <w:rsid w:val="003C13C8"/>
    <w:rsid w:val="00413250"/>
    <w:rsid w:val="00452E44"/>
    <w:rsid w:val="0046583C"/>
    <w:rsid w:val="004B0D93"/>
    <w:rsid w:val="0051092B"/>
    <w:rsid w:val="0051708B"/>
    <w:rsid w:val="005A606C"/>
    <w:rsid w:val="005B2FD1"/>
    <w:rsid w:val="005D20B5"/>
    <w:rsid w:val="005F77F2"/>
    <w:rsid w:val="00633567"/>
    <w:rsid w:val="00645812"/>
    <w:rsid w:val="006736AC"/>
    <w:rsid w:val="00681BA1"/>
    <w:rsid w:val="0069706E"/>
    <w:rsid w:val="006A1854"/>
    <w:rsid w:val="006B47CF"/>
    <w:rsid w:val="006C5849"/>
    <w:rsid w:val="006D1502"/>
    <w:rsid w:val="00705937"/>
    <w:rsid w:val="00727E65"/>
    <w:rsid w:val="0074455B"/>
    <w:rsid w:val="00751618"/>
    <w:rsid w:val="00767BBD"/>
    <w:rsid w:val="00770FA6"/>
    <w:rsid w:val="008349BF"/>
    <w:rsid w:val="00836066"/>
    <w:rsid w:val="00863DC1"/>
    <w:rsid w:val="00887E23"/>
    <w:rsid w:val="008B7EC4"/>
    <w:rsid w:val="008E2D15"/>
    <w:rsid w:val="008F0290"/>
    <w:rsid w:val="008F51A4"/>
    <w:rsid w:val="0095029B"/>
    <w:rsid w:val="00953C6A"/>
    <w:rsid w:val="00956021"/>
    <w:rsid w:val="00967BAA"/>
    <w:rsid w:val="00972775"/>
    <w:rsid w:val="0097580C"/>
    <w:rsid w:val="009B794F"/>
    <w:rsid w:val="009C4E0A"/>
    <w:rsid w:val="009D64A5"/>
    <w:rsid w:val="009E35D2"/>
    <w:rsid w:val="00A16A85"/>
    <w:rsid w:val="00A22F53"/>
    <w:rsid w:val="00A56BC1"/>
    <w:rsid w:val="00AB6CF8"/>
    <w:rsid w:val="00B26198"/>
    <w:rsid w:val="00B57510"/>
    <w:rsid w:val="00B6414B"/>
    <w:rsid w:val="00B74AF4"/>
    <w:rsid w:val="00C0534F"/>
    <w:rsid w:val="00C07CCB"/>
    <w:rsid w:val="00C515AD"/>
    <w:rsid w:val="00C62655"/>
    <w:rsid w:val="00CB1DE1"/>
    <w:rsid w:val="00CB248A"/>
    <w:rsid w:val="00CB55D7"/>
    <w:rsid w:val="00CD34E2"/>
    <w:rsid w:val="00CE5A35"/>
    <w:rsid w:val="00D10FF0"/>
    <w:rsid w:val="00D1240F"/>
    <w:rsid w:val="00D326BF"/>
    <w:rsid w:val="00D41296"/>
    <w:rsid w:val="00D50722"/>
    <w:rsid w:val="00D5389B"/>
    <w:rsid w:val="00D70550"/>
    <w:rsid w:val="00D922B9"/>
    <w:rsid w:val="00D95D81"/>
    <w:rsid w:val="00E05247"/>
    <w:rsid w:val="00E25379"/>
    <w:rsid w:val="00E83193"/>
    <w:rsid w:val="00E84509"/>
    <w:rsid w:val="00E85988"/>
    <w:rsid w:val="00E93742"/>
    <w:rsid w:val="00EF18F4"/>
    <w:rsid w:val="00EF2511"/>
    <w:rsid w:val="00F57623"/>
    <w:rsid w:val="00FB74EE"/>
    <w:rsid w:val="00FF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FF9596"/>
  <w15:docId w15:val="{AC569E2F-1A11-487F-891A-8F94B2CB7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05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qFormat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74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AF4"/>
    <w:rPr>
      <w:rFonts w:ascii="Segoe UI" w:hAnsi="Segoe UI" w:cs="Segoe UI"/>
      <w:sz w:val="18"/>
      <w:szCs w:val="18"/>
    </w:rPr>
  </w:style>
  <w:style w:type="character" w:styleId="Pogrubienie">
    <w:name w:val="Strong"/>
    <w:qFormat/>
    <w:rsid w:val="000F67FE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59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59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59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9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593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053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8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1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1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17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3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0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840828-DBF2-46E2-8CB4-DF4AF208AD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9BE1E-F4F2-4E8D-A998-D3001D9FA171}">
  <ds:schemaRefs>
    <ds:schemaRef ds:uri="http://purl.org/dc/terms/"/>
    <ds:schemaRef ds:uri="2acf7a98-ab03-4a0b-acb0-53ea1fe0fa9f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dcmitype/"/>
    <ds:schemaRef ds:uri="http://purl.org/dc/elements/1.1/"/>
    <ds:schemaRef ds:uri="386349b6-7998-4f02-ac02-7076939c82f8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D4E61B8-562C-4F00-996C-5026973836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490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 Jasińska</cp:lastModifiedBy>
  <cp:revision>5</cp:revision>
  <cp:lastPrinted>2025-04-28T13:07:00Z</cp:lastPrinted>
  <dcterms:created xsi:type="dcterms:W3CDTF">2025-04-28T13:07:00Z</dcterms:created>
  <dcterms:modified xsi:type="dcterms:W3CDTF">2025-04-29T11:29:00Z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