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A038EF" w:rsidRDefault="00861DE5" w:rsidP="00A038EF">
      <w:pPr>
        <w:spacing w:after="0" w:line="320" w:lineRule="exact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A03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A038EF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03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NARZĘDZI, WYPOSAŻENIA ZAKŁADU I URZĄDZEŃ TECHNICZNYCH </w:t>
      </w:r>
    </w:p>
    <w:p w:rsidR="00A038EF" w:rsidRDefault="00A038EF" w:rsidP="00A038EF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A038EF" w:rsidRPr="00721C6A" w:rsidRDefault="00A038EF" w:rsidP="00A038EF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A038EF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B71D8D">
        <w:rPr>
          <w:rFonts w:ascii="Times New Roman" w:eastAsia="Times New Roman" w:hAnsi="Times New Roman" w:cs="Times New Roman"/>
          <w:b/>
        </w:rPr>
        <w:t>111</w:t>
      </w:r>
      <w:r w:rsidR="00AD58E5">
        <w:rPr>
          <w:rFonts w:ascii="Times New Roman" w:eastAsia="Times New Roman" w:hAnsi="Times New Roman" w:cs="Times New Roman"/>
          <w:b/>
        </w:rPr>
        <w:t>/JZ-</w:t>
      </w:r>
      <w:r w:rsidR="00B71D8D">
        <w:rPr>
          <w:rFonts w:ascii="Times New Roman" w:eastAsia="Times New Roman" w:hAnsi="Times New Roman" w:cs="Times New Roman"/>
          <w:b/>
        </w:rPr>
        <w:t>80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E90CD2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365D43">
        <w:rPr>
          <w:rFonts w:ascii="Times New Roman" w:eastAsia="Times New Roman" w:hAnsi="Times New Roman" w:cs="Times New Roman"/>
          <w:b/>
          <w:i/>
        </w:rPr>
        <w:t>produktów mącznych świeżych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981544" w:rsidRDefault="00981544" w:rsidP="00365D43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365D43">
        <w:trPr>
          <w:trHeight w:val="1420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F33E7" w:rsidRDefault="005F33E7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365D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99" w:rsidRDefault="00FA6499" w:rsidP="004802BF">
      <w:pPr>
        <w:spacing w:after="0" w:line="240" w:lineRule="auto"/>
      </w:pPr>
      <w:r>
        <w:separator/>
      </w:r>
    </w:p>
  </w:endnote>
  <w:end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71D8D">
      <w:rPr>
        <w:rFonts w:ascii="Times New Roman" w:hAnsi="Times New Roman" w:cs="Times New Roman"/>
        <w:i/>
        <w:sz w:val="20"/>
        <w:szCs w:val="20"/>
      </w:rPr>
      <w:t>111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B71D8D">
      <w:rPr>
        <w:rFonts w:ascii="Times New Roman" w:hAnsi="Times New Roman" w:cs="Times New Roman"/>
        <w:i/>
        <w:sz w:val="20"/>
        <w:szCs w:val="20"/>
      </w:rPr>
      <w:t>80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E90CD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99" w:rsidRDefault="00FA6499" w:rsidP="004802BF">
      <w:pPr>
        <w:spacing w:after="0" w:line="240" w:lineRule="auto"/>
      </w:pPr>
      <w:r>
        <w:separator/>
      </w:r>
    </w:p>
  </w:footnote>
  <w:foot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6268D"/>
    <w:rsid w:val="00174CA0"/>
    <w:rsid w:val="00186096"/>
    <w:rsid w:val="00210B17"/>
    <w:rsid w:val="00232F71"/>
    <w:rsid w:val="0023741E"/>
    <w:rsid w:val="0028386C"/>
    <w:rsid w:val="002B25B1"/>
    <w:rsid w:val="00304CAB"/>
    <w:rsid w:val="00315587"/>
    <w:rsid w:val="00364145"/>
    <w:rsid w:val="00365D43"/>
    <w:rsid w:val="00374602"/>
    <w:rsid w:val="0039160B"/>
    <w:rsid w:val="0039489E"/>
    <w:rsid w:val="003A3564"/>
    <w:rsid w:val="004048CE"/>
    <w:rsid w:val="00407D67"/>
    <w:rsid w:val="00413206"/>
    <w:rsid w:val="00425B7E"/>
    <w:rsid w:val="00425E40"/>
    <w:rsid w:val="00433794"/>
    <w:rsid w:val="00437899"/>
    <w:rsid w:val="00440590"/>
    <w:rsid w:val="00452EF7"/>
    <w:rsid w:val="00460304"/>
    <w:rsid w:val="00475711"/>
    <w:rsid w:val="00475A81"/>
    <w:rsid w:val="004802BF"/>
    <w:rsid w:val="004D03DA"/>
    <w:rsid w:val="004D798F"/>
    <w:rsid w:val="004E7E4B"/>
    <w:rsid w:val="00550145"/>
    <w:rsid w:val="00570265"/>
    <w:rsid w:val="0057588B"/>
    <w:rsid w:val="00587424"/>
    <w:rsid w:val="005A097B"/>
    <w:rsid w:val="005F33E7"/>
    <w:rsid w:val="006758A0"/>
    <w:rsid w:val="006853DC"/>
    <w:rsid w:val="00721C6A"/>
    <w:rsid w:val="00741615"/>
    <w:rsid w:val="00761C0C"/>
    <w:rsid w:val="007741AB"/>
    <w:rsid w:val="0077522F"/>
    <w:rsid w:val="0078547B"/>
    <w:rsid w:val="00785CAC"/>
    <w:rsid w:val="00804698"/>
    <w:rsid w:val="00826B18"/>
    <w:rsid w:val="00857FA4"/>
    <w:rsid w:val="00861DE5"/>
    <w:rsid w:val="008834B5"/>
    <w:rsid w:val="008871C0"/>
    <w:rsid w:val="008D7DE5"/>
    <w:rsid w:val="009503E6"/>
    <w:rsid w:val="0096780C"/>
    <w:rsid w:val="00974DA7"/>
    <w:rsid w:val="00981544"/>
    <w:rsid w:val="00992E8C"/>
    <w:rsid w:val="00A00502"/>
    <w:rsid w:val="00A038EF"/>
    <w:rsid w:val="00A31946"/>
    <w:rsid w:val="00AC5473"/>
    <w:rsid w:val="00AD58E5"/>
    <w:rsid w:val="00AE12AE"/>
    <w:rsid w:val="00AE6FBF"/>
    <w:rsid w:val="00B25337"/>
    <w:rsid w:val="00B71D8D"/>
    <w:rsid w:val="00B7402B"/>
    <w:rsid w:val="00BA48C0"/>
    <w:rsid w:val="00C071DC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44FD"/>
    <w:rsid w:val="00E3723D"/>
    <w:rsid w:val="00E873E3"/>
    <w:rsid w:val="00E90CD2"/>
    <w:rsid w:val="00E9316D"/>
    <w:rsid w:val="00EC11C1"/>
    <w:rsid w:val="00F046AC"/>
    <w:rsid w:val="00F434C6"/>
    <w:rsid w:val="00F46F04"/>
    <w:rsid w:val="00F80B3A"/>
    <w:rsid w:val="00F82B37"/>
    <w:rsid w:val="00FA33B2"/>
    <w:rsid w:val="00FA6499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B7AB-86B1-442C-B297-7383EDDB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2022-11-02T11:15:00Z</cp:lastPrinted>
  <dcterms:created xsi:type="dcterms:W3CDTF">2025-03-24T11:48:00Z</dcterms:created>
  <dcterms:modified xsi:type="dcterms:W3CDTF">2025-03-24T11:48:00Z</dcterms:modified>
</cp:coreProperties>
</file>