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9C3" w:rsidRDefault="00DE69C3" w:rsidP="00DE69C3">
      <w:pPr>
        <w:tabs>
          <w:tab w:val="left" w:pos="7800"/>
        </w:tabs>
        <w:autoSpaceDE w:val="0"/>
        <w:autoSpaceDN w:val="0"/>
        <w:adjustRightInd w:val="0"/>
        <w:spacing w:after="120" w:line="240" w:lineRule="auto"/>
        <w:rPr>
          <w:rFonts w:ascii="Arial" w:hAnsi="Arial" w:cs="Arial"/>
          <w:b/>
          <w:bCs/>
          <w:color w:val="000000"/>
          <w:sz w:val="24"/>
          <w:szCs w:val="24"/>
        </w:rPr>
      </w:pPr>
    </w:p>
    <w:p w:rsidR="001C45F3" w:rsidRPr="001C45F3" w:rsidRDefault="001C45F3" w:rsidP="001C45F3">
      <w:pPr>
        <w:spacing w:after="0" w:line="240" w:lineRule="auto"/>
        <w:rPr>
          <w:rFonts w:ascii="Arial" w:eastAsia="Calibri" w:hAnsi="Arial" w:cs="Arial"/>
          <w:b/>
          <w:sz w:val="16"/>
          <w:szCs w:val="16"/>
        </w:rPr>
      </w:pPr>
    </w:p>
    <w:p w:rsidR="000C0921" w:rsidRPr="00675304" w:rsidRDefault="000C0921" w:rsidP="000C0921">
      <w:pPr>
        <w:spacing w:after="117" w:line="276" w:lineRule="auto"/>
        <w:ind w:right="130"/>
        <w:rPr>
          <w:rFonts w:ascii="Times New Roman" w:eastAsia="Arial" w:hAnsi="Times New Roman" w:cs="Times New Roman"/>
          <w:b/>
          <w:sz w:val="24"/>
        </w:rPr>
      </w:pPr>
    </w:p>
    <w:p w:rsidR="000C0921" w:rsidRPr="00675304" w:rsidRDefault="000C0921" w:rsidP="000C0921">
      <w:pPr>
        <w:spacing w:after="117" w:line="276" w:lineRule="auto"/>
        <w:ind w:right="130"/>
        <w:jc w:val="center"/>
        <w:rPr>
          <w:rFonts w:ascii="Times New Roman" w:eastAsia="Calibri" w:hAnsi="Times New Roman" w:cs="Times New Roman"/>
        </w:rPr>
      </w:pPr>
      <w:r w:rsidRPr="00675304">
        <w:rPr>
          <w:rFonts w:ascii="Times New Roman" w:eastAsia="Arial" w:hAnsi="Times New Roman" w:cs="Times New Roman"/>
          <w:b/>
          <w:sz w:val="24"/>
        </w:rPr>
        <w:t xml:space="preserve">ZAPYTANIE OFERTOWE NA </w:t>
      </w:r>
      <w:r>
        <w:rPr>
          <w:rFonts w:ascii="Times New Roman" w:eastAsia="Arial" w:hAnsi="Times New Roman" w:cs="Times New Roman"/>
          <w:b/>
          <w:sz w:val="24"/>
        </w:rPr>
        <w:t xml:space="preserve">DOSTAWĘ </w:t>
      </w:r>
      <w:r w:rsidRPr="000C0921">
        <w:rPr>
          <w:rFonts w:ascii="Times New Roman" w:hAnsi="Times New Roman" w:cs="Times New Roman"/>
          <w:b/>
          <w:sz w:val="24"/>
          <w:szCs w:val="24"/>
        </w:rPr>
        <w:t xml:space="preserve">AMUNICJI DO WYRZUTNIKA PIROTECHNICZNEGO  ORAZ ZESTAWU DO KOMPENSACJI ODRZUTU ZDALNIE STEROWNYCH URZĄDZEŃ </w:t>
      </w:r>
      <w:r w:rsidRPr="000C0921">
        <w:rPr>
          <w:rFonts w:ascii="Times New Roman" w:hAnsi="Times New Roman" w:cs="Times New Roman"/>
          <w:b/>
          <w:sz w:val="24"/>
          <w:szCs w:val="24"/>
        </w:rPr>
        <w:t xml:space="preserve">EXPERT </w:t>
      </w:r>
      <w:r>
        <w:rPr>
          <w:rFonts w:ascii="Times New Roman" w:hAnsi="Times New Roman" w:cs="Times New Roman"/>
          <w:b/>
          <w:sz w:val="24"/>
          <w:szCs w:val="24"/>
        </w:rPr>
        <w:br/>
      </w:r>
      <w:r w:rsidRPr="000C0921">
        <w:rPr>
          <w:rFonts w:ascii="Times New Roman" w:hAnsi="Times New Roman" w:cs="Times New Roman"/>
          <w:b/>
          <w:sz w:val="24"/>
          <w:szCs w:val="24"/>
        </w:rPr>
        <w:t>i INSPEKTOR</w:t>
      </w:r>
    </w:p>
    <w:p w:rsidR="001C45F3" w:rsidRPr="00E5209D" w:rsidRDefault="001C45F3" w:rsidP="001C45F3">
      <w:pPr>
        <w:spacing w:after="0" w:line="360" w:lineRule="auto"/>
        <w:rPr>
          <w:rFonts w:ascii="Arial" w:eastAsia="Calibri" w:hAnsi="Arial" w:cs="Arial"/>
          <w:i/>
          <w:sz w:val="16"/>
          <w:szCs w:val="16"/>
        </w:rPr>
      </w:pPr>
    </w:p>
    <w:p w:rsidR="00A32E56" w:rsidRDefault="00A32E56" w:rsidP="008D0C70">
      <w:pPr>
        <w:spacing w:after="0" w:line="360" w:lineRule="auto"/>
        <w:ind w:firstLine="567"/>
        <w:jc w:val="both"/>
        <w:rPr>
          <w:rFonts w:ascii="Arial" w:eastAsia="Times New Roman" w:hAnsi="Arial" w:cs="Arial"/>
          <w:sz w:val="24"/>
          <w:szCs w:val="24"/>
          <w:lang w:eastAsia="pl-PL"/>
        </w:rPr>
      </w:pPr>
    </w:p>
    <w:p w:rsidR="001C45F3" w:rsidRPr="000C0921" w:rsidRDefault="001C45F3" w:rsidP="008D0C70">
      <w:pPr>
        <w:spacing w:after="0" w:line="360" w:lineRule="auto"/>
        <w:ind w:firstLine="567"/>
        <w:jc w:val="both"/>
        <w:rPr>
          <w:rFonts w:ascii="Times New Roman" w:eastAsia="Times New Roman" w:hAnsi="Times New Roman" w:cs="Times New Roman"/>
          <w:sz w:val="24"/>
          <w:szCs w:val="24"/>
          <w:lang w:eastAsia="pl-PL"/>
        </w:rPr>
      </w:pPr>
      <w:r w:rsidRPr="000C0921">
        <w:rPr>
          <w:rFonts w:ascii="Times New Roman" w:eastAsia="Times New Roman" w:hAnsi="Times New Roman" w:cs="Times New Roman"/>
          <w:sz w:val="24"/>
          <w:szCs w:val="24"/>
          <w:lang w:eastAsia="pl-PL"/>
        </w:rPr>
        <w:t xml:space="preserve">2. Regionalna Baza Logistyczna zwraca się do Państwa z wnioskiem </w:t>
      </w:r>
      <w:r w:rsidRPr="000C0921">
        <w:rPr>
          <w:rFonts w:ascii="Times New Roman" w:eastAsia="Times New Roman" w:hAnsi="Times New Roman" w:cs="Times New Roman"/>
          <w:sz w:val="24"/>
          <w:szCs w:val="24"/>
          <w:lang w:eastAsia="pl-PL"/>
        </w:rPr>
        <w:br/>
        <w:t xml:space="preserve">o złożenie oferty cenowej na </w:t>
      </w:r>
      <w:r w:rsidR="00ED1997" w:rsidRPr="000C0921">
        <w:rPr>
          <w:rFonts w:ascii="Times New Roman" w:eastAsia="Times New Roman" w:hAnsi="Times New Roman" w:cs="Times New Roman"/>
          <w:sz w:val="24"/>
          <w:szCs w:val="24"/>
          <w:lang w:eastAsia="pl-PL"/>
        </w:rPr>
        <w:t xml:space="preserve">dostawę </w:t>
      </w:r>
      <w:r w:rsidR="00ED1997" w:rsidRPr="000C0921">
        <w:rPr>
          <w:rFonts w:ascii="Times New Roman" w:hAnsi="Times New Roman" w:cs="Times New Roman"/>
          <w:b/>
          <w:sz w:val="24"/>
          <w:szCs w:val="24"/>
        </w:rPr>
        <w:t xml:space="preserve">amunicji do wyrzutnika pirotechnicznego  oraz zestawu do kompensacji odrzutu zdalnie sterownych urządzeń EXPERT </w:t>
      </w:r>
      <w:r w:rsidR="000C0921">
        <w:rPr>
          <w:rFonts w:ascii="Times New Roman" w:hAnsi="Times New Roman" w:cs="Times New Roman"/>
          <w:b/>
          <w:sz w:val="24"/>
          <w:szCs w:val="24"/>
        </w:rPr>
        <w:br/>
      </w:r>
      <w:r w:rsidR="00ED1997" w:rsidRPr="000C0921">
        <w:rPr>
          <w:rFonts w:ascii="Times New Roman" w:hAnsi="Times New Roman" w:cs="Times New Roman"/>
          <w:b/>
          <w:sz w:val="24"/>
          <w:szCs w:val="24"/>
        </w:rPr>
        <w:t>i INSPEKTOR</w:t>
      </w:r>
      <w:r w:rsidRPr="000C0921">
        <w:rPr>
          <w:rFonts w:ascii="Times New Roman" w:eastAsia="Times New Roman" w:hAnsi="Times New Roman" w:cs="Times New Roman"/>
          <w:b/>
          <w:sz w:val="24"/>
          <w:szCs w:val="24"/>
          <w:lang w:eastAsia="pl-PL"/>
        </w:rPr>
        <w:t xml:space="preserve">, </w:t>
      </w:r>
      <w:r w:rsidRPr="000C0921">
        <w:rPr>
          <w:rFonts w:ascii="Times New Roman" w:eastAsia="Times New Roman" w:hAnsi="Times New Roman" w:cs="Times New Roman"/>
          <w:sz w:val="24"/>
          <w:szCs w:val="24"/>
          <w:lang w:eastAsia="pl-PL"/>
        </w:rPr>
        <w:t xml:space="preserve">zgodnie z załącznikiem nr 1, w terminie </w:t>
      </w:r>
      <w:r w:rsidRPr="000C0921">
        <w:rPr>
          <w:rFonts w:ascii="Times New Roman" w:eastAsia="Times New Roman" w:hAnsi="Times New Roman" w:cs="Times New Roman"/>
          <w:b/>
          <w:sz w:val="24"/>
          <w:szCs w:val="24"/>
          <w:lang w:eastAsia="pl-PL"/>
        </w:rPr>
        <w:t xml:space="preserve">do dnia </w:t>
      </w:r>
      <w:r w:rsidR="000C0921" w:rsidRPr="000C0921">
        <w:rPr>
          <w:rFonts w:ascii="Times New Roman" w:eastAsia="Times New Roman" w:hAnsi="Times New Roman" w:cs="Times New Roman"/>
          <w:b/>
          <w:sz w:val="24"/>
          <w:szCs w:val="24"/>
          <w:lang w:eastAsia="pl-PL"/>
        </w:rPr>
        <w:t>14</w:t>
      </w:r>
      <w:r w:rsidRPr="000C0921">
        <w:rPr>
          <w:rFonts w:ascii="Times New Roman" w:eastAsia="Times New Roman" w:hAnsi="Times New Roman" w:cs="Times New Roman"/>
          <w:b/>
          <w:sz w:val="24"/>
          <w:szCs w:val="24"/>
          <w:lang w:eastAsia="pl-PL"/>
        </w:rPr>
        <w:t>.0</w:t>
      </w:r>
      <w:r w:rsidR="000C0921" w:rsidRPr="000C0921">
        <w:rPr>
          <w:rFonts w:ascii="Times New Roman" w:eastAsia="Times New Roman" w:hAnsi="Times New Roman" w:cs="Times New Roman"/>
          <w:b/>
          <w:sz w:val="24"/>
          <w:szCs w:val="24"/>
          <w:lang w:eastAsia="pl-PL"/>
        </w:rPr>
        <w:t>3</w:t>
      </w:r>
      <w:r w:rsidRPr="000C0921">
        <w:rPr>
          <w:rFonts w:ascii="Times New Roman" w:eastAsia="Times New Roman" w:hAnsi="Times New Roman" w:cs="Times New Roman"/>
          <w:b/>
          <w:sz w:val="24"/>
          <w:szCs w:val="24"/>
          <w:lang w:eastAsia="pl-PL"/>
        </w:rPr>
        <w:t>.202</w:t>
      </w:r>
      <w:r w:rsidR="00E5519A" w:rsidRPr="000C0921">
        <w:rPr>
          <w:rFonts w:ascii="Times New Roman" w:eastAsia="Times New Roman" w:hAnsi="Times New Roman" w:cs="Times New Roman"/>
          <w:b/>
          <w:sz w:val="24"/>
          <w:szCs w:val="24"/>
          <w:lang w:eastAsia="pl-PL"/>
        </w:rPr>
        <w:t>5</w:t>
      </w:r>
      <w:r w:rsidRPr="000C0921">
        <w:rPr>
          <w:rFonts w:ascii="Times New Roman" w:eastAsia="Times New Roman" w:hAnsi="Times New Roman" w:cs="Times New Roman"/>
          <w:b/>
          <w:sz w:val="24"/>
          <w:szCs w:val="24"/>
          <w:lang w:eastAsia="pl-PL"/>
        </w:rPr>
        <w:t xml:space="preserve"> r.</w:t>
      </w:r>
      <w:r w:rsidR="00F23306" w:rsidRPr="000C0921">
        <w:rPr>
          <w:rFonts w:ascii="Times New Roman" w:eastAsia="Times New Roman" w:hAnsi="Times New Roman" w:cs="Times New Roman"/>
          <w:b/>
          <w:sz w:val="24"/>
          <w:szCs w:val="24"/>
          <w:lang w:eastAsia="pl-PL"/>
        </w:rPr>
        <w:t xml:space="preserve"> </w:t>
      </w:r>
      <w:r w:rsidR="000C0921" w:rsidRPr="000C0921">
        <w:rPr>
          <w:rFonts w:ascii="Times New Roman" w:eastAsia="Times New Roman" w:hAnsi="Times New Roman" w:cs="Times New Roman"/>
          <w:b/>
          <w:sz w:val="24"/>
          <w:szCs w:val="24"/>
          <w:lang w:eastAsia="pl-PL"/>
        </w:rPr>
        <w:t xml:space="preserve">do godz. 12.00 </w:t>
      </w:r>
      <w:r w:rsidR="000C0921" w:rsidRPr="000C0921">
        <w:rPr>
          <w:rFonts w:ascii="Times New Roman" w:eastAsia="Times New Roman" w:hAnsi="Times New Roman" w:cs="Times New Roman"/>
          <w:sz w:val="24"/>
          <w:szCs w:val="24"/>
        </w:rPr>
        <w:t xml:space="preserve">za pośrednictwem platformy zakupowej </w:t>
      </w:r>
      <w:hyperlink r:id="rId9">
        <w:r w:rsidR="000C0921" w:rsidRPr="000C0921">
          <w:rPr>
            <w:rFonts w:ascii="Times New Roman" w:eastAsia="Times New Roman" w:hAnsi="Times New Roman" w:cs="Times New Roman"/>
            <w:color w:val="0462C1"/>
            <w:sz w:val="24"/>
            <w:szCs w:val="24"/>
            <w:u w:val="single" w:color="0462C1"/>
          </w:rPr>
          <w:t>https://platformazakupowa.pl/pn/2rblog</w:t>
        </w:r>
      </w:hyperlink>
      <w:hyperlink r:id="rId10">
        <w:r w:rsidR="000C0921" w:rsidRPr="000C0921">
          <w:rPr>
            <w:rFonts w:ascii="Times New Roman" w:eastAsia="Times New Roman" w:hAnsi="Times New Roman" w:cs="Times New Roman"/>
            <w:sz w:val="24"/>
            <w:szCs w:val="24"/>
          </w:rPr>
          <w:t xml:space="preserve"> </w:t>
        </w:r>
      </w:hyperlink>
    </w:p>
    <w:p w:rsidR="003F1FA6" w:rsidRPr="000C0921" w:rsidRDefault="003F1FA6" w:rsidP="008D0C70">
      <w:pPr>
        <w:spacing w:after="0" w:line="360" w:lineRule="auto"/>
        <w:ind w:firstLine="567"/>
        <w:jc w:val="both"/>
        <w:rPr>
          <w:rFonts w:ascii="Times New Roman" w:eastAsia="Times New Roman" w:hAnsi="Times New Roman" w:cs="Times New Roman"/>
          <w:sz w:val="24"/>
          <w:szCs w:val="24"/>
          <w:lang w:eastAsia="pl-PL"/>
        </w:rPr>
      </w:pPr>
      <w:r w:rsidRPr="000C0921">
        <w:rPr>
          <w:rFonts w:ascii="Times New Roman" w:eastAsia="Times New Roman" w:hAnsi="Times New Roman" w:cs="Times New Roman"/>
          <w:sz w:val="24"/>
          <w:szCs w:val="24"/>
          <w:lang w:eastAsia="pl-PL"/>
        </w:rPr>
        <w:t>Złożenie niniejszego zapytania nie stanowi oferty w rozumieniu przepisów kodeksu cywilnego i otrzymanie w jego konsekwencji informacji nie jest równorzędne ze złożeniem zamówienia przez 2. Regionalną Bazę Logistyczną i nie stanowi podstawy do roszczenia sobie prawa ze strony dostawcy do realizacji przedmiotu zapytania.</w:t>
      </w:r>
    </w:p>
    <w:p w:rsidR="004028B3" w:rsidRDefault="004028B3" w:rsidP="00E5209D">
      <w:pPr>
        <w:spacing w:after="0" w:line="240" w:lineRule="auto"/>
        <w:rPr>
          <w:rFonts w:ascii="Arial" w:eastAsia="Calibri" w:hAnsi="Arial" w:cs="Arial"/>
          <w:b/>
          <w:color w:val="000000"/>
          <w:sz w:val="24"/>
          <w:szCs w:val="24"/>
        </w:rPr>
      </w:pPr>
    </w:p>
    <w:p w:rsidR="001618AE" w:rsidRDefault="003F1FA6" w:rsidP="003F1FA6">
      <w:pPr>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                                                                                   </w:t>
      </w:r>
    </w:p>
    <w:p w:rsidR="000B7941" w:rsidRDefault="000B7941" w:rsidP="001C45F3">
      <w:pPr>
        <w:spacing w:after="0" w:line="276" w:lineRule="auto"/>
        <w:rPr>
          <w:rFonts w:ascii="Arial" w:eastAsia="Calibri" w:hAnsi="Arial" w:cs="Arial"/>
          <w:sz w:val="24"/>
          <w:szCs w:val="24"/>
          <w:u w:val="single"/>
        </w:rPr>
      </w:pPr>
    </w:p>
    <w:p w:rsidR="000B7941" w:rsidRDefault="000B7941" w:rsidP="001C45F3">
      <w:pPr>
        <w:spacing w:after="0" w:line="276" w:lineRule="auto"/>
        <w:rPr>
          <w:rFonts w:ascii="Arial" w:eastAsia="Calibri" w:hAnsi="Arial" w:cs="Arial"/>
          <w:sz w:val="24"/>
          <w:szCs w:val="24"/>
          <w:u w:val="single"/>
        </w:rPr>
      </w:pPr>
    </w:p>
    <w:p w:rsidR="003F1FA6" w:rsidRDefault="003F1FA6" w:rsidP="001C45F3">
      <w:pPr>
        <w:spacing w:after="0" w:line="276" w:lineRule="auto"/>
        <w:rPr>
          <w:rFonts w:ascii="Arial" w:eastAsia="Calibri" w:hAnsi="Arial" w:cs="Arial"/>
          <w:sz w:val="24"/>
          <w:szCs w:val="24"/>
          <w:u w:val="single"/>
        </w:rPr>
      </w:pPr>
    </w:p>
    <w:p w:rsidR="003F1FA6" w:rsidRDefault="003F1FA6" w:rsidP="001C45F3">
      <w:pPr>
        <w:spacing w:after="0" w:line="276" w:lineRule="auto"/>
        <w:rPr>
          <w:rFonts w:ascii="Arial" w:eastAsia="Calibri" w:hAnsi="Arial" w:cs="Arial"/>
          <w:sz w:val="24"/>
          <w:szCs w:val="24"/>
          <w:u w:val="single"/>
        </w:rPr>
      </w:pPr>
    </w:p>
    <w:p w:rsidR="003F1FA6" w:rsidRDefault="003F1FA6" w:rsidP="001C45F3">
      <w:pPr>
        <w:spacing w:after="0" w:line="276" w:lineRule="auto"/>
        <w:rPr>
          <w:rFonts w:ascii="Arial" w:eastAsia="Calibri" w:hAnsi="Arial" w:cs="Arial"/>
          <w:sz w:val="24"/>
          <w:szCs w:val="24"/>
          <w:u w:val="single"/>
        </w:rPr>
      </w:pPr>
    </w:p>
    <w:p w:rsidR="003F1FA6" w:rsidRDefault="003F1FA6" w:rsidP="001C45F3">
      <w:pPr>
        <w:spacing w:after="0" w:line="276" w:lineRule="auto"/>
        <w:rPr>
          <w:rFonts w:ascii="Arial" w:eastAsia="Calibri" w:hAnsi="Arial" w:cs="Arial"/>
          <w:sz w:val="24"/>
          <w:szCs w:val="24"/>
          <w:u w:val="single"/>
        </w:rPr>
      </w:pPr>
    </w:p>
    <w:p w:rsidR="003F1FA6" w:rsidRDefault="003F1FA6" w:rsidP="001C45F3">
      <w:pPr>
        <w:spacing w:after="0" w:line="276" w:lineRule="auto"/>
        <w:rPr>
          <w:rFonts w:ascii="Arial" w:eastAsia="Calibri" w:hAnsi="Arial" w:cs="Arial"/>
          <w:sz w:val="24"/>
          <w:szCs w:val="24"/>
          <w:u w:val="single"/>
        </w:rPr>
      </w:pPr>
    </w:p>
    <w:p w:rsidR="00337949" w:rsidRDefault="00337949" w:rsidP="001C45F3">
      <w:pPr>
        <w:spacing w:after="0" w:line="276" w:lineRule="auto"/>
        <w:rPr>
          <w:rFonts w:ascii="Arial" w:eastAsia="Calibri" w:hAnsi="Arial" w:cs="Arial"/>
          <w:sz w:val="24"/>
          <w:szCs w:val="24"/>
          <w:u w:val="single"/>
        </w:rPr>
      </w:pPr>
    </w:p>
    <w:p w:rsidR="000C0921" w:rsidRDefault="000C0921" w:rsidP="001C45F3">
      <w:pPr>
        <w:spacing w:after="0" w:line="276" w:lineRule="auto"/>
        <w:rPr>
          <w:rFonts w:ascii="Arial" w:eastAsia="Calibri" w:hAnsi="Arial" w:cs="Arial"/>
          <w:sz w:val="24"/>
          <w:szCs w:val="24"/>
          <w:u w:val="single"/>
        </w:rPr>
      </w:pPr>
    </w:p>
    <w:p w:rsidR="000C0921" w:rsidRDefault="000C0921" w:rsidP="001C45F3">
      <w:pPr>
        <w:spacing w:after="0" w:line="276" w:lineRule="auto"/>
        <w:rPr>
          <w:rFonts w:ascii="Arial" w:eastAsia="Calibri" w:hAnsi="Arial" w:cs="Arial"/>
          <w:sz w:val="24"/>
          <w:szCs w:val="24"/>
          <w:u w:val="single"/>
        </w:rPr>
      </w:pPr>
    </w:p>
    <w:p w:rsidR="000C0921" w:rsidRDefault="000C0921" w:rsidP="001C45F3">
      <w:pPr>
        <w:spacing w:after="0" w:line="276" w:lineRule="auto"/>
        <w:rPr>
          <w:rFonts w:ascii="Arial" w:eastAsia="Calibri" w:hAnsi="Arial" w:cs="Arial"/>
          <w:sz w:val="24"/>
          <w:szCs w:val="24"/>
          <w:u w:val="single"/>
        </w:rPr>
      </w:pPr>
    </w:p>
    <w:p w:rsidR="000C0921" w:rsidRDefault="000C0921" w:rsidP="001C45F3">
      <w:pPr>
        <w:spacing w:after="0" w:line="276" w:lineRule="auto"/>
        <w:rPr>
          <w:rFonts w:ascii="Arial" w:eastAsia="Calibri" w:hAnsi="Arial" w:cs="Arial"/>
          <w:sz w:val="24"/>
          <w:szCs w:val="24"/>
          <w:u w:val="single"/>
        </w:rPr>
      </w:pPr>
    </w:p>
    <w:p w:rsidR="000C0921" w:rsidRDefault="000C0921" w:rsidP="001C45F3">
      <w:pPr>
        <w:spacing w:after="0" w:line="276" w:lineRule="auto"/>
        <w:rPr>
          <w:rFonts w:ascii="Arial" w:eastAsia="Calibri" w:hAnsi="Arial" w:cs="Arial"/>
          <w:sz w:val="24"/>
          <w:szCs w:val="24"/>
          <w:u w:val="single"/>
        </w:rPr>
      </w:pPr>
    </w:p>
    <w:p w:rsidR="000C0921" w:rsidRDefault="000C0921" w:rsidP="001C45F3">
      <w:pPr>
        <w:spacing w:after="0" w:line="276" w:lineRule="auto"/>
        <w:rPr>
          <w:rFonts w:ascii="Arial" w:eastAsia="Calibri" w:hAnsi="Arial" w:cs="Arial"/>
          <w:sz w:val="24"/>
          <w:szCs w:val="24"/>
          <w:u w:val="single"/>
        </w:rPr>
      </w:pPr>
    </w:p>
    <w:p w:rsidR="000C0921" w:rsidRDefault="000C0921" w:rsidP="001C45F3">
      <w:pPr>
        <w:spacing w:after="0" w:line="276" w:lineRule="auto"/>
        <w:rPr>
          <w:rFonts w:ascii="Arial" w:eastAsia="Calibri" w:hAnsi="Arial" w:cs="Arial"/>
          <w:sz w:val="24"/>
          <w:szCs w:val="24"/>
          <w:u w:val="single"/>
        </w:rPr>
      </w:pPr>
    </w:p>
    <w:p w:rsidR="000C0921" w:rsidRDefault="000C0921" w:rsidP="001C45F3">
      <w:pPr>
        <w:spacing w:after="0" w:line="276" w:lineRule="auto"/>
        <w:rPr>
          <w:rFonts w:ascii="Arial" w:eastAsia="Calibri" w:hAnsi="Arial" w:cs="Arial"/>
          <w:sz w:val="24"/>
          <w:szCs w:val="24"/>
          <w:u w:val="single"/>
        </w:rPr>
      </w:pPr>
    </w:p>
    <w:p w:rsidR="001C45F3" w:rsidRPr="000C0921" w:rsidRDefault="001C45F3" w:rsidP="001C45F3">
      <w:pPr>
        <w:spacing w:after="0" w:line="276" w:lineRule="auto"/>
        <w:rPr>
          <w:rFonts w:ascii="Times New Roman" w:eastAsia="Calibri" w:hAnsi="Times New Roman" w:cs="Times New Roman"/>
          <w:sz w:val="24"/>
          <w:szCs w:val="24"/>
          <w:u w:val="single"/>
        </w:rPr>
      </w:pPr>
      <w:r w:rsidRPr="000C0921">
        <w:rPr>
          <w:rFonts w:ascii="Times New Roman" w:eastAsia="Calibri" w:hAnsi="Times New Roman" w:cs="Times New Roman"/>
          <w:sz w:val="24"/>
          <w:szCs w:val="24"/>
          <w:u w:val="single"/>
        </w:rPr>
        <w:t xml:space="preserve">Załączniki: 2 na </w:t>
      </w:r>
      <w:r w:rsidR="00700D09">
        <w:rPr>
          <w:rFonts w:ascii="Times New Roman" w:eastAsia="Calibri" w:hAnsi="Times New Roman" w:cs="Times New Roman"/>
          <w:sz w:val="24"/>
          <w:szCs w:val="24"/>
          <w:u w:val="single"/>
        </w:rPr>
        <w:t>6</w:t>
      </w:r>
      <w:r w:rsidRPr="000C0921">
        <w:rPr>
          <w:rFonts w:ascii="Times New Roman" w:eastAsia="Calibri" w:hAnsi="Times New Roman" w:cs="Times New Roman"/>
          <w:sz w:val="24"/>
          <w:szCs w:val="24"/>
          <w:u w:val="single"/>
        </w:rPr>
        <w:t xml:space="preserve"> str.</w:t>
      </w:r>
    </w:p>
    <w:p w:rsidR="001C45F3" w:rsidRPr="000C0921" w:rsidRDefault="001C45F3" w:rsidP="001C45F3">
      <w:pPr>
        <w:spacing w:after="0" w:line="276" w:lineRule="auto"/>
        <w:rPr>
          <w:rFonts w:ascii="Times New Roman" w:eastAsia="Calibri" w:hAnsi="Times New Roman" w:cs="Times New Roman"/>
          <w:sz w:val="24"/>
          <w:szCs w:val="24"/>
        </w:rPr>
      </w:pPr>
      <w:r w:rsidRPr="000C0921">
        <w:rPr>
          <w:rFonts w:ascii="Times New Roman" w:eastAsia="Calibri" w:hAnsi="Times New Roman" w:cs="Times New Roman"/>
          <w:sz w:val="24"/>
          <w:szCs w:val="24"/>
        </w:rPr>
        <w:t>1. – formularz ofertowy</w:t>
      </w:r>
    </w:p>
    <w:p w:rsidR="001C45F3" w:rsidRPr="000C0921" w:rsidRDefault="00E5209D" w:rsidP="00E5209D">
      <w:pPr>
        <w:keepNext/>
        <w:keepLines/>
        <w:autoSpaceDE w:val="0"/>
        <w:autoSpaceDN w:val="0"/>
        <w:adjustRightInd w:val="0"/>
        <w:rPr>
          <w:rFonts w:ascii="Times New Roman" w:hAnsi="Times New Roman" w:cs="Times New Roman"/>
          <w:color w:val="000000"/>
          <w:sz w:val="24"/>
          <w:szCs w:val="24"/>
        </w:rPr>
      </w:pPr>
      <w:r w:rsidRPr="000C0921">
        <w:rPr>
          <w:rFonts w:ascii="Times New Roman" w:hAnsi="Times New Roman" w:cs="Times New Roman"/>
          <w:color w:val="000000"/>
          <w:sz w:val="24"/>
          <w:szCs w:val="24"/>
        </w:rPr>
        <w:t xml:space="preserve">2. -  </w:t>
      </w:r>
      <w:r w:rsidR="003F1FA6" w:rsidRPr="000C0921">
        <w:rPr>
          <w:rFonts w:ascii="Times New Roman" w:eastAsia="Calibri" w:hAnsi="Times New Roman" w:cs="Times New Roman"/>
          <w:sz w:val="24"/>
          <w:szCs w:val="24"/>
        </w:rPr>
        <w:t>klauzula informacyjna dla Wykonawców</w:t>
      </w:r>
    </w:p>
    <w:p w:rsidR="003F1FA6" w:rsidRDefault="001C45F3" w:rsidP="001C45F3">
      <w:pPr>
        <w:spacing w:after="0" w:line="240" w:lineRule="auto"/>
        <w:ind w:left="7080"/>
        <w:rPr>
          <w:rFonts w:ascii="Arial" w:eastAsia="Calibri" w:hAnsi="Arial" w:cs="Arial"/>
          <w:color w:val="000000"/>
        </w:rPr>
      </w:pPr>
      <w:r>
        <w:rPr>
          <w:rFonts w:ascii="Arial" w:eastAsia="Calibri" w:hAnsi="Arial" w:cs="Arial"/>
          <w:color w:val="000000"/>
        </w:rPr>
        <w:t xml:space="preserve">  </w:t>
      </w:r>
    </w:p>
    <w:p w:rsidR="003F1FA6" w:rsidRDefault="003F1FA6" w:rsidP="001C45F3">
      <w:pPr>
        <w:spacing w:after="0" w:line="240" w:lineRule="auto"/>
        <w:ind w:left="7080"/>
        <w:rPr>
          <w:rFonts w:ascii="Arial" w:eastAsia="Calibri" w:hAnsi="Arial" w:cs="Arial"/>
          <w:color w:val="000000"/>
        </w:rPr>
      </w:pPr>
    </w:p>
    <w:p w:rsidR="003F1FA6" w:rsidRPr="000C0921" w:rsidRDefault="003F1FA6" w:rsidP="001C45F3">
      <w:pPr>
        <w:spacing w:after="0" w:line="240" w:lineRule="auto"/>
        <w:ind w:left="7080"/>
        <w:rPr>
          <w:rFonts w:ascii="Times New Roman" w:eastAsia="Calibri" w:hAnsi="Times New Roman" w:cs="Times New Roman"/>
          <w:color w:val="000000"/>
        </w:rPr>
      </w:pPr>
    </w:p>
    <w:p w:rsidR="001C45F3" w:rsidRPr="000C0921" w:rsidRDefault="001C45F3" w:rsidP="001C45F3">
      <w:pPr>
        <w:spacing w:after="0" w:line="240" w:lineRule="auto"/>
        <w:ind w:left="7080"/>
        <w:rPr>
          <w:rFonts w:ascii="Times New Roman" w:eastAsia="Calibri" w:hAnsi="Times New Roman" w:cs="Times New Roman"/>
          <w:color w:val="000000"/>
          <w:sz w:val="24"/>
          <w:szCs w:val="24"/>
        </w:rPr>
      </w:pPr>
      <w:r w:rsidRPr="000C0921">
        <w:rPr>
          <w:rFonts w:ascii="Times New Roman" w:eastAsia="Calibri" w:hAnsi="Times New Roman" w:cs="Times New Roman"/>
          <w:color w:val="000000"/>
          <w:sz w:val="24"/>
          <w:szCs w:val="24"/>
        </w:rPr>
        <w:t>Załącznik nr 1</w:t>
      </w:r>
      <w:r w:rsidRPr="000C0921">
        <w:rPr>
          <w:rFonts w:ascii="Times New Roman" w:eastAsia="Times New Roman" w:hAnsi="Times New Roman" w:cs="Times New Roman"/>
          <w:sz w:val="24"/>
          <w:szCs w:val="24"/>
          <w:lang w:eastAsia="pl-PL"/>
        </w:rPr>
        <w:t xml:space="preserve">                                                                               </w:t>
      </w:r>
    </w:p>
    <w:p w:rsidR="001C45F3" w:rsidRPr="000C0921" w:rsidRDefault="001C45F3" w:rsidP="001C45F3">
      <w:pPr>
        <w:spacing w:after="0" w:line="276" w:lineRule="auto"/>
        <w:rPr>
          <w:rFonts w:ascii="Times New Roman" w:eastAsia="Times New Roman" w:hAnsi="Times New Roman" w:cs="Times New Roman"/>
          <w:sz w:val="24"/>
          <w:szCs w:val="24"/>
          <w:lang w:eastAsia="pl-PL"/>
        </w:rPr>
      </w:pPr>
      <w:r w:rsidRPr="000C0921">
        <w:rPr>
          <w:rFonts w:ascii="Times New Roman" w:eastAsia="Times New Roman" w:hAnsi="Times New Roman" w:cs="Times New Roman"/>
          <w:sz w:val="24"/>
          <w:szCs w:val="24"/>
          <w:lang w:eastAsia="pl-PL"/>
        </w:rPr>
        <w:t>……………………………………….….</w:t>
      </w:r>
    </w:p>
    <w:p w:rsidR="001C45F3" w:rsidRPr="000C0921" w:rsidRDefault="001C45F3" w:rsidP="001C45F3">
      <w:pPr>
        <w:spacing w:after="0" w:line="276" w:lineRule="auto"/>
        <w:rPr>
          <w:rFonts w:ascii="Times New Roman" w:eastAsia="Times New Roman" w:hAnsi="Times New Roman" w:cs="Times New Roman"/>
          <w:sz w:val="24"/>
          <w:szCs w:val="24"/>
          <w:lang w:eastAsia="pl-PL"/>
        </w:rPr>
      </w:pPr>
      <w:r w:rsidRPr="000C0921">
        <w:rPr>
          <w:rFonts w:ascii="Times New Roman" w:eastAsia="Times New Roman" w:hAnsi="Times New Roman" w:cs="Times New Roman"/>
          <w:sz w:val="24"/>
          <w:szCs w:val="24"/>
          <w:lang w:eastAsia="pl-PL"/>
        </w:rPr>
        <w:t>/nazwa, adres, nr tel. nr fax Wykonawcy/</w:t>
      </w:r>
    </w:p>
    <w:p w:rsidR="001C45F3" w:rsidRPr="000C0921" w:rsidRDefault="001C45F3" w:rsidP="001C45F3">
      <w:pPr>
        <w:spacing w:after="0" w:line="240" w:lineRule="auto"/>
        <w:rPr>
          <w:rFonts w:ascii="Times New Roman" w:eastAsia="Times New Roman" w:hAnsi="Times New Roman" w:cs="Times New Roman"/>
          <w:b/>
          <w:u w:val="single"/>
          <w:lang w:eastAsia="pl-PL"/>
        </w:rPr>
      </w:pPr>
    </w:p>
    <w:p w:rsidR="00D85C51" w:rsidRPr="000C0921" w:rsidRDefault="00D85C51" w:rsidP="001C45F3">
      <w:pPr>
        <w:spacing w:after="0" w:line="240" w:lineRule="auto"/>
        <w:jc w:val="center"/>
        <w:rPr>
          <w:rFonts w:ascii="Times New Roman" w:eastAsia="Times New Roman" w:hAnsi="Times New Roman" w:cs="Times New Roman"/>
          <w:b/>
          <w:u w:val="single"/>
          <w:lang w:eastAsia="pl-PL"/>
        </w:rPr>
      </w:pPr>
    </w:p>
    <w:p w:rsidR="00D85C51" w:rsidRPr="000C0921" w:rsidRDefault="00D85C51" w:rsidP="001C45F3">
      <w:pPr>
        <w:spacing w:after="0" w:line="240" w:lineRule="auto"/>
        <w:jc w:val="center"/>
        <w:rPr>
          <w:rFonts w:ascii="Times New Roman" w:eastAsia="Times New Roman" w:hAnsi="Times New Roman" w:cs="Times New Roman"/>
          <w:b/>
          <w:u w:val="single"/>
          <w:lang w:eastAsia="pl-PL"/>
        </w:rPr>
      </w:pPr>
    </w:p>
    <w:p w:rsidR="00D85C51" w:rsidRPr="000C0921" w:rsidRDefault="00D85C51" w:rsidP="001C45F3">
      <w:pPr>
        <w:spacing w:after="0" w:line="240" w:lineRule="auto"/>
        <w:jc w:val="center"/>
        <w:rPr>
          <w:rFonts w:ascii="Times New Roman" w:eastAsia="Times New Roman" w:hAnsi="Times New Roman" w:cs="Times New Roman"/>
          <w:b/>
          <w:u w:val="single"/>
          <w:lang w:eastAsia="pl-PL"/>
        </w:rPr>
      </w:pPr>
    </w:p>
    <w:p w:rsidR="00D85C51" w:rsidRPr="000C0921" w:rsidRDefault="00D85C51" w:rsidP="001C45F3">
      <w:pPr>
        <w:spacing w:after="0" w:line="240" w:lineRule="auto"/>
        <w:jc w:val="center"/>
        <w:rPr>
          <w:rFonts w:ascii="Times New Roman" w:eastAsia="Times New Roman" w:hAnsi="Times New Roman" w:cs="Times New Roman"/>
          <w:b/>
          <w:u w:val="single"/>
          <w:lang w:eastAsia="pl-PL"/>
        </w:rPr>
      </w:pPr>
    </w:p>
    <w:p w:rsidR="001C45F3" w:rsidRPr="000C0921" w:rsidRDefault="001C45F3" w:rsidP="001C45F3">
      <w:pPr>
        <w:spacing w:after="0" w:line="240" w:lineRule="auto"/>
        <w:jc w:val="center"/>
        <w:rPr>
          <w:rFonts w:ascii="Times New Roman" w:eastAsia="Times New Roman" w:hAnsi="Times New Roman" w:cs="Times New Roman"/>
          <w:b/>
          <w:u w:val="single"/>
          <w:lang w:eastAsia="pl-PL"/>
        </w:rPr>
      </w:pPr>
      <w:r w:rsidRPr="000C0921">
        <w:rPr>
          <w:rFonts w:ascii="Times New Roman" w:eastAsia="Times New Roman" w:hAnsi="Times New Roman" w:cs="Times New Roman"/>
          <w:b/>
          <w:u w:val="single"/>
          <w:lang w:eastAsia="pl-PL"/>
        </w:rPr>
        <w:t>FORMULARZ  OFERTOWY</w:t>
      </w:r>
    </w:p>
    <w:p w:rsidR="00D0355A" w:rsidRPr="000C0921" w:rsidRDefault="00D0355A" w:rsidP="001C45F3">
      <w:pPr>
        <w:spacing w:after="0" w:line="276" w:lineRule="auto"/>
        <w:contextualSpacing/>
        <w:jc w:val="both"/>
        <w:rPr>
          <w:rFonts w:ascii="Times New Roman" w:eastAsia="Calibri" w:hAnsi="Times New Roman" w:cs="Times New Roman"/>
          <w:b/>
          <w:sz w:val="24"/>
          <w:szCs w:val="2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3"/>
        <w:gridCol w:w="1872"/>
        <w:gridCol w:w="1842"/>
        <w:gridCol w:w="1814"/>
      </w:tblGrid>
      <w:tr w:rsidR="00ED1997" w:rsidRPr="000C0921" w:rsidTr="005C3687">
        <w:trPr>
          <w:trHeight w:val="513"/>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ED1997" w:rsidRPr="000C0921" w:rsidRDefault="00ED1997" w:rsidP="00ED1997">
            <w:pPr>
              <w:spacing w:after="0" w:line="240" w:lineRule="auto"/>
              <w:ind w:left="-142" w:right="-108"/>
              <w:jc w:val="center"/>
              <w:rPr>
                <w:rFonts w:ascii="Times New Roman" w:eastAsia="Times New Roman" w:hAnsi="Times New Roman" w:cs="Times New Roman"/>
                <w:b/>
                <w:sz w:val="20"/>
                <w:szCs w:val="20"/>
                <w:lang w:eastAsia="pl-PL"/>
              </w:rPr>
            </w:pPr>
            <w:r w:rsidRPr="000C0921">
              <w:rPr>
                <w:rFonts w:ascii="Times New Roman" w:eastAsia="Times New Roman" w:hAnsi="Times New Roman" w:cs="Times New Roman"/>
                <w:b/>
                <w:sz w:val="20"/>
                <w:szCs w:val="20"/>
                <w:lang w:eastAsia="pl-PL"/>
              </w:rPr>
              <w:t>Lp.</w:t>
            </w:r>
          </w:p>
        </w:tc>
        <w:tc>
          <w:tcPr>
            <w:tcW w:w="3403" w:type="dxa"/>
            <w:vMerge w:val="restart"/>
            <w:tcBorders>
              <w:top w:val="single" w:sz="4" w:space="0" w:color="auto"/>
              <w:left w:val="single" w:sz="4" w:space="0" w:color="auto"/>
              <w:bottom w:val="single" w:sz="4" w:space="0" w:color="auto"/>
              <w:right w:val="single" w:sz="4" w:space="0" w:color="auto"/>
            </w:tcBorders>
            <w:vAlign w:val="center"/>
            <w:hideMark/>
          </w:tcPr>
          <w:p w:rsidR="00ED1997" w:rsidRPr="000C0921" w:rsidRDefault="00ED1997" w:rsidP="00ED1997">
            <w:pPr>
              <w:spacing w:after="0" w:line="240" w:lineRule="auto"/>
              <w:ind w:left="-108" w:right="-108"/>
              <w:jc w:val="center"/>
              <w:rPr>
                <w:rFonts w:ascii="Times New Roman" w:eastAsia="Times New Roman" w:hAnsi="Times New Roman" w:cs="Times New Roman"/>
                <w:b/>
                <w:sz w:val="20"/>
                <w:szCs w:val="20"/>
                <w:lang w:eastAsia="pl-PL"/>
              </w:rPr>
            </w:pPr>
            <w:r w:rsidRPr="000C0921">
              <w:rPr>
                <w:rFonts w:ascii="Times New Roman" w:eastAsia="Times New Roman" w:hAnsi="Times New Roman" w:cs="Times New Roman"/>
                <w:b/>
                <w:sz w:val="20"/>
                <w:szCs w:val="20"/>
                <w:lang w:eastAsia="pl-PL"/>
              </w:rPr>
              <w:t>Nazwa przedmiotu zamówienia</w:t>
            </w:r>
          </w:p>
        </w:tc>
        <w:tc>
          <w:tcPr>
            <w:tcW w:w="5528" w:type="dxa"/>
            <w:gridSpan w:val="3"/>
            <w:tcBorders>
              <w:top w:val="single" w:sz="4" w:space="0" w:color="auto"/>
              <w:left w:val="single" w:sz="4" w:space="0" w:color="auto"/>
              <w:bottom w:val="single" w:sz="4" w:space="0" w:color="auto"/>
              <w:right w:val="single" w:sz="4" w:space="0" w:color="auto"/>
            </w:tcBorders>
            <w:vAlign w:val="center"/>
            <w:hideMark/>
          </w:tcPr>
          <w:p w:rsidR="00ED1997" w:rsidRPr="000C0921" w:rsidRDefault="00ED1997" w:rsidP="00ED1997">
            <w:pPr>
              <w:spacing w:after="0" w:line="240" w:lineRule="auto"/>
              <w:ind w:left="-108" w:right="-108"/>
              <w:jc w:val="center"/>
              <w:rPr>
                <w:rFonts w:ascii="Times New Roman" w:eastAsia="Times New Roman" w:hAnsi="Times New Roman" w:cs="Times New Roman"/>
                <w:b/>
                <w:sz w:val="20"/>
                <w:szCs w:val="20"/>
                <w:lang w:eastAsia="pl-PL"/>
              </w:rPr>
            </w:pPr>
            <w:r w:rsidRPr="000C0921">
              <w:rPr>
                <w:rFonts w:ascii="Times New Roman" w:eastAsia="Times New Roman" w:hAnsi="Times New Roman" w:cs="Times New Roman"/>
                <w:b/>
                <w:sz w:val="20"/>
                <w:szCs w:val="20"/>
                <w:lang w:eastAsia="pl-PL"/>
              </w:rPr>
              <w:t xml:space="preserve">Cena jednostkowa netto </w:t>
            </w:r>
          </w:p>
        </w:tc>
      </w:tr>
      <w:tr w:rsidR="00ED1997" w:rsidRPr="000C0921" w:rsidTr="007C1EBC">
        <w:trPr>
          <w:trHeight w:val="82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D1997" w:rsidRPr="000C0921" w:rsidRDefault="00ED1997" w:rsidP="00ED1997">
            <w:pPr>
              <w:spacing w:after="0" w:line="240" w:lineRule="auto"/>
              <w:rPr>
                <w:rFonts w:ascii="Times New Roman" w:eastAsia="Times New Roman" w:hAnsi="Times New Roman" w:cs="Times New Roman"/>
                <w:b/>
                <w:sz w:val="20"/>
                <w:szCs w:val="20"/>
                <w:lang w:eastAsia="pl-PL"/>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ED1997" w:rsidRPr="000C0921" w:rsidRDefault="00ED1997" w:rsidP="00ED1997">
            <w:pPr>
              <w:spacing w:after="0" w:line="240" w:lineRule="auto"/>
              <w:rPr>
                <w:rFonts w:ascii="Times New Roman" w:eastAsia="Times New Roman" w:hAnsi="Times New Roman" w:cs="Times New Roman"/>
                <w:b/>
                <w:sz w:val="20"/>
                <w:szCs w:val="20"/>
                <w:lang w:eastAsia="pl-PL"/>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ED1997" w:rsidRPr="000C0921" w:rsidRDefault="00ED1997" w:rsidP="00ED1997">
            <w:pPr>
              <w:spacing w:after="0" w:line="240" w:lineRule="auto"/>
              <w:jc w:val="center"/>
              <w:rPr>
                <w:rFonts w:ascii="Times New Roman" w:eastAsia="Times New Roman" w:hAnsi="Times New Roman" w:cs="Times New Roman"/>
                <w:b/>
                <w:sz w:val="20"/>
                <w:szCs w:val="20"/>
                <w:lang w:eastAsia="pl-PL"/>
              </w:rPr>
            </w:pPr>
            <w:r w:rsidRPr="000C0921">
              <w:rPr>
                <w:rFonts w:ascii="Times New Roman" w:eastAsia="Calibri" w:hAnsi="Times New Roman" w:cs="Times New Roman"/>
                <w:b/>
                <w:sz w:val="20"/>
                <w:szCs w:val="20"/>
              </w:rPr>
              <w:t>do 100 szt.</w:t>
            </w:r>
          </w:p>
        </w:tc>
        <w:tc>
          <w:tcPr>
            <w:tcW w:w="1842" w:type="dxa"/>
            <w:tcBorders>
              <w:top w:val="single" w:sz="4" w:space="0" w:color="auto"/>
              <w:left w:val="single" w:sz="4" w:space="0" w:color="auto"/>
              <w:bottom w:val="single" w:sz="4" w:space="0" w:color="auto"/>
              <w:right w:val="single" w:sz="4" w:space="0" w:color="auto"/>
            </w:tcBorders>
            <w:vAlign w:val="center"/>
            <w:hideMark/>
          </w:tcPr>
          <w:p w:rsidR="00ED1997" w:rsidRPr="000C0921" w:rsidRDefault="00ED1997" w:rsidP="00ED1997">
            <w:pPr>
              <w:spacing w:after="0" w:line="240" w:lineRule="auto"/>
              <w:jc w:val="center"/>
              <w:rPr>
                <w:rFonts w:ascii="Times New Roman" w:eastAsia="Times New Roman" w:hAnsi="Times New Roman" w:cs="Times New Roman"/>
                <w:b/>
                <w:sz w:val="20"/>
                <w:szCs w:val="20"/>
                <w:lang w:eastAsia="pl-PL"/>
              </w:rPr>
            </w:pPr>
            <w:r w:rsidRPr="000C0921">
              <w:rPr>
                <w:rFonts w:ascii="Times New Roman" w:eastAsia="Times New Roman" w:hAnsi="Times New Roman" w:cs="Times New Roman"/>
                <w:b/>
                <w:sz w:val="20"/>
                <w:szCs w:val="20"/>
                <w:lang w:eastAsia="pl-PL"/>
              </w:rPr>
              <w:t>do 150 szt.</w:t>
            </w:r>
          </w:p>
        </w:tc>
        <w:tc>
          <w:tcPr>
            <w:tcW w:w="1814" w:type="dxa"/>
            <w:tcBorders>
              <w:top w:val="single" w:sz="4" w:space="0" w:color="auto"/>
              <w:left w:val="single" w:sz="4" w:space="0" w:color="auto"/>
              <w:bottom w:val="single" w:sz="4" w:space="0" w:color="auto"/>
              <w:right w:val="single" w:sz="4" w:space="0" w:color="auto"/>
            </w:tcBorders>
            <w:vAlign w:val="center"/>
            <w:hideMark/>
          </w:tcPr>
          <w:p w:rsidR="00ED1997" w:rsidRPr="000C0921" w:rsidRDefault="001B06ED" w:rsidP="001B06ED">
            <w:pPr>
              <w:spacing w:after="0" w:line="240" w:lineRule="auto"/>
              <w:jc w:val="center"/>
              <w:rPr>
                <w:rFonts w:ascii="Times New Roman" w:eastAsia="Times New Roman" w:hAnsi="Times New Roman" w:cs="Times New Roman"/>
                <w:b/>
                <w:sz w:val="20"/>
                <w:szCs w:val="20"/>
                <w:lang w:eastAsia="pl-PL"/>
              </w:rPr>
            </w:pPr>
            <w:r w:rsidRPr="000C0921">
              <w:rPr>
                <w:rFonts w:ascii="Times New Roman" w:eastAsia="Times New Roman" w:hAnsi="Times New Roman" w:cs="Times New Roman"/>
                <w:b/>
                <w:sz w:val="20"/>
                <w:szCs w:val="20"/>
                <w:lang w:eastAsia="pl-PL"/>
              </w:rPr>
              <w:t>do 200 szt.</w:t>
            </w:r>
          </w:p>
        </w:tc>
      </w:tr>
      <w:tr w:rsidR="00ED1997" w:rsidRPr="000C0921" w:rsidTr="007C1EBC">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ED1997" w:rsidRPr="000C0921" w:rsidRDefault="00ED1997" w:rsidP="00ED1997">
            <w:pPr>
              <w:spacing w:after="0" w:line="240" w:lineRule="auto"/>
              <w:ind w:left="-142" w:right="-108"/>
              <w:jc w:val="center"/>
              <w:rPr>
                <w:rFonts w:ascii="Times New Roman" w:eastAsia="Times New Roman" w:hAnsi="Times New Roman" w:cs="Times New Roman"/>
                <w:b/>
                <w:sz w:val="20"/>
                <w:szCs w:val="20"/>
                <w:lang w:eastAsia="pl-PL"/>
              </w:rPr>
            </w:pPr>
            <w:r w:rsidRPr="000C0921">
              <w:rPr>
                <w:rFonts w:ascii="Times New Roman" w:eastAsia="Times New Roman" w:hAnsi="Times New Roman" w:cs="Times New Roman"/>
                <w:b/>
                <w:sz w:val="20"/>
                <w:szCs w:val="20"/>
                <w:lang w:eastAsia="pl-PL"/>
              </w:rPr>
              <w:t>1.</w:t>
            </w:r>
          </w:p>
        </w:tc>
        <w:tc>
          <w:tcPr>
            <w:tcW w:w="3403" w:type="dxa"/>
            <w:tcBorders>
              <w:top w:val="single" w:sz="4" w:space="0" w:color="auto"/>
              <w:left w:val="single" w:sz="4" w:space="0" w:color="auto"/>
              <w:bottom w:val="single" w:sz="4" w:space="0" w:color="auto"/>
              <w:right w:val="single" w:sz="4" w:space="0" w:color="auto"/>
            </w:tcBorders>
            <w:vAlign w:val="center"/>
          </w:tcPr>
          <w:p w:rsidR="00ED1997" w:rsidRPr="000C0921" w:rsidRDefault="00ED1997" w:rsidP="00ED1997">
            <w:pPr>
              <w:spacing w:after="0" w:line="240" w:lineRule="auto"/>
              <w:ind w:left="18"/>
              <w:rPr>
                <w:rFonts w:ascii="Times New Roman" w:eastAsia="Times New Roman" w:hAnsi="Times New Roman" w:cs="Times New Roman"/>
                <w:lang w:val="en-US" w:eastAsia="pl-PL"/>
              </w:rPr>
            </w:pPr>
            <w:r w:rsidRPr="000C0921">
              <w:rPr>
                <w:rFonts w:ascii="Times New Roman" w:eastAsia="Times New Roman" w:hAnsi="Times New Roman" w:cs="Times New Roman"/>
                <w:color w:val="000000"/>
                <w:sz w:val="24"/>
                <w:szCs w:val="24"/>
                <w:lang w:eastAsia="pl-PL"/>
              </w:rPr>
              <w:t>ŁADUNEK MIOTAJĄCY 0,5” M3 SHG</w:t>
            </w:r>
            <w:r w:rsidRPr="000C0921">
              <w:rPr>
                <w:rFonts w:ascii="Times New Roman" w:eastAsia="Calibri" w:hAnsi="Times New Roman" w:cs="Times New Roman"/>
                <w:b/>
                <w:bCs/>
                <w:color w:val="000000"/>
                <w:sz w:val="24"/>
                <w:szCs w:val="24"/>
                <w:lang w:eastAsia="pl-PL"/>
              </w:rPr>
              <w:t xml:space="preserve"> </w:t>
            </w:r>
            <w:r w:rsidRPr="000C0921">
              <w:rPr>
                <w:rFonts w:ascii="Times New Roman" w:eastAsia="Calibri" w:hAnsi="Times New Roman" w:cs="Times New Roman"/>
                <w:bCs/>
                <w:color w:val="000000"/>
                <w:sz w:val="24"/>
                <w:szCs w:val="24"/>
                <w:lang w:eastAsia="pl-PL"/>
              </w:rPr>
              <w:t>LL</w:t>
            </w:r>
          </w:p>
        </w:tc>
        <w:tc>
          <w:tcPr>
            <w:tcW w:w="1872" w:type="dxa"/>
            <w:tcBorders>
              <w:top w:val="single" w:sz="4" w:space="0" w:color="auto"/>
              <w:left w:val="single" w:sz="4" w:space="0" w:color="auto"/>
              <w:bottom w:val="single" w:sz="4" w:space="0" w:color="auto"/>
              <w:right w:val="single" w:sz="4" w:space="0" w:color="auto"/>
            </w:tcBorders>
            <w:vAlign w:val="center"/>
          </w:tcPr>
          <w:p w:rsidR="00ED1997" w:rsidRPr="000C0921" w:rsidRDefault="00ED1997" w:rsidP="00ED1997">
            <w:pPr>
              <w:spacing w:after="0" w:line="240" w:lineRule="auto"/>
              <w:jc w:val="center"/>
              <w:rPr>
                <w:rFonts w:ascii="Times New Roman" w:eastAsia="Times New Roman" w:hAnsi="Times New Roman" w:cs="Times New Roman"/>
                <w:b/>
                <w:sz w:val="20"/>
                <w:szCs w:val="20"/>
                <w:lang w:eastAsia="pl-PL"/>
              </w:rPr>
            </w:pPr>
          </w:p>
        </w:tc>
        <w:tc>
          <w:tcPr>
            <w:tcW w:w="1842" w:type="dxa"/>
            <w:tcBorders>
              <w:top w:val="single" w:sz="4" w:space="0" w:color="auto"/>
              <w:left w:val="single" w:sz="4" w:space="0" w:color="auto"/>
              <w:bottom w:val="single" w:sz="4" w:space="0" w:color="auto"/>
              <w:right w:val="single" w:sz="4" w:space="0" w:color="auto"/>
            </w:tcBorders>
            <w:vAlign w:val="center"/>
          </w:tcPr>
          <w:p w:rsidR="00ED1997" w:rsidRPr="000C0921" w:rsidRDefault="00ED1997" w:rsidP="00ED1997">
            <w:pPr>
              <w:spacing w:after="0" w:line="240" w:lineRule="auto"/>
              <w:jc w:val="center"/>
              <w:rPr>
                <w:rFonts w:ascii="Times New Roman" w:eastAsia="Times New Roman" w:hAnsi="Times New Roman" w:cs="Times New Roman"/>
                <w:b/>
                <w:sz w:val="20"/>
                <w:szCs w:val="20"/>
                <w:lang w:eastAsia="pl-PL"/>
              </w:rPr>
            </w:pPr>
          </w:p>
        </w:tc>
        <w:tc>
          <w:tcPr>
            <w:tcW w:w="1814" w:type="dxa"/>
            <w:tcBorders>
              <w:top w:val="single" w:sz="4" w:space="0" w:color="auto"/>
              <w:left w:val="single" w:sz="4" w:space="0" w:color="auto"/>
              <w:bottom w:val="single" w:sz="4" w:space="0" w:color="auto"/>
              <w:right w:val="single" w:sz="4" w:space="0" w:color="auto"/>
            </w:tcBorders>
            <w:vAlign w:val="center"/>
          </w:tcPr>
          <w:p w:rsidR="00ED1997" w:rsidRPr="000C0921" w:rsidRDefault="00ED1997" w:rsidP="00ED1997">
            <w:pPr>
              <w:spacing w:after="0" w:line="240" w:lineRule="auto"/>
              <w:jc w:val="center"/>
              <w:rPr>
                <w:rFonts w:ascii="Times New Roman" w:eastAsia="Times New Roman" w:hAnsi="Times New Roman" w:cs="Times New Roman"/>
                <w:b/>
                <w:sz w:val="20"/>
                <w:szCs w:val="20"/>
                <w:lang w:eastAsia="pl-PL"/>
              </w:rPr>
            </w:pPr>
          </w:p>
        </w:tc>
      </w:tr>
      <w:tr w:rsidR="00ED1997" w:rsidRPr="000C0921" w:rsidTr="007C1EBC">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ED1997" w:rsidRPr="000C0921" w:rsidRDefault="00ED1997" w:rsidP="00ED1997">
            <w:pPr>
              <w:spacing w:after="0" w:line="240" w:lineRule="auto"/>
              <w:ind w:left="-142" w:right="-108"/>
              <w:jc w:val="center"/>
              <w:rPr>
                <w:rFonts w:ascii="Times New Roman" w:eastAsia="Times New Roman" w:hAnsi="Times New Roman" w:cs="Times New Roman"/>
                <w:b/>
                <w:sz w:val="20"/>
                <w:szCs w:val="20"/>
                <w:lang w:eastAsia="pl-PL"/>
              </w:rPr>
            </w:pPr>
            <w:r w:rsidRPr="000C0921">
              <w:rPr>
                <w:rFonts w:ascii="Times New Roman" w:eastAsia="Times New Roman" w:hAnsi="Times New Roman" w:cs="Times New Roman"/>
                <w:b/>
                <w:sz w:val="20"/>
                <w:szCs w:val="20"/>
                <w:lang w:eastAsia="pl-PL"/>
              </w:rPr>
              <w:t>2.</w:t>
            </w:r>
          </w:p>
        </w:tc>
        <w:tc>
          <w:tcPr>
            <w:tcW w:w="3403" w:type="dxa"/>
            <w:tcBorders>
              <w:top w:val="single" w:sz="4" w:space="0" w:color="auto"/>
              <w:left w:val="single" w:sz="4" w:space="0" w:color="auto"/>
              <w:bottom w:val="single" w:sz="4" w:space="0" w:color="auto"/>
              <w:right w:val="single" w:sz="4" w:space="0" w:color="auto"/>
            </w:tcBorders>
            <w:vAlign w:val="center"/>
          </w:tcPr>
          <w:p w:rsidR="00ED1997" w:rsidRPr="000C0921" w:rsidRDefault="00113D8F" w:rsidP="00113D8F">
            <w:pPr>
              <w:spacing w:after="0" w:line="240" w:lineRule="auto"/>
              <w:ind w:left="18"/>
              <w:rPr>
                <w:rFonts w:ascii="Times New Roman" w:eastAsia="Calibri" w:hAnsi="Times New Roman" w:cs="Times New Roman"/>
                <w:b/>
                <w:bCs/>
                <w:color w:val="000000"/>
                <w:sz w:val="24"/>
                <w:szCs w:val="24"/>
                <w:lang w:eastAsia="pl-PL"/>
              </w:rPr>
            </w:pPr>
            <w:r w:rsidRPr="000C0921">
              <w:rPr>
                <w:rFonts w:ascii="Times New Roman" w:eastAsia="Times New Roman" w:hAnsi="Times New Roman" w:cs="Times New Roman"/>
                <w:color w:val="000000"/>
                <w:sz w:val="24"/>
                <w:szCs w:val="24"/>
                <w:lang w:eastAsia="pl-PL"/>
              </w:rPr>
              <w:t>POCISK GLINIANY ULEPSZONY</w:t>
            </w:r>
          </w:p>
        </w:tc>
        <w:tc>
          <w:tcPr>
            <w:tcW w:w="1872" w:type="dxa"/>
            <w:tcBorders>
              <w:top w:val="single" w:sz="4" w:space="0" w:color="auto"/>
              <w:left w:val="single" w:sz="4" w:space="0" w:color="auto"/>
              <w:bottom w:val="single" w:sz="4" w:space="0" w:color="auto"/>
              <w:right w:val="single" w:sz="4" w:space="0" w:color="auto"/>
            </w:tcBorders>
            <w:vAlign w:val="center"/>
          </w:tcPr>
          <w:p w:rsidR="00ED1997" w:rsidRPr="000C0921" w:rsidRDefault="00ED1997" w:rsidP="00ED1997">
            <w:pPr>
              <w:spacing w:after="0" w:line="240" w:lineRule="auto"/>
              <w:jc w:val="center"/>
              <w:rPr>
                <w:rFonts w:ascii="Times New Roman" w:eastAsia="Times New Roman" w:hAnsi="Times New Roman" w:cs="Times New Roman"/>
                <w:b/>
                <w:sz w:val="20"/>
                <w:szCs w:val="20"/>
                <w:lang w:eastAsia="pl-PL"/>
              </w:rPr>
            </w:pPr>
          </w:p>
        </w:tc>
        <w:tc>
          <w:tcPr>
            <w:tcW w:w="1842" w:type="dxa"/>
            <w:tcBorders>
              <w:top w:val="single" w:sz="4" w:space="0" w:color="auto"/>
              <w:left w:val="single" w:sz="4" w:space="0" w:color="auto"/>
              <w:bottom w:val="single" w:sz="4" w:space="0" w:color="auto"/>
              <w:right w:val="single" w:sz="4" w:space="0" w:color="auto"/>
            </w:tcBorders>
            <w:vAlign w:val="center"/>
          </w:tcPr>
          <w:p w:rsidR="00ED1997" w:rsidRPr="000C0921" w:rsidRDefault="00ED1997" w:rsidP="00ED1997">
            <w:pPr>
              <w:spacing w:after="0" w:line="240" w:lineRule="auto"/>
              <w:jc w:val="center"/>
              <w:rPr>
                <w:rFonts w:ascii="Times New Roman" w:eastAsia="Times New Roman" w:hAnsi="Times New Roman" w:cs="Times New Roman"/>
                <w:b/>
                <w:sz w:val="20"/>
                <w:szCs w:val="20"/>
                <w:lang w:eastAsia="pl-PL"/>
              </w:rPr>
            </w:pPr>
          </w:p>
        </w:tc>
        <w:tc>
          <w:tcPr>
            <w:tcW w:w="1814" w:type="dxa"/>
            <w:tcBorders>
              <w:top w:val="single" w:sz="4" w:space="0" w:color="auto"/>
              <w:left w:val="single" w:sz="4" w:space="0" w:color="auto"/>
              <w:bottom w:val="single" w:sz="4" w:space="0" w:color="auto"/>
              <w:right w:val="single" w:sz="4" w:space="0" w:color="auto"/>
            </w:tcBorders>
            <w:vAlign w:val="center"/>
          </w:tcPr>
          <w:p w:rsidR="00ED1997" w:rsidRPr="000C0921" w:rsidRDefault="00ED1997" w:rsidP="00ED1997">
            <w:pPr>
              <w:spacing w:after="0" w:line="240" w:lineRule="auto"/>
              <w:jc w:val="center"/>
              <w:rPr>
                <w:rFonts w:ascii="Times New Roman" w:eastAsia="Times New Roman" w:hAnsi="Times New Roman" w:cs="Times New Roman"/>
                <w:b/>
                <w:sz w:val="20"/>
                <w:szCs w:val="20"/>
                <w:lang w:eastAsia="pl-PL"/>
              </w:rPr>
            </w:pPr>
          </w:p>
        </w:tc>
      </w:tr>
      <w:tr w:rsidR="00ED1997" w:rsidRPr="000C0921" w:rsidTr="007C1EBC">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ED1997" w:rsidRPr="000C0921" w:rsidRDefault="00ED1997" w:rsidP="00ED1997">
            <w:pPr>
              <w:spacing w:after="0" w:line="240" w:lineRule="auto"/>
              <w:ind w:left="-142" w:right="-108"/>
              <w:jc w:val="center"/>
              <w:rPr>
                <w:rFonts w:ascii="Times New Roman" w:eastAsia="Times New Roman" w:hAnsi="Times New Roman" w:cs="Times New Roman"/>
                <w:b/>
                <w:sz w:val="20"/>
                <w:szCs w:val="20"/>
                <w:lang w:eastAsia="pl-PL"/>
              </w:rPr>
            </w:pPr>
            <w:r w:rsidRPr="000C0921">
              <w:rPr>
                <w:rFonts w:ascii="Times New Roman" w:eastAsia="Times New Roman" w:hAnsi="Times New Roman" w:cs="Times New Roman"/>
                <w:b/>
                <w:sz w:val="20"/>
                <w:szCs w:val="20"/>
                <w:lang w:eastAsia="pl-PL"/>
              </w:rPr>
              <w:t>3.</w:t>
            </w:r>
          </w:p>
        </w:tc>
        <w:tc>
          <w:tcPr>
            <w:tcW w:w="3403" w:type="dxa"/>
            <w:tcBorders>
              <w:top w:val="single" w:sz="4" w:space="0" w:color="auto"/>
              <w:left w:val="single" w:sz="4" w:space="0" w:color="auto"/>
              <w:bottom w:val="single" w:sz="4" w:space="0" w:color="auto"/>
              <w:right w:val="single" w:sz="4" w:space="0" w:color="auto"/>
            </w:tcBorders>
            <w:vAlign w:val="center"/>
          </w:tcPr>
          <w:p w:rsidR="00ED1997" w:rsidRPr="000C0921" w:rsidRDefault="00113D8F" w:rsidP="00ED1997">
            <w:pPr>
              <w:spacing w:after="0" w:line="240" w:lineRule="auto"/>
              <w:ind w:left="18"/>
              <w:rPr>
                <w:rFonts w:ascii="Times New Roman" w:eastAsia="Calibri" w:hAnsi="Times New Roman" w:cs="Times New Roman"/>
                <w:b/>
                <w:bCs/>
                <w:color w:val="000000"/>
                <w:sz w:val="24"/>
                <w:szCs w:val="24"/>
                <w:lang w:eastAsia="pl-PL"/>
              </w:rPr>
            </w:pPr>
            <w:r w:rsidRPr="000C0921">
              <w:rPr>
                <w:rFonts w:ascii="Times New Roman" w:eastAsia="Times New Roman" w:hAnsi="Times New Roman" w:cs="Times New Roman"/>
                <w:color w:val="000000"/>
                <w:sz w:val="24"/>
                <w:szCs w:val="24"/>
                <w:lang w:eastAsia="pl-PL"/>
              </w:rPr>
              <w:t>ZESTAW TŁOKA I NASADKI RE70 M3 PLUS 081</w:t>
            </w:r>
          </w:p>
        </w:tc>
        <w:tc>
          <w:tcPr>
            <w:tcW w:w="1872" w:type="dxa"/>
            <w:tcBorders>
              <w:top w:val="single" w:sz="4" w:space="0" w:color="auto"/>
              <w:left w:val="single" w:sz="4" w:space="0" w:color="auto"/>
              <w:bottom w:val="single" w:sz="4" w:space="0" w:color="auto"/>
              <w:right w:val="single" w:sz="4" w:space="0" w:color="auto"/>
            </w:tcBorders>
            <w:vAlign w:val="center"/>
          </w:tcPr>
          <w:p w:rsidR="00ED1997" w:rsidRPr="000C0921" w:rsidRDefault="00ED1997" w:rsidP="00ED1997">
            <w:pPr>
              <w:spacing w:after="0" w:line="240" w:lineRule="auto"/>
              <w:jc w:val="center"/>
              <w:rPr>
                <w:rFonts w:ascii="Times New Roman" w:eastAsia="Times New Roman" w:hAnsi="Times New Roman" w:cs="Times New Roman"/>
                <w:b/>
                <w:sz w:val="20"/>
                <w:szCs w:val="20"/>
                <w:lang w:eastAsia="pl-PL"/>
              </w:rPr>
            </w:pPr>
          </w:p>
        </w:tc>
        <w:tc>
          <w:tcPr>
            <w:tcW w:w="1842" w:type="dxa"/>
            <w:tcBorders>
              <w:top w:val="single" w:sz="4" w:space="0" w:color="auto"/>
              <w:left w:val="single" w:sz="4" w:space="0" w:color="auto"/>
              <w:bottom w:val="single" w:sz="4" w:space="0" w:color="auto"/>
              <w:right w:val="single" w:sz="4" w:space="0" w:color="auto"/>
            </w:tcBorders>
            <w:vAlign w:val="center"/>
          </w:tcPr>
          <w:p w:rsidR="00ED1997" w:rsidRPr="000C0921" w:rsidRDefault="00ED1997" w:rsidP="00ED1997">
            <w:pPr>
              <w:spacing w:after="0" w:line="240" w:lineRule="auto"/>
              <w:jc w:val="center"/>
              <w:rPr>
                <w:rFonts w:ascii="Times New Roman" w:eastAsia="Times New Roman" w:hAnsi="Times New Roman" w:cs="Times New Roman"/>
                <w:b/>
                <w:sz w:val="20"/>
                <w:szCs w:val="20"/>
                <w:lang w:eastAsia="pl-PL"/>
              </w:rPr>
            </w:pPr>
          </w:p>
        </w:tc>
        <w:tc>
          <w:tcPr>
            <w:tcW w:w="1814" w:type="dxa"/>
            <w:tcBorders>
              <w:top w:val="single" w:sz="4" w:space="0" w:color="auto"/>
              <w:left w:val="single" w:sz="4" w:space="0" w:color="auto"/>
              <w:bottom w:val="single" w:sz="4" w:space="0" w:color="auto"/>
              <w:right w:val="single" w:sz="4" w:space="0" w:color="auto"/>
            </w:tcBorders>
            <w:vAlign w:val="center"/>
          </w:tcPr>
          <w:p w:rsidR="00ED1997" w:rsidRPr="000C0921" w:rsidRDefault="00ED1997" w:rsidP="00ED1997">
            <w:pPr>
              <w:spacing w:after="0" w:line="240" w:lineRule="auto"/>
              <w:jc w:val="center"/>
              <w:rPr>
                <w:rFonts w:ascii="Times New Roman" w:eastAsia="Times New Roman" w:hAnsi="Times New Roman" w:cs="Times New Roman"/>
                <w:b/>
                <w:sz w:val="20"/>
                <w:szCs w:val="20"/>
                <w:lang w:eastAsia="pl-PL"/>
              </w:rPr>
            </w:pPr>
          </w:p>
        </w:tc>
      </w:tr>
      <w:tr w:rsidR="00ED1997" w:rsidRPr="000C0921" w:rsidTr="005F7E8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ED1997" w:rsidRPr="000C0921" w:rsidRDefault="00113D8F" w:rsidP="00ED1997">
            <w:pPr>
              <w:spacing w:after="0" w:line="240" w:lineRule="auto"/>
              <w:ind w:left="-142" w:right="-108"/>
              <w:jc w:val="center"/>
              <w:rPr>
                <w:rFonts w:ascii="Times New Roman" w:eastAsia="Times New Roman" w:hAnsi="Times New Roman" w:cs="Times New Roman"/>
                <w:b/>
                <w:sz w:val="20"/>
                <w:szCs w:val="20"/>
                <w:lang w:eastAsia="pl-PL"/>
              </w:rPr>
            </w:pPr>
            <w:r w:rsidRPr="000C0921">
              <w:rPr>
                <w:rFonts w:ascii="Times New Roman" w:eastAsia="Times New Roman" w:hAnsi="Times New Roman" w:cs="Times New Roman"/>
                <w:b/>
                <w:sz w:val="20"/>
                <w:szCs w:val="20"/>
                <w:lang w:eastAsia="pl-PL"/>
              </w:rPr>
              <w:t>4.</w:t>
            </w:r>
          </w:p>
        </w:tc>
        <w:tc>
          <w:tcPr>
            <w:tcW w:w="3403" w:type="dxa"/>
            <w:tcBorders>
              <w:top w:val="single" w:sz="8" w:space="0" w:color="auto"/>
              <w:left w:val="nil"/>
              <w:bottom w:val="single" w:sz="4" w:space="0" w:color="auto"/>
              <w:right w:val="single" w:sz="8" w:space="0" w:color="auto"/>
            </w:tcBorders>
            <w:vAlign w:val="center"/>
          </w:tcPr>
          <w:p w:rsidR="00ED1997" w:rsidRPr="000C0921" w:rsidRDefault="00ED1997" w:rsidP="00ED1997">
            <w:pPr>
              <w:spacing w:after="0" w:line="240" w:lineRule="auto"/>
              <w:rPr>
                <w:rFonts w:ascii="Times New Roman" w:eastAsia="Times New Roman" w:hAnsi="Times New Roman" w:cs="Times New Roman"/>
                <w:color w:val="000000"/>
                <w:sz w:val="24"/>
                <w:szCs w:val="24"/>
                <w:lang w:eastAsia="pl-PL"/>
              </w:rPr>
            </w:pPr>
            <w:r w:rsidRPr="000C0921">
              <w:rPr>
                <w:rFonts w:ascii="Times New Roman" w:eastAsia="Times New Roman" w:hAnsi="Times New Roman" w:cs="Times New Roman"/>
                <w:color w:val="000000"/>
                <w:sz w:val="24"/>
                <w:szCs w:val="24"/>
                <w:lang w:eastAsia="pl-PL"/>
              </w:rPr>
              <w:t>ZESTAW TŁOKA-ZATYCZKA KOMPENS. RE70M3 080</w:t>
            </w:r>
          </w:p>
        </w:tc>
        <w:tc>
          <w:tcPr>
            <w:tcW w:w="1872" w:type="dxa"/>
            <w:tcBorders>
              <w:top w:val="single" w:sz="4" w:space="0" w:color="auto"/>
              <w:left w:val="single" w:sz="4" w:space="0" w:color="auto"/>
              <w:bottom w:val="single" w:sz="4" w:space="0" w:color="auto"/>
              <w:right w:val="single" w:sz="4" w:space="0" w:color="auto"/>
            </w:tcBorders>
            <w:vAlign w:val="center"/>
          </w:tcPr>
          <w:p w:rsidR="00ED1997" w:rsidRPr="000C0921" w:rsidRDefault="00ED1997" w:rsidP="00ED1997">
            <w:pPr>
              <w:spacing w:after="0" w:line="240" w:lineRule="auto"/>
              <w:jc w:val="center"/>
              <w:rPr>
                <w:rFonts w:ascii="Times New Roman" w:eastAsia="Times New Roman" w:hAnsi="Times New Roman" w:cs="Times New Roman"/>
                <w:b/>
                <w:sz w:val="20"/>
                <w:szCs w:val="20"/>
                <w:lang w:eastAsia="pl-PL"/>
              </w:rPr>
            </w:pPr>
          </w:p>
        </w:tc>
        <w:tc>
          <w:tcPr>
            <w:tcW w:w="1842" w:type="dxa"/>
            <w:tcBorders>
              <w:top w:val="single" w:sz="4" w:space="0" w:color="auto"/>
              <w:left w:val="single" w:sz="4" w:space="0" w:color="auto"/>
              <w:bottom w:val="single" w:sz="4" w:space="0" w:color="auto"/>
              <w:right w:val="single" w:sz="4" w:space="0" w:color="auto"/>
            </w:tcBorders>
            <w:vAlign w:val="center"/>
          </w:tcPr>
          <w:p w:rsidR="00ED1997" w:rsidRPr="000C0921" w:rsidRDefault="00ED1997" w:rsidP="00ED1997">
            <w:pPr>
              <w:spacing w:after="0" w:line="240" w:lineRule="auto"/>
              <w:jc w:val="center"/>
              <w:rPr>
                <w:rFonts w:ascii="Times New Roman" w:eastAsia="Times New Roman" w:hAnsi="Times New Roman" w:cs="Times New Roman"/>
                <w:b/>
                <w:sz w:val="20"/>
                <w:szCs w:val="20"/>
                <w:lang w:eastAsia="pl-PL"/>
              </w:rPr>
            </w:pPr>
          </w:p>
        </w:tc>
        <w:tc>
          <w:tcPr>
            <w:tcW w:w="1814" w:type="dxa"/>
            <w:tcBorders>
              <w:top w:val="single" w:sz="4" w:space="0" w:color="auto"/>
              <w:left w:val="single" w:sz="4" w:space="0" w:color="auto"/>
              <w:bottom w:val="single" w:sz="4" w:space="0" w:color="auto"/>
              <w:right w:val="single" w:sz="4" w:space="0" w:color="auto"/>
            </w:tcBorders>
            <w:vAlign w:val="center"/>
          </w:tcPr>
          <w:p w:rsidR="00ED1997" w:rsidRPr="000C0921" w:rsidRDefault="00ED1997" w:rsidP="00ED1997">
            <w:pPr>
              <w:spacing w:after="0" w:line="240" w:lineRule="auto"/>
              <w:jc w:val="center"/>
              <w:rPr>
                <w:rFonts w:ascii="Times New Roman" w:eastAsia="Times New Roman" w:hAnsi="Times New Roman" w:cs="Times New Roman"/>
                <w:b/>
                <w:sz w:val="20"/>
                <w:szCs w:val="20"/>
                <w:lang w:eastAsia="pl-PL"/>
              </w:rPr>
            </w:pPr>
          </w:p>
        </w:tc>
      </w:tr>
      <w:tr w:rsidR="00ED1997" w:rsidRPr="000C0921" w:rsidTr="005F7E8D">
        <w:trPr>
          <w:trHeight w:val="387"/>
        </w:trPr>
        <w:tc>
          <w:tcPr>
            <w:tcW w:w="9498" w:type="dxa"/>
            <w:gridSpan w:val="5"/>
            <w:tcBorders>
              <w:top w:val="single" w:sz="4" w:space="0" w:color="auto"/>
            </w:tcBorders>
            <w:vAlign w:val="center"/>
          </w:tcPr>
          <w:p w:rsidR="00ED1997" w:rsidRPr="000C0921" w:rsidRDefault="00ED1997" w:rsidP="00ED1997">
            <w:pPr>
              <w:spacing w:after="0" w:line="240" w:lineRule="auto"/>
              <w:jc w:val="center"/>
              <w:rPr>
                <w:rFonts w:ascii="Times New Roman" w:eastAsia="Times New Roman" w:hAnsi="Times New Roman" w:cs="Times New Roman"/>
                <w:b/>
                <w:lang w:eastAsia="pl-PL"/>
              </w:rPr>
            </w:pPr>
            <w:r w:rsidRPr="000C0921">
              <w:rPr>
                <w:rFonts w:ascii="Times New Roman" w:eastAsia="Times New Roman" w:hAnsi="Times New Roman" w:cs="Times New Roman"/>
                <w:b/>
                <w:lang w:eastAsia="pl-PL"/>
              </w:rPr>
              <w:t>OPIS PRZEDMIOTU ZAMÓWIENIA</w:t>
            </w:r>
          </w:p>
        </w:tc>
      </w:tr>
      <w:tr w:rsidR="00ED1997" w:rsidRPr="000C0921" w:rsidTr="00444955">
        <w:trPr>
          <w:trHeight w:val="701"/>
        </w:trPr>
        <w:tc>
          <w:tcPr>
            <w:tcW w:w="9498" w:type="dxa"/>
            <w:gridSpan w:val="5"/>
          </w:tcPr>
          <w:p w:rsidR="00CB4E3C" w:rsidRPr="000C0921" w:rsidRDefault="00ED1997" w:rsidP="0079794E">
            <w:pPr>
              <w:spacing w:after="0" w:line="240" w:lineRule="auto"/>
              <w:jc w:val="both"/>
              <w:rPr>
                <w:rFonts w:ascii="Times New Roman" w:eastAsia="Calibri" w:hAnsi="Times New Roman" w:cs="Times New Roman"/>
                <w:sz w:val="24"/>
                <w:szCs w:val="24"/>
              </w:rPr>
            </w:pPr>
            <w:r w:rsidRPr="000C0921">
              <w:rPr>
                <w:rFonts w:ascii="Times New Roman" w:eastAsia="Calibri" w:hAnsi="Times New Roman" w:cs="Times New Roman"/>
                <w:sz w:val="24"/>
                <w:szCs w:val="24"/>
              </w:rPr>
              <w:t xml:space="preserve">Dostawa wyrobów wchodzących w ukompletowanie amunicji do wyrzutnika pirotechnicznego RE 70 M3 Plus. Wyrzutnik pirotechniczny Typ RE 70 M3 Plus, ukompletowany zgodnie </w:t>
            </w:r>
            <w:r w:rsidR="000F0AF7">
              <w:rPr>
                <w:rFonts w:ascii="Times New Roman" w:eastAsia="Calibri" w:hAnsi="Times New Roman" w:cs="Times New Roman"/>
                <w:sz w:val="24"/>
                <w:szCs w:val="24"/>
              </w:rPr>
              <w:br/>
            </w:r>
            <w:r w:rsidRPr="000C0921">
              <w:rPr>
                <w:rFonts w:ascii="Times New Roman" w:eastAsia="Calibri" w:hAnsi="Times New Roman" w:cs="Times New Roman"/>
                <w:sz w:val="24"/>
                <w:szCs w:val="24"/>
              </w:rPr>
              <w:t>z dokumentacją techniczną, stanowi wyposażenie dodatkowe „małego robota neutralizująco-wspomagającego EXPERT”, o symbolu indeksowym IM-WP/68:443410, wprowadzonego do Sił Zbrojnych RP Rozkazem Szefa Sztabu Generalnego WP Nr 870/Log./SIW z dnia 17.08.2007 r.</w:t>
            </w:r>
          </w:p>
          <w:p w:rsidR="0079794E" w:rsidRPr="000C0921" w:rsidRDefault="0079794E" w:rsidP="0079794E">
            <w:pPr>
              <w:spacing w:after="0" w:line="240" w:lineRule="auto"/>
              <w:jc w:val="both"/>
              <w:rPr>
                <w:rFonts w:ascii="Times New Roman" w:eastAsia="Calibri" w:hAnsi="Times New Roman" w:cs="Times New Roman"/>
                <w:sz w:val="24"/>
                <w:szCs w:val="24"/>
              </w:rPr>
            </w:pPr>
          </w:p>
          <w:p w:rsidR="00ED1997" w:rsidRPr="000C0921" w:rsidRDefault="00ED1997" w:rsidP="00ED1997">
            <w:pPr>
              <w:spacing w:after="0" w:line="240" w:lineRule="auto"/>
              <w:jc w:val="both"/>
              <w:rPr>
                <w:rFonts w:ascii="Times New Roman" w:eastAsia="Times New Roman" w:hAnsi="Times New Roman" w:cs="Times New Roman"/>
                <w:lang w:eastAsia="pl-PL"/>
              </w:rPr>
            </w:pPr>
            <w:r w:rsidRPr="000C0921">
              <w:rPr>
                <w:rFonts w:ascii="Times New Roman" w:eastAsia="Times New Roman" w:hAnsi="Times New Roman" w:cs="Times New Roman"/>
                <w:sz w:val="24"/>
                <w:szCs w:val="24"/>
                <w:lang w:eastAsia="pl-PL"/>
              </w:rPr>
              <w:t>Transport na koszt Wykonawcy do miejsca wskazanego przez Zamawiającego wliczony w cenę towaru.</w:t>
            </w:r>
            <w:r w:rsidRPr="000C0921">
              <w:rPr>
                <w:rFonts w:ascii="Times New Roman" w:eastAsia="Times New Roman" w:hAnsi="Times New Roman" w:cs="Times New Roman"/>
                <w:lang w:eastAsia="pl-PL"/>
              </w:rPr>
              <w:t xml:space="preserve"> </w:t>
            </w:r>
          </w:p>
          <w:p w:rsidR="001964B9" w:rsidRPr="000C0921" w:rsidRDefault="001964B9" w:rsidP="00ED1997">
            <w:pPr>
              <w:spacing w:after="0" w:line="240" w:lineRule="auto"/>
              <w:jc w:val="both"/>
              <w:rPr>
                <w:rFonts w:ascii="Times New Roman" w:eastAsia="Times New Roman" w:hAnsi="Times New Roman" w:cs="Times New Roman"/>
                <w:lang w:eastAsia="pl-PL"/>
              </w:rPr>
            </w:pPr>
          </w:p>
          <w:p w:rsidR="001964B9" w:rsidRPr="000C0921" w:rsidRDefault="001964B9" w:rsidP="001964B9">
            <w:pPr>
              <w:spacing w:after="0" w:line="276" w:lineRule="auto"/>
              <w:contextualSpacing/>
              <w:jc w:val="both"/>
              <w:rPr>
                <w:rFonts w:ascii="Times New Roman" w:eastAsia="Calibri" w:hAnsi="Times New Roman" w:cs="Times New Roman"/>
                <w:b/>
                <w:sz w:val="24"/>
                <w:szCs w:val="24"/>
              </w:rPr>
            </w:pPr>
            <w:r w:rsidRPr="000C0921">
              <w:rPr>
                <w:rFonts w:ascii="Times New Roman" w:eastAsia="Calibri" w:hAnsi="Times New Roman" w:cs="Times New Roman"/>
                <w:b/>
                <w:sz w:val="24"/>
                <w:szCs w:val="24"/>
              </w:rPr>
              <w:t>Oprócz ceny prosimy również o wskazanie możliwego terminu realizacji dostawy w dniach /miesiącach …………………………</w:t>
            </w:r>
            <w:r w:rsidR="000F09EE">
              <w:rPr>
                <w:rFonts w:ascii="Times New Roman" w:eastAsia="Calibri" w:hAnsi="Times New Roman" w:cs="Times New Roman"/>
                <w:b/>
                <w:sz w:val="24"/>
                <w:szCs w:val="24"/>
              </w:rPr>
              <w:t>………… od dnia zawarcia U</w:t>
            </w:r>
            <w:bookmarkStart w:id="0" w:name="_GoBack"/>
            <w:bookmarkEnd w:id="0"/>
            <w:r w:rsidRPr="000C0921">
              <w:rPr>
                <w:rFonts w:ascii="Times New Roman" w:eastAsia="Calibri" w:hAnsi="Times New Roman" w:cs="Times New Roman"/>
                <w:b/>
                <w:sz w:val="24"/>
                <w:szCs w:val="24"/>
              </w:rPr>
              <w:t>mowy.</w:t>
            </w:r>
          </w:p>
          <w:p w:rsidR="001964B9" w:rsidRPr="000C0921" w:rsidRDefault="001964B9" w:rsidP="00ED1997">
            <w:pPr>
              <w:spacing w:after="0" w:line="240" w:lineRule="auto"/>
              <w:jc w:val="both"/>
              <w:rPr>
                <w:rFonts w:ascii="Times New Roman" w:eastAsia="Times New Roman" w:hAnsi="Times New Roman" w:cs="Times New Roman"/>
                <w:lang w:eastAsia="pl-PL"/>
              </w:rPr>
            </w:pPr>
          </w:p>
          <w:p w:rsidR="0079794E" w:rsidRPr="000C0921" w:rsidRDefault="0079794E" w:rsidP="0079794E">
            <w:pPr>
              <w:spacing w:after="0" w:line="240" w:lineRule="auto"/>
              <w:ind w:firstLine="708"/>
              <w:jc w:val="both"/>
              <w:rPr>
                <w:rFonts w:ascii="Times New Roman" w:eastAsia="Times New Roman" w:hAnsi="Times New Roman" w:cs="Times New Roman"/>
                <w:lang w:eastAsia="pl-PL"/>
              </w:rPr>
            </w:pPr>
            <w:r w:rsidRPr="000C0921">
              <w:rPr>
                <w:rFonts w:ascii="Times New Roman" w:hAnsi="Times New Roman" w:cs="Times New Roman"/>
                <w:noProof/>
                <w:lang w:eastAsia="pl-PL"/>
              </w:rPr>
              <w:lastRenderedPageBreak/>
              <w:drawing>
                <wp:inline distT="0" distB="0" distL="0" distR="0" wp14:anchorId="3567C352" wp14:editId="68BCF528">
                  <wp:extent cx="5226685" cy="7391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3137" cy="7457091"/>
                          </a:xfrm>
                          <a:prstGeom prst="rect">
                            <a:avLst/>
                          </a:prstGeom>
                          <a:noFill/>
                          <a:ln>
                            <a:noFill/>
                          </a:ln>
                        </pic:spPr>
                      </pic:pic>
                    </a:graphicData>
                  </a:graphic>
                </wp:inline>
              </w:drawing>
            </w:r>
          </w:p>
          <w:p w:rsidR="0079794E" w:rsidRPr="000C0921" w:rsidRDefault="0079794E" w:rsidP="00ED1997">
            <w:pPr>
              <w:spacing w:after="0" w:line="240" w:lineRule="auto"/>
              <w:jc w:val="both"/>
              <w:rPr>
                <w:rFonts w:ascii="Times New Roman" w:eastAsia="Times New Roman" w:hAnsi="Times New Roman" w:cs="Times New Roman"/>
                <w:lang w:eastAsia="pl-PL"/>
              </w:rPr>
            </w:pPr>
          </w:p>
          <w:p w:rsidR="0079794E" w:rsidRPr="000C0921" w:rsidRDefault="0079794E" w:rsidP="00ED1997">
            <w:pPr>
              <w:spacing w:after="0" w:line="240" w:lineRule="auto"/>
              <w:jc w:val="both"/>
              <w:rPr>
                <w:rFonts w:ascii="Times New Roman" w:eastAsia="Times New Roman" w:hAnsi="Times New Roman" w:cs="Times New Roman"/>
                <w:lang w:eastAsia="pl-PL"/>
              </w:rPr>
            </w:pPr>
          </w:p>
          <w:p w:rsidR="0079794E" w:rsidRPr="000C0921" w:rsidRDefault="0079794E" w:rsidP="00ED1997">
            <w:pPr>
              <w:spacing w:after="0" w:line="240" w:lineRule="auto"/>
              <w:jc w:val="both"/>
              <w:rPr>
                <w:rFonts w:ascii="Times New Roman" w:eastAsia="Times New Roman" w:hAnsi="Times New Roman" w:cs="Times New Roman"/>
                <w:lang w:eastAsia="pl-PL"/>
              </w:rPr>
            </w:pPr>
          </w:p>
          <w:p w:rsidR="0079794E" w:rsidRPr="000C0921" w:rsidRDefault="0079794E" w:rsidP="00ED1997">
            <w:pPr>
              <w:spacing w:after="0" w:line="240" w:lineRule="auto"/>
              <w:jc w:val="both"/>
              <w:rPr>
                <w:rFonts w:ascii="Times New Roman" w:eastAsia="Times New Roman" w:hAnsi="Times New Roman" w:cs="Times New Roman"/>
                <w:lang w:eastAsia="pl-PL"/>
              </w:rPr>
            </w:pPr>
          </w:p>
          <w:p w:rsidR="0079794E" w:rsidRPr="000C0921" w:rsidRDefault="0079794E" w:rsidP="00ED1997">
            <w:pPr>
              <w:spacing w:after="0" w:line="240" w:lineRule="auto"/>
              <w:jc w:val="both"/>
              <w:rPr>
                <w:rFonts w:ascii="Times New Roman" w:eastAsia="Times New Roman" w:hAnsi="Times New Roman" w:cs="Times New Roman"/>
                <w:lang w:eastAsia="pl-PL"/>
              </w:rPr>
            </w:pPr>
          </w:p>
          <w:p w:rsidR="0079794E" w:rsidRPr="000C0921" w:rsidRDefault="0079794E" w:rsidP="00ED1997">
            <w:pPr>
              <w:spacing w:after="0" w:line="240" w:lineRule="auto"/>
              <w:jc w:val="both"/>
              <w:rPr>
                <w:rFonts w:ascii="Times New Roman" w:eastAsia="Times New Roman" w:hAnsi="Times New Roman" w:cs="Times New Roman"/>
                <w:lang w:eastAsia="pl-PL"/>
              </w:rPr>
            </w:pPr>
          </w:p>
          <w:p w:rsidR="0079794E" w:rsidRPr="000C0921" w:rsidRDefault="0079794E" w:rsidP="00ED1997">
            <w:pPr>
              <w:spacing w:after="0" w:line="240" w:lineRule="auto"/>
              <w:jc w:val="both"/>
              <w:rPr>
                <w:rFonts w:ascii="Times New Roman" w:eastAsia="Times New Roman" w:hAnsi="Times New Roman" w:cs="Times New Roman"/>
                <w:lang w:eastAsia="pl-PL"/>
              </w:rPr>
            </w:pPr>
            <w:r w:rsidRPr="000C0921">
              <w:rPr>
                <w:rFonts w:ascii="Times New Roman" w:hAnsi="Times New Roman" w:cs="Times New Roman"/>
                <w:noProof/>
                <w:lang w:eastAsia="pl-PL"/>
              </w:rPr>
              <w:lastRenderedPageBreak/>
              <w:drawing>
                <wp:inline distT="0" distB="0" distL="0" distR="0" wp14:anchorId="31A323E3" wp14:editId="5AA486B1">
                  <wp:extent cx="5255524" cy="7229475"/>
                  <wp:effectExtent l="0" t="0" r="254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5838" cy="7243662"/>
                          </a:xfrm>
                          <a:prstGeom prst="rect">
                            <a:avLst/>
                          </a:prstGeom>
                          <a:noFill/>
                          <a:ln>
                            <a:noFill/>
                          </a:ln>
                        </pic:spPr>
                      </pic:pic>
                    </a:graphicData>
                  </a:graphic>
                </wp:inline>
              </w:drawing>
            </w:r>
          </w:p>
          <w:p w:rsidR="0079794E" w:rsidRPr="000C0921" w:rsidRDefault="0079794E" w:rsidP="00ED1997">
            <w:pPr>
              <w:spacing w:after="0" w:line="240" w:lineRule="auto"/>
              <w:jc w:val="both"/>
              <w:rPr>
                <w:rFonts w:ascii="Times New Roman" w:eastAsia="Times New Roman" w:hAnsi="Times New Roman" w:cs="Times New Roman"/>
                <w:lang w:eastAsia="pl-PL"/>
              </w:rPr>
            </w:pPr>
          </w:p>
          <w:p w:rsidR="0079794E" w:rsidRPr="000C0921" w:rsidRDefault="0079794E" w:rsidP="00ED1997">
            <w:pPr>
              <w:spacing w:after="0" w:line="240" w:lineRule="auto"/>
              <w:jc w:val="both"/>
              <w:rPr>
                <w:rFonts w:ascii="Times New Roman" w:eastAsia="Times New Roman" w:hAnsi="Times New Roman" w:cs="Times New Roman"/>
                <w:lang w:eastAsia="pl-PL"/>
              </w:rPr>
            </w:pPr>
          </w:p>
          <w:p w:rsidR="0079794E" w:rsidRPr="000C0921" w:rsidRDefault="0079794E" w:rsidP="00ED1997">
            <w:pPr>
              <w:spacing w:after="0" w:line="240" w:lineRule="auto"/>
              <w:jc w:val="both"/>
              <w:rPr>
                <w:rFonts w:ascii="Times New Roman" w:eastAsia="Times New Roman" w:hAnsi="Times New Roman" w:cs="Times New Roman"/>
                <w:lang w:eastAsia="pl-PL"/>
              </w:rPr>
            </w:pPr>
          </w:p>
          <w:p w:rsidR="0079794E" w:rsidRPr="000C0921" w:rsidRDefault="0079794E" w:rsidP="00ED1997">
            <w:pPr>
              <w:spacing w:after="0" w:line="240" w:lineRule="auto"/>
              <w:jc w:val="both"/>
              <w:rPr>
                <w:rFonts w:ascii="Times New Roman" w:eastAsia="Times New Roman" w:hAnsi="Times New Roman" w:cs="Times New Roman"/>
                <w:lang w:eastAsia="pl-PL"/>
              </w:rPr>
            </w:pPr>
          </w:p>
          <w:p w:rsidR="0079794E" w:rsidRPr="000C0921" w:rsidRDefault="0079794E" w:rsidP="00ED1997">
            <w:pPr>
              <w:spacing w:after="0" w:line="240" w:lineRule="auto"/>
              <w:jc w:val="both"/>
              <w:rPr>
                <w:rFonts w:ascii="Times New Roman" w:eastAsia="Times New Roman" w:hAnsi="Times New Roman" w:cs="Times New Roman"/>
                <w:lang w:eastAsia="pl-PL"/>
              </w:rPr>
            </w:pPr>
          </w:p>
          <w:p w:rsidR="0079794E" w:rsidRPr="000C0921" w:rsidRDefault="0079794E" w:rsidP="00ED1997">
            <w:pPr>
              <w:spacing w:after="0" w:line="240" w:lineRule="auto"/>
              <w:jc w:val="both"/>
              <w:rPr>
                <w:rFonts w:ascii="Times New Roman" w:eastAsia="Times New Roman" w:hAnsi="Times New Roman" w:cs="Times New Roman"/>
                <w:lang w:eastAsia="pl-PL"/>
              </w:rPr>
            </w:pPr>
          </w:p>
          <w:p w:rsidR="0079794E" w:rsidRPr="000C0921" w:rsidRDefault="0079794E" w:rsidP="00ED1997">
            <w:pPr>
              <w:spacing w:after="0" w:line="240" w:lineRule="auto"/>
              <w:jc w:val="both"/>
              <w:rPr>
                <w:rFonts w:ascii="Times New Roman" w:eastAsia="Times New Roman" w:hAnsi="Times New Roman" w:cs="Times New Roman"/>
                <w:lang w:eastAsia="pl-PL"/>
              </w:rPr>
            </w:pPr>
          </w:p>
          <w:p w:rsidR="0079794E" w:rsidRPr="000C0921" w:rsidRDefault="0079794E" w:rsidP="00ED1997">
            <w:pPr>
              <w:spacing w:after="0" w:line="240" w:lineRule="auto"/>
              <w:jc w:val="both"/>
              <w:rPr>
                <w:rFonts w:ascii="Times New Roman" w:eastAsia="Times New Roman" w:hAnsi="Times New Roman" w:cs="Times New Roman"/>
                <w:lang w:eastAsia="pl-PL"/>
              </w:rPr>
            </w:pPr>
          </w:p>
          <w:p w:rsidR="0079794E" w:rsidRPr="000C0921" w:rsidRDefault="0079794E" w:rsidP="00ED1997">
            <w:pPr>
              <w:spacing w:after="0" w:line="240" w:lineRule="auto"/>
              <w:jc w:val="both"/>
              <w:rPr>
                <w:rFonts w:ascii="Times New Roman" w:eastAsia="Times New Roman" w:hAnsi="Times New Roman" w:cs="Times New Roman"/>
                <w:lang w:eastAsia="pl-PL"/>
              </w:rPr>
            </w:pPr>
          </w:p>
          <w:p w:rsidR="0079794E" w:rsidRPr="000C0921" w:rsidRDefault="0079794E" w:rsidP="00ED1997">
            <w:pPr>
              <w:spacing w:after="0" w:line="240" w:lineRule="auto"/>
              <w:jc w:val="both"/>
              <w:rPr>
                <w:rFonts w:ascii="Times New Roman" w:eastAsia="Times New Roman" w:hAnsi="Times New Roman" w:cs="Times New Roman"/>
                <w:lang w:eastAsia="pl-PL"/>
              </w:rPr>
            </w:pPr>
            <w:r w:rsidRPr="000C0921">
              <w:rPr>
                <w:rFonts w:ascii="Times New Roman" w:eastAsia="Times New Roman" w:hAnsi="Times New Roman" w:cs="Times New Roman"/>
                <w:noProof/>
                <w:lang w:eastAsia="pl-PL"/>
              </w:rPr>
              <w:lastRenderedPageBreak/>
              <w:drawing>
                <wp:inline distT="0" distB="0" distL="0" distR="0" wp14:anchorId="066787F7" wp14:editId="09F7D750">
                  <wp:extent cx="5209939" cy="30861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18410" cy="3091118"/>
                          </a:xfrm>
                          <a:prstGeom prst="rect">
                            <a:avLst/>
                          </a:prstGeom>
                        </pic:spPr>
                      </pic:pic>
                    </a:graphicData>
                  </a:graphic>
                </wp:inline>
              </w:drawing>
            </w:r>
          </w:p>
          <w:p w:rsidR="0079794E" w:rsidRPr="000C0921" w:rsidRDefault="0079794E" w:rsidP="00ED1997">
            <w:pPr>
              <w:spacing w:after="0" w:line="240" w:lineRule="auto"/>
              <w:jc w:val="both"/>
              <w:rPr>
                <w:rFonts w:ascii="Times New Roman" w:eastAsia="Times New Roman" w:hAnsi="Times New Roman" w:cs="Times New Roman"/>
                <w:lang w:eastAsia="pl-PL"/>
              </w:rPr>
            </w:pPr>
          </w:p>
          <w:p w:rsidR="0079794E" w:rsidRPr="000C0921" w:rsidRDefault="0079794E" w:rsidP="00ED1997">
            <w:pPr>
              <w:spacing w:after="0" w:line="240" w:lineRule="auto"/>
              <w:jc w:val="both"/>
              <w:rPr>
                <w:rFonts w:ascii="Times New Roman" w:eastAsia="Times New Roman" w:hAnsi="Times New Roman" w:cs="Times New Roman"/>
                <w:lang w:eastAsia="pl-PL"/>
              </w:rPr>
            </w:pPr>
          </w:p>
          <w:p w:rsidR="0079794E" w:rsidRPr="000C0921" w:rsidRDefault="0079794E" w:rsidP="00ED1997">
            <w:pPr>
              <w:spacing w:after="0" w:line="240" w:lineRule="auto"/>
              <w:jc w:val="both"/>
              <w:rPr>
                <w:rFonts w:ascii="Times New Roman" w:eastAsia="Times New Roman" w:hAnsi="Times New Roman" w:cs="Times New Roman"/>
                <w:lang w:eastAsia="pl-PL"/>
              </w:rPr>
            </w:pPr>
          </w:p>
          <w:p w:rsidR="0079794E" w:rsidRPr="000C0921" w:rsidRDefault="0079794E" w:rsidP="00ED1997">
            <w:pPr>
              <w:spacing w:after="0" w:line="240" w:lineRule="auto"/>
              <w:jc w:val="both"/>
              <w:rPr>
                <w:rFonts w:ascii="Times New Roman" w:eastAsia="Times New Roman" w:hAnsi="Times New Roman" w:cs="Times New Roman"/>
                <w:lang w:eastAsia="pl-PL"/>
              </w:rPr>
            </w:pPr>
          </w:p>
          <w:p w:rsidR="0079794E" w:rsidRPr="000C0921" w:rsidRDefault="0079794E" w:rsidP="00ED1997">
            <w:pPr>
              <w:spacing w:after="0" w:line="240" w:lineRule="auto"/>
              <w:jc w:val="both"/>
              <w:rPr>
                <w:rFonts w:ascii="Times New Roman" w:eastAsia="Times New Roman" w:hAnsi="Times New Roman" w:cs="Times New Roman"/>
                <w:lang w:eastAsia="pl-PL"/>
              </w:rPr>
            </w:pPr>
          </w:p>
          <w:p w:rsidR="0079794E" w:rsidRPr="000C0921" w:rsidRDefault="0079794E" w:rsidP="00ED1997">
            <w:pPr>
              <w:spacing w:after="0" w:line="240" w:lineRule="auto"/>
              <w:jc w:val="both"/>
              <w:rPr>
                <w:rFonts w:ascii="Times New Roman" w:eastAsia="Times New Roman" w:hAnsi="Times New Roman" w:cs="Times New Roman"/>
                <w:lang w:eastAsia="pl-PL"/>
              </w:rPr>
            </w:pPr>
            <w:r w:rsidRPr="000C0921">
              <w:rPr>
                <w:rFonts w:ascii="Times New Roman" w:eastAsia="Times New Roman" w:hAnsi="Times New Roman" w:cs="Times New Roman"/>
                <w:noProof/>
                <w:lang w:eastAsia="pl-PL"/>
              </w:rPr>
              <w:drawing>
                <wp:inline distT="0" distB="0" distL="0" distR="0" wp14:anchorId="483AB74A" wp14:editId="173F7A6F">
                  <wp:extent cx="5210175" cy="2543175"/>
                  <wp:effectExtent l="0" t="0" r="952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24473" cy="2550154"/>
                          </a:xfrm>
                          <a:prstGeom prst="rect">
                            <a:avLst/>
                          </a:prstGeom>
                        </pic:spPr>
                      </pic:pic>
                    </a:graphicData>
                  </a:graphic>
                </wp:inline>
              </w:drawing>
            </w:r>
          </w:p>
          <w:p w:rsidR="0079794E" w:rsidRPr="000C0921" w:rsidRDefault="0079794E" w:rsidP="00ED1997">
            <w:pPr>
              <w:spacing w:after="0" w:line="240" w:lineRule="auto"/>
              <w:jc w:val="both"/>
              <w:rPr>
                <w:rFonts w:ascii="Times New Roman" w:eastAsia="Times New Roman" w:hAnsi="Times New Roman" w:cs="Times New Roman"/>
                <w:lang w:eastAsia="pl-PL"/>
              </w:rPr>
            </w:pPr>
          </w:p>
          <w:p w:rsidR="0079794E" w:rsidRPr="000C0921" w:rsidRDefault="0079794E" w:rsidP="00ED1997">
            <w:pPr>
              <w:spacing w:after="0" w:line="240" w:lineRule="auto"/>
              <w:jc w:val="both"/>
              <w:rPr>
                <w:rFonts w:ascii="Times New Roman" w:eastAsia="Times New Roman" w:hAnsi="Times New Roman" w:cs="Times New Roman"/>
                <w:lang w:eastAsia="pl-PL"/>
              </w:rPr>
            </w:pPr>
          </w:p>
          <w:p w:rsidR="0079794E" w:rsidRPr="000C0921" w:rsidRDefault="0079794E" w:rsidP="00ED1997">
            <w:pPr>
              <w:spacing w:after="0" w:line="240" w:lineRule="auto"/>
              <w:jc w:val="both"/>
              <w:rPr>
                <w:rFonts w:ascii="Times New Roman" w:eastAsia="Times New Roman" w:hAnsi="Times New Roman" w:cs="Times New Roman"/>
                <w:lang w:eastAsia="pl-PL"/>
              </w:rPr>
            </w:pPr>
          </w:p>
          <w:p w:rsidR="0079794E" w:rsidRPr="000C0921" w:rsidRDefault="0079794E" w:rsidP="00ED1997">
            <w:pPr>
              <w:spacing w:after="0" w:line="240" w:lineRule="auto"/>
              <w:jc w:val="both"/>
              <w:rPr>
                <w:rFonts w:ascii="Times New Roman" w:eastAsia="Times New Roman" w:hAnsi="Times New Roman" w:cs="Times New Roman"/>
                <w:lang w:eastAsia="pl-PL"/>
              </w:rPr>
            </w:pPr>
          </w:p>
          <w:p w:rsidR="0079794E" w:rsidRPr="000C0921" w:rsidRDefault="0079794E" w:rsidP="00ED1997">
            <w:pPr>
              <w:spacing w:after="0" w:line="240" w:lineRule="auto"/>
              <w:jc w:val="both"/>
              <w:rPr>
                <w:rFonts w:ascii="Times New Roman" w:eastAsia="Times New Roman" w:hAnsi="Times New Roman" w:cs="Times New Roman"/>
                <w:lang w:eastAsia="pl-PL"/>
              </w:rPr>
            </w:pPr>
          </w:p>
          <w:p w:rsidR="00D85C51" w:rsidRPr="000C0921" w:rsidRDefault="00D85C51" w:rsidP="00ED1997">
            <w:pPr>
              <w:spacing w:after="0" w:line="240" w:lineRule="auto"/>
              <w:jc w:val="both"/>
              <w:rPr>
                <w:rFonts w:ascii="Times New Roman" w:eastAsia="Times New Roman" w:hAnsi="Times New Roman" w:cs="Times New Roman"/>
                <w:lang w:eastAsia="pl-PL"/>
              </w:rPr>
            </w:pPr>
          </w:p>
        </w:tc>
      </w:tr>
    </w:tbl>
    <w:p w:rsidR="00CB4E3C" w:rsidRDefault="00CB4E3C" w:rsidP="001C45F3">
      <w:pPr>
        <w:spacing w:before="240" w:after="200" w:line="240" w:lineRule="auto"/>
        <w:rPr>
          <w:rFonts w:ascii="Arial" w:eastAsia="Calibri" w:hAnsi="Arial" w:cs="Arial"/>
          <w:sz w:val="26"/>
          <w:szCs w:val="26"/>
        </w:rPr>
      </w:pPr>
    </w:p>
    <w:p w:rsidR="001C45F3" w:rsidRPr="000C0921" w:rsidRDefault="001C45F3" w:rsidP="001C45F3">
      <w:pPr>
        <w:spacing w:before="240" w:after="200" w:line="240" w:lineRule="auto"/>
        <w:rPr>
          <w:rFonts w:ascii="Times New Roman" w:eastAsia="Calibri" w:hAnsi="Times New Roman" w:cs="Times New Roman"/>
          <w:sz w:val="26"/>
          <w:szCs w:val="26"/>
        </w:rPr>
      </w:pPr>
      <w:r w:rsidRPr="000C0921">
        <w:rPr>
          <w:rFonts w:ascii="Times New Roman" w:eastAsia="Calibri" w:hAnsi="Times New Roman" w:cs="Times New Roman"/>
          <w:sz w:val="26"/>
          <w:szCs w:val="26"/>
        </w:rPr>
        <w:t xml:space="preserve">..............................                          </w:t>
      </w:r>
      <w:r w:rsidR="000C0921">
        <w:rPr>
          <w:rFonts w:ascii="Times New Roman" w:eastAsia="Calibri" w:hAnsi="Times New Roman" w:cs="Times New Roman"/>
          <w:sz w:val="26"/>
          <w:szCs w:val="26"/>
        </w:rPr>
        <w:t>…</w:t>
      </w:r>
      <w:r w:rsidRPr="000C0921">
        <w:rPr>
          <w:rFonts w:ascii="Times New Roman" w:eastAsia="Calibri" w:hAnsi="Times New Roman" w:cs="Times New Roman"/>
          <w:sz w:val="26"/>
          <w:szCs w:val="26"/>
        </w:rPr>
        <w:t xml:space="preserve"> ............................................................</w:t>
      </w:r>
    </w:p>
    <w:p w:rsidR="005732AD" w:rsidRPr="000C0921" w:rsidRDefault="001C45F3" w:rsidP="00647FF3">
      <w:pPr>
        <w:spacing w:after="200" w:line="240" w:lineRule="auto"/>
        <w:rPr>
          <w:rFonts w:ascii="Times New Roman" w:eastAsia="Calibri" w:hAnsi="Times New Roman" w:cs="Times New Roman"/>
          <w:i/>
        </w:rPr>
      </w:pPr>
      <w:r w:rsidRPr="000C0921">
        <w:rPr>
          <w:rFonts w:ascii="Times New Roman" w:eastAsia="Calibri" w:hAnsi="Times New Roman" w:cs="Times New Roman"/>
        </w:rPr>
        <w:t>(</w:t>
      </w:r>
      <w:r w:rsidRPr="000C0921">
        <w:rPr>
          <w:rFonts w:ascii="Times New Roman" w:eastAsia="Calibri" w:hAnsi="Times New Roman" w:cs="Times New Roman"/>
          <w:i/>
        </w:rPr>
        <w:t xml:space="preserve">miejscowość, data )          </w:t>
      </w:r>
      <w:r w:rsidR="002D6B15" w:rsidRPr="000C0921">
        <w:rPr>
          <w:rFonts w:ascii="Times New Roman" w:eastAsia="Calibri" w:hAnsi="Times New Roman" w:cs="Times New Roman"/>
          <w:i/>
        </w:rPr>
        <w:t xml:space="preserve">                          </w:t>
      </w:r>
      <w:r w:rsidRPr="000C0921">
        <w:rPr>
          <w:rFonts w:ascii="Times New Roman" w:eastAsia="Calibri" w:hAnsi="Times New Roman" w:cs="Times New Roman"/>
          <w:i/>
        </w:rPr>
        <w:t>(podpisy osó</w:t>
      </w:r>
      <w:r w:rsidR="00647FF3" w:rsidRPr="000C0921">
        <w:rPr>
          <w:rFonts w:ascii="Times New Roman" w:eastAsia="Calibri" w:hAnsi="Times New Roman" w:cs="Times New Roman"/>
          <w:i/>
        </w:rPr>
        <w:t>b uprawnionych do reprezentacji</w:t>
      </w:r>
    </w:p>
    <w:p w:rsidR="003A1BC0" w:rsidRDefault="003A1BC0" w:rsidP="003A1BC0">
      <w:pPr>
        <w:spacing w:after="0" w:line="360" w:lineRule="auto"/>
        <w:rPr>
          <w:rFonts w:ascii="Times New Roman" w:eastAsia="Calibri" w:hAnsi="Times New Roman" w:cs="Times New Roman"/>
          <w:b/>
          <w:color w:val="000000"/>
          <w:sz w:val="24"/>
          <w:szCs w:val="24"/>
          <w:u w:val="single"/>
        </w:rPr>
      </w:pPr>
    </w:p>
    <w:p w:rsidR="003A1BC0" w:rsidRPr="000C0921" w:rsidRDefault="003A1BC0" w:rsidP="003A1BC0">
      <w:pPr>
        <w:spacing w:after="0" w:line="240" w:lineRule="auto"/>
        <w:ind w:left="7080"/>
        <w:rPr>
          <w:rFonts w:ascii="Times New Roman" w:eastAsia="Calibri" w:hAnsi="Times New Roman" w:cs="Times New Roman"/>
          <w:color w:val="000000"/>
          <w:sz w:val="24"/>
          <w:szCs w:val="24"/>
        </w:rPr>
      </w:pPr>
      <w:r w:rsidRPr="000C0921">
        <w:rPr>
          <w:rFonts w:ascii="Times New Roman" w:eastAsia="Calibri" w:hAnsi="Times New Roman" w:cs="Times New Roman"/>
          <w:color w:val="000000"/>
        </w:rPr>
        <w:lastRenderedPageBreak/>
        <w:t xml:space="preserve">   </w:t>
      </w:r>
      <w:r w:rsidRPr="000C0921">
        <w:rPr>
          <w:rFonts w:ascii="Times New Roman" w:eastAsia="Calibri" w:hAnsi="Times New Roman" w:cs="Times New Roman"/>
          <w:color w:val="000000"/>
          <w:sz w:val="24"/>
          <w:szCs w:val="24"/>
        </w:rPr>
        <w:t>Załącznik nr 2</w:t>
      </w:r>
      <w:r w:rsidRPr="000C0921">
        <w:rPr>
          <w:rFonts w:ascii="Times New Roman" w:eastAsia="Times New Roman" w:hAnsi="Times New Roman" w:cs="Times New Roman"/>
          <w:sz w:val="24"/>
          <w:szCs w:val="24"/>
          <w:lang w:eastAsia="pl-PL"/>
        </w:rPr>
        <w:t xml:space="preserve">                                                                              </w:t>
      </w:r>
    </w:p>
    <w:p w:rsidR="003A1BC0" w:rsidRPr="000C0921" w:rsidRDefault="003A1BC0" w:rsidP="003A1BC0">
      <w:pPr>
        <w:rPr>
          <w:rFonts w:ascii="Times New Roman" w:hAnsi="Times New Roman" w:cs="Times New Roman"/>
          <w:sz w:val="24"/>
          <w:szCs w:val="24"/>
          <w:lang w:eastAsia="x-none"/>
        </w:rPr>
      </w:pPr>
    </w:p>
    <w:p w:rsidR="003A1BC0" w:rsidRPr="000C0921" w:rsidRDefault="003A1BC0" w:rsidP="003A1BC0">
      <w:pPr>
        <w:pStyle w:val="Akapitzlist"/>
        <w:ind w:left="3915"/>
        <w:rPr>
          <w:color w:val="0563C1"/>
          <w:sz w:val="24"/>
          <w:szCs w:val="24"/>
          <w:u w:val="single"/>
          <w:lang w:eastAsia="x-none"/>
        </w:rPr>
      </w:pPr>
    </w:p>
    <w:p w:rsidR="003A1BC0" w:rsidRPr="00700D09" w:rsidRDefault="003A1BC0" w:rsidP="00700D09">
      <w:pPr>
        <w:keepNext/>
        <w:spacing w:after="240" w:line="276" w:lineRule="auto"/>
        <w:jc w:val="center"/>
        <w:outlineLvl w:val="0"/>
        <w:rPr>
          <w:rFonts w:ascii="Times New Roman" w:eastAsia="Times New Roman" w:hAnsi="Times New Roman" w:cs="Times New Roman"/>
          <w:bCs/>
          <w:caps/>
          <w:kern w:val="28"/>
          <w:sz w:val="20"/>
          <w:szCs w:val="20"/>
          <w:lang w:eastAsia="pl-PL"/>
        </w:rPr>
      </w:pPr>
      <w:r w:rsidRPr="000C0921">
        <w:rPr>
          <w:rFonts w:ascii="Times New Roman" w:eastAsia="Times New Roman" w:hAnsi="Times New Roman" w:cs="Times New Roman"/>
          <w:bCs/>
          <w:caps/>
          <w:kern w:val="28"/>
          <w:sz w:val="20"/>
          <w:szCs w:val="20"/>
          <w:lang w:eastAsia="pl-PL"/>
        </w:rPr>
        <w:t>KLAUZULA INFORMACYJNA</w:t>
      </w:r>
      <w:r w:rsidRPr="000C0921">
        <w:rPr>
          <w:rFonts w:ascii="Times New Roman" w:eastAsia="Times New Roman" w:hAnsi="Times New Roman" w:cs="Times New Roman"/>
          <w:bCs/>
          <w:caps/>
          <w:kern w:val="28"/>
          <w:sz w:val="20"/>
          <w:szCs w:val="20"/>
          <w:lang w:eastAsia="pl-PL"/>
        </w:rPr>
        <w:br/>
        <w:t>DLA PRZEDSIĘBIORCÓW/KONTRAHENTÓW/WYKONAWCÓW</w:t>
      </w:r>
    </w:p>
    <w:p w:rsidR="003A1BC0" w:rsidRPr="000C0921" w:rsidRDefault="003A1BC0" w:rsidP="00700D09">
      <w:pPr>
        <w:spacing w:after="0" w:line="240" w:lineRule="auto"/>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 xml:space="preserve">Zgodnie z art. 13 ust. 1 ogólnego rozporządzenia o ochronie danych osobowych z dnia </w:t>
      </w:r>
      <w:r w:rsidRPr="000C0921">
        <w:rPr>
          <w:rFonts w:ascii="Times New Roman" w:eastAsia="Times New Roman" w:hAnsi="Times New Roman" w:cs="Times New Roman"/>
          <w:sz w:val="20"/>
          <w:szCs w:val="20"/>
        </w:rPr>
        <w:br/>
        <w:t>27 kwietnia 2016 r. (RODO), informuję, iż:</w:t>
      </w:r>
    </w:p>
    <w:p w:rsidR="003A1BC0" w:rsidRPr="000C0921" w:rsidRDefault="003A1BC0" w:rsidP="00700D09">
      <w:pPr>
        <w:numPr>
          <w:ilvl w:val="0"/>
          <w:numId w:val="17"/>
        </w:numPr>
        <w:spacing w:after="0" w:line="240" w:lineRule="auto"/>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 xml:space="preserve">Administratorem Pani/Pana danych osobowych jest 2. Regionalna Baza Logistyczna </w:t>
      </w:r>
      <w:r w:rsidRPr="000C0921">
        <w:rPr>
          <w:rFonts w:ascii="Times New Roman" w:eastAsia="Times New Roman" w:hAnsi="Times New Roman" w:cs="Times New Roman"/>
          <w:sz w:val="20"/>
          <w:szCs w:val="20"/>
        </w:rPr>
        <w:br/>
        <w:t xml:space="preserve">(dalej: 2. RBLog.) z siedzibą w Warszawie, ul. Marsa 110, 04-470 Warszawa </w:t>
      </w:r>
      <w:r w:rsidRPr="000C0921">
        <w:rPr>
          <w:rFonts w:ascii="Times New Roman" w:eastAsia="Times New Roman" w:hAnsi="Times New Roman" w:cs="Times New Roman"/>
          <w:sz w:val="20"/>
          <w:szCs w:val="20"/>
        </w:rPr>
        <w:br/>
        <w:t>NIP: 952-209-95-97, REGON 142665905 (zwanej dalej „Administratorem”).</w:t>
      </w:r>
    </w:p>
    <w:p w:rsidR="003A1BC0" w:rsidRPr="000C0921" w:rsidRDefault="003A1BC0" w:rsidP="00700D09">
      <w:pPr>
        <w:numPr>
          <w:ilvl w:val="0"/>
          <w:numId w:val="17"/>
        </w:numPr>
        <w:spacing w:after="0" w:line="240" w:lineRule="auto"/>
        <w:contextualSpacing/>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 xml:space="preserve">Inspektorem ochrony danych jest Edyta DĘBEK. W każdym przypadku osoba której dane dotyczą lub pojawienia się jakichkolwiek wątpliwości związanych z przetwarzaniem danych może również skontaktować się bezpośrednio z Inspektorem Ochrony Danych Osobowych pod adresem: [e-mail </w:t>
      </w:r>
      <w:hyperlink r:id="rId15" w:history="1">
        <w:r w:rsidRPr="000C0921">
          <w:rPr>
            <w:rStyle w:val="Hipercze"/>
            <w:rFonts w:ascii="Times New Roman" w:eastAsia="Times New Roman" w:hAnsi="Times New Roman" w:cs="Times New Roman"/>
            <w:sz w:val="20"/>
            <w:szCs w:val="20"/>
          </w:rPr>
          <w:t>2rblog.iod@ron.mil.pl</w:t>
        </w:r>
      </w:hyperlink>
      <w:r w:rsidRPr="000C0921">
        <w:rPr>
          <w:rFonts w:ascii="Times New Roman" w:eastAsia="Times New Roman" w:hAnsi="Times New Roman" w:cs="Times New Roman"/>
          <w:sz w:val="20"/>
          <w:szCs w:val="20"/>
        </w:rPr>
        <w:t xml:space="preserve"> lub telefonicznie: 261815027 lub na wyżej podany adres korespondencyjny].</w:t>
      </w:r>
      <w:r w:rsidRPr="000C0921">
        <w:rPr>
          <w:rFonts w:ascii="Times New Roman" w:hAnsi="Times New Roman" w:cs="Times New Roman"/>
        </w:rPr>
        <w:t xml:space="preserve"> </w:t>
      </w:r>
    </w:p>
    <w:p w:rsidR="003A1BC0" w:rsidRPr="000C0921" w:rsidRDefault="003A1BC0" w:rsidP="00700D09">
      <w:pPr>
        <w:numPr>
          <w:ilvl w:val="0"/>
          <w:numId w:val="17"/>
        </w:numPr>
        <w:spacing w:after="0" w:line="240" w:lineRule="auto"/>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Pani/Pana dane osobowe (Kontrahentów/Wykonawców) przetwarzane są w zakresie niezbędnym (minimalnym) do zagwarantowania prawidłowego działania w ważnym interesie społecznym oraz prawnie uzasadnionym interesie Administratora w następujących celach:</w:t>
      </w:r>
    </w:p>
    <w:p w:rsidR="003A1BC0" w:rsidRPr="000C0921" w:rsidRDefault="003A1BC0" w:rsidP="00700D09">
      <w:pPr>
        <w:numPr>
          <w:ilvl w:val="1"/>
          <w:numId w:val="17"/>
        </w:numPr>
        <w:spacing w:after="0" w:line="240" w:lineRule="auto"/>
        <w:ind w:left="426"/>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 xml:space="preserve"> realizacji umowy - przez okres współpracy w zakresie niezbędnym do wykonania umowy</w:t>
      </w:r>
      <w:r w:rsidRPr="000C0921">
        <w:rPr>
          <w:rFonts w:ascii="Times New Roman" w:hAnsi="Times New Roman" w:cs="Times New Roman"/>
        </w:rPr>
        <w:t xml:space="preserve"> (</w:t>
      </w:r>
      <w:r w:rsidRPr="000C0921">
        <w:rPr>
          <w:rFonts w:ascii="Times New Roman" w:eastAsia="Times New Roman" w:hAnsi="Times New Roman" w:cs="Times New Roman"/>
          <w:sz w:val="20"/>
          <w:szCs w:val="20"/>
        </w:rPr>
        <w:t>podstawa art. 6 ust. 1 lit. b RODO);</w:t>
      </w:r>
    </w:p>
    <w:p w:rsidR="003A1BC0" w:rsidRPr="000C0921" w:rsidRDefault="003A1BC0" w:rsidP="00700D09">
      <w:pPr>
        <w:numPr>
          <w:ilvl w:val="1"/>
          <w:numId w:val="17"/>
        </w:numPr>
        <w:spacing w:after="0" w:line="240" w:lineRule="auto"/>
        <w:ind w:left="426"/>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Dokonywania rozliczeń realizacji umowy pomiędzy stronami, w tym realizacji płatności - przez okres współpracy w zakresie niezbędnym do wykonania umowy (podstawa art. 6 ust. 1 lit. b RODO);</w:t>
      </w:r>
    </w:p>
    <w:p w:rsidR="003A1BC0" w:rsidRPr="000C0921" w:rsidRDefault="003A1BC0" w:rsidP="00700D09">
      <w:pPr>
        <w:numPr>
          <w:ilvl w:val="1"/>
          <w:numId w:val="17"/>
        </w:numPr>
        <w:spacing w:after="0" w:line="240" w:lineRule="auto"/>
        <w:ind w:left="426"/>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Realizacji obowiązków w zakresie egzekucji roszczeń w celu realizacji obowiązków w zakresie egzekucji z wierzytelności wynikających z Kodeksu Postępowania Cywilnego, ustawy o postępowaniu egzekucyjnym w administracji, ustawy o komornikach sądowych - przez okres 3 lat od ostatniego potrącenia (podstawa art. 6 ust. 1 lit. c RODO);</w:t>
      </w:r>
    </w:p>
    <w:p w:rsidR="003A1BC0" w:rsidRPr="000C0921" w:rsidRDefault="003A1BC0" w:rsidP="00700D09">
      <w:pPr>
        <w:numPr>
          <w:ilvl w:val="1"/>
          <w:numId w:val="17"/>
        </w:numPr>
        <w:spacing w:after="0" w:line="240" w:lineRule="auto"/>
        <w:ind w:left="426"/>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realizacji obowiązków w zakresie rachunkowości w celu realizacji obowiązków wynikających z ustawy o rachunkowości - przez okres 5 lat od końca roku w którym nastąpiło zdarzenie; (podstawa art. 6 ust. 1 lit. b RODO);</w:t>
      </w:r>
    </w:p>
    <w:p w:rsidR="003A1BC0" w:rsidRPr="000C0921" w:rsidRDefault="003A1BC0" w:rsidP="00700D09">
      <w:pPr>
        <w:numPr>
          <w:ilvl w:val="1"/>
          <w:numId w:val="17"/>
        </w:numPr>
        <w:spacing w:after="0" w:line="240" w:lineRule="auto"/>
        <w:ind w:left="426"/>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realizacji obowiązków podatkowych – w celu realizacji obowiązków wynikających z przepisów podatkowych, w szczególności Ordynacji Podatkowej, ustawy o podatku dochodowym od osób prawnych ustawy o podatku od towaru i usług i innych przepisów podatkowych - przez 5 lat od końca roku kalendarzowego w którym nastąpiło zdarzenie (podstawa art. 6 ust. 1 lit. c RODO);</w:t>
      </w:r>
    </w:p>
    <w:p w:rsidR="003A1BC0" w:rsidRPr="000C0921" w:rsidRDefault="003A1BC0" w:rsidP="00700D09">
      <w:pPr>
        <w:numPr>
          <w:ilvl w:val="1"/>
          <w:numId w:val="17"/>
        </w:numPr>
        <w:spacing w:after="0" w:line="240" w:lineRule="auto"/>
        <w:ind w:left="426"/>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dochodzenia roszczeń lub obrony przed roszczeniami w celu realizacji prawnie uzasadnionego interesu administratora polegającego na dochodzeniu swoich praw majątkowych lub niemajątkowych lub ochrony przed roszczeniami wobec Administratora zgodnie z przepisami ogólnymi, w szczególności z Kodeksem Cywilnym – przez 3 lata od zakończenia współpracy, a w przypadku toczącego się postępowania do czasu jego prawomocnego zakończenia oraz do czasu przedawnienia roszczeń. (podstawa art. 6 ust. 1 lit. f RODO)</w:t>
      </w:r>
    </w:p>
    <w:p w:rsidR="003A1BC0" w:rsidRPr="000C0921" w:rsidRDefault="003A1BC0" w:rsidP="00700D09">
      <w:pPr>
        <w:numPr>
          <w:ilvl w:val="0"/>
          <w:numId w:val="17"/>
        </w:numPr>
        <w:spacing w:after="0" w:line="240" w:lineRule="auto"/>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Odbiorcami Pani/Pana danych osobowych  będzie 2. RBLog. Państwa dane osobowe Pracodawca/Administrator udostępnia dane osobowe Kontrahentów/Wykonawców w następujących przypadkach:</w:t>
      </w:r>
    </w:p>
    <w:p w:rsidR="003A1BC0" w:rsidRPr="000C0921" w:rsidRDefault="003A1BC0" w:rsidP="00700D09">
      <w:pPr>
        <w:numPr>
          <w:ilvl w:val="1"/>
          <w:numId w:val="17"/>
        </w:numPr>
        <w:spacing w:after="0" w:line="240" w:lineRule="auto"/>
        <w:ind w:left="426"/>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gdy taki obowiązek wynika z przepisów obowiązującego prawa m.in. do ZUS, Krajowej Administracji Skarbowej, PFRON, komornikom sądowym, Państwowej Inspekcji Pracy, Państwowej Inspekcji Sanitarnej, innym organom państwowym np. Policji, Żandarmerii Wojskowej, Służbie Kontrwywiadu Wojskowego oraz innym organom uprawnionym do kontroli naszej działalności, a także specjalistycznej uzbrojonej formacji ochronnej, o której mowa w art. 5 ust. 1 ustawy z dnia 22 sierpnia 1997 r. o ochronie osób i mienia;</w:t>
      </w:r>
    </w:p>
    <w:p w:rsidR="003A1BC0" w:rsidRPr="000C0921" w:rsidRDefault="003A1BC0" w:rsidP="00700D09">
      <w:pPr>
        <w:numPr>
          <w:ilvl w:val="1"/>
          <w:numId w:val="17"/>
        </w:numPr>
        <w:spacing w:after="0" w:line="240" w:lineRule="auto"/>
        <w:ind w:left="426"/>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 xml:space="preserve">partnerom handlowym, kontrahentom i klientom – wyłącznie w zakresie danych służbowych, </w:t>
      </w:r>
      <w:r w:rsidRPr="000C0921">
        <w:rPr>
          <w:rFonts w:ascii="Times New Roman" w:eastAsia="Times New Roman" w:hAnsi="Times New Roman" w:cs="Times New Roman"/>
          <w:sz w:val="20"/>
          <w:szCs w:val="20"/>
        </w:rPr>
        <w:br/>
        <w:t>a w pozostałych przypadkach wyłącznie po uzyskaniu odrębnej i dobrowolnej zgody;</w:t>
      </w:r>
    </w:p>
    <w:p w:rsidR="003A1BC0" w:rsidRPr="000C0921" w:rsidRDefault="003A1BC0" w:rsidP="00700D09">
      <w:pPr>
        <w:numPr>
          <w:ilvl w:val="1"/>
          <w:numId w:val="17"/>
        </w:numPr>
        <w:spacing w:after="0" w:line="240" w:lineRule="auto"/>
        <w:ind w:left="426"/>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operatorom pocztowym, firmom kurierskim;</w:t>
      </w:r>
    </w:p>
    <w:p w:rsidR="003A1BC0" w:rsidRPr="000C0921" w:rsidRDefault="003A1BC0" w:rsidP="00700D09">
      <w:pPr>
        <w:numPr>
          <w:ilvl w:val="1"/>
          <w:numId w:val="17"/>
        </w:numPr>
        <w:spacing w:after="0" w:line="240" w:lineRule="auto"/>
        <w:ind w:left="426"/>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przewoźnikom.</w:t>
      </w:r>
    </w:p>
    <w:p w:rsidR="003A1BC0" w:rsidRPr="000C0921" w:rsidRDefault="003A1BC0" w:rsidP="00700D09">
      <w:pPr>
        <w:spacing w:after="0" w:line="240" w:lineRule="auto"/>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Ponadto dane osobowe Kontrahentów/Wykonawców mogą być ujawniane podmiotom przetwarzającym na zlecenie i w imieniu Administratora, na podstawie zawartej umowy powierzenia przetwarzania danych osobowych, w celu świadczenia usług określonych w umowie np.:</w:t>
      </w:r>
    </w:p>
    <w:p w:rsidR="003A1BC0" w:rsidRPr="000C0921" w:rsidRDefault="003A1BC0" w:rsidP="00700D09">
      <w:pPr>
        <w:numPr>
          <w:ilvl w:val="1"/>
          <w:numId w:val="17"/>
        </w:numPr>
        <w:spacing w:after="0" w:line="240" w:lineRule="auto"/>
        <w:ind w:left="426"/>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usług teleinformatycznych, takich jak hosting, dostarczanie lub utrzymanie systemów informatycznych;</w:t>
      </w:r>
    </w:p>
    <w:p w:rsidR="003A1BC0" w:rsidRPr="000C0921" w:rsidRDefault="003A1BC0" w:rsidP="00700D09">
      <w:pPr>
        <w:numPr>
          <w:ilvl w:val="1"/>
          <w:numId w:val="17"/>
        </w:numPr>
        <w:spacing w:after="0" w:line="240" w:lineRule="auto"/>
        <w:ind w:left="426"/>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obsługi poczty tradycyjnej;</w:t>
      </w:r>
    </w:p>
    <w:p w:rsidR="003A1BC0" w:rsidRPr="000C0921" w:rsidRDefault="003A1BC0" w:rsidP="00700D09">
      <w:pPr>
        <w:numPr>
          <w:ilvl w:val="1"/>
          <w:numId w:val="17"/>
        </w:numPr>
        <w:spacing w:after="0" w:line="240" w:lineRule="auto"/>
        <w:ind w:left="426"/>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usług drukarskich;</w:t>
      </w:r>
    </w:p>
    <w:p w:rsidR="003A1BC0" w:rsidRPr="000C0921" w:rsidRDefault="003A1BC0" w:rsidP="00700D09">
      <w:pPr>
        <w:numPr>
          <w:ilvl w:val="1"/>
          <w:numId w:val="17"/>
        </w:numPr>
        <w:spacing w:after="0" w:line="240" w:lineRule="auto"/>
        <w:ind w:left="426"/>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lastRenderedPageBreak/>
        <w:t>usług prawnych, doradczych.</w:t>
      </w:r>
    </w:p>
    <w:p w:rsidR="003A1BC0" w:rsidRPr="000C0921" w:rsidRDefault="003A1BC0" w:rsidP="00700D09">
      <w:pPr>
        <w:numPr>
          <w:ilvl w:val="0"/>
          <w:numId w:val="17"/>
        </w:numPr>
        <w:spacing w:after="0" w:line="240" w:lineRule="auto"/>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Pani/Pana dane osobowe Państwa dane osobowe nie będą przekazywane poza Europejski Obszar Gospodarczy.</w:t>
      </w:r>
    </w:p>
    <w:p w:rsidR="003A1BC0" w:rsidRPr="000C0921" w:rsidRDefault="003A1BC0" w:rsidP="00700D09">
      <w:pPr>
        <w:numPr>
          <w:ilvl w:val="0"/>
          <w:numId w:val="17"/>
        </w:numPr>
        <w:spacing w:after="0" w:line="240" w:lineRule="auto"/>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 xml:space="preserve">Pani/Pana dane osobowe będą przechowywane przez okres wymagany przez prawo oraz zgodnie </w:t>
      </w:r>
      <w:r w:rsidRPr="000C0921">
        <w:rPr>
          <w:rFonts w:ascii="Times New Roman" w:eastAsia="Times New Roman" w:hAnsi="Times New Roman" w:cs="Times New Roman"/>
          <w:sz w:val="20"/>
          <w:szCs w:val="20"/>
        </w:rPr>
        <w:br/>
        <w:t>z Jednolitym Rzeczowym Wykazem Akt 2. RBLog. w Warszawie.</w:t>
      </w:r>
    </w:p>
    <w:p w:rsidR="003A1BC0" w:rsidRPr="000C0921" w:rsidRDefault="003A1BC0" w:rsidP="00700D09">
      <w:pPr>
        <w:numPr>
          <w:ilvl w:val="0"/>
          <w:numId w:val="17"/>
        </w:numPr>
        <w:spacing w:after="0" w:line="240" w:lineRule="auto"/>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Przysługuje Pani/Panu prawo dostępu do:</w:t>
      </w:r>
    </w:p>
    <w:p w:rsidR="003A1BC0" w:rsidRPr="000C0921" w:rsidRDefault="003A1BC0" w:rsidP="00700D09">
      <w:pPr>
        <w:numPr>
          <w:ilvl w:val="1"/>
          <w:numId w:val="17"/>
        </w:numPr>
        <w:spacing w:after="0" w:line="240" w:lineRule="auto"/>
        <w:ind w:left="426"/>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dostępu do treści swoich danych - uzyskania od Administratora potwierdzenia czy przetwarzane są jej dane osobowe. Jeżeli dane o osobie której dane dotyczą są przetwarzane, jest ona uprawniona do uzyskania dostępu do nich oraz uzyskania następujących informacji: o celach przetwarzania, kategoriach danych osobowych, informacji o odbiorcach lub kategoriach odbiorców którym dane zostały lub zostaną ujawnione, o okresie przechowywania danych lub kryteriach ich ustalania, o prawie do żądania sprostowania, usunięcia lub ograniczenia przetwarzania danych osobowych przysługujących osobie której dane dotyczą oraz do wniesienia sprzeciwu wobec takiego przetwarzania (art. 15 RODO);</w:t>
      </w:r>
    </w:p>
    <w:p w:rsidR="003A1BC0" w:rsidRPr="000C0921" w:rsidRDefault="003A1BC0" w:rsidP="00700D09">
      <w:pPr>
        <w:numPr>
          <w:ilvl w:val="1"/>
          <w:numId w:val="17"/>
        </w:numPr>
        <w:spacing w:after="0" w:line="240" w:lineRule="auto"/>
        <w:ind w:left="426"/>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otrzymania kopii danych - uzyskania kopii danych podlegających przetwarzaniu, przy czym pierwsza kopia jest bezpłatna a za kolejne kopie administrator może nałożyć opłatę w rozsądnej wysokości wynikającą z kosztów administracyjnych (art. 15 ust. 3 RODO);</w:t>
      </w:r>
    </w:p>
    <w:p w:rsidR="003A1BC0" w:rsidRPr="000C0921" w:rsidRDefault="003A1BC0" w:rsidP="00700D09">
      <w:pPr>
        <w:numPr>
          <w:ilvl w:val="1"/>
          <w:numId w:val="17"/>
        </w:numPr>
        <w:spacing w:after="0" w:line="240" w:lineRule="auto"/>
        <w:ind w:left="426"/>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sprostowania - żądania sprostowania dotyczących jej danych osobowych, które są nieprawidłowe lub uzupełnienia niekompletnych danych (art. 16 RODO);</w:t>
      </w:r>
    </w:p>
    <w:p w:rsidR="003A1BC0" w:rsidRPr="000C0921" w:rsidRDefault="003A1BC0" w:rsidP="00700D09">
      <w:pPr>
        <w:numPr>
          <w:ilvl w:val="1"/>
          <w:numId w:val="17"/>
        </w:numPr>
        <w:spacing w:after="0" w:line="240" w:lineRule="auto"/>
        <w:ind w:left="426"/>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usunięcia danych - żądania usunięcia jej danych osobowych jeżeli Administrator nie ma już podstawy prawnej do ich przetwarzania lub dane nie są już niezbędne do celów przetwarzania (art. 17 RODO);</w:t>
      </w:r>
    </w:p>
    <w:p w:rsidR="003A1BC0" w:rsidRPr="000C0921" w:rsidRDefault="003A1BC0" w:rsidP="00700D09">
      <w:pPr>
        <w:numPr>
          <w:ilvl w:val="1"/>
          <w:numId w:val="17"/>
        </w:numPr>
        <w:spacing w:after="0" w:line="240" w:lineRule="auto"/>
        <w:ind w:left="426"/>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ograniczenia przetwarzania - żądania ograniczenia przetwarzania danych osobowych (art. 18 RODO) gdy:</w:t>
      </w:r>
    </w:p>
    <w:p w:rsidR="003A1BC0" w:rsidRPr="000C0921" w:rsidRDefault="003A1BC0" w:rsidP="00700D09">
      <w:pPr>
        <w:numPr>
          <w:ilvl w:val="0"/>
          <w:numId w:val="18"/>
        </w:numPr>
        <w:spacing w:after="0" w:line="240" w:lineRule="auto"/>
        <w:contextualSpacing/>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osoba której dane dotyczą kwestionuje prawidłowość danych osobowych - na okres pozwalający administratorowi sprawdzić prawidłowość tych danych;</w:t>
      </w:r>
    </w:p>
    <w:p w:rsidR="003A1BC0" w:rsidRPr="000C0921" w:rsidRDefault="003A1BC0" w:rsidP="00700D09">
      <w:pPr>
        <w:numPr>
          <w:ilvl w:val="0"/>
          <w:numId w:val="18"/>
        </w:numPr>
        <w:spacing w:after="0" w:line="240" w:lineRule="auto"/>
        <w:contextualSpacing/>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przetwarzanie jest niezgodne z prawem a osoba której dane dotyczą sprzeciwia się ich usunięciu żądając ograniczenia ich wykorzystania;</w:t>
      </w:r>
    </w:p>
    <w:p w:rsidR="003A1BC0" w:rsidRPr="000C0921" w:rsidRDefault="003A1BC0" w:rsidP="00700D09">
      <w:pPr>
        <w:numPr>
          <w:ilvl w:val="0"/>
          <w:numId w:val="18"/>
        </w:numPr>
        <w:spacing w:after="0" w:line="240" w:lineRule="auto"/>
        <w:contextualSpacing/>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administrator nie potrzebuje już tych danych ale są one potrzebne osobie której dane dotyczą do ustalenia, dochodzenia lub obrony roszczeń;</w:t>
      </w:r>
    </w:p>
    <w:p w:rsidR="003A1BC0" w:rsidRPr="000C0921" w:rsidRDefault="003A1BC0" w:rsidP="00700D09">
      <w:pPr>
        <w:numPr>
          <w:ilvl w:val="0"/>
          <w:numId w:val="18"/>
        </w:numPr>
        <w:spacing w:after="0" w:line="240" w:lineRule="auto"/>
        <w:contextualSpacing/>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osoba której dane dotyczą wniosła sprzeciw wobec przetwarzania do czasu stwierdzenia czy prawnie uzasadnione podstawy po stronie Administratora są nadrzędne wobec podstaw sprzeciwu osoby której dane dotyczą;</w:t>
      </w:r>
    </w:p>
    <w:p w:rsidR="003A1BC0" w:rsidRPr="000C0921" w:rsidRDefault="003A1BC0" w:rsidP="00700D09">
      <w:pPr>
        <w:numPr>
          <w:ilvl w:val="1"/>
          <w:numId w:val="17"/>
        </w:numPr>
        <w:spacing w:after="0" w:line="240" w:lineRule="auto"/>
        <w:ind w:left="426"/>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przenoszenia danych - otrzymania w ustrukturyzowanym i powszechnie używanym formacie nadającym się do odczytu maszynowego danych osobowych jej dotyczących które dostarczyła Administratorowi oraz żądania przesłania tych danych innemu Administratorowi oraz żądania przesłania tych danych innemu Administratorowi jeżeli dane są przetwarzane na podstawie zgody osoby której dane dotyczą lub umowy z nią zawartej oraz jeżeli dane są przetwarzane w sposób zautomatyzowany (art. 20 RODO)</w:t>
      </w:r>
    </w:p>
    <w:p w:rsidR="003A1BC0" w:rsidRPr="000C0921" w:rsidRDefault="003A1BC0" w:rsidP="00700D09">
      <w:pPr>
        <w:numPr>
          <w:ilvl w:val="1"/>
          <w:numId w:val="17"/>
        </w:numPr>
        <w:spacing w:after="0" w:line="240" w:lineRule="auto"/>
        <w:ind w:left="426"/>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sprzeciwu - wniesienia sprzeciwu wobec przetwarzania jej danych osobowych w prawnie uzasadnionych celach Administratora z przyczyn związanych z jej szczególną sytuacją w tym wobec profilowania. Wówczas Administrator dokonuje oceny istnienia ważnych prawnie uzasadnionych podstaw przetwarzania , nadrzędnych wobec interesów praw i wolności osób których dane dotyczą lub podstaw ustalenia, dochodzenia lub obrony roszczeń. Jeżeli zgodnie z oceną interesy osoby której dane dotyczą będą ważniejsze od interesów Administratora to będzie on zobowiązany zaprzestać przetwarzania danych w tych celach (art. 21 RODO).</w:t>
      </w:r>
    </w:p>
    <w:p w:rsidR="003A1BC0" w:rsidRPr="000C0921" w:rsidRDefault="003A1BC0" w:rsidP="00700D09">
      <w:pPr>
        <w:spacing w:after="0" w:line="240" w:lineRule="auto"/>
        <w:ind w:left="426"/>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 xml:space="preserve"> </w:t>
      </w:r>
    </w:p>
    <w:p w:rsidR="003A1BC0" w:rsidRPr="000C0921" w:rsidRDefault="003A1BC0" w:rsidP="00700D09">
      <w:pPr>
        <w:spacing w:after="0" w:line="240" w:lineRule="auto"/>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 xml:space="preserve">W celu skorzystania z powyżej wymienionych praw, osoba której dane dotyczą, powinna skontaktować się </w:t>
      </w:r>
      <w:r w:rsidR="00700D09">
        <w:rPr>
          <w:rFonts w:ascii="Times New Roman" w:eastAsia="Times New Roman" w:hAnsi="Times New Roman" w:cs="Times New Roman"/>
          <w:sz w:val="20"/>
          <w:szCs w:val="20"/>
        </w:rPr>
        <w:br/>
      </w:r>
      <w:r w:rsidRPr="000C0921">
        <w:rPr>
          <w:rFonts w:ascii="Times New Roman" w:eastAsia="Times New Roman" w:hAnsi="Times New Roman" w:cs="Times New Roman"/>
          <w:sz w:val="20"/>
          <w:szCs w:val="20"/>
        </w:rPr>
        <w:t xml:space="preserve">z Administratorem lub Inspektorem Danych Osobowych (dane kontaktowe zawarte w punktach 1 i 2) </w:t>
      </w:r>
      <w:r w:rsidR="00700D09">
        <w:rPr>
          <w:rFonts w:ascii="Times New Roman" w:eastAsia="Times New Roman" w:hAnsi="Times New Roman" w:cs="Times New Roman"/>
          <w:sz w:val="20"/>
          <w:szCs w:val="20"/>
        </w:rPr>
        <w:br/>
      </w:r>
      <w:r w:rsidRPr="000C0921">
        <w:rPr>
          <w:rFonts w:ascii="Times New Roman" w:eastAsia="Times New Roman" w:hAnsi="Times New Roman" w:cs="Times New Roman"/>
          <w:sz w:val="20"/>
          <w:szCs w:val="20"/>
        </w:rPr>
        <w:t>i poinformować z którego prawa i w jakim zakresie chce skorzystać.</w:t>
      </w:r>
    </w:p>
    <w:p w:rsidR="003A1BC0" w:rsidRPr="000C0921" w:rsidRDefault="003A1BC0" w:rsidP="00700D09">
      <w:pPr>
        <w:numPr>
          <w:ilvl w:val="0"/>
          <w:numId w:val="17"/>
        </w:numPr>
        <w:spacing w:after="0" w:line="240" w:lineRule="auto"/>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Jeśli uzna Pani/Pan, iż przetwarzanie danych osobowych Pani/Pana dotyczących narusza przepisy RODO, przysługuje Pani/Panu prawo wniesienia skargi do Prezesa Urzędu Ochrony Danych Osobowych. Adres: Urząd Ochrony Danych Osobowych, Stawki 2, 00-193 Warszawa, Telefon: 22 531 03 00, Fax: 22 531 03 01 lub przez elektroniczną skrzynkę podawczą dostępną na stronie https://www.uodo.gov.pl/pl/p/kontakt.</w:t>
      </w:r>
    </w:p>
    <w:p w:rsidR="003A1BC0" w:rsidRPr="000C0921" w:rsidRDefault="003A1BC0" w:rsidP="00700D09">
      <w:pPr>
        <w:numPr>
          <w:ilvl w:val="0"/>
          <w:numId w:val="17"/>
        </w:numPr>
        <w:spacing w:after="0" w:line="240" w:lineRule="auto"/>
        <w:jc w:val="both"/>
        <w:rPr>
          <w:rFonts w:ascii="Times New Roman" w:eastAsia="Times New Roman" w:hAnsi="Times New Roman" w:cs="Times New Roman"/>
          <w:sz w:val="20"/>
          <w:szCs w:val="20"/>
        </w:rPr>
      </w:pPr>
      <w:r w:rsidRPr="000C0921">
        <w:rPr>
          <w:rFonts w:ascii="Times New Roman" w:eastAsia="Times New Roman" w:hAnsi="Times New Roman" w:cs="Times New Roman"/>
          <w:sz w:val="20"/>
          <w:szCs w:val="20"/>
        </w:rPr>
        <w:t xml:space="preserve">Pani/Pana dane nie będą przetwarzane w sposób </w:t>
      </w:r>
      <w:r w:rsidR="00700D09">
        <w:rPr>
          <w:rFonts w:ascii="Times New Roman" w:eastAsia="Times New Roman" w:hAnsi="Times New Roman" w:cs="Times New Roman"/>
          <w:sz w:val="20"/>
          <w:szCs w:val="20"/>
        </w:rPr>
        <w:t xml:space="preserve">zautomatyzowany, w tym również </w:t>
      </w:r>
      <w:r w:rsidRPr="000C0921">
        <w:rPr>
          <w:rFonts w:ascii="Times New Roman" w:eastAsia="Times New Roman" w:hAnsi="Times New Roman" w:cs="Times New Roman"/>
          <w:sz w:val="20"/>
          <w:szCs w:val="20"/>
        </w:rPr>
        <w:t>w formie profilowania.</w:t>
      </w:r>
    </w:p>
    <w:p w:rsidR="003A1BC0" w:rsidRPr="000C0921" w:rsidRDefault="003A1BC0" w:rsidP="00700D09">
      <w:pPr>
        <w:spacing w:after="0" w:line="240" w:lineRule="auto"/>
        <w:rPr>
          <w:rFonts w:ascii="Times New Roman" w:eastAsia="Calibri" w:hAnsi="Times New Roman" w:cs="Times New Roman"/>
          <w:b/>
          <w:color w:val="000000"/>
          <w:sz w:val="24"/>
          <w:szCs w:val="24"/>
          <w:u w:val="single"/>
        </w:rPr>
      </w:pPr>
    </w:p>
    <w:p w:rsidR="003A1BC0" w:rsidRPr="000C0921" w:rsidRDefault="003A1BC0" w:rsidP="001C45F3">
      <w:pPr>
        <w:spacing w:after="0" w:line="360" w:lineRule="auto"/>
        <w:rPr>
          <w:rFonts w:ascii="Times New Roman" w:eastAsia="Calibri" w:hAnsi="Times New Roman" w:cs="Times New Roman"/>
          <w:b/>
          <w:color w:val="000000"/>
          <w:sz w:val="24"/>
          <w:szCs w:val="24"/>
          <w:u w:val="single"/>
        </w:rPr>
      </w:pPr>
    </w:p>
    <w:p w:rsidR="003A1BC0" w:rsidRPr="000C0921" w:rsidRDefault="003A1BC0" w:rsidP="001C45F3">
      <w:pPr>
        <w:spacing w:after="0" w:line="360" w:lineRule="auto"/>
        <w:rPr>
          <w:rFonts w:ascii="Times New Roman" w:eastAsia="Calibri" w:hAnsi="Times New Roman" w:cs="Times New Roman"/>
          <w:b/>
          <w:color w:val="000000"/>
          <w:sz w:val="24"/>
          <w:szCs w:val="24"/>
          <w:u w:val="single"/>
        </w:rPr>
      </w:pPr>
    </w:p>
    <w:p w:rsidR="003A1BC0" w:rsidRPr="000C0921" w:rsidRDefault="003A1BC0" w:rsidP="001C45F3">
      <w:pPr>
        <w:spacing w:after="0" w:line="360" w:lineRule="auto"/>
        <w:rPr>
          <w:rFonts w:ascii="Times New Roman" w:eastAsia="Calibri" w:hAnsi="Times New Roman" w:cs="Times New Roman"/>
          <w:b/>
          <w:color w:val="000000"/>
          <w:sz w:val="24"/>
          <w:szCs w:val="24"/>
          <w:u w:val="single"/>
        </w:rPr>
      </w:pPr>
    </w:p>
    <w:p w:rsidR="00624565" w:rsidRDefault="00624565" w:rsidP="00DE69C3">
      <w:pPr>
        <w:autoSpaceDE w:val="0"/>
        <w:autoSpaceDN w:val="0"/>
        <w:adjustRightInd w:val="0"/>
        <w:spacing w:after="0" w:line="360" w:lineRule="auto"/>
        <w:rPr>
          <w:rFonts w:ascii="Arial" w:hAnsi="Arial" w:cs="Arial"/>
          <w:color w:val="000000"/>
          <w:sz w:val="20"/>
          <w:szCs w:val="20"/>
        </w:rPr>
      </w:pPr>
    </w:p>
    <w:sectPr w:rsidR="00624565" w:rsidSect="00D85C51">
      <w:footerReference w:type="even" r:id="rId16"/>
      <w:footerReference w:type="default" r:id="rId17"/>
      <w:footerReference w:type="first" r:id="rId18"/>
      <w:pgSz w:w="11906" w:h="16838"/>
      <w:pgMar w:top="851" w:right="1134"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533" w:rsidRDefault="00296533" w:rsidP="00EE0A69">
      <w:pPr>
        <w:spacing w:after="0" w:line="240" w:lineRule="auto"/>
      </w:pPr>
      <w:r>
        <w:separator/>
      </w:r>
    </w:p>
  </w:endnote>
  <w:endnote w:type="continuationSeparator" w:id="0">
    <w:p w:rsidR="00296533" w:rsidRDefault="00296533" w:rsidP="00EE0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F38" w:rsidRPr="006A5763" w:rsidRDefault="00296533" w:rsidP="006A5763">
    <w:pPr>
      <w:pStyle w:val="Stopka"/>
      <w:jc w:val="right"/>
    </w:pPr>
    <w:sdt>
      <w:sdtPr>
        <w:id w:val="-1429498223"/>
        <w:docPartObj>
          <w:docPartGallery w:val="Page Numbers (Top of Page)"/>
          <w:docPartUnique/>
        </w:docPartObj>
      </w:sdtPr>
      <w:sdtEndPr/>
      <w:sdtContent>
        <w:r w:rsidR="006A5763" w:rsidRPr="00412F38">
          <w:rPr>
            <w:rFonts w:ascii="Arial" w:hAnsi="Arial" w:cs="Arial"/>
            <w:sz w:val="16"/>
            <w:szCs w:val="16"/>
          </w:rPr>
          <w:t xml:space="preserve">Strona </w:t>
        </w:r>
        <w:r w:rsidR="006A5763" w:rsidRPr="00412F38">
          <w:rPr>
            <w:rFonts w:ascii="Arial" w:hAnsi="Arial" w:cs="Arial"/>
            <w:bCs/>
            <w:sz w:val="16"/>
            <w:szCs w:val="16"/>
          </w:rPr>
          <w:fldChar w:fldCharType="begin"/>
        </w:r>
        <w:r w:rsidR="006A5763" w:rsidRPr="00412F38">
          <w:rPr>
            <w:rFonts w:ascii="Arial" w:hAnsi="Arial" w:cs="Arial"/>
            <w:bCs/>
            <w:sz w:val="16"/>
            <w:szCs w:val="16"/>
          </w:rPr>
          <w:instrText>PAGE</w:instrText>
        </w:r>
        <w:r w:rsidR="006A5763" w:rsidRPr="00412F38">
          <w:rPr>
            <w:rFonts w:ascii="Arial" w:hAnsi="Arial" w:cs="Arial"/>
            <w:bCs/>
            <w:sz w:val="16"/>
            <w:szCs w:val="16"/>
          </w:rPr>
          <w:fldChar w:fldCharType="separate"/>
        </w:r>
        <w:r w:rsidR="00387BF2">
          <w:rPr>
            <w:rFonts w:ascii="Arial" w:hAnsi="Arial" w:cs="Arial"/>
            <w:bCs/>
            <w:noProof/>
            <w:sz w:val="16"/>
            <w:szCs w:val="16"/>
          </w:rPr>
          <w:t>2</w:t>
        </w:r>
        <w:r w:rsidR="006A5763" w:rsidRPr="00412F38">
          <w:rPr>
            <w:rFonts w:ascii="Arial" w:hAnsi="Arial" w:cs="Arial"/>
            <w:bCs/>
            <w:sz w:val="16"/>
            <w:szCs w:val="16"/>
          </w:rPr>
          <w:fldChar w:fldCharType="end"/>
        </w:r>
        <w:r w:rsidR="006A5763" w:rsidRPr="00412F38">
          <w:rPr>
            <w:rFonts w:ascii="Arial" w:hAnsi="Arial" w:cs="Arial"/>
            <w:sz w:val="16"/>
            <w:szCs w:val="16"/>
          </w:rPr>
          <w:t xml:space="preserve"> z </w:t>
        </w:r>
        <w:r w:rsidR="006A5763">
          <w:rPr>
            <w:rFonts w:ascii="Arial" w:hAnsi="Arial" w:cs="Arial"/>
            <w:bCs/>
            <w:sz w:val="16"/>
            <w:szCs w:val="16"/>
          </w:rPr>
          <w:t>2</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D77" w:rsidRDefault="00423D77" w:rsidP="001A5604">
    <w:pPr>
      <w:pStyle w:val="Stopka"/>
      <w:pBdr>
        <w:bottom w:val="single" w:sz="6" w:space="1" w:color="auto"/>
      </w:pBdr>
      <w:tabs>
        <w:tab w:val="clear" w:pos="9072"/>
        <w:tab w:val="right" w:pos="8505"/>
      </w:tabs>
      <w:rPr>
        <w:rFonts w:ascii="Arial" w:hAnsi="Arial" w:cs="Arial"/>
        <w:sz w:val="16"/>
        <w:szCs w:val="16"/>
      </w:rPr>
    </w:pPr>
  </w:p>
  <w:p w:rsidR="00423D77" w:rsidRDefault="00423D77" w:rsidP="001A5604">
    <w:pPr>
      <w:pStyle w:val="Stopka"/>
      <w:tabs>
        <w:tab w:val="clear" w:pos="9072"/>
        <w:tab w:val="right" w:pos="8505"/>
      </w:tabs>
      <w:rPr>
        <w:rFonts w:ascii="Arial" w:hAnsi="Arial" w:cs="Arial"/>
        <w:sz w:val="16"/>
        <w:szCs w:val="16"/>
      </w:rPr>
    </w:pPr>
  </w:p>
  <w:p w:rsidR="00F769F0" w:rsidRDefault="00F769F0" w:rsidP="001A5604">
    <w:pPr>
      <w:pStyle w:val="Stopka"/>
      <w:tabs>
        <w:tab w:val="clear" w:pos="9072"/>
        <w:tab w:val="right" w:pos="8505"/>
      </w:tabs>
      <w:rPr>
        <w:rFonts w:ascii="Arial" w:hAnsi="Arial" w:cs="Arial"/>
        <w:sz w:val="16"/>
        <w:szCs w:val="16"/>
      </w:rPr>
    </w:pPr>
    <w:r>
      <w:rPr>
        <w:rFonts w:ascii="Arial" w:hAnsi="Arial" w:cs="Arial"/>
        <w:sz w:val="16"/>
        <w:szCs w:val="16"/>
      </w:rPr>
      <w:t xml:space="preserve">Kancelaria Komendanta tel.: 261-815-134 </w:t>
    </w:r>
    <w:r w:rsidR="001A5604">
      <w:rPr>
        <w:rFonts w:ascii="Arial" w:hAnsi="Arial" w:cs="Arial"/>
        <w:sz w:val="16"/>
        <w:szCs w:val="16"/>
      </w:rPr>
      <w:tab/>
    </w:r>
    <w:r w:rsidR="001A5604">
      <w:rPr>
        <w:rFonts w:ascii="Arial" w:hAnsi="Arial" w:cs="Arial"/>
        <w:sz w:val="16"/>
        <w:szCs w:val="16"/>
      </w:rPr>
      <w:tab/>
      <w:t>Ul. Marsa 110</w:t>
    </w:r>
  </w:p>
  <w:p w:rsidR="00F769F0" w:rsidRDefault="00F769F0" w:rsidP="00F769F0">
    <w:pPr>
      <w:pStyle w:val="Stopka"/>
      <w:rPr>
        <w:rFonts w:ascii="Arial" w:hAnsi="Arial" w:cs="Arial"/>
        <w:sz w:val="16"/>
        <w:szCs w:val="16"/>
      </w:rPr>
    </w:pPr>
    <w:r>
      <w:rPr>
        <w:rFonts w:ascii="Arial" w:hAnsi="Arial" w:cs="Arial"/>
        <w:sz w:val="16"/>
        <w:szCs w:val="16"/>
      </w:rPr>
      <w:t>Kancelaria tel./fax: 261-815-109; 261-815-093</w:t>
    </w:r>
    <w:r w:rsidR="001A5604">
      <w:rPr>
        <w:rFonts w:ascii="Arial" w:hAnsi="Arial" w:cs="Arial"/>
        <w:sz w:val="16"/>
        <w:szCs w:val="16"/>
      </w:rPr>
      <w:tab/>
    </w:r>
    <w:r w:rsidR="001A5604">
      <w:rPr>
        <w:rFonts w:ascii="Arial" w:hAnsi="Arial" w:cs="Arial"/>
        <w:sz w:val="16"/>
        <w:szCs w:val="16"/>
      </w:rPr>
      <w:tab/>
      <w:t>04-470 Warszawa</w:t>
    </w:r>
  </w:p>
  <w:p w:rsidR="00F769F0" w:rsidRDefault="00F769F0" w:rsidP="00F769F0">
    <w:pPr>
      <w:pStyle w:val="Stopka"/>
      <w:tabs>
        <w:tab w:val="clear" w:pos="9072"/>
        <w:tab w:val="right" w:pos="8787"/>
      </w:tabs>
      <w:rPr>
        <w:rFonts w:ascii="Arial" w:hAnsi="Arial" w:cs="Arial"/>
        <w:sz w:val="16"/>
        <w:szCs w:val="16"/>
      </w:rPr>
    </w:pPr>
    <w:r>
      <w:rPr>
        <w:rFonts w:ascii="Arial" w:hAnsi="Arial" w:cs="Arial"/>
        <w:sz w:val="16"/>
        <w:szCs w:val="16"/>
      </w:rPr>
      <w:t xml:space="preserve">e-mail: </w:t>
    </w:r>
    <w:r w:rsidRPr="00F769F0">
      <w:rPr>
        <w:rFonts w:ascii="Arial" w:hAnsi="Arial" w:cs="Arial"/>
        <w:sz w:val="16"/>
        <w:szCs w:val="16"/>
      </w:rPr>
      <w:t>2rblog@ron.mil.pl</w:t>
    </w:r>
  </w:p>
  <w:p w:rsidR="00F769F0" w:rsidRDefault="00F769F0">
    <w:pPr>
      <w:pStyle w:val="Stopka"/>
      <w:rPr>
        <w:rFonts w:ascii="Arial" w:hAnsi="Arial" w:cs="Arial"/>
        <w:sz w:val="16"/>
        <w:szCs w:val="16"/>
      </w:rPr>
    </w:pPr>
    <w:r>
      <w:rPr>
        <w:rFonts w:ascii="Arial" w:hAnsi="Arial" w:cs="Arial"/>
        <w:sz w:val="16"/>
        <w:szCs w:val="16"/>
      </w:rPr>
      <w:t>www.2rblog.wp.mil.pl</w:t>
    </w:r>
  </w:p>
  <w:sdt>
    <w:sdtPr>
      <w:id w:val="-2066474097"/>
      <w:docPartObj>
        <w:docPartGallery w:val="Page Numbers (Top of Page)"/>
        <w:docPartUnique/>
      </w:docPartObj>
    </w:sdtPr>
    <w:sdtEndPr>
      <w:rPr>
        <w:rFonts w:ascii="Arial" w:hAnsi="Arial" w:cs="Arial"/>
        <w:sz w:val="16"/>
        <w:szCs w:val="16"/>
      </w:rPr>
    </w:sdtEndPr>
    <w:sdtContent>
      <w:p w:rsidR="00412F38" w:rsidRPr="00412F38" w:rsidRDefault="00412F38" w:rsidP="00412F38">
        <w:pPr>
          <w:pStyle w:val="Stopka"/>
          <w:jc w:val="right"/>
          <w:rPr>
            <w:rFonts w:ascii="Arial" w:hAnsi="Arial" w:cs="Arial"/>
            <w:sz w:val="16"/>
            <w:szCs w:val="16"/>
          </w:rPr>
        </w:pPr>
        <w:r w:rsidRPr="00412F38">
          <w:rPr>
            <w:rFonts w:ascii="Arial" w:hAnsi="Arial" w:cs="Arial"/>
            <w:sz w:val="16"/>
            <w:szCs w:val="16"/>
          </w:rPr>
          <w:t>Strona</w:t>
        </w:r>
        <w:r w:rsidR="00324BB2">
          <w:rPr>
            <w:rFonts w:ascii="Arial" w:hAnsi="Arial" w:cs="Arial"/>
            <w:sz w:val="16"/>
            <w:szCs w:val="16"/>
          </w:rPr>
          <w:t xml:space="preserve"> 3 </w:t>
        </w:r>
        <w:r w:rsidRPr="00412F38">
          <w:rPr>
            <w:rFonts w:ascii="Arial" w:hAnsi="Arial" w:cs="Arial"/>
            <w:sz w:val="16"/>
            <w:szCs w:val="16"/>
          </w:rPr>
          <w:t xml:space="preserve"> z</w:t>
        </w:r>
        <w:r w:rsidR="00324BB2">
          <w:rPr>
            <w:rFonts w:ascii="Arial" w:hAnsi="Arial" w:cs="Arial"/>
            <w:sz w:val="16"/>
            <w:szCs w:val="16"/>
          </w:rPr>
          <w:t xml:space="preserve"> </w:t>
        </w:r>
        <w:r w:rsidR="00324BB2">
          <w:rPr>
            <w:rFonts w:ascii="Arial" w:hAnsi="Arial" w:cs="Arial"/>
            <w:bCs/>
            <w:sz w:val="16"/>
            <w:szCs w:val="16"/>
          </w:rPr>
          <w:t>3</w:t>
        </w:r>
      </w:p>
    </w:sdtContent>
  </w:sdt>
  <w:p w:rsidR="00412F38" w:rsidRPr="00224441" w:rsidRDefault="00412F38">
    <w:pPr>
      <w:pStyle w:val="Stopka"/>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C79" w:rsidRDefault="00F95C79" w:rsidP="00F95C79">
    <w:pPr>
      <w:pStyle w:val="Stopka"/>
      <w:tabs>
        <w:tab w:val="clear" w:pos="9072"/>
        <w:tab w:val="right" w:pos="8505"/>
      </w:tabs>
      <w:rPr>
        <w:rFonts w:ascii="Arial" w:hAnsi="Arial" w:cs="Arial"/>
        <w:sz w:val="16"/>
        <w:szCs w:val="16"/>
      </w:rPr>
    </w:pPr>
    <w:r>
      <w:rPr>
        <w:rFonts w:ascii="Arial" w:hAnsi="Arial" w:cs="Arial"/>
        <w:sz w:val="16"/>
        <w:szCs w:val="16"/>
      </w:rPr>
      <w:t xml:space="preserve">Kancelaria Komendanta tel.: 261-815-134 </w:t>
    </w:r>
    <w:r>
      <w:rPr>
        <w:rFonts w:ascii="Arial" w:hAnsi="Arial" w:cs="Arial"/>
        <w:sz w:val="16"/>
        <w:szCs w:val="16"/>
      </w:rPr>
      <w:tab/>
    </w:r>
    <w:r>
      <w:rPr>
        <w:rFonts w:ascii="Arial" w:hAnsi="Arial" w:cs="Arial"/>
        <w:sz w:val="16"/>
        <w:szCs w:val="16"/>
      </w:rPr>
      <w:tab/>
      <w:t>Ul. Marsa 110</w:t>
    </w:r>
  </w:p>
  <w:p w:rsidR="00F95C79" w:rsidRDefault="00F95C79" w:rsidP="00F95C79">
    <w:pPr>
      <w:pStyle w:val="Stopka"/>
      <w:rPr>
        <w:rFonts w:ascii="Arial" w:hAnsi="Arial" w:cs="Arial"/>
        <w:sz w:val="16"/>
        <w:szCs w:val="16"/>
      </w:rPr>
    </w:pPr>
    <w:r>
      <w:rPr>
        <w:rFonts w:ascii="Arial" w:hAnsi="Arial" w:cs="Arial"/>
        <w:sz w:val="16"/>
        <w:szCs w:val="16"/>
      </w:rPr>
      <w:t>Kancelaria tel./fax: 261-815-109; 261-815-093</w:t>
    </w:r>
    <w:r>
      <w:rPr>
        <w:rFonts w:ascii="Arial" w:hAnsi="Arial" w:cs="Arial"/>
        <w:sz w:val="16"/>
        <w:szCs w:val="16"/>
      </w:rPr>
      <w:tab/>
    </w:r>
    <w:r>
      <w:rPr>
        <w:rFonts w:ascii="Arial" w:hAnsi="Arial" w:cs="Arial"/>
        <w:sz w:val="16"/>
        <w:szCs w:val="16"/>
      </w:rPr>
      <w:tab/>
      <w:t>04-470 Warszawa</w:t>
    </w:r>
  </w:p>
  <w:p w:rsidR="00F95C79" w:rsidRDefault="00F95C79" w:rsidP="00F95C79">
    <w:pPr>
      <w:pStyle w:val="Stopka"/>
      <w:tabs>
        <w:tab w:val="clear" w:pos="9072"/>
        <w:tab w:val="right" w:pos="8787"/>
      </w:tabs>
      <w:rPr>
        <w:rFonts w:ascii="Arial" w:hAnsi="Arial" w:cs="Arial"/>
        <w:sz w:val="16"/>
        <w:szCs w:val="16"/>
      </w:rPr>
    </w:pPr>
    <w:r>
      <w:rPr>
        <w:rFonts w:ascii="Arial" w:hAnsi="Arial" w:cs="Arial"/>
        <w:sz w:val="16"/>
        <w:szCs w:val="16"/>
      </w:rPr>
      <w:t xml:space="preserve">e-mail: </w:t>
    </w:r>
    <w:r w:rsidRPr="00F769F0">
      <w:rPr>
        <w:rFonts w:ascii="Arial" w:hAnsi="Arial" w:cs="Arial"/>
        <w:sz w:val="16"/>
        <w:szCs w:val="16"/>
      </w:rPr>
      <w:t>2rblog@ron.mil.pl</w:t>
    </w:r>
  </w:p>
  <w:p w:rsidR="00F95C79" w:rsidRPr="0028406D" w:rsidRDefault="00F95C79" w:rsidP="00F95C79">
    <w:pPr>
      <w:pStyle w:val="Stopka"/>
      <w:rPr>
        <w:rFonts w:ascii="Arial" w:hAnsi="Arial" w:cs="Arial"/>
        <w:sz w:val="16"/>
        <w:szCs w:val="16"/>
      </w:rPr>
    </w:pPr>
    <w:r>
      <w:rPr>
        <w:rFonts w:ascii="Arial" w:hAnsi="Arial" w:cs="Arial"/>
        <w:sz w:val="16"/>
        <w:szCs w:val="16"/>
      </w:rPr>
      <w:t>www.2rblog.wp.mil.pl</w:t>
    </w:r>
  </w:p>
  <w:p w:rsidR="00F95C79" w:rsidRDefault="00F95C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533" w:rsidRDefault="00296533" w:rsidP="00EE0A69">
      <w:pPr>
        <w:spacing w:after="0" w:line="240" w:lineRule="auto"/>
      </w:pPr>
      <w:r>
        <w:separator/>
      </w:r>
    </w:p>
  </w:footnote>
  <w:footnote w:type="continuationSeparator" w:id="0">
    <w:p w:rsidR="00296533" w:rsidRDefault="00296533" w:rsidP="00EE0A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968"/>
    <w:multiLevelType w:val="hybridMultilevel"/>
    <w:tmpl w:val="0BDAE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7A6A76"/>
    <w:multiLevelType w:val="hybridMultilevel"/>
    <w:tmpl w:val="6636B2D0"/>
    <w:lvl w:ilvl="0" w:tplc="57D4F64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8E2F75"/>
    <w:multiLevelType w:val="hybridMultilevel"/>
    <w:tmpl w:val="ECEA5E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FE6DEC"/>
    <w:multiLevelType w:val="hybridMultilevel"/>
    <w:tmpl w:val="8856B5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796478"/>
    <w:multiLevelType w:val="hybridMultilevel"/>
    <w:tmpl w:val="6C846C04"/>
    <w:lvl w:ilvl="0" w:tplc="0D04C4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5567455"/>
    <w:multiLevelType w:val="hybridMultilevel"/>
    <w:tmpl w:val="92EE5576"/>
    <w:lvl w:ilvl="0" w:tplc="8B720B5A">
      <w:start w:val="1"/>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4C2016"/>
    <w:multiLevelType w:val="hybridMultilevel"/>
    <w:tmpl w:val="22A6B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71820B3"/>
    <w:multiLevelType w:val="hybridMultilevel"/>
    <w:tmpl w:val="AD5C35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89A6EC6"/>
    <w:multiLevelType w:val="hybridMultilevel"/>
    <w:tmpl w:val="2DDA649E"/>
    <w:lvl w:ilvl="0" w:tplc="6438292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171ECE"/>
    <w:multiLevelType w:val="hybridMultilevel"/>
    <w:tmpl w:val="58D2D1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08E1E40"/>
    <w:multiLevelType w:val="hybridMultilevel"/>
    <w:tmpl w:val="2166C8DA"/>
    <w:lvl w:ilvl="0" w:tplc="1122C306">
      <w:start w:val="1"/>
      <w:numFmt w:val="decimal"/>
      <w:lvlText w:val="%1."/>
      <w:lvlJc w:val="left"/>
      <w:pPr>
        <w:ind w:left="0" w:hanging="357"/>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1B54874"/>
    <w:multiLevelType w:val="hybridMultilevel"/>
    <w:tmpl w:val="1D2808C2"/>
    <w:lvl w:ilvl="0" w:tplc="49BAC69A">
      <w:start w:val="1"/>
      <w:numFmt w:val="upperRoman"/>
      <w:lvlText w:val="%1."/>
      <w:lvlJc w:val="left"/>
      <w:pPr>
        <w:ind w:left="3555" w:hanging="720"/>
      </w:pPr>
      <w:rPr>
        <w:rFonts w:hint="default"/>
      </w:rPr>
    </w:lvl>
    <w:lvl w:ilvl="1" w:tplc="0415000F">
      <w:start w:val="1"/>
      <w:numFmt w:val="decimal"/>
      <w:lvlText w:val="%2."/>
      <w:lvlJc w:val="left"/>
      <w:pPr>
        <w:ind w:left="3915" w:hanging="360"/>
      </w:pPr>
    </w:lvl>
    <w:lvl w:ilvl="2" w:tplc="0415001B">
      <w:start w:val="1"/>
      <w:numFmt w:val="lowerRoman"/>
      <w:lvlText w:val="%3."/>
      <w:lvlJc w:val="right"/>
      <w:pPr>
        <w:ind w:left="4635" w:hanging="180"/>
      </w:pPr>
    </w:lvl>
    <w:lvl w:ilvl="3" w:tplc="0415000F" w:tentative="1">
      <w:start w:val="1"/>
      <w:numFmt w:val="decimal"/>
      <w:lvlText w:val="%4."/>
      <w:lvlJc w:val="left"/>
      <w:pPr>
        <w:ind w:left="5355" w:hanging="360"/>
      </w:pPr>
    </w:lvl>
    <w:lvl w:ilvl="4" w:tplc="04150019" w:tentative="1">
      <w:start w:val="1"/>
      <w:numFmt w:val="lowerLetter"/>
      <w:lvlText w:val="%5."/>
      <w:lvlJc w:val="left"/>
      <w:pPr>
        <w:ind w:left="6075" w:hanging="360"/>
      </w:pPr>
    </w:lvl>
    <w:lvl w:ilvl="5" w:tplc="0415001B" w:tentative="1">
      <w:start w:val="1"/>
      <w:numFmt w:val="lowerRoman"/>
      <w:lvlText w:val="%6."/>
      <w:lvlJc w:val="right"/>
      <w:pPr>
        <w:ind w:left="6795" w:hanging="180"/>
      </w:pPr>
    </w:lvl>
    <w:lvl w:ilvl="6" w:tplc="0415000F" w:tentative="1">
      <w:start w:val="1"/>
      <w:numFmt w:val="decimal"/>
      <w:lvlText w:val="%7."/>
      <w:lvlJc w:val="left"/>
      <w:pPr>
        <w:ind w:left="7515" w:hanging="360"/>
      </w:pPr>
    </w:lvl>
    <w:lvl w:ilvl="7" w:tplc="04150019" w:tentative="1">
      <w:start w:val="1"/>
      <w:numFmt w:val="lowerLetter"/>
      <w:lvlText w:val="%8."/>
      <w:lvlJc w:val="left"/>
      <w:pPr>
        <w:ind w:left="8235" w:hanging="360"/>
      </w:pPr>
    </w:lvl>
    <w:lvl w:ilvl="8" w:tplc="0415001B" w:tentative="1">
      <w:start w:val="1"/>
      <w:numFmt w:val="lowerRoman"/>
      <w:lvlText w:val="%9."/>
      <w:lvlJc w:val="right"/>
      <w:pPr>
        <w:ind w:left="8955" w:hanging="180"/>
      </w:pPr>
    </w:lvl>
  </w:abstractNum>
  <w:abstractNum w:abstractNumId="12" w15:restartNumberingAfterBreak="0">
    <w:nsid w:val="5AB77356"/>
    <w:multiLevelType w:val="hybridMultilevel"/>
    <w:tmpl w:val="3C0055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E47075"/>
    <w:multiLevelType w:val="hybridMultilevel"/>
    <w:tmpl w:val="FF7E3570"/>
    <w:lvl w:ilvl="0" w:tplc="C3AC38A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5E9D7DB4"/>
    <w:multiLevelType w:val="hybridMultilevel"/>
    <w:tmpl w:val="F4C6DF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5971DB2"/>
    <w:multiLevelType w:val="hybridMultilevel"/>
    <w:tmpl w:val="6164BA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EA0A67"/>
    <w:multiLevelType w:val="hybridMultilevel"/>
    <w:tmpl w:val="F45635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06E0911"/>
    <w:multiLevelType w:val="hybridMultilevel"/>
    <w:tmpl w:val="F45635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14"/>
  </w:num>
  <w:num w:numId="5">
    <w:abstractNumId w:val="12"/>
  </w:num>
  <w:num w:numId="6">
    <w:abstractNumId w:val="11"/>
  </w:num>
  <w:num w:numId="7">
    <w:abstractNumId w:val="8"/>
  </w:num>
  <w:num w:numId="8">
    <w:abstractNumId w:val="1"/>
  </w:num>
  <w:num w:numId="9">
    <w:abstractNumId w:val="3"/>
  </w:num>
  <w:num w:numId="10">
    <w:abstractNumId w:val="16"/>
  </w:num>
  <w:num w:numId="11">
    <w:abstractNumId w:val="4"/>
  </w:num>
  <w:num w:numId="12">
    <w:abstractNumId w:val="5"/>
  </w:num>
  <w:num w:numId="13">
    <w:abstractNumId w:val="15"/>
  </w:num>
  <w:num w:numId="14">
    <w:abstractNumId w:val="17"/>
  </w:num>
  <w:num w:numId="15">
    <w:abstractNumId w:val="2"/>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5C3"/>
    <w:rsid w:val="00000073"/>
    <w:rsid w:val="00017D88"/>
    <w:rsid w:val="0002179E"/>
    <w:rsid w:val="00050C2B"/>
    <w:rsid w:val="00066866"/>
    <w:rsid w:val="00087276"/>
    <w:rsid w:val="00090A07"/>
    <w:rsid w:val="00096142"/>
    <w:rsid w:val="000B7941"/>
    <w:rsid w:val="000C0921"/>
    <w:rsid w:val="000C3D3B"/>
    <w:rsid w:val="000D21F3"/>
    <w:rsid w:val="000D2709"/>
    <w:rsid w:val="000E1D31"/>
    <w:rsid w:val="000F09EE"/>
    <w:rsid w:val="000F0AF7"/>
    <w:rsid w:val="00113D8F"/>
    <w:rsid w:val="00116F6A"/>
    <w:rsid w:val="001263A3"/>
    <w:rsid w:val="00126769"/>
    <w:rsid w:val="00133E77"/>
    <w:rsid w:val="00152421"/>
    <w:rsid w:val="00157FA9"/>
    <w:rsid w:val="001618AE"/>
    <w:rsid w:val="00173E3C"/>
    <w:rsid w:val="00193ABC"/>
    <w:rsid w:val="001964B9"/>
    <w:rsid w:val="001A4266"/>
    <w:rsid w:val="001A5604"/>
    <w:rsid w:val="001B06ED"/>
    <w:rsid w:val="001C45F3"/>
    <w:rsid w:val="001C4BB1"/>
    <w:rsid w:val="001C730E"/>
    <w:rsid w:val="001D2FE8"/>
    <w:rsid w:val="001E52E1"/>
    <w:rsid w:val="0022352D"/>
    <w:rsid w:val="00224441"/>
    <w:rsid w:val="00235A36"/>
    <w:rsid w:val="0024169B"/>
    <w:rsid w:val="00245C87"/>
    <w:rsid w:val="00253E57"/>
    <w:rsid w:val="00280F76"/>
    <w:rsid w:val="0028406D"/>
    <w:rsid w:val="00296533"/>
    <w:rsid w:val="002D0656"/>
    <w:rsid w:val="002D2348"/>
    <w:rsid w:val="002D6B15"/>
    <w:rsid w:val="002E2BE3"/>
    <w:rsid w:val="00305C87"/>
    <w:rsid w:val="00324BB2"/>
    <w:rsid w:val="00333A44"/>
    <w:rsid w:val="00337949"/>
    <w:rsid w:val="00341720"/>
    <w:rsid w:val="00385C88"/>
    <w:rsid w:val="00387BF2"/>
    <w:rsid w:val="00394059"/>
    <w:rsid w:val="0039511F"/>
    <w:rsid w:val="003A1BC0"/>
    <w:rsid w:val="003B4CFF"/>
    <w:rsid w:val="003D58D0"/>
    <w:rsid w:val="003F1FA6"/>
    <w:rsid w:val="003F2D3D"/>
    <w:rsid w:val="00401FD3"/>
    <w:rsid w:val="004028B3"/>
    <w:rsid w:val="00403A39"/>
    <w:rsid w:val="00412F38"/>
    <w:rsid w:val="00423D77"/>
    <w:rsid w:val="00444955"/>
    <w:rsid w:val="00444FD2"/>
    <w:rsid w:val="00446594"/>
    <w:rsid w:val="00460116"/>
    <w:rsid w:val="004608A7"/>
    <w:rsid w:val="00465EC3"/>
    <w:rsid w:val="00477797"/>
    <w:rsid w:val="004A01B6"/>
    <w:rsid w:val="004B70D8"/>
    <w:rsid w:val="004B7197"/>
    <w:rsid w:val="004C7A60"/>
    <w:rsid w:val="004D0967"/>
    <w:rsid w:val="004D1ED3"/>
    <w:rsid w:val="004D3A68"/>
    <w:rsid w:val="004D3CEB"/>
    <w:rsid w:val="004D519A"/>
    <w:rsid w:val="004F3252"/>
    <w:rsid w:val="004F4A4F"/>
    <w:rsid w:val="005358EC"/>
    <w:rsid w:val="00571188"/>
    <w:rsid w:val="005732AD"/>
    <w:rsid w:val="005924F3"/>
    <w:rsid w:val="00596E3F"/>
    <w:rsid w:val="005B6B81"/>
    <w:rsid w:val="005D21A3"/>
    <w:rsid w:val="005E7E40"/>
    <w:rsid w:val="005F7E8D"/>
    <w:rsid w:val="00624565"/>
    <w:rsid w:val="006314FD"/>
    <w:rsid w:val="00647FF3"/>
    <w:rsid w:val="006617AD"/>
    <w:rsid w:val="006944D8"/>
    <w:rsid w:val="006977CB"/>
    <w:rsid w:val="006A5763"/>
    <w:rsid w:val="006B450F"/>
    <w:rsid w:val="006C644C"/>
    <w:rsid w:val="00700D09"/>
    <w:rsid w:val="00717651"/>
    <w:rsid w:val="00743515"/>
    <w:rsid w:val="007436BC"/>
    <w:rsid w:val="00747775"/>
    <w:rsid w:val="00751FFB"/>
    <w:rsid w:val="007575B4"/>
    <w:rsid w:val="00776BD1"/>
    <w:rsid w:val="0079794E"/>
    <w:rsid w:val="007A6D89"/>
    <w:rsid w:val="007B354C"/>
    <w:rsid w:val="007B5C00"/>
    <w:rsid w:val="007C1EBC"/>
    <w:rsid w:val="007F34EA"/>
    <w:rsid w:val="008524F1"/>
    <w:rsid w:val="00870AD8"/>
    <w:rsid w:val="00873BC8"/>
    <w:rsid w:val="00883FB8"/>
    <w:rsid w:val="00890399"/>
    <w:rsid w:val="00895C99"/>
    <w:rsid w:val="008D0C70"/>
    <w:rsid w:val="008D2277"/>
    <w:rsid w:val="0093400F"/>
    <w:rsid w:val="00943910"/>
    <w:rsid w:val="00945157"/>
    <w:rsid w:val="0097241F"/>
    <w:rsid w:val="009A0D8C"/>
    <w:rsid w:val="009A37D9"/>
    <w:rsid w:val="009E68ED"/>
    <w:rsid w:val="009F0718"/>
    <w:rsid w:val="00A12039"/>
    <w:rsid w:val="00A32E56"/>
    <w:rsid w:val="00A46EA6"/>
    <w:rsid w:val="00A6472C"/>
    <w:rsid w:val="00A74485"/>
    <w:rsid w:val="00A76AF2"/>
    <w:rsid w:val="00A80372"/>
    <w:rsid w:val="00A8714A"/>
    <w:rsid w:val="00A949C5"/>
    <w:rsid w:val="00A94B2B"/>
    <w:rsid w:val="00AA5AF2"/>
    <w:rsid w:val="00AB5B64"/>
    <w:rsid w:val="00AC144C"/>
    <w:rsid w:val="00AC6DD9"/>
    <w:rsid w:val="00AF6755"/>
    <w:rsid w:val="00B04BEC"/>
    <w:rsid w:val="00B6191F"/>
    <w:rsid w:val="00B8206D"/>
    <w:rsid w:val="00BA2928"/>
    <w:rsid w:val="00BA4689"/>
    <w:rsid w:val="00C1310D"/>
    <w:rsid w:val="00C22508"/>
    <w:rsid w:val="00C25B69"/>
    <w:rsid w:val="00C25DF7"/>
    <w:rsid w:val="00C475F6"/>
    <w:rsid w:val="00C541AF"/>
    <w:rsid w:val="00C5554A"/>
    <w:rsid w:val="00C752B0"/>
    <w:rsid w:val="00C823BA"/>
    <w:rsid w:val="00C9646A"/>
    <w:rsid w:val="00CA5A63"/>
    <w:rsid w:val="00CB4E3C"/>
    <w:rsid w:val="00CD12C4"/>
    <w:rsid w:val="00CD1E81"/>
    <w:rsid w:val="00CE2EE0"/>
    <w:rsid w:val="00CF0E7E"/>
    <w:rsid w:val="00CF717B"/>
    <w:rsid w:val="00D0355A"/>
    <w:rsid w:val="00D144F4"/>
    <w:rsid w:val="00D25435"/>
    <w:rsid w:val="00D313FD"/>
    <w:rsid w:val="00D37141"/>
    <w:rsid w:val="00D611F1"/>
    <w:rsid w:val="00D832E9"/>
    <w:rsid w:val="00D835C3"/>
    <w:rsid w:val="00D85C51"/>
    <w:rsid w:val="00D9614B"/>
    <w:rsid w:val="00DB1885"/>
    <w:rsid w:val="00DB40B6"/>
    <w:rsid w:val="00DC50EC"/>
    <w:rsid w:val="00DC5A15"/>
    <w:rsid w:val="00DD0540"/>
    <w:rsid w:val="00DD67AB"/>
    <w:rsid w:val="00DE69C3"/>
    <w:rsid w:val="00E13FA1"/>
    <w:rsid w:val="00E23FAD"/>
    <w:rsid w:val="00E24807"/>
    <w:rsid w:val="00E5209D"/>
    <w:rsid w:val="00E5519A"/>
    <w:rsid w:val="00E71AFF"/>
    <w:rsid w:val="00E7754E"/>
    <w:rsid w:val="00EB4548"/>
    <w:rsid w:val="00EC4A9E"/>
    <w:rsid w:val="00ED1997"/>
    <w:rsid w:val="00EE0A69"/>
    <w:rsid w:val="00EE36BB"/>
    <w:rsid w:val="00F10A0F"/>
    <w:rsid w:val="00F123B8"/>
    <w:rsid w:val="00F1558C"/>
    <w:rsid w:val="00F21849"/>
    <w:rsid w:val="00F22FDC"/>
    <w:rsid w:val="00F23306"/>
    <w:rsid w:val="00F37090"/>
    <w:rsid w:val="00F703F7"/>
    <w:rsid w:val="00F705EC"/>
    <w:rsid w:val="00F70886"/>
    <w:rsid w:val="00F769F0"/>
    <w:rsid w:val="00F95C79"/>
    <w:rsid w:val="00FC3080"/>
    <w:rsid w:val="00FC69B9"/>
    <w:rsid w:val="00FE1331"/>
    <w:rsid w:val="00FF2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7E3F6"/>
  <w15:chartTrackingRefBased/>
  <w15:docId w15:val="{AD56EE35-6CC9-47F3-B9BC-E8F56869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E0A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0A69"/>
  </w:style>
  <w:style w:type="paragraph" w:styleId="Stopka">
    <w:name w:val="footer"/>
    <w:basedOn w:val="Normalny"/>
    <w:link w:val="StopkaZnak"/>
    <w:uiPriority w:val="99"/>
    <w:unhideWhenUsed/>
    <w:rsid w:val="00EE0A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0A69"/>
  </w:style>
  <w:style w:type="character" w:styleId="Hipercze">
    <w:name w:val="Hyperlink"/>
    <w:basedOn w:val="Domylnaczcionkaakapitu"/>
    <w:uiPriority w:val="99"/>
    <w:unhideWhenUsed/>
    <w:rsid w:val="001C4BB1"/>
    <w:rPr>
      <w:color w:val="0563C1" w:themeColor="hyperlink"/>
      <w:u w:val="single"/>
    </w:rPr>
  </w:style>
  <w:style w:type="paragraph" w:styleId="Akapitzlist">
    <w:name w:val="List Paragraph"/>
    <w:basedOn w:val="Normalny"/>
    <w:uiPriority w:val="34"/>
    <w:qFormat/>
    <w:rsid w:val="001C4BB1"/>
    <w:pPr>
      <w:spacing w:after="0" w:line="240" w:lineRule="auto"/>
      <w:ind w:left="720"/>
      <w:contextualSpacing/>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CD1E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1E81"/>
    <w:rPr>
      <w:rFonts w:ascii="Segoe UI" w:hAnsi="Segoe UI" w:cs="Segoe UI"/>
      <w:sz w:val="18"/>
      <w:szCs w:val="18"/>
    </w:rPr>
  </w:style>
  <w:style w:type="paragraph" w:styleId="Bezodstpw">
    <w:name w:val="No Spacing"/>
    <w:uiPriority w:val="1"/>
    <w:qFormat/>
    <w:rsid w:val="00F95C79"/>
    <w:pPr>
      <w:spacing w:after="0" w:line="240" w:lineRule="auto"/>
    </w:pPr>
  </w:style>
  <w:style w:type="paragraph" w:customStyle="1" w:styleId="FR3">
    <w:name w:val="FR3"/>
    <w:rsid w:val="00C25B69"/>
    <w:pPr>
      <w:widowControl w:val="0"/>
      <w:spacing w:before="380" w:after="0" w:line="300" w:lineRule="auto"/>
      <w:ind w:left="1200" w:right="1200"/>
      <w:jc w:val="center"/>
    </w:pPr>
    <w:rPr>
      <w:rFonts w:ascii="Arial Narrow" w:eastAsia="Times New Roman" w:hAnsi="Arial Narrow" w:cs="Times New Roman"/>
      <w:b/>
      <w:i/>
      <w:sz w:val="32"/>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3365">
      <w:bodyDiv w:val="1"/>
      <w:marLeft w:val="0"/>
      <w:marRight w:val="0"/>
      <w:marTop w:val="0"/>
      <w:marBottom w:val="0"/>
      <w:divBdr>
        <w:top w:val="none" w:sz="0" w:space="0" w:color="auto"/>
        <w:left w:val="none" w:sz="0" w:space="0" w:color="auto"/>
        <w:bottom w:val="none" w:sz="0" w:space="0" w:color="auto"/>
        <w:right w:val="none" w:sz="0" w:space="0" w:color="auto"/>
      </w:divBdr>
    </w:div>
    <w:div w:id="979966854">
      <w:bodyDiv w:val="1"/>
      <w:marLeft w:val="0"/>
      <w:marRight w:val="0"/>
      <w:marTop w:val="0"/>
      <w:marBottom w:val="0"/>
      <w:divBdr>
        <w:top w:val="none" w:sz="0" w:space="0" w:color="auto"/>
        <w:left w:val="none" w:sz="0" w:space="0" w:color="auto"/>
        <w:bottom w:val="none" w:sz="0" w:space="0" w:color="auto"/>
        <w:right w:val="none" w:sz="0" w:space="0" w:color="auto"/>
      </w:divBdr>
    </w:div>
    <w:div w:id="1739397009">
      <w:bodyDiv w:val="1"/>
      <w:marLeft w:val="0"/>
      <w:marRight w:val="0"/>
      <w:marTop w:val="0"/>
      <w:marBottom w:val="0"/>
      <w:divBdr>
        <w:top w:val="none" w:sz="0" w:space="0" w:color="auto"/>
        <w:left w:val="none" w:sz="0" w:space="0" w:color="auto"/>
        <w:bottom w:val="none" w:sz="0" w:space="0" w:color="auto"/>
        <w:right w:val="none" w:sz="0" w:space="0" w:color="auto"/>
      </w:divBdr>
    </w:div>
    <w:div w:id="1789079833">
      <w:bodyDiv w:val="1"/>
      <w:marLeft w:val="0"/>
      <w:marRight w:val="0"/>
      <w:marTop w:val="0"/>
      <w:marBottom w:val="0"/>
      <w:divBdr>
        <w:top w:val="none" w:sz="0" w:space="0" w:color="auto"/>
        <w:left w:val="none" w:sz="0" w:space="0" w:color="auto"/>
        <w:bottom w:val="none" w:sz="0" w:space="0" w:color="auto"/>
        <w:right w:val="none" w:sz="0" w:space="0" w:color="auto"/>
      </w:divBdr>
    </w:div>
    <w:div w:id="199213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mailto:d.kinast@ron.mil.pl" TargetMode="External"/><Relationship Id="rId10" Type="http://schemas.openxmlformats.org/officeDocument/2006/relationships/hyperlink" Target="https://platformazakupowa.pl/pn/2rblo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latformazakupowa.pl/pn/2rblog" TargetMode="External"/><Relationship Id="rId1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6D0DB-1F84-4122-B73B-107B74C080B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489D0E9-BEF4-4B47-8D41-3DBD6655B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7</Pages>
  <Words>1564</Words>
  <Characters>9386</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Smoderek Paweł</dc:creator>
  <cp:keywords/>
  <dc:description/>
  <cp:lastModifiedBy>Stempień Marzena</cp:lastModifiedBy>
  <cp:revision>50</cp:revision>
  <cp:lastPrinted>2025-02-04T12:15:00Z</cp:lastPrinted>
  <dcterms:created xsi:type="dcterms:W3CDTF">2024-09-24T07:04:00Z</dcterms:created>
  <dcterms:modified xsi:type="dcterms:W3CDTF">2025-03-10T12:28:00Z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5b69b839-e690-453f-88e5-9a030c2c30e8</vt:lpwstr>
  </property>
  <property fmtid="{D5CDD505-2E9C-101B-9397-08002B2CF9AE}" pid="3" name="bjSaver">
    <vt:lpwstr>T1t06PrMO7Ze/U+nlVKirwReouDRbTMn</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Smoderek Paweł</vt:lpwstr>
  </property>
  <property fmtid="{D5CDD505-2E9C-101B-9397-08002B2CF9AE}" pid="8" name="s5636:Creator type=organization">
    <vt:lpwstr>MILNET-Z</vt:lpwstr>
  </property>
  <property fmtid="{D5CDD505-2E9C-101B-9397-08002B2CF9AE}" pid="9" name="bjPortionMark">
    <vt:lpwstr>[JAW]</vt:lpwstr>
  </property>
  <property fmtid="{D5CDD505-2E9C-101B-9397-08002B2CF9AE}" pid="10" name="bjClsUserRVM">
    <vt:lpwstr>[]</vt:lpwstr>
  </property>
  <property fmtid="{D5CDD505-2E9C-101B-9397-08002B2CF9AE}" pid="11" name="s5636:Creator type=IP">
    <vt:lpwstr>10.30.141.120</vt:lpwstr>
  </property>
</Properties>
</file>