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6B7818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6B7818">
        <w:rPr>
          <w:rFonts w:ascii="Times New Roman" w:hAnsi="Times New Roman"/>
          <w:b/>
          <w:sz w:val="22"/>
          <w:szCs w:val="22"/>
        </w:rPr>
        <w:t>ZAŁĄCZNIK NR 5</w:t>
      </w:r>
      <w:r w:rsidR="00635A01" w:rsidRPr="006B7818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032A1D3B" w:rsidR="00A33C4C" w:rsidRPr="006B7818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818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6B7818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6B7818">
              <w:rPr>
                <w:rFonts w:ascii="Times New Roman" w:hAnsi="Times New Roman" w:cs="Times New Roman"/>
                <w:b/>
              </w:rPr>
              <w:t>aktual</w:t>
            </w:r>
            <w:r w:rsidRPr="006B7818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6B7818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6B7818">
              <w:rPr>
                <w:rFonts w:ascii="Times New Roman" w:hAnsi="Times New Roman" w:cs="Times New Roman"/>
                <w:b/>
              </w:rPr>
              <w:t xml:space="preserve">  </w:t>
            </w:r>
            <w:r w:rsidR="00F75D63" w:rsidRPr="006B7818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547753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07E6072F" w:rsidR="00F75D63" w:rsidRPr="0022410B" w:rsidRDefault="006669FA" w:rsidP="004A4B5A">
      <w:pPr>
        <w:spacing w:line="360" w:lineRule="auto"/>
        <w:ind w:right="-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2410B">
        <w:rPr>
          <w:rFonts w:ascii="Times New Roman" w:hAnsi="Times New Roman" w:cs="Times New Roman"/>
        </w:rPr>
        <w:t>Na potrzeby postępowania o udzielenie zamówienia publicznego</w:t>
      </w:r>
      <w:r w:rsidRPr="0022410B">
        <w:rPr>
          <w:rFonts w:ascii="Times New Roman" w:hAnsi="Times New Roman" w:cs="Times New Roman"/>
          <w:i/>
        </w:rPr>
        <w:t xml:space="preserve"> </w:t>
      </w:r>
      <w:r w:rsidRPr="0022410B">
        <w:rPr>
          <w:rFonts w:ascii="Times New Roman" w:hAnsi="Times New Roman" w:cs="Times New Roman"/>
        </w:rPr>
        <w:t>numer sprawy:</w:t>
      </w:r>
      <w:r w:rsidR="00635A01" w:rsidRPr="0022410B">
        <w:rPr>
          <w:rFonts w:ascii="Times New Roman" w:hAnsi="Times New Roman" w:cs="Times New Roman"/>
          <w:b/>
        </w:rPr>
        <w:t xml:space="preserve"> Z/</w:t>
      </w:r>
      <w:r w:rsidR="0022410B" w:rsidRPr="0022410B">
        <w:rPr>
          <w:rFonts w:ascii="Times New Roman" w:hAnsi="Times New Roman" w:cs="Times New Roman"/>
          <w:b/>
        </w:rPr>
        <w:t>35</w:t>
      </w:r>
      <w:r w:rsidR="00DD2532" w:rsidRPr="0022410B">
        <w:rPr>
          <w:rFonts w:ascii="Times New Roman" w:hAnsi="Times New Roman" w:cs="Times New Roman"/>
          <w:b/>
        </w:rPr>
        <w:t>/</w:t>
      </w:r>
      <w:r w:rsidR="00635A01" w:rsidRPr="0022410B">
        <w:rPr>
          <w:rFonts w:ascii="Times New Roman" w:hAnsi="Times New Roman" w:cs="Times New Roman"/>
          <w:b/>
        </w:rPr>
        <w:t>PN/2</w:t>
      </w:r>
      <w:r w:rsidR="00451F15" w:rsidRPr="0022410B">
        <w:rPr>
          <w:rFonts w:ascii="Times New Roman" w:hAnsi="Times New Roman" w:cs="Times New Roman"/>
          <w:b/>
        </w:rPr>
        <w:t>5</w:t>
      </w:r>
      <w:r w:rsidR="002C6F9B" w:rsidRPr="0022410B">
        <w:rPr>
          <w:rFonts w:ascii="Times New Roman" w:hAnsi="Times New Roman" w:cs="Times New Roman"/>
          <w:b/>
        </w:rPr>
        <w:t xml:space="preserve"> </w:t>
      </w:r>
      <w:r w:rsidR="00EE4822" w:rsidRPr="0022410B">
        <w:rPr>
          <w:rFonts w:ascii="Times New Roman" w:hAnsi="Times New Roman" w:cs="Times New Roman"/>
        </w:rPr>
        <w:t xml:space="preserve">prowadzonego </w:t>
      </w:r>
      <w:r w:rsidR="006B7818" w:rsidRPr="0022410B">
        <w:rPr>
          <w:rFonts w:ascii="Times New Roman" w:hAnsi="Times New Roman" w:cs="Times New Roman"/>
        </w:rPr>
        <w:t xml:space="preserve">                 </w:t>
      </w:r>
      <w:r w:rsidRPr="0022410B">
        <w:rPr>
          <w:rFonts w:ascii="Times New Roman" w:hAnsi="Times New Roman" w:cs="Times New Roman"/>
        </w:rPr>
        <w:t>w trybie przetargu nieograniczonego</w:t>
      </w:r>
      <w:r w:rsidR="00F931E9" w:rsidRPr="0022410B">
        <w:rPr>
          <w:rFonts w:ascii="Times New Roman" w:hAnsi="Times New Roman" w:cs="Times New Roman"/>
        </w:rPr>
        <w:t xml:space="preserve"> </w:t>
      </w:r>
      <w:r w:rsidR="00F931E9" w:rsidRPr="0022410B">
        <w:rPr>
          <w:rFonts w:ascii="Times New Roman" w:hAnsi="Times New Roman" w:cs="Times New Roman"/>
          <w:color w:val="000000" w:themeColor="text1"/>
        </w:rPr>
        <w:t>na</w:t>
      </w:r>
      <w:r w:rsidR="00451F51" w:rsidRPr="0022410B">
        <w:rPr>
          <w:rFonts w:ascii="Times New Roman" w:hAnsi="Times New Roman" w:cs="Times New Roman"/>
          <w:b/>
        </w:rPr>
        <w:t xml:space="preserve"> </w:t>
      </w:r>
      <w:r w:rsidR="00CD5DC6" w:rsidRPr="00CD5DC6">
        <w:rPr>
          <w:rFonts w:ascii="Times New Roman" w:hAnsi="Times New Roman" w:cs="Times New Roman"/>
          <w:b/>
        </w:rPr>
        <w:t>dostawy odczynników, kalibratorów, materiałów kontrolnych i eksploatacyjnych do wykonywania badań z zakresu hematologii wraz z dzierżawą analizatorów  dla Laboratorium Analitycznego</w:t>
      </w:r>
      <w:r w:rsidR="0022410B" w:rsidRPr="0022410B">
        <w:rPr>
          <w:rFonts w:ascii="Times New Roman" w:hAnsi="Times New Roman" w:cs="Times New Roman"/>
          <w:b/>
        </w:rPr>
        <w:t xml:space="preserve"> </w:t>
      </w:r>
      <w:r w:rsidRPr="0022410B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22410B">
        <w:rPr>
          <w:rFonts w:ascii="Times New Roman" w:hAnsi="Times New Roman" w:cs="Times New Roman"/>
          <w:b/>
          <w:u w:val="single"/>
        </w:rPr>
        <w:t>oświadczam,</w:t>
      </w:r>
      <w:r w:rsidRPr="0022410B">
        <w:rPr>
          <w:rFonts w:ascii="Times New Roman" w:hAnsi="Times New Roman" w:cs="Times New Roman"/>
          <w:b/>
        </w:rPr>
        <w:t xml:space="preserve"> że informacje zawarte w oświadczeniu, o którym mowa </w:t>
      </w:r>
      <w:r w:rsidR="00DD2532" w:rsidRPr="0022410B">
        <w:rPr>
          <w:rFonts w:ascii="Times New Roman" w:hAnsi="Times New Roman" w:cs="Times New Roman"/>
          <w:b/>
        </w:rPr>
        <w:t xml:space="preserve">w art. 125 ust. 1 ustawy Prawo </w:t>
      </w:r>
      <w:r w:rsidRPr="0022410B">
        <w:rPr>
          <w:rFonts w:ascii="Times New Roman" w:hAnsi="Times New Roman" w:cs="Times New Roman"/>
          <w:b/>
        </w:rPr>
        <w:t>Zamówień Publicznych złożonym na  formularzu  Jednolitego Europejskiego D</w:t>
      </w:r>
      <w:r w:rsidR="00DD2532" w:rsidRPr="0022410B">
        <w:rPr>
          <w:rFonts w:ascii="Times New Roman" w:hAnsi="Times New Roman" w:cs="Times New Roman"/>
          <w:b/>
        </w:rPr>
        <w:t xml:space="preserve">okumentu </w:t>
      </w:r>
      <w:r w:rsidRPr="0022410B">
        <w:rPr>
          <w:rFonts w:ascii="Times New Roman" w:hAnsi="Times New Roman" w:cs="Times New Roman"/>
          <w:b/>
        </w:rPr>
        <w:t>Zamówienia (JEDZ)</w:t>
      </w:r>
      <w:r w:rsidRPr="0022410B">
        <w:rPr>
          <w:rFonts w:ascii="Times New Roman" w:hAnsi="Times New Roman" w:cs="Times New Roman"/>
        </w:rPr>
        <w:t>, w zakresie podstaw wykluczenia z postępowania o których mowa</w:t>
      </w:r>
      <w:r w:rsidR="004A4B5A" w:rsidRPr="0022410B">
        <w:rPr>
          <w:rFonts w:ascii="Times New Roman" w:hAnsi="Times New Roman" w:cs="Times New Roman"/>
        </w:rPr>
        <w:t>:</w:t>
      </w:r>
      <w:r w:rsidRPr="0022410B">
        <w:rPr>
          <w:rFonts w:ascii="Times New Roman" w:hAnsi="Times New Roman" w:cs="Times New Roman"/>
        </w:rPr>
        <w:t xml:space="preserve"> </w:t>
      </w:r>
      <w:r w:rsidRPr="0022410B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22410B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22410B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22410B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22410B">
        <w:rPr>
          <w:rStyle w:val="Brak"/>
          <w:rFonts w:ascii="Times New Roman" w:hAnsi="Times New Roman" w:cs="Times New Roman"/>
          <w:b/>
        </w:rPr>
        <w:t>.,</w:t>
      </w:r>
      <w:r w:rsidRPr="0022410B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22410B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22410B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22410B">
        <w:rPr>
          <w:rStyle w:val="Brak"/>
          <w:rFonts w:ascii="Times New Roman" w:hAnsi="Times New Roman" w:cs="Times New Roman"/>
          <w:b/>
        </w:rPr>
        <w:t>.,</w:t>
      </w:r>
      <w:r w:rsidRPr="0022410B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22410B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22410B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22410B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22410B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22410B">
        <w:rPr>
          <w:rStyle w:val="Brak"/>
          <w:rFonts w:ascii="Times New Roman" w:hAnsi="Times New Roman" w:cs="Times New Roman"/>
          <w:b/>
        </w:rPr>
        <w:t xml:space="preserve">. </w:t>
      </w:r>
      <w:r w:rsidRPr="0022410B">
        <w:rPr>
          <w:rStyle w:val="Brak"/>
          <w:rFonts w:ascii="Times New Roman" w:hAnsi="Times New Roman" w:cs="Times New Roman"/>
        </w:rPr>
        <w:t xml:space="preserve"> odnośnie do naruszenia obowiązków dotyczących płatności podatków </w:t>
      </w:r>
      <w:r w:rsidR="00451F15" w:rsidRPr="0022410B">
        <w:rPr>
          <w:rStyle w:val="Brak"/>
          <w:rFonts w:ascii="Times New Roman" w:hAnsi="Times New Roman" w:cs="Times New Roman"/>
        </w:rPr>
        <w:br/>
      </w:r>
      <w:r w:rsidRPr="0022410B">
        <w:rPr>
          <w:rStyle w:val="Brak"/>
          <w:rFonts w:ascii="Times New Roman" w:hAnsi="Times New Roman" w:cs="Times New Roman"/>
        </w:rPr>
        <w:t>i opłat lokalnych, o których mowa w ustawie z dnia 12 stycznia 1991 r. o podatkach i opłatach lokal</w:t>
      </w:r>
      <w:r w:rsidR="00566590" w:rsidRPr="0022410B">
        <w:rPr>
          <w:rStyle w:val="Brak"/>
          <w:rFonts w:ascii="Times New Roman" w:hAnsi="Times New Roman" w:cs="Times New Roman"/>
        </w:rPr>
        <w:t xml:space="preserve">nych (Dz. U. </w:t>
      </w:r>
      <w:r w:rsidR="0040517F" w:rsidRPr="0022410B">
        <w:rPr>
          <w:rStyle w:val="Brak"/>
          <w:rFonts w:ascii="Times New Roman" w:hAnsi="Times New Roman" w:cs="Times New Roman"/>
        </w:rPr>
        <w:t>z 2</w:t>
      </w:r>
      <w:r w:rsidR="00DD2532" w:rsidRPr="0022410B">
        <w:rPr>
          <w:rStyle w:val="Brak"/>
          <w:rFonts w:ascii="Times New Roman" w:hAnsi="Times New Roman" w:cs="Times New Roman"/>
        </w:rPr>
        <w:t xml:space="preserve">023 r. </w:t>
      </w:r>
      <w:r w:rsidR="0040517F" w:rsidRPr="0022410B">
        <w:rPr>
          <w:rStyle w:val="Brak"/>
          <w:rFonts w:ascii="Times New Roman" w:hAnsi="Times New Roman" w:cs="Times New Roman"/>
        </w:rPr>
        <w:t>poz. 70</w:t>
      </w:r>
      <w:r w:rsidRPr="0022410B">
        <w:rPr>
          <w:rStyle w:val="Brak"/>
          <w:rFonts w:ascii="Times New Roman" w:hAnsi="Times New Roman" w:cs="Times New Roman"/>
        </w:rPr>
        <w:t xml:space="preserve"> ze zm.),</w:t>
      </w:r>
      <w:r w:rsidR="00566590" w:rsidRPr="0022410B">
        <w:rPr>
          <w:rStyle w:val="Brak"/>
          <w:rFonts w:ascii="Times New Roman" w:hAnsi="Times New Roman" w:cs="Times New Roman"/>
        </w:rPr>
        <w:t xml:space="preserve"> </w:t>
      </w:r>
      <w:r w:rsidR="00566590" w:rsidRPr="0022410B">
        <w:rPr>
          <w:rFonts w:ascii="Times New Roman" w:hAnsi="Times New Roman" w:cs="Times New Roman"/>
          <w:b/>
        </w:rPr>
        <w:t xml:space="preserve">art. 7 ustawy z dnia 13 kwietnia 2022 r. o szczególnych rozwiązaniach </w:t>
      </w:r>
      <w:r w:rsidR="00451F15" w:rsidRPr="0022410B">
        <w:rPr>
          <w:rFonts w:ascii="Times New Roman" w:hAnsi="Times New Roman" w:cs="Times New Roman"/>
          <w:b/>
        </w:rPr>
        <w:br/>
      </w:r>
      <w:r w:rsidR="00566590" w:rsidRPr="0022410B">
        <w:rPr>
          <w:rFonts w:ascii="Times New Roman" w:hAnsi="Times New Roman" w:cs="Times New Roman"/>
          <w:b/>
        </w:rPr>
        <w:t>w zakresie przeciwdziałania wspieraniu agresji na Ukrainę oraz służących ochronie bezpieczeństwa narodowego</w:t>
      </w:r>
      <w:r w:rsidR="0040517F" w:rsidRPr="0022410B">
        <w:rPr>
          <w:rFonts w:ascii="Times New Roman" w:hAnsi="Times New Roman" w:cs="Times New Roman"/>
        </w:rPr>
        <w:t xml:space="preserve"> (Dz.</w:t>
      </w:r>
      <w:r w:rsidR="00A5479A" w:rsidRPr="0022410B">
        <w:rPr>
          <w:rFonts w:ascii="Times New Roman" w:hAnsi="Times New Roman" w:cs="Times New Roman"/>
        </w:rPr>
        <w:t xml:space="preserve"> </w:t>
      </w:r>
      <w:r w:rsidR="0040517F" w:rsidRPr="0022410B">
        <w:rPr>
          <w:rFonts w:ascii="Times New Roman" w:hAnsi="Times New Roman" w:cs="Times New Roman"/>
        </w:rPr>
        <w:t>U. z 202</w:t>
      </w:r>
      <w:r w:rsidR="0022410B" w:rsidRPr="0022410B">
        <w:rPr>
          <w:rFonts w:ascii="Times New Roman" w:hAnsi="Times New Roman" w:cs="Times New Roman"/>
        </w:rPr>
        <w:t>5</w:t>
      </w:r>
      <w:r w:rsidR="0040517F" w:rsidRPr="0022410B">
        <w:rPr>
          <w:rFonts w:ascii="Times New Roman" w:hAnsi="Times New Roman" w:cs="Times New Roman"/>
        </w:rPr>
        <w:t xml:space="preserve"> r., poz. </w:t>
      </w:r>
      <w:r w:rsidR="002047D9" w:rsidRPr="0022410B">
        <w:rPr>
          <w:rFonts w:ascii="Times New Roman" w:hAnsi="Times New Roman" w:cs="Times New Roman"/>
        </w:rPr>
        <w:t>5</w:t>
      </w:r>
      <w:r w:rsidR="0022410B" w:rsidRPr="0022410B">
        <w:rPr>
          <w:rFonts w:ascii="Times New Roman" w:hAnsi="Times New Roman" w:cs="Times New Roman"/>
        </w:rPr>
        <w:t>14</w:t>
      </w:r>
      <w:r w:rsidR="0097181A" w:rsidRPr="0022410B">
        <w:rPr>
          <w:rFonts w:ascii="Times New Roman" w:hAnsi="Times New Roman" w:cs="Times New Roman"/>
        </w:rPr>
        <w:t xml:space="preserve"> ze zm.</w:t>
      </w:r>
      <w:r w:rsidR="00566590" w:rsidRPr="0022410B">
        <w:rPr>
          <w:rFonts w:ascii="Times New Roman" w:hAnsi="Times New Roman" w:cs="Times New Roman"/>
        </w:rPr>
        <w:t>)</w:t>
      </w:r>
      <w:r w:rsidRPr="0022410B">
        <w:rPr>
          <w:rFonts w:ascii="Times New Roman" w:hAnsi="Times New Roman" w:cs="Times New Roman"/>
        </w:rPr>
        <w:t xml:space="preserve"> </w:t>
      </w:r>
      <w:r w:rsidR="00F75D63" w:rsidRPr="0022410B">
        <w:rPr>
          <w:rFonts w:ascii="Times New Roman" w:hAnsi="Times New Roman" w:cs="Times New Roman"/>
          <w:u w:val="single"/>
        </w:rPr>
        <w:t>są</w:t>
      </w:r>
      <w:r w:rsidR="00E3138C" w:rsidRPr="0022410B">
        <w:rPr>
          <w:rFonts w:ascii="Times New Roman" w:hAnsi="Times New Roman" w:cs="Times New Roman"/>
          <w:u w:val="single"/>
        </w:rPr>
        <w:t xml:space="preserve"> </w:t>
      </w:r>
      <w:r w:rsidRPr="0022410B">
        <w:rPr>
          <w:rFonts w:ascii="Times New Roman" w:hAnsi="Times New Roman" w:cs="Times New Roman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107635"/>
    <w:rsid w:val="00136A19"/>
    <w:rsid w:val="00157D09"/>
    <w:rsid w:val="00166A63"/>
    <w:rsid w:val="001C2B03"/>
    <w:rsid w:val="001E393B"/>
    <w:rsid w:val="001E3FB5"/>
    <w:rsid w:val="001F31C3"/>
    <w:rsid w:val="00200C28"/>
    <w:rsid w:val="002047D9"/>
    <w:rsid w:val="00217CA1"/>
    <w:rsid w:val="00220666"/>
    <w:rsid w:val="002220E6"/>
    <w:rsid w:val="0022410B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40517F"/>
    <w:rsid w:val="0043419A"/>
    <w:rsid w:val="00451F15"/>
    <w:rsid w:val="00451F51"/>
    <w:rsid w:val="004A4B5A"/>
    <w:rsid w:val="004C43DE"/>
    <w:rsid w:val="00542BB7"/>
    <w:rsid w:val="00547753"/>
    <w:rsid w:val="00566590"/>
    <w:rsid w:val="00573E36"/>
    <w:rsid w:val="0059031B"/>
    <w:rsid w:val="005909E6"/>
    <w:rsid w:val="005E2B6C"/>
    <w:rsid w:val="005F3F4E"/>
    <w:rsid w:val="00621474"/>
    <w:rsid w:val="00635A01"/>
    <w:rsid w:val="006570FF"/>
    <w:rsid w:val="006669FA"/>
    <w:rsid w:val="006B4A55"/>
    <w:rsid w:val="006B7818"/>
    <w:rsid w:val="006D4FD9"/>
    <w:rsid w:val="0071752E"/>
    <w:rsid w:val="00734566"/>
    <w:rsid w:val="007F347A"/>
    <w:rsid w:val="008013F8"/>
    <w:rsid w:val="008143BE"/>
    <w:rsid w:val="00842F2F"/>
    <w:rsid w:val="00882131"/>
    <w:rsid w:val="008A5FE5"/>
    <w:rsid w:val="008B6770"/>
    <w:rsid w:val="008D3645"/>
    <w:rsid w:val="008E1F10"/>
    <w:rsid w:val="00910E3B"/>
    <w:rsid w:val="0097181A"/>
    <w:rsid w:val="009D5F25"/>
    <w:rsid w:val="00A33C4C"/>
    <w:rsid w:val="00A36A00"/>
    <w:rsid w:val="00A436A7"/>
    <w:rsid w:val="00A5137B"/>
    <w:rsid w:val="00A5479A"/>
    <w:rsid w:val="00A65D51"/>
    <w:rsid w:val="00A700A2"/>
    <w:rsid w:val="00A715C5"/>
    <w:rsid w:val="00AA471D"/>
    <w:rsid w:val="00B16180"/>
    <w:rsid w:val="00B3176A"/>
    <w:rsid w:val="00B33B56"/>
    <w:rsid w:val="00B95CA1"/>
    <w:rsid w:val="00BB2D11"/>
    <w:rsid w:val="00BE6D5C"/>
    <w:rsid w:val="00BF756C"/>
    <w:rsid w:val="00C11539"/>
    <w:rsid w:val="00C267ED"/>
    <w:rsid w:val="00C3206D"/>
    <w:rsid w:val="00C3253C"/>
    <w:rsid w:val="00C656AF"/>
    <w:rsid w:val="00C8799E"/>
    <w:rsid w:val="00C903E3"/>
    <w:rsid w:val="00CD5DC6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B67E4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Barbara Kozicz</cp:lastModifiedBy>
  <cp:revision>4</cp:revision>
  <cp:lastPrinted>2025-05-14T09:30:00Z</cp:lastPrinted>
  <dcterms:created xsi:type="dcterms:W3CDTF">2025-04-02T08:25:00Z</dcterms:created>
  <dcterms:modified xsi:type="dcterms:W3CDTF">2025-05-19T07:33:00Z</dcterms:modified>
</cp:coreProperties>
</file>