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 w:rsidP="000D1013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0FA472" w14:textId="77777777" w:rsidR="004E1925" w:rsidRDefault="004E192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94AF31" w14:textId="77777777" w:rsidR="004E1925" w:rsidRDefault="004E192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824A32D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BCDB0D" w14:textId="2856F3C0" w:rsidR="00935B44" w:rsidRPr="00EF5E62" w:rsidRDefault="00935B44" w:rsidP="00935B44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W związku ze złożeniem oferty w postępowaniu o udzielenie zamówienia publicznego pn. „</w:t>
      </w:r>
      <w:r w:rsidR="00EF5E62" w:rsidRPr="00EF5E62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281D5A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Pr="00935B44">
        <w:rPr>
          <w:rFonts w:ascii="Cambria" w:eastAsia="Calibri" w:hAnsi="Cambria" w:cs="Arial"/>
          <w:bCs/>
          <w:sz w:val="22"/>
          <w:szCs w:val="22"/>
        </w:rPr>
        <w:t>”, prowadzonym przez Zamawiającego –  Skarb Państwa - Państwowe Gospodarstwo Leśne Lasy Państwowe Nadleśnictwo K</w:t>
      </w:r>
      <w:r w:rsidR="00EF5E62">
        <w:rPr>
          <w:rFonts w:ascii="Cambria" w:eastAsia="Calibri" w:hAnsi="Cambria" w:cs="Arial"/>
          <w:bCs/>
          <w:sz w:val="22"/>
          <w:szCs w:val="22"/>
        </w:rPr>
        <w:t>widzyn</w:t>
      </w:r>
      <w:r w:rsidRPr="00935B44">
        <w:rPr>
          <w:rFonts w:ascii="Cambria" w:eastAsia="Calibri" w:hAnsi="Cambria" w:cs="Arial"/>
          <w:bCs/>
          <w:sz w:val="22"/>
          <w:szCs w:val="22"/>
        </w:rPr>
        <w:t xml:space="preserve">, w trybie podstawowym </w:t>
      </w:r>
      <w:r w:rsidR="00281D5A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281D5A" w:rsidRPr="0070139D">
        <w:rPr>
          <w:rFonts w:ascii="Cambria" w:hAnsi="Cambria" w:cs="Arial"/>
          <w:sz w:val="22"/>
          <w:szCs w:val="22"/>
        </w:rPr>
        <w:t xml:space="preserve"> </w:t>
      </w:r>
      <w:r w:rsidR="00281D5A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281D5A" w:rsidRPr="002A4480">
        <w:rPr>
          <w:rFonts w:ascii="Cambria" w:hAnsi="Cambria" w:cs="Arial"/>
          <w:sz w:val="22"/>
          <w:szCs w:val="22"/>
        </w:rPr>
        <w:t>jedn. Dz. U. z 202</w:t>
      </w:r>
      <w:r w:rsidR="00281D5A">
        <w:rPr>
          <w:rFonts w:ascii="Cambria" w:hAnsi="Cambria" w:cs="Arial"/>
          <w:sz w:val="22"/>
          <w:szCs w:val="22"/>
        </w:rPr>
        <w:t>4</w:t>
      </w:r>
      <w:r w:rsidR="00281D5A" w:rsidRPr="002A4480">
        <w:rPr>
          <w:rFonts w:ascii="Cambria" w:hAnsi="Cambria" w:cs="Arial"/>
          <w:sz w:val="22"/>
          <w:szCs w:val="22"/>
        </w:rPr>
        <w:t xml:space="preserve"> r. poz. 1</w:t>
      </w:r>
      <w:r w:rsidR="00281D5A">
        <w:rPr>
          <w:rFonts w:ascii="Cambria" w:hAnsi="Cambria" w:cs="Arial"/>
          <w:sz w:val="22"/>
          <w:szCs w:val="22"/>
        </w:rPr>
        <w:t>320</w:t>
      </w:r>
      <w:r w:rsidR="00281D5A" w:rsidRPr="002A4480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281D5A" w:rsidRPr="002A4480">
        <w:rPr>
          <w:rFonts w:ascii="Cambria" w:hAnsi="Cambria" w:cs="Arial"/>
          <w:sz w:val="22"/>
          <w:szCs w:val="22"/>
        </w:rPr>
        <w:t>późn</w:t>
      </w:r>
      <w:proofErr w:type="spellEnd"/>
      <w:r w:rsidR="00281D5A" w:rsidRPr="002A4480">
        <w:rPr>
          <w:rFonts w:ascii="Cambria" w:hAnsi="Cambria" w:cs="Arial"/>
          <w:sz w:val="22"/>
          <w:szCs w:val="22"/>
        </w:rPr>
        <w:t>. zm.– zwanej dalej „PZP</w:t>
      </w:r>
      <w:r w:rsidRPr="00935B44">
        <w:rPr>
          <w:rFonts w:ascii="Cambria" w:eastAsia="Calibri" w:hAnsi="Cambria" w:cs="Arial"/>
          <w:bCs/>
          <w:sz w:val="22"/>
          <w:szCs w:val="22"/>
        </w:rPr>
        <w:t xml:space="preserve">”) </w:t>
      </w:r>
    </w:p>
    <w:p w14:paraId="092C3FEB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19CC4B6" w14:textId="77777777" w:rsidR="00935B44" w:rsidRPr="00935B44" w:rsidRDefault="00935B44" w:rsidP="00935B44">
      <w:pPr>
        <w:spacing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</w:t>
      </w:r>
    </w:p>
    <w:p w14:paraId="76331F47" w14:textId="77777777" w:rsidR="00935B44" w:rsidRPr="00935B44" w:rsidRDefault="00935B44" w:rsidP="00935B44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</w:p>
    <w:p w14:paraId="2243EA98" w14:textId="77777777" w:rsidR="00935B44" w:rsidRPr="00935B44" w:rsidRDefault="00935B44" w:rsidP="00935B44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8B9BB8" w14:textId="77777777" w:rsidR="00935B44" w:rsidRPr="00935B44" w:rsidRDefault="00935B44" w:rsidP="00935B44">
      <w:pPr>
        <w:jc w:val="center"/>
        <w:rPr>
          <w:rFonts w:ascii="Cambria" w:eastAsia="Calibri" w:hAnsi="Cambria" w:cs="Arial"/>
          <w:bCs/>
          <w:i/>
          <w:iCs/>
          <w:color w:val="767171"/>
        </w:rPr>
      </w:pPr>
      <w:r w:rsidRPr="00935B44">
        <w:rPr>
          <w:rFonts w:ascii="Cambria" w:eastAsia="Calibri" w:hAnsi="Cambria" w:cs="Arial"/>
          <w:bCs/>
          <w:i/>
          <w:iCs/>
          <w:color w:val="767171"/>
        </w:rPr>
        <w:t>(nazwa i adres Wykonawcy)</w:t>
      </w:r>
    </w:p>
    <w:p w14:paraId="60E194CB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611DE1FF" w14:textId="77777777" w:rsidR="000C5B35" w:rsidRPr="0090394C" w:rsidRDefault="000C5B35" w:rsidP="000C5B3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578">
        <w:rPr>
          <w:rFonts w:ascii="Cambria" w:hAnsi="Cambria" w:cs="Arial"/>
          <w:bCs/>
          <w:sz w:val="22"/>
          <w:szCs w:val="22"/>
        </w:rPr>
        <w:t>oświadczam, że Wykonawca którego reprezentuję w okresie ostatnich 5 lat (okres 5 lat liczy się wstecz od dnia, w którym upływa termin składania ofert), a jeżeli okres prowadzenia działalności jest krótszy – w tym okresie, wykonał następujące roboty budowlane:</w:t>
      </w:r>
    </w:p>
    <w:p w14:paraId="70716F05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tbl>
      <w:tblPr>
        <w:tblStyle w:val="Tabela-Siatka1"/>
        <w:tblW w:w="15137" w:type="dxa"/>
        <w:tblLook w:val="04A0" w:firstRow="1" w:lastRow="0" w:firstColumn="1" w:lastColumn="0" w:noHBand="0" w:noVBand="1"/>
      </w:tblPr>
      <w:tblGrid>
        <w:gridCol w:w="567"/>
        <w:gridCol w:w="4649"/>
        <w:gridCol w:w="1701"/>
        <w:gridCol w:w="1134"/>
        <w:gridCol w:w="1134"/>
        <w:gridCol w:w="1984"/>
        <w:gridCol w:w="1984"/>
        <w:gridCol w:w="1984"/>
      </w:tblGrid>
      <w:tr w:rsidR="00935B44" w:rsidRPr="00935B44" w14:paraId="1CEDB997" w14:textId="77777777" w:rsidTr="001D0590">
        <w:trPr>
          <w:trHeight w:val="907"/>
        </w:trPr>
        <w:tc>
          <w:tcPr>
            <w:tcW w:w="567" w:type="dxa"/>
            <w:vMerge w:val="restart"/>
            <w:vAlign w:val="center"/>
          </w:tcPr>
          <w:p w14:paraId="4ABD04C8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lastRenderedPageBreak/>
              <w:t>Lp.</w:t>
            </w:r>
          </w:p>
        </w:tc>
        <w:tc>
          <w:tcPr>
            <w:tcW w:w="4649" w:type="dxa"/>
            <w:vMerge w:val="restart"/>
            <w:vAlign w:val="center"/>
          </w:tcPr>
          <w:p w14:paraId="506D5122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 xml:space="preserve">Robota budowlana </w:t>
            </w:r>
          </w:p>
          <w:p w14:paraId="0CCE7573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t>(nazwa, opis, przedmiot, zakres</w:t>
            </w:r>
            <w:r w:rsidRPr="00935B44">
              <w:rPr>
                <w:rFonts w:ascii="Cambria" w:hAnsi="Cambria" w:cs="Arial"/>
                <w:b/>
              </w:rPr>
              <w:br/>
              <w:t>wykonanych robót budowlanych)*</w:t>
            </w:r>
          </w:p>
        </w:tc>
        <w:tc>
          <w:tcPr>
            <w:tcW w:w="1701" w:type="dxa"/>
            <w:vMerge w:val="restart"/>
            <w:vAlign w:val="center"/>
          </w:tcPr>
          <w:p w14:paraId="677C661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  <w:iCs/>
              </w:rPr>
            </w:pPr>
            <w:r w:rsidRPr="00935B44">
              <w:rPr>
                <w:rFonts w:ascii="Cambria" w:hAnsi="Cambria" w:cs="Arial"/>
                <w:b/>
                <w:iCs/>
              </w:rPr>
              <w:t>Wartość  wykonanych</w:t>
            </w:r>
            <w:r w:rsidRPr="00935B44">
              <w:rPr>
                <w:rFonts w:ascii="Cambria" w:hAnsi="Cambria" w:cs="Arial"/>
                <w:b/>
                <w:iCs/>
              </w:rPr>
              <w:br/>
              <w:t>robót budowlanych</w:t>
            </w:r>
          </w:p>
          <w:p w14:paraId="2A6450E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iCs/>
              </w:rPr>
              <w:t xml:space="preserve">(brutto) </w:t>
            </w:r>
            <w:r w:rsidRPr="00935B44">
              <w:rPr>
                <w:rFonts w:ascii="Cambria" w:hAnsi="Cambria" w:cs="Arial"/>
                <w:b/>
                <w:iCs/>
              </w:rPr>
              <w:br/>
              <w:t>w PLN*</w:t>
            </w:r>
          </w:p>
        </w:tc>
        <w:tc>
          <w:tcPr>
            <w:tcW w:w="2268" w:type="dxa"/>
            <w:gridSpan w:val="2"/>
            <w:vAlign w:val="center"/>
          </w:tcPr>
          <w:p w14:paraId="657F6BC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t>Data wykonania</w:t>
            </w:r>
            <w:r w:rsidRPr="00935B44">
              <w:rPr>
                <w:rFonts w:ascii="Cambria" w:hAnsi="Cambria" w:cs="Arial"/>
                <w:b/>
              </w:rPr>
              <w:br/>
              <w:t>robót budowlanych</w:t>
            </w:r>
            <w:r w:rsidRPr="00935B44">
              <w:rPr>
                <w:rFonts w:ascii="Cambria" w:hAnsi="Cambria" w:cs="Arial"/>
                <w:b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vAlign w:val="center"/>
          </w:tcPr>
          <w:p w14:paraId="6456994B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Miejsce wykonania robót budowlanych</w:t>
            </w:r>
          </w:p>
        </w:tc>
        <w:tc>
          <w:tcPr>
            <w:tcW w:w="1984" w:type="dxa"/>
            <w:vMerge w:val="restart"/>
            <w:vAlign w:val="center"/>
          </w:tcPr>
          <w:p w14:paraId="6943B094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Podmiot, na rzecz którego roboty budowlane zostały wykonane</w:t>
            </w:r>
            <w:r w:rsidRPr="00935B44">
              <w:rPr>
                <w:rFonts w:ascii="Cambria" w:hAnsi="Cambria" w:cs="Arial"/>
                <w:b/>
              </w:rPr>
              <w:br/>
              <w:t>(nazwa i adres)</w:t>
            </w:r>
          </w:p>
        </w:tc>
        <w:tc>
          <w:tcPr>
            <w:tcW w:w="1984" w:type="dxa"/>
            <w:vMerge w:val="restart"/>
            <w:vAlign w:val="center"/>
          </w:tcPr>
          <w:p w14:paraId="64DA11E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Nazwa Wykonawcy**</w:t>
            </w:r>
          </w:p>
        </w:tc>
      </w:tr>
      <w:tr w:rsidR="00935B44" w:rsidRPr="00935B44" w14:paraId="414D8961" w14:textId="77777777" w:rsidTr="001D0590">
        <w:trPr>
          <w:trHeight w:val="227"/>
        </w:trPr>
        <w:tc>
          <w:tcPr>
            <w:tcW w:w="567" w:type="dxa"/>
            <w:vMerge/>
            <w:vAlign w:val="center"/>
          </w:tcPr>
          <w:p w14:paraId="66F59432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4649" w:type="dxa"/>
            <w:vMerge/>
            <w:vAlign w:val="center"/>
          </w:tcPr>
          <w:p w14:paraId="764320CC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84E1BC3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14:paraId="378BBFD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vAlign w:val="center"/>
          </w:tcPr>
          <w:p w14:paraId="074A5C58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vAlign w:val="center"/>
          </w:tcPr>
          <w:p w14:paraId="4AC53DE9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984" w:type="dxa"/>
            <w:vMerge/>
            <w:vAlign w:val="center"/>
          </w:tcPr>
          <w:p w14:paraId="0BE4F85A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984" w:type="dxa"/>
            <w:vMerge/>
            <w:vAlign w:val="center"/>
          </w:tcPr>
          <w:p w14:paraId="6A184CF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</w:tr>
      <w:tr w:rsidR="00935B44" w:rsidRPr="00935B44" w14:paraId="0813C927" w14:textId="77777777" w:rsidTr="001D0590">
        <w:trPr>
          <w:trHeight w:val="1134"/>
        </w:trPr>
        <w:tc>
          <w:tcPr>
            <w:tcW w:w="567" w:type="dxa"/>
          </w:tcPr>
          <w:p w14:paraId="569C2C6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40611170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E6C63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4FCFC0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E1DE6E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1EE81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BABB2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64AAD0A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935B44" w:rsidRPr="00935B44" w14:paraId="08355AB7" w14:textId="77777777" w:rsidTr="001D0590">
        <w:trPr>
          <w:trHeight w:val="1134"/>
        </w:trPr>
        <w:tc>
          <w:tcPr>
            <w:tcW w:w="567" w:type="dxa"/>
          </w:tcPr>
          <w:p w14:paraId="7A1883E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1989319A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409E03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FAB45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E5C3AD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11909BA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B09E1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9AE2103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935B44" w:rsidRPr="00935B44" w14:paraId="6D1E278F" w14:textId="77777777" w:rsidTr="001D0590">
        <w:trPr>
          <w:trHeight w:val="1134"/>
        </w:trPr>
        <w:tc>
          <w:tcPr>
            <w:tcW w:w="567" w:type="dxa"/>
          </w:tcPr>
          <w:p w14:paraId="01E5E42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6B6EF63F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AE9CAA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10F5BD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B0118E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49E296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A77D28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79437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38E09867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bookmarkStart w:id="0" w:name="_Hlk114223666"/>
      <w:r w:rsidRPr="00935B44">
        <w:rPr>
          <w:rFonts w:ascii="Cambria" w:hAnsi="Cambria" w:cs="Arial"/>
          <w:bCs/>
          <w:i/>
          <w:iCs/>
          <w:sz w:val="22"/>
          <w:szCs w:val="22"/>
        </w:rPr>
        <w:t xml:space="preserve">*Należy podać informacje umożliwiające ocenę spełniania przez Wykonawcę warunku udziału w postępowaniu dotyczącego zdolności technicznej lub zawodowej w zakresie doświadczenia, wskazujące na zakres zrealizowanych robót budowlanych zgodnie z treścią warunku określonego w pkt 7.1 </w:t>
      </w:r>
      <w:proofErr w:type="spellStart"/>
      <w:r w:rsidRPr="00935B44">
        <w:rPr>
          <w:rFonts w:ascii="Cambria" w:hAnsi="Cambria" w:cs="Arial"/>
          <w:bCs/>
          <w:i/>
          <w:iCs/>
          <w:sz w:val="22"/>
          <w:szCs w:val="22"/>
        </w:rPr>
        <w:t>ppkt</w:t>
      </w:r>
      <w:proofErr w:type="spellEnd"/>
      <w:r w:rsidRPr="00935B44">
        <w:rPr>
          <w:rFonts w:ascii="Cambria" w:hAnsi="Cambria" w:cs="Arial"/>
          <w:bCs/>
          <w:i/>
          <w:iCs/>
          <w:sz w:val="22"/>
          <w:szCs w:val="22"/>
        </w:rPr>
        <w:t xml:space="preserve"> 4) lit. A  SWZ.</w:t>
      </w:r>
    </w:p>
    <w:bookmarkEnd w:id="0"/>
    <w:p w14:paraId="1B438036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hAnsi="Cambria" w:cs="Arial"/>
          <w:bCs/>
          <w:i/>
          <w:iCs/>
          <w:sz w:val="22"/>
          <w:szCs w:val="22"/>
        </w:rPr>
        <w:t>**Jeżeli Wykonawca powołuje się na doświadczenie w realizacji robót budowlanych wykonywanych wspólnie z innymi Wykonawcami, wykaz o którym mowa wyżej dotyczy robót budowlanych, w których wykonaniu Wykonawca ten bezpośrednio uczestniczył.</w:t>
      </w:r>
    </w:p>
    <w:p w14:paraId="079A5476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46A6F93A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EB3EF0E" w14:textId="77777777" w:rsidR="00935B44" w:rsidRPr="00935B44" w:rsidRDefault="00935B44" w:rsidP="00935B44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27E69C6B" w14:textId="77777777" w:rsidR="00935B44" w:rsidRPr="00935B44" w:rsidRDefault="00935B44" w:rsidP="00935B44">
      <w:pPr>
        <w:spacing w:before="120"/>
        <w:ind w:left="5386"/>
        <w:jc w:val="center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__________________________________________</w:t>
      </w:r>
      <w:r w:rsidRPr="00935B44">
        <w:rPr>
          <w:rFonts w:ascii="Cambria" w:eastAsia="Calibri" w:hAnsi="Cambria" w:cs="Arial"/>
          <w:bCs/>
          <w:sz w:val="22"/>
          <w:szCs w:val="22"/>
        </w:rPr>
        <w:br/>
      </w:r>
      <w:r w:rsidRPr="00935B44">
        <w:rPr>
          <w:rFonts w:ascii="Cambria" w:eastAsia="Calibri" w:hAnsi="Cambria" w:cs="Arial"/>
          <w:bCs/>
          <w:i/>
          <w:iCs/>
          <w:sz w:val="22"/>
          <w:szCs w:val="22"/>
        </w:rPr>
        <w:t>podpis Wykonawcy</w:t>
      </w:r>
    </w:p>
    <w:p w14:paraId="550B6E6A" w14:textId="77777777" w:rsidR="00935B44" w:rsidRPr="00935B44" w:rsidRDefault="00935B44" w:rsidP="00935B44">
      <w:pPr>
        <w:ind w:left="5386"/>
        <w:jc w:val="center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3297C588" w14:textId="77777777" w:rsidR="00935B44" w:rsidRPr="00935B44" w:rsidRDefault="00935B44" w:rsidP="00935B44">
      <w:pPr>
        <w:spacing w:before="120" w:after="120"/>
        <w:ind w:left="5386"/>
        <w:jc w:val="center"/>
        <w:rPr>
          <w:rFonts w:ascii="Cambria" w:hAnsi="Cambria" w:cs="Arial"/>
          <w:bCs/>
          <w:i/>
          <w:iCs/>
          <w:color w:val="767171"/>
          <w:sz w:val="22"/>
          <w:szCs w:val="22"/>
        </w:rPr>
      </w:pPr>
    </w:p>
    <w:p w14:paraId="0381B0E7" w14:textId="77777777" w:rsidR="00935B44" w:rsidRPr="00935B44" w:rsidRDefault="00935B44" w:rsidP="00935B44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16C2DC4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35B44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935B44">
        <w:rPr>
          <w:rFonts w:ascii="Cambria" w:hAnsi="Cambria" w:cs="Arial"/>
          <w:bCs/>
          <w:i/>
          <w:sz w:val="22"/>
          <w:szCs w:val="22"/>
        </w:rPr>
        <w:tab/>
      </w:r>
      <w:r w:rsidRPr="00935B44">
        <w:rPr>
          <w:rFonts w:ascii="Cambria" w:hAnsi="Cambria" w:cs="Arial"/>
          <w:bCs/>
          <w:i/>
          <w:sz w:val="22"/>
          <w:szCs w:val="22"/>
        </w:rPr>
        <w:br/>
      </w:r>
      <w:r w:rsidRPr="00935B44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4E24733F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35B4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B44">
        <w:rPr>
          <w:rFonts w:ascii="Cambria" w:hAnsi="Cambria" w:cs="Arial"/>
          <w:bCs/>
          <w:i/>
          <w:sz w:val="22"/>
          <w:szCs w:val="22"/>
        </w:rPr>
        <w:tab/>
      </w:r>
      <w:r w:rsidRPr="00935B44">
        <w:rPr>
          <w:rFonts w:ascii="Cambria" w:hAnsi="Cambria" w:cs="Arial"/>
          <w:bCs/>
          <w:i/>
          <w:sz w:val="22"/>
          <w:szCs w:val="22"/>
        </w:rPr>
        <w:br/>
      </w:r>
      <w:r w:rsidRPr="00935B44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</w:t>
      </w: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7777777" w:rsidR="008F1DEA" w:rsidRPr="000D1013" w:rsidRDefault="008F1DEA" w:rsidP="00FD0697">
      <w:pPr>
        <w:spacing w:before="120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8F1DEA" w:rsidRPr="000D1013" w:rsidSect="00935B4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AA26B" w14:textId="77777777" w:rsidR="00C30D74" w:rsidRDefault="00C30D74">
      <w:r>
        <w:separator/>
      </w:r>
    </w:p>
  </w:endnote>
  <w:endnote w:type="continuationSeparator" w:id="0">
    <w:p w14:paraId="218668DA" w14:textId="77777777" w:rsidR="00C30D74" w:rsidRDefault="00C3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6EDE9" w14:textId="77777777" w:rsidR="00C30D74" w:rsidRDefault="00C30D74">
      <w:r>
        <w:separator/>
      </w:r>
    </w:p>
  </w:footnote>
  <w:footnote w:type="continuationSeparator" w:id="0">
    <w:p w14:paraId="3C87E4A7" w14:textId="77777777" w:rsidR="00C30D74" w:rsidRDefault="00C3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7488"/>
    <w:rsid w:val="000538A8"/>
    <w:rsid w:val="000542BE"/>
    <w:rsid w:val="000C5B35"/>
    <w:rsid w:val="000D0191"/>
    <w:rsid w:val="000D1013"/>
    <w:rsid w:val="0010559B"/>
    <w:rsid w:val="00143750"/>
    <w:rsid w:val="00153414"/>
    <w:rsid w:val="001557A5"/>
    <w:rsid w:val="001906FA"/>
    <w:rsid w:val="00192468"/>
    <w:rsid w:val="001A452A"/>
    <w:rsid w:val="001C151D"/>
    <w:rsid w:val="001E6F15"/>
    <w:rsid w:val="001F5E4C"/>
    <w:rsid w:val="002148D9"/>
    <w:rsid w:val="002616B2"/>
    <w:rsid w:val="002662DA"/>
    <w:rsid w:val="00281D5A"/>
    <w:rsid w:val="0028445F"/>
    <w:rsid w:val="002A5158"/>
    <w:rsid w:val="002B2901"/>
    <w:rsid w:val="002D6014"/>
    <w:rsid w:val="003028CD"/>
    <w:rsid w:val="003134A3"/>
    <w:rsid w:val="003342C1"/>
    <w:rsid w:val="0033696A"/>
    <w:rsid w:val="003412A7"/>
    <w:rsid w:val="003A1C11"/>
    <w:rsid w:val="004621EB"/>
    <w:rsid w:val="00467AAF"/>
    <w:rsid w:val="004C580F"/>
    <w:rsid w:val="004D0CA5"/>
    <w:rsid w:val="004E1925"/>
    <w:rsid w:val="005545B5"/>
    <w:rsid w:val="005A01FC"/>
    <w:rsid w:val="005B3148"/>
    <w:rsid w:val="005D5658"/>
    <w:rsid w:val="005E0C41"/>
    <w:rsid w:val="005E47DA"/>
    <w:rsid w:val="005F4443"/>
    <w:rsid w:val="00605F5B"/>
    <w:rsid w:val="00661664"/>
    <w:rsid w:val="006801E8"/>
    <w:rsid w:val="006C0984"/>
    <w:rsid w:val="006C659C"/>
    <w:rsid w:val="006F62F5"/>
    <w:rsid w:val="0074347F"/>
    <w:rsid w:val="00754447"/>
    <w:rsid w:val="00793FB9"/>
    <w:rsid w:val="0081477F"/>
    <w:rsid w:val="00860149"/>
    <w:rsid w:val="008D6726"/>
    <w:rsid w:val="008E5D6F"/>
    <w:rsid w:val="008F1C34"/>
    <w:rsid w:val="008F1DEA"/>
    <w:rsid w:val="00912126"/>
    <w:rsid w:val="00935B44"/>
    <w:rsid w:val="0094788F"/>
    <w:rsid w:val="009B11E7"/>
    <w:rsid w:val="009C35D0"/>
    <w:rsid w:val="009E3FB1"/>
    <w:rsid w:val="00A1268A"/>
    <w:rsid w:val="00A154A6"/>
    <w:rsid w:val="00A17819"/>
    <w:rsid w:val="00A56AD3"/>
    <w:rsid w:val="00A80A0C"/>
    <w:rsid w:val="00A937BE"/>
    <w:rsid w:val="00AF2D75"/>
    <w:rsid w:val="00B348C9"/>
    <w:rsid w:val="00B5376E"/>
    <w:rsid w:val="00B938C2"/>
    <w:rsid w:val="00B975B8"/>
    <w:rsid w:val="00BD5CA1"/>
    <w:rsid w:val="00C14D57"/>
    <w:rsid w:val="00C152B0"/>
    <w:rsid w:val="00C30D74"/>
    <w:rsid w:val="00C60953"/>
    <w:rsid w:val="00C67966"/>
    <w:rsid w:val="00C871BF"/>
    <w:rsid w:val="00CA6448"/>
    <w:rsid w:val="00CC657D"/>
    <w:rsid w:val="00CC675B"/>
    <w:rsid w:val="00D7550B"/>
    <w:rsid w:val="00D8325C"/>
    <w:rsid w:val="00DA2395"/>
    <w:rsid w:val="00DC5737"/>
    <w:rsid w:val="00DD2607"/>
    <w:rsid w:val="00DE7F68"/>
    <w:rsid w:val="00E33863"/>
    <w:rsid w:val="00E57E3B"/>
    <w:rsid w:val="00E816F1"/>
    <w:rsid w:val="00EA1F6D"/>
    <w:rsid w:val="00EA32F3"/>
    <w:rsid w:val="00EE1775"/>
    <w:rsid w:val="00EF5E62"/>
    <w:rsid w:val="00F273BF"/>
    <w:rsid w:val="00F42EA2"/>
    <w:rsid w:val="00F4442D"/>
    <w:rsid w:val="00F93C1A"/>
    <w:rsid w:val="00FD0697"/>
    <w:rsid w:val="00FE59C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0D1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35B4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24</cp:revision>
  <dcterms:created xsi:type="dcterms:W3CDTF">2021-04-22T09:00:00Z</dcterms:created>
  <dcterms:modified xsi:type="dcterms:W3CDTF">2025-04-23T11:08:00Z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