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A65" w14:textId="49D737D7"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DD5153">
        <w:rPr>
          <w:rFonts w:ascii="Calibri" w:hAnsi="Calibri" w:cs="Calibri"/>
          <w:b/>
          <w:bCs/>
        </w:rPr>
        <w:t>8</w:t>
      </w:r>
      <w:r w:rsidR="007D7C98">
        <w:rPr>
          <w:rFonts w:ascii="Calibri" w:hAnsi="Calibri" w:cs="Calibri"/>
          <w:b/>
          <w:bCs/>
        </w:rPr>
        <w:t>.</w:t>
      </w:r>
      <w:r w:rsidR="00F546CB">
        <w:rPr>
          <w:rFonts w:ascii="Calibri" w:hAnsi="Calibri" w:cs="Calibri"/>
          <w:b/>
          <w:bCs/>
        </w:rPr>
        <w:t>1.</w:t>
      </w:r>
      <w:r>
        <w:rPr>
          <w:rFonts w:ascii="Calibri" w:hAnsi="Calibri" w:cs="Calibri"/>
          <w:b/>
          <w:bCs/>
        </w:rPr>
        <w:t>202</w:t>
      </w:r>
      <w:r w:rsidR="007B3A5A">
        <w:rPr>
          <w:rFonts w:ascii="Calibri" w:hAnsi="Calibri" w:cs="Calibri"/>
          <w:b/>
          <w:bCs/>
        </w:rPr>
        <w:t>5</w:t>
      </w:r>
    </w:p>
    <w:p w14:paraId="3A2C600B" w14:textId="77777777" w:rsidR="000B1B92" w:rsidRDefault="000B1B92">
      <w:pPr>
        <w:widowControl/>
        <w:spacing w:line="276" w:lineRule="auto"/>
        <w:jc w:val="center"/>
        <w:rPr>
          <w:rFonts w:ascii="Calibri" w:hAnsi="Calibri" w:cs="Calibri"/>
          <w:b/>
          <w:bCs/>
        </w:rPr>
      </w:pPr>
    </w:p>
    <w:p w14:paraId="536D521F" w14:textId="60128187"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E86026">
        <w:rPr>
          <w:rFonts w:ascii="Calibri" w:hAnsi="Calibri" w:cs="Calibri"/>
          <w:sz w:val="22"/>
          <w:szCs w:val="22"/>
        </w:rPr>
        <w:t>5</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5FDEDE8"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E86026">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27CA8792"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E86026">
        <w:rPr>
          <w:rFonts w:ascii="Calibri" w:hAnsi="Calibri" w:cs="Calibri"/>
          <w:sz w:val="22"/>
          <w:szCs w:val="22"/>
        </w:rPr>
        <w:t>4</w:t>
      </w:r>
      <w:r>
        <w:rPr>
          <w:rFonts w:ascii="Calibri" w:hAnsi="Calibri" w:cs="Calibri"/>
          <w:sz w:val="22"/>
          <w:szCs w:val="22"/>
        </w:rPr>
        <w:t xml:space="preserve"> r., poz. </w:t>
      </w:r>
      <w:r w:rsidR="00E86026">
        <w:rPr>
          <w:rFonts w:ascii="Calibri" w:hAnsi="Calibri" w:cs="Calibri"/>
          <w:sz w:val="22"/>
          <w:szCs w:val="22"/>
        </w:rPr>
        <w:t>1320</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2498F1C5"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E86026">
        <w:rPr>
          <w:rFonts w:asciiTheme="minorHAnsi" w:hAnsiTheme="minorHAnsi" w:cstheme="minorHAnsi"/>
          <w:b/>
          <w:bCs/>
          <w:sz w:val="22"/>
          <w:szCs w:val="22"/>
        </w:rPr>
        <w:t>Modernizacja budynków infrastruktury społecznej na potrzeby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 </w:t>
      </w:r>
      <w:r w:rsidR="00E86026">
        <w:rPr>
          <w:rFonts w:asciiTheme="minorHAnsi" w:hAnsiTheme="minorHAnsi" w:cstheme="minorHAnsi"/>
          <w:b/>
          <w:bCs/>
          <w:color w:val="000000"/>
          <w:sz w:val="22"/>
          <w:szCs w:val="22"/>
        </w:rPr>
        <w:t>Modernizacja budynku Gminnego Ośrodka Animacji Kultury i Rekreacji w Szudziałowie</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5B23F369"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57C5C7E2" w14:textId="36391782" w:rsidR="00DE06B0" w:rsidRPr="00E86026" w:rsidRDefault="006950D5" w:rsidP="00E86026">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403AA5BD"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5940D6" w:rsidRPr="005940D6">
        <w:rPr>
          <w:rFonts w:ascii="Calibri" w:hAnsi="Calibri" w:cs="Calibri"/>
          <w:b/>
          <w:sz w:val="22"/>
          <w:szCs w:val="22"/>
        </w:rPr>
        <w:t>13</w:t>
      </w:r>
      <w:r w:rsidR="009553AB" w:rsidRPr="005940D6">
        <w:rPr>
          <w:rFonts w:ascii="Calibri" w:hAnsi="Calibri" w:cs="Calibri"/>
          <w:b/>
          <w:sz w:val="22"/>
          <w:szCs w:val="22"/>
        </w:rPr>
        <w:t xml:space="preserve"> </w:t>
      </w:r>
      <w:r w:rsidR="009553AB">
        <w:rPr>
          <w:rFonts w:ascii="Calibri" w:hAnsi="Calibri" w:cs="Calibri"/>
          <w:b/>
          <w:sz w:val="22"/>
          <w:szCs w:val="22"/>
        </w:rPr>
        <w:t xml:space="preserve">miesięcy </w:t>
      </w:r>
      <w:r w:rsidR="008672BD" w:rsidRPr="00C52CA3">
        <w:rPr>
          <w:rFonts w:ascii="Calibri" w:hAnsi="Calibri" w:cs="Calibri"/>
          <w:b/>
          <w:sz w:val="22"/>
          <w:szCs w:val="22"/>
        </w:rPr>
        <w:t>od dnia podpisania umowy.</w:t>
      </w:r>
    </w:p>
    <w:p w14:paraId="579C4F8A" w14:textId="099CDC6F"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w:t>
      </w:r>
      <w:r w:rsidR="00C901E1">
        <w:rPr>
          <w:rFonts w:ascii="Calibri" w:hAnsi="Calibri" w:cs="Calibri"/>
          <w:sz w:val="22"/>
          <w:szCs w:val="22"/>
        </w:rPr>
        <w:t>1</w:t>
      </w:r>
      <w:r w:rsidRPr="00C52CA3">
        <w:rPr>
          <w:rFonts w:ascii="Calibri" w:hAnsi="Calibri" w:cs="Calibri"/>
          <w:sz w:val="22"/>
          <w:szCs w:val="22"/>
        </w:rPr>
        <w:t xml:space="preserve">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4D45C29C"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w:t>
      </w:r>
      <w:r w:rsidR="00C901E1">
        <w:rPr>
          <w:rFonts w:asciiTheme="minorHAnsi" w:hAnsiTheme="minorHAnsi" w:cstheme="minorHAnsi"/>
          <w:sz w:val="22"/>
          <w:szCs w:val="22"/>
        </w:rPr>
        <w:t>1</w:t>
      </w:r>
      <w:r w:rsidRPr="00C52CA3">
        <w:rPr>
          <w:rFonts w:asciiTheme="minorHAnsi" w:hAnsiTheme="minorHAnsi" w:cstheme="minorHAnsi"/>
          <w:sz w:val="22"/>
          <w:szCs w:val="22"/>
        </w:rPr>
        <w:t xml:space="preserve">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63153D6"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w:t>
      </w:r>
      <w:r w:rsidR="00C901E1">
        <w:rPr>
          <w:rFonts w:ascii="Calibri" w:hAnsi="Calibri" w:cs="Calibri"/>
          <w:sz w:val="22"/>
          <w:szCs w:val="22"/>
        </w:rPr>
        <w:t>2</w:t>
      </w:r>
      <w:r w:rsidRPr="00C52CA3">
        <w:rPr>
          <w:rFonts w:ascii="Calibri" w:hAnsi="Calibri" w:cs="Calibri"/>
          <w:sz w:val="22"/>
          <w:szCs w:val="22"/>
        </w:rPr>
        <w:t xml:space="preserve">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w:t>
      </w:r>
      <w:r w:rsidR="00C901E1">
        <w:rPr>
          <w:rFonts w:ascii="Calibri" w:hAnsi="Calibri" w:cs="Calibri"/>
          <w:sz w:val="22"/>
          <w:szCs w:val="22"/>
        </w:rPr>
        <w:t>1</w:t>
      </w:r>
      <w:r w:rsidRPr="00C52CA3">
        <w:rPr>
          <w:rFonts w:ascii="Calibri" w:hAnsi="Calibri" w:cs="Calibri"/>
          <w:sz w:val="22"/>
          <w:szCs w:val="22"/>
        </w:rPr>
        <w:t>.</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59A39BF3"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Zamawiający zobowiązuje się przekazać protokolarnie</w:t>
      </w:r>
      <w:r w:rsidR="00C901E1">
        <w:rPr>
          <w:rFonts w:ascii="Calibri" w:hAnsi="Calibri" w:cs="Calibri"/>
          <w:sz w:val="22"/>
          <w:szCs w:val="22"/>
        </w:rPr>
        <w:t xml:space="preserve"> </w:t>
      </w:r>
      <w:r w:rsidR="00C901E1" w:rsidRPr="00C52CA3">
        <w:rPr>
          <w:rFonts w:ascii="Calibri" w:hAnsi="Calibri" w:cs="Calibri"/>
          <w:sz w:val="22"/>
          <w:szCs w:val="22"/>
        </w:rPr>
        <w:t>plac budowy</w:t>
      </w:r>
      <w:r w:rsidR="00C901E1">
        <w:rPr>
          <w:rFonts w:ascii="Calibri" w:hAnsi="Calibri" w:cs="Calibri"/>
          <w:sz w:val="22"/>
          <w:szCs w:val="22"/>
        </w:rPr>
        <w:t xml:space="preserve"> oraz</w:t>
      </w:r>
      <w:r w:rsidRPr="00C52CA3">
        <w:rPr>
          <w:rFonts w:ascii="Calibri" w:hAnsi="Calibri" w:cs="Calibri"/>
          <w:sz w:val="22"/>
          <w:szCs w:val="22"/>
        </w:rPr>
        <w:t xml:space="preserv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w:t>
      </w:r>
      <w:r w:rsidRPr="00C52CA3">
        <w:rPr>
          <w:rFonts w:ascii="Calibri" w:hAnsi="Calibri" w:cs="Calibri"/>
          <w:sz w:val="22"/>
          <w:szCs w:val="22"/>
        </w:rPr>
        <w:lastRenderedPageBreak/>
        <w:t>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55900FE" w14:textId="77777777" w:rsidR="000F635B" w:rsidRDefault="000F635B" w:rsidP="00DC0DC3">
      <w:pPr>
        <w:widowControl/>
        <w:spacing w:line="276" w:lineRule="auto"/>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105CC657"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DC0DC3">
        <w:rPr>
          <w:rFonts w:asciiTheme="minorHAnsi" w:eastAsiaTheme="minorEastAsia" w:hAnsiTheme="minorHAnsi" w:cstheme="minorHAnsi"/>
          <w:kern w:val="0"/>
        </w:rPr>
        <w:t>8</w:t>
      </w:r>
      <w:r w:rsidR="000F635B" w:rsidRPr="000F635B">
        <w:rPr>
          <w:rFonts w:asciiTheme="minorHAnsi" w:eastAsiaTheme="minorEastAsia" w:hAnsiTheme="minorHAnsi" w:cstheme="minorHAnsi"/>
          <w:kern w:val="0"/>
        </w:rPr>
        <w:t>/202</w:t>
      </w:r>
      <w:r w:rsidR="00DC0DC3">
        <w:rPr>
          <w:rFonts w:asciiTheme="minorHAnsi" w:eastAsiaTheme="minorEastAsia" w:hAnsiTheme="minorHAnsi" w:cstheme="minorHAnsi"/>
          <w:kern w:val="0"/>
        </w:rPr>
        <w:t>3</w:t>
      </w:r>
      <w:r w:rsidR="000F635B" w:rsidRPr="000F635B">
        <w:rPr>
          <w:rFonts w:asciiTheme="minorHAnsi" w:eastAsiaTheme="minorEastAsia" w:hAnsiTheme="minorHAnsi" w:cstheme="minorHAnsi"/>
          <w:kern w:val="0"/>
        </w:rPr>
        <w:t>/</w:t>
      </w:r>
      <w:r w:rsidR="00DC0DC3">
        <w:rPr>
          <w:rFonts w:asciiTheme="minorHAnsi" w:eastAsiaTheme="minorEastAsia" w:hAnsiTheme="minorHAnsi" w:cstheme="minorHAnsi"/>
          <w:kern w:val="0"/>
        </w:rPr>
        <w:t>7605</w:t>
      </w:r>
      <w:r w:rsidR="000F635B" w:rsidRPr="000F635B">
        <w:rPr>
          <w:rFonts w:asciiTheme="minorHAnsi" w:eastAsiaTheme="minorEastAsia" w:hAnsiTheme="minorHAnsi" w:cstheme="minorHAnsi"/>
          <w:kern w:val="0"/>
        </w:rPr>
        <w:t>/</w:t>
      </w:r>
      <w:proofErr w:type="spellStart"/>
      <w:r w:rsidR="000F635B" w:rsidRPr="000F635B">
        <w:rPr>
          <w:rFonts w:asciiTheme="minorHAnsi" w:eastAsiaTheme="minorEastAsia" w:hAnsiTheme="minorHAnsi" w:cstheme="minorHAnsi"/>
          <w:kern w:val="0"/>
        </w:rPr>
        <w:t>PolskiLad</w:t>
      </w:r>
      <w:proofErr w:type="spellEnd"/>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4097E27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w:t>
      </w:r>
      <w:r w:rsidR="00DC0DC3">
        <w:rPr>
          <w:rFonts w:asciiTheme="minorHAnsi" w:hAnsiTheme="minorHAnsi" w:cstheme="minorHAnsi"/>
          <w:sz w:val="22"/>
          <w:szCs w:val="22"/>
        </w:rPr>
        <w:t>15</w:t>
      </w:r>
      <w:r w:rsidRPr="000F635B">
        <w:rPr>
          <w:rFonts w:asciiTheme="minorHAnsi" w:hAnsiTheme="minorHAnsi" w:cstheme="minorHAnsi"/>
          <w:sz w:val="22"/>
          <w:szCs w:val="22"/>
        </w:rPr>
        <w:t xml:space="preserve">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lastRenderedPageBreak/>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66F3A7E8"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Zabezpieczenie należytego wykonania umowy Wykonawca wniósł przed zawarciem umowy z ważnością 30 dni ponad termin określony w § 4 ust. </w:t>
      </w:r>
      <w:r w:rsidR="00DC0DC3">
        <w:rPr>
          <w:rFonts w:ascii="Calibri" w:hAnsi="Calibri" w:cs="Calibri"/>
          <w:sz w:val="22"/>
          <w:szCs w:val="22"/>
        </w:rPr>
        <w:t>1</w:t>
      </w:r>
      <w:r w:rsidRPr="00C52CA3">
        <w:rPr>
          <w:rFonts w:ascii="Calibri" w:hAnsi="Calibri" w:cs="Calibri"/>
          <w:sz w:val="22"/>
          <w:szCs w:val="22"/>
        </w:rPr>
        <w:t xml:space="preserve"> niniejszej umowy, w tym 30% wartości zabezpieczenia należytego wykonania umowy z ważnością na okres rękojmi za wady.</w:t>
      </w:r>
    </w:p>
    <w:p w14:paraId="53FCFE97" w14:textId="62FCBBC9"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 przypadku wystąpienia konieczności przedłużenia terminu realizacji niniejszej umowy określonego w § 4 ust. </w:t>
      </w:r>
      <w:r w:rsidR="00DC0DC3">
        <w:rPr>
          <w:rFonts w:ascii="Calibri" w:hAnsi="Calibri" w:cs="Calibri"/>
          <w:sz w:val="22"/>
          <w:szCs w:val="22"/>
        </w:rPr>
        <w:t>1</w:t>
      </w:r>
      <w:r w:rsidRPr="00C52CA3">
        <w:rPr>
          <w:rFonts w:ascii="Calibri" w:hAnsi="Calibri" w:cs="Calibri"/>
          <w:sz w:val="22"/>
          <w:szCs w:val="22"/>
        </w:rPr>
        <w:t xml:space="preserve">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53CCB1E5" w14:textId="4F69D545" w:rsidR="000B1B92" w:rsidRPr="00500DAE" w:rsidRDefault="001029C5" w:rsidP="00500DAE">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0505ACA1" w14:textId="7D47F301" w:rsidR="000B1B92" w:rsidRPr="00500DAE" w:rsidRDefault="001029C5" w:rsidP="00500DAE">
      <w:pPr>
        <w:widowControl/>
        <w:numPr>
          <w:ilvl w:val="0"/>
          <w:numId w:val="11"/>
        </w:numPr>
        <w:spacing w:line="276" w:lineRule="auto"/>
        <w:jc w:val="both"/>
      </w:pPr>
      <w:r w:rsidRPr="00C52CA3">
        <w:rPr>
          <w:rFonts w:ascii="Calibri" w:hAnsi="Calibri" w:cs="Calibri"/>
          <w:sz w:val="22"/>
          <w:szCs w:val="22"/>
        </w:rPr>
        <w:lastRenderedPageBreak/>
        <w:t>Łączna maksymalna wysokość kar umownych nie może przekroczyć 20% wartości wynagrodzenia netto określonego w § 2 ust. 1 umowy.</w:t>
      </w: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66CA1114" w14:textId="1D26518A" w:rsidR="00500DAE" w:rsidRPr="00500DAE" w:rsidRDefault="001029C5" w:rsidP="00500DAE">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w:t>
      </w:r>
      <w:r w:rsidRPr="00C52CA3">
        <w:rPr>
          <w:rFonts w:ascii="Calibri" w:hAnsi="Calibri" w:cs="Calibri"/>
          <w:sz w:val="22"/>
          <w:szCs w:val="22"/>
        </w:rPr>
        <w:lastRenderedPageBreak/>
        <w:t>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lastRenderedPageBreak/>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 xml:space="preserve">w wyniku połączenia, podziału, przekształcenia, upadłości, restrukturyzacji lub nabycia dotychczasowego Wykonawcy lub jego przedsiębiorstwa, o ile nowy wykonawca spełnia warunki </w:t>
      </w:r>
      <w:r w:rsidRPr="00C52CA3">
        <w:rPr>
          <w:rFonts w:ascii="Calibri" w:hAnsi="Calibri" w:cs="Calibri"/>
          <w:bCs/>
          <w:sz w:val="22"/>
          <w:szCs w:val="22"/>
        </w:rPr>
        <w:lastRenderedPageBreak/>
        <w:t>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563E6480" w14:textId="42E6A488" w:rsidR="000B1B92" w:rsidRPr="00500DAE" w:rsidRDefault="001029C5" w:rsidP="00500DAE">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52894C97" w14:textId="2A279C52" w:rsidR="000B1B92" w:rsidRPr="00500DAE" w:rsidRDefault="00104511" w:rsidP="00500DAE">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E505B" w14:textId="77777777" w:rsidR="00E21ABE" w:rsidRDefault="00E21ABE">
      <w:r>
        <w:separator/>
      </w:r>
    </w:p>
  </w:endnote>
  <w:endnote w:type="continuationSeparator" w:id="0">
    <w:p w14:paraId="74434214" w14:textId="77777777" w:rsidR="00E21ABE" w:rsidRDefault="00E2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8523" w14:textId="77777777" w:rsidR="00E21ABE" w:rsidRDefault="00E21ABE">
      <w:r>
        <w:separator/>
      </w:r>
    </w:p>
  </w:footnote>
  <w:footnote w:type="continuationSeparator" w:id="0">
    <w:p w14:paraId="3EE0AE1C" w14:textId="77777777" w:rsidR="00E21ABE" w:rsidRDefault="00E2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D7A"/>
    <w:multiLevelType w:val="hybridMultilevel"/>
    <w:tmpl w:val="09E87C8C"/>
    <w:lvl w:ilvl="0" w:tplc="65E8E4DE">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65B4A"/>
    <w:rsid w:val="00066FB9"/>
    <w:rsid w:val="00085F81"/>
    <w:rsid w:val="00096C20"/>
    <w:rsid w:val="000B1B92"/>
    <w:rsid w:val="000C1101"/>
    <w:rsid w:val="000F635B"/>
    <w:rsid w:val="001029C5"/>
    <w:rsid w:val="00104511"/>
    <w:rsid w:val="00112957"/>
    <w:rsid w:val="00120109"/>
    <w:rsid w:val="001531F4"/>
    <w:rsid w:val="0019471A"/>
    <w:rsid w:val="001B474F"/>
    <w:rsid w:val="001B5D65"/>
    <w:rsid w:val="001C1A35"/>
    <w:rsid w:val="001C7E2C"/>
    <w:rsid w:val="001D6FE1"/>
    <w:rsid w:val="001E0865"/>
    <w:rsid w:val="001F584D"/>
    <w:rsid w:val="0023284B"/>
    <w:rsid w:val="00235643"/>
    <w:rsid w:val="00247918"/>
    <w:rsid w:val="002870A0"/>
    <w:rsid w:val="002B3C2B"/>
    <w:rsid w:val="002B4473"/>
    <w:rsid w:val="002C6CD5"/>
    <w:rsid w:val="00313346"/>
    <w:rsid w:val="00331A2B"/>
    <w:rsid w:val="00336952"/>
    <w:rsid w:val="00366FCA"/>
    <w:rsid w:val="003A432D"/>
    <w:rsid w:val="003A6F73"/>
    <w:rsid w:val="003D6021"/>
    <w:rsid w:val="00402EB6"/>
    <w:rsid w:val="00424DB8"/>
    <w:rsid w:val="00426820"/>
    <w:rsid w:val="004669D7"/>
    <w:rsid w:val="004B2B17"/>
    <w:rsid w:val="004D1A49"/>
    <w:rsid w:val="004E31C5"/>
    <w:rsid w:val="00500DAE"/>
    <w:rsid w:val="005100D4"/>
    <w:rsid w:val="00557FF1"/>
    <w:rsid w:val="00585BEF"/>
    <w:rsid w:val="005940D6"/>
    <w:rsid w:val="00617C5E"/>
    <w:rsid w:val="00627C70"/>
    <w:rsid w:val="00633ACA"/>
    <w:rsid w:val="00640D20"/>
    <w:rsid w:val="00651273"/>
    <w:rsid w:val="00654E0A"/>
    <w:rsid w:val="006950D5"/>
    <w:rsid w:val="006E3CEF"/>
    <w:rsid w:val="006E71D2"/>
    <w:rsid w:val="0072144B"/>
    <w:rsid w:val="007554A3"/>
    <w:rsid w:val="00765DA6"/>
    <w:rsid w:val="00785FAD"/>
    <w:rsid w:val="00791192"/>
    <w:rsid w:val="00796918"/>
    <w:rsid w:val="007B3A5A"/>
    <w:rsid w:val="007D7C98"/>
    <w:rsid w:val="00820FD7"/>
    <w:rsid w:val="00823F74"/>
    <w:rsid w:val="008672BD"/>
    <w:rsid w:val="008A468A"/>
    <w:rsid w:val="008C6A28"/>
    <w:rsid w:val="008E0F28"/>
    <w:rsid w:val="008E1143"/>
    <w:rsid w:val="008E3799"/>
    <w:rsid w:val="008F73C3"/>
    <w:rsid w:val="008F7BF0"/>
    <w:rsid w:val="00907DD5"/>
    <w:rsid w:val="009128E2"/>
    <w:rsid w:val="009553AB"/>
    <w:rsid w:val="0096579E"/>
    <w:rsid w:val="009920C8"/>
    <w:rsid w:val="009A7049"/>
    <w:rsid w:val="009E236D"/>
    <w:rsid w:val="009F0621"/>
    <w:rsid w:val="00A01173"/>
    <w:rsid w:val="00A10A57"/>
    <w:rsid w:val="00A17C49"/>
    <w:rsid w:val="00A45738"/>
    <w:rsid w:val="00AA1567"/>
    <w:rsid w:val="00AD2A5E"/>
    <w:rsid w:val="00AE3A0A"/>
    <w:rsid w:val="00B44CEF"/>
    <w:rsid w:val="00B51A20"/>
    <w:rsid w:val="00B610E5"/>
    <w:rsid w:val="00BB220F"/>
    <w:rsid w:val="00BD0740"/>
    <w:rsid w:val="00BD6588"/>
    <w:rsid w:val="00BF0B16"/>
    <w:rsid w:val="00C41E9A"/>
    <w:rsid w:val="00C52CA3"/>
    <w:rsid w:val="00C64A9A"/>
    <w:rsid w:val="00C6784E"/>
    <w:rsid w:val="00C7646F"/>
    <w:rsid w:val="00C901E1"/>
    <w:rsid w:val="00CD0BC8"/>
    <w:rsid w:val="00CE0668"/>
    <w:rsid w:val="00D4789C"/>
    <w:rsid w:val="00D853BB"/>
    <w:rsid w:val="00DC0DC3"/>
    <w:rsid w:val="00DD5153"/>
    <w:rsid w:val="00DE06B0"/>
    <w:rsid w:val="00DE2BF7"/>
    <w:rsid w:val="00DE774E"/>
    <w:rsid w:val="00DF385A"/>
    <w:rsid w:val="00E143E6"/>
    <w:rsid w:val="00E152E8"/>
    <w:rsid w:val="00E21851"/>
    <w:rsid w:val="00E21ABE"/>
    <w:rsid w:val="00E674B0"/>
    <w:rsid w:val="00E86026"/>
    <w:rsid w:val="00E91534"/>
    <w:rsid w:val="00EB179F"/>
    <w:rsid w:val="00EC233B"/>
    <w:rsid w:val="00ED53DC"/>
    <w:rsid w:val="00F0027A"/>
    <w:rsid w:val="00F12FBB"/>
    <w:rsid w:val="00F1336D"/>
    <w:rsid w:val="00F337B4"/>
    <w:rsid w:val="00F35A2B"/>
    <w:rsid w:val="00F36B8F"/>
    <w:rsid w:val="00F527EB"/>
    <w:rsid w:val="00F546CB"/>
    <w:rsid w:val="00F55CFD"/>
    <w:rsid w:val="00F65635"/>
    <w:rsid w:val="00F67343"/>
    <w:rsid w:val="00F81B6A"/>
    <w:rsid w:val="00FF0CFC"/>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659D-15F9-4E69-8DCE-5A84EE9B6994}">
  <ds:schemaRefs>
    <ds:schemaRef ds:uri="urn:schemas-microsoft-com.VSTO2008Demos.ControlsStorage"/>
  </ds:schemaRefs>
</ds:datastoreItem>
</file>

<file path=customXml/itemProps2.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16</Pages>
  <Words>6899</Words>
  <Characters>41397</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Piotr Szydłowski</cp:lastModifiedBy>
  <cp:revision>10</cp:revision>
  <cp:lastPrinted>2024-01-24T07:03:00Z</cp:lastPrinted>
  <dcterms:created xsi:type="dcterms:W3CDTF">2024-02-13T11:21:00Z</dcterms:created>
  <dcterms:modified xsi:type="dcterms:W3CDTF">2025-04-03T11:54:00Z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