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F1" w:rsidRPr="0098404A" w:rsidRDefault="00447EF1" w:rsidP="00447EF1">
      <w:pPr>
        <w:keepNext/>
        <w:keepLines/>
        <w:spacing w:after="240" w:line="240" w:lineRule="auto"/>
        <w:jc w:val="right"/>
        <w:outlineLvl w:val="0"/>
        <w:rPr>
          <w:rFonts w:ascii="Arial" w:eastAsiaTheme="majorEastAsia" w:hAnsi="Arial" w:cs="Arial"/>
          <w:b/>
          <w:bCs/>
          <w:caps/>
          <w:lang w:eastAsia="pl-PL"/>
        </w:rPr>
      </w:pPr>
      <w:bookmarkStart w:id="0" w:name="_Toc62048814"/>
      <w:bookmarkStart w:id="1" w:name="_GoBack"/>
      <w:bookmarkEnd w:id="1"/>
      <w:r w:rsidRPr="0098404A">
        <w:rPr>
          <w:rFonts w:ascii="Arial" w:eastAsiaTheme="majorEastAsia" w:hAnsi="Arial" w:cs="Arial"/>
          <w:b/>
          <w:bCs/>
          <w:caps/>
          <w:lang w:eastAsia="pl-PL"/>
        </w:rPr>
        <w:t>Załącznik nr 6 do SWZ</w:t>
      </w:r>
      <w:bookmarkEnd w:id="0"/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1814" w:type="pct"/>
            <w:shd w:val="clear" w:color="auto" w:fill="92D050"/>
            <w:vAlign w:val="center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</w:p>
    <w:p w:rsidR="00447EF1" w:rsidRPr="0098404A" w:rsidRDefault="00447EF1" w:rsidP="00447EF1">
      <w:pPr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98404A">
        <w:rPr>
          <w:rFonts w:ascii="Arial" w:eastAsia="Calibri" w:hAnsi="Arial" w:cs="Arial"/>
          <w:b/>
          <w:color w:val="000000"/>
          <w:lang w:eastAsia="pl-PL"/>
        </w:rPr>
        <w:t>OŚWIADCZENIE</w:t>
      </w:r>
    </w:p>
    <w:p w:rsidR="00447EF1" w:rsidRPr="0098404A" w:rsidRDefault="00447EF1" w:rsidP="00447EF1">
      <w:pPr>
        <w:tabs>
          <w:tab w:val="center" w:pos="4536"/>
          <w:tab w:val="right" w:pos="9072"/>
        </w:tabs>
        <w:autoSpaceDE w:val="0"/>
        <w:autoSpaceDN w:val="0"/>
        <w:spacing w:before="120" w:after="120"/>
        <w:jc w:val="center"/>
        <w:rPr>
          <w:rFonts w:ascii="Arial" w:eastAsia="Calibri" w:hAnsi="Arial" w:cs="Arial"/>
          <w:b/>
          <w:lang w:eastAsia="pl-PL"/>
        </w:rPr>
      </w:pPr>
      <w:r w:rsidRPr="0098404A">
        <w:rPr>
          <w:rFonts w:ascii="Arial" w:eastAsia="Calibri" w:hAnsi="Arial" w:cs="Arial"/>
          <w:b/>
          <w:lang w:eastAsia="pl-PL"/>
        </w:rPr>
        <w:t>Wykonawców wspólnie ubiegających się o udzielenie zamówienia, o którym mowa w art. 117 ust. 4 ustawy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 xml:space="preserve">My Wykonawcy wspólnie ubiegający się o udzielenie zamówienia:  </w:t>
      </w:r>
    </w:p>
    <w:p w:rsidR="00447EF1" w:rsidRPr="0098404A" w:rsidRDefault="00447EF1" w:rsidP="00447EF1">
      <w:pPr>
        <w:spacing w:before="120" w:after="120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.....................................................................................................................................................</w:t>
      </w:r>
    </w:p>
    <w:p w:rsidR="00447EF1" w:rsidRPr="0098404A" w:rsidRDefault="00447EF1" w:rsidP="00447EF1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  <w:r w:rsidRPr="0098404A">
        <w:rPr>
          <w:rFonts w:ascii="Arial" w:eastAsia="Calibri" w:hAnsi="Arial" w:cs="Arial"/>
          <w:i/>
          <w:lang w:eastAsia="pl-PL"/>
        </w:rPr>
        <w:t xml:space="preserve"> (nazwa/firma Wykonawcy)</w:t>
      </w:r>
    </w:p>
    <w:p w:rsidR="00447EF1" w:rsidRPr="0098404A" w:rsidRDefault="00447EF1" w:rsidP="00447EF1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98404A">
        <w:rPr>
          <w:rFonts w:ascii="Arial" w:hAnsi="Arial" w:cs="Arial"/>
          <w:b/>
          <w:color w:val="000000" w:themeColor="text1"/>
        </w:rPr>
        <w:t xml:space="preserve">W postepowaniu na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</w:p>
    <w:p w:rsidR="00447EF1" w:rsidRPr="0098404A" w:rsidRDefault="00447EF1" w:rsidP="00447EF1">
      <w:pPr>
        <w:spacing w:before="120" w:after="120" w:line="240" w:lineRule="auto"/>
        <w:rPr>
          <w:rFonts w:ascii="Arial" w:hAnsi="Arial" w:cs="Arial"/>
          <w:b/>
        </w:rPr>
      </w:pPr>
    </w:p>
    <w:p w:rsidR="00447EF1" w:rsidRPr="0098404A" w:rsidRDefault="00447EF1" w:rsidP="00447EF1">
      <w:pPr>
        <w:spacing w:before="120" w:after="120"/>
        <w:ind w:left="284" w:hanging="284"/>
        <w:jc w:val="center"/>
        <w:rPr>
          <w:rFonts w:ascii="Arial" w:eastAsia="Calibri" w:hAnsi="Arial" w:cs="Arial"/>
          <w:i/>
          <w:lang w:eastAsia="pl-PL"/>
        </w:rPr>
      </w:pPr>
    </w:p>
    <w:p w:rsidR="00447EF1" w:rsidRPr="0098404A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  <w:r w:rsidRPr="0098404A">
        <w:rPr>
          <w:rFonts w:ascii="Arial" w:eastAsia="Calibri" w:hAnsi="Arial" w:cs="Arial"/>
          <w:lang w:eastAsia="pl-PL"/>
        </w:rPr>
        <w:t>niniejszym oświadczamy, że następujące usługi zostaną wykonane z następującym podziałem: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394"/>
      </w:tblGrid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:rsidR="00447EF1" w:rsidRPr="0098404A" w:rsidRDefault="00447EF1" w:rsidP="00617E5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404A">
              <w:rPr>
                <w:rFonts w:ascii="Arial" w:hAnsi="Arial" w:cs="Arial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EF1" w:rsidRPr="0098404A" w:rsidTr="00617E52">
        <w:tc>
          <w:tcPr>
            <w:tcW w:w="53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0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</w:tcPr>
          <w:p w:rsidR="00447EF1" w:rsidRPr="0098404A" w:rsidRDefault="00447EF1" w:rsidP="00617E5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7783E" w:rsidRPr="0098404A" w:rsidRDefault="0047783E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Default="00447EF1" w:rsidP="00447EF1">
      <w:pPr>
        <w:spacing w:before="120" w:after="120"/>
        <w:jc w:val="both"/>
        <w:rPr>
          <w:rFonts w:ascii="Arial" w:eastAsia="Calibri" w:hAnsi="Arial" w:cs="Arial"/>
          <w:lang w:eastAsia="pl-PL"/>
        </w:rPr>
      </w:pPr>
    </w:p>
    <w:p w:rsidR="00447EF1" w:rsidRPr="0047783E" w:rsidRDefault="00447EF1" w:rsidP="00447EF1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47783E">
        <w:rPr>
          <w:rFonts w:ascii="Arial" w:hAnsi="Arial" w:cs="Arial"/>
          <w:i/>
          <w:color w:val="000000" w:themeColor="text1"/>
          <w:sz w:val="18"/>
          <w:szCs w:val="18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447EF1" w:rsidRPr="0047783E" w:rsidSect="005D43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79A" w:rsidRDefault="002B479A" w:rsidP="00B567D4">
      <w:pPr>
        <w:spacing w:after="0" w:line="240" w:lineRule="auto"/>
      </w:pPr>
      <w:r>
        <w:separator/>
      </w:r>
    </w:p>
  </w:endnote>
  <w:endnote w:type="continuationSeparator" w:id="0">
    <w:p w:rsidR="002B479A" w:rsidRDefault="002B479A" w:rsidP="00B5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D4" w:rsidRDefault="00B567D4" w:rsidP="00B567D4">
    <w:pPr>
      <w:pStyle w:val="Stopka"/>
      <w:jc w:val="center"/>
      <w:rPr>
        <w:rFonts w:ascii="Arial" w:hAnsi="Arial" w:cs="Arial"/>
      </w:rPr>
    </w:pPr>
    <w:r w:rsidRPr="001C1E6D">
      <w:rPr>
        <w:rFonts w:ascii="Arial" w:hAnsi="Arial" w:cs="Arial"/>
      </w:rPr>
      <w:t>MOB.D.271.us</w:t>
    </w:r>
    <w:r w:rsidR="001C0C47">
      <w:rPr>
        <w:rFonts w:ascii="Arial" w:hAnsi="Arial" w:cs="Arial"/>
      </w:rPr>
      <w:t>1</w:t>
    </w:r>
    <w:r w:rsidRPr="001C1E6D">
      <w:rPr>
        <w:rFonts w:ascii="Arial" w:hAnsi="Arial" w:cs="Arial"/>
      </w:rPr>
      <w:t>.202</w:t>
    </w:r>
    <w:r w:rsidR="00272240">
      <w:rPr>
        <w:rFonts w:ascii="Arial" w:hAnsi="Arial" w:cs="Arial"/>
      </w:rPr>
      <w:t>5</w:t>
    </w:r>
  </w:p>
  <w:p w:rsidR="00B567D4" w:rsidRDefault="00B56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79A" w:rsidRDefault="002B479A" w:rsidP="00B567D4">
      <w:pPr>
        <w:spacing w:after="0" w:line="240" w:lineRule="auto"/>
      </w:pPr>
      <w:r>
        <w:separator/>
      </w:r>
    </w:p>
  </w:footnote>
  <w:footnote w:type="continuationSeparator" w:id="0">
    <w:p w:rsidR="002B479A" w:rsidRDefault="002B479A" w:rsidP="00B56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F1"/>
    <w:rsid w:val="000C2354"/>
    <w:rsid w:val="00123E0F"/>
    <w:rsid w:val="001C0C47"/>
    <w:rsid w:val="001C1E6D"/>
    <w:rsid w:val="00272240"/>
    <w:rsid w:val="002B479A"/>
    <w:rsid w:val="002E1CF8"/>
    <w:rsid w:val="003558D2"/>
    <w:rsid w:val="003F3C9D"/>
    <w:rsid w:val="00447EF1"/>
    <w:rsid w:val="0047783E"/>
    <w:rsid w:val="005D4389"/>
    <w:rsid w:val="008209F3"/>
    <w:rsid w:val="0082192F"/>
    <w:rsid w:val="00B567D4"/>
    <w:rsid w:val="00C65FDC"/>
    <w:rsid w:val="00DD0270"/>
    <w:rsid w:val="00E45364"/>
    <w:rsid w:val="00F27CD8"/>
    <w:rsid w:val="00F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447EF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4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7D4"/>
  </w:style>
  <w:style w:type="paragraph" w:styleId="Stopka">
    <w:name w:val="footer"/>
    <w:basedOn w:val="Normalny"/>
    <w:link w:val="StopkaZnak"/>
    <w:uiPriority w:val="99"/>
    <w:unhideWhenUsed/>
    <w:rsid w:val="00B5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2025-01-07T08:20:00Z</dcterms:created>
  <dcterms:modified xsi:type="dcterms:W3CDTF">2025-01-08T08:00:00Z</dcterms:modified>
</cp:coreProperties>
</file>