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482E" w14:textId="77777777" w:rsidR="00160C1F" w:rsidRPr="00F06B56" w:rsidRDefault="00160C1F" w:rsidP="0016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Pr="00C519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5C1CE5CD" w14:textId="77777777" w:rsidR="00160C1F" w:rsidRPr="00C51934" w:rsidRDefault="00160C1F" w:rsidP="00160C1F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5BA8C230" w14:textId="77777777" w:rsidR="00160C1F" w:rsidRDefault="00160C1F" w:rsidP="00160C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2E87AC" w14:textId="77777777" w:rsidR="00160C1F" w:rsidRDefault="00160C1F" w:rsidP="00160C1F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817C254" w14:textId="77777777" w:rsidR="00160C1F" w:rsidRDefault="00160C1F" w:rsidP="00160C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286D946" w14:textId="77777777" w:rsidR="00160C1F" w:rsidRDefault="00160C1F" w:rsidP="00160C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A4A1438" w14:textId="77777777" w:rsidR="00160C1F" w:rsidRDefault="00160C1F" w:rsidP="00160C1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6F66E41" w14:textId="77777777" w:rsidR="00160C1F" w:rsidRDefault="00160C1F" w:rsidP="0016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F09024" w14:textId="77777777" w:rsidR="00160C1F" w:rsidRDefault="00160C1F" w:rsidP="0016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D68C26" w14:textId="77777777" w:rsidR="00160C1F" w:rsidRPr="00C51934" w:rsidRDefault="00160C1F" w:rsidP="0016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62CB43D4" w14:textId="77777777" w:rsidR="00160C1F" w:rsidRPr="00A95238" w:rsidRDefault="00160C1F" w:rsidP="00160C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14:paraId="2AF5F46F" w14:textId="77777777" w:rsidR="00160C1F" w:rsidRDefault="00160C1F" w:rsidP="00160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AF06B0" w14:textId="77777777" w:rsidR="00160C1F" w:rsidRPr="00CA1A7B" w:rsidRDefault="00160C1F" w:rsidP="00160C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A068E7" w14:textId="77777777" w:rsidR="00160C1F" w:rsidRDefault="00160C1F" w:rsidP="0016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7DE52D05" w14:textId="77777777" w:rsidR="00160C1F" w:rsidRDefault="00160C1F" w:rsidP="00160C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5BFD277A" w14:textId="7FC94E72" w:rsidR="00160C1F" w:rsidRDefault="00160C1F" w:rsidP="0016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043791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043791">
        <w:rPr>
          <w:rFonts w:ascii="Times New Roman" w:hAnsi="Times New Roman" w:cs="Times New Roman"/>
          <w:sz w:val="24"/>
          <w:szCs w:val="24"/>
        </w:rPr>
        <w:t>zdolnościach, jako pod</w:t>
      </w:r>
      <w:r>
        <w:rPr>
          <w:rFonts w:ascii="Times New Roman" w:hAnsi="Times New Roman" w:cs="Times New Roman"/>
          <w:sz w:val="24"/>
          <w:szCs w:val="24"/>
        </w:rPr>
        <w:t xml:space="preserve">miotu udostępniającego zasoby </w:t>
      </w:r>
      <w:bookmarkEnd w:id="4"/>
      <w:r>
        <w:rPr>
          <w:rFonts w:ascii="Times New Roman" w:hAnsi="Times New Roman" w:cs="Times New Roman"/>
          <w:sz w:val="24"/>
          <w:szCs w:val="24"/>
        </w:rPr>
        <w:t>temuż Wykonawcy 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o udzielenie </w:t>
      </w:r>
      <w:r w:rsidRPr="00697E66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043791" w:rsidRPr="00697E66">
        <w:rPr>
          <w:rFonts w:ascii="Times New Roman" w:hAnsi="Times New Roman" w:cs="Times New Roman"/>
          <w:b/>
          <w:sz w:val="24"/>
          <w:szCs w:val="24"/>
        </w:rPr>
        <w:t>Przebudowa drogi powiatowej nr 1674K Nowy Targ (Al. Tysiąclecia) - Harklowa</w:t>
      </w:r>
      <w:r w:rsidRPr="00697E66">
        <w:rPr>
          <w:rFonts w:ascii="Times New Roman" w:hAnsi="Times New Roman" w:cs="Times New Roman"/>
          <w:sz w:val="24"/>
          <w:szCs w:val="24"/>
        </w:rPr>
        <w:t>, znak</w:t>
      </w:r>
      <w:r w:rsidRPr="00043791">
        <w:rPr>
          <w:rFonts w:ascii="Times New Roman" w:hAnsi="Times New Roman" w:cs="Times New Roman"/>
          <w:sz w:val="24"/>
          <w:szCs w:val="24"/>
        </w:rPr>
        <w:t>: PZD-ZP.261.</w:t>
      </w:r>
      <w:r w:rsidR="00043791" w:rsidRPr="00043791">
        <w:rPr>
          <w:rFonts w:ascii="Times New Roman" w:hAnsi="Times New Roman" w:cs="Times New Roman"/>
          <w:sz w:val="24"/>
          <w:szCs w:val="24"/>
        </w:rPr>
        <w:t>5.2025</w:t>
      </w:r>
      <w:r w:rsidRPr="00043791">
        <w:rPr>
          <w:rFonts w:ascii="Times New Roman" w:hAnsi="Times New Roman" w:cs="Times New Roman"/>
          <w:sz w:val="24"/>
          <w:szCs w:val="24"/>
        </w:rPr>
        <w:t>,</w:t>
      </w:r>
      <w:r w:rsidRPr="00043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791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9E06D88" w14:textId="77777777" w:rsidR="00160C1F" w:rsidRPr="00913DA4" w:rsidRDefault="00160C1F" w:rsidP="0016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1D6B7B2" w14:textId="49D33DA5" w:rsidR="00160C1F" w:rsidRDefault="00160C1F" w:rsidP="00160C1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622A5">
        <w:rPr>
          <w:rFonts w:ascii="Times New Roman" w:hAnsi="Times New Roman" w:cs="Times New Roman"/>
          <w:sz w:val="24"/>
          <w:szCs w:val="24"/>
        </w:rPr>
        <w:br/>
        <w:t>art.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Pr="00043791">
        <w:rPr>
          <w:rFonts w:ascii="Times New Roman" w:hAnsi="Times New Roman" w:cs="Times New Roman"/>
          <w:sz w:val="24"/>
          <w:szCs w:val="24"/>
        </w:rPr>
        <w:t xml:space="preserve">ust.1 oraz </w:t>
      </w:r>
      <w:r w:rsidRPr="00043791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043791" w:rsidRPr="00043791">
        <w:rPr>
          <w:rFonts w:ascii="Times New Roman" w:hAnsi="Times New Roman" w:cs="Times New Roman"/>
          <w:iCs/>
          <w:sz w:val="24"/>
          <w:szCs w:val="24"/>
        </w:rPr>
        <w:t>1,4 i 7</w:t>
      </w:r>
      <w:r w:rsidRPr="00043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791">
        <w:rPr>
          <w:rFonts w:ascii="Times New Roman" w:hAnsi="Times New Roman" w:cs="Times New Roman"/>
          <w:sz w:val="24"/>
          <w:szCs w:val="24"/>
        </w:rPr>
        <w:t xml:space="preserve">ustawy </w:t>
      </w:r>
      <w:r w:rsidRPr="004667D6">
        <w:rPr>
          <w:rFonts w:ascii="Times New Roman" w:hAnsi="Times New Roman" w:cs="Times New Roman"/>
          <w:sz w:val="24"/>
          <w:szCs w:val="24"/>
        </w:rPr>
        <w:t xml:space="preserve">– Prawo </w:t>
      </w:r>
      <w:r w:rsidRPr="007622A5">
        <w:rPr>
          <w:rFonts w:ascii="Times New Roman" w:hAnsi="Times New Roman" w:cs="Times New Roman"/>
          <w:sz w:val="24"/>
          <w:szCs w:val="24"/>
        </w:rPr>
        <w:t>zamówień publicznych.</w:t>
      </w:r>
      <w:r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55217D5" w14:textId="77777777" w:rsidR="00160C1F" w:rsidRPr="00F6648C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9691CFF" w14:textId="47F0C386" w:rsidR="00160C1F" w:rsidRPr="00043791" w:rsidRDefault="00160C1F" w:rsidP="00160C1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791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408A3B94" w14:textId="77777777" w:rsidR="00160C1F" w:rsidRDefault="00160C1F" w:rsidP="00160C1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21C678C" w14:textId="6615602B" w:rsidR="00160C1F" w:rsidRPr="003E512E" w:rsidRDefault="00160C1F" w:rsidP="00160C1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697E66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043791" w:rsidRPr="00697E66">
        <w:rPr>
          <w:rFonts w:ascii="Times New Roman" w:hAnsi="Times New Roman" w:cs="Times New Roman"/>
          <w:bCs/>
          <w:sz w:val="24"/>
          <w:szCs w:val="24"/>
        </w:rPr>
        <w:t>Przebudowa drogi powiatowej nr 1674K Nowy Targ (Al. Tysiąclecia) – Harklowa,</w:t>
      </w:r>
      <w:r w:rsidR="00043791" w:rsidRPr="00697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E66">
        <w:rPr>
          <w:rFonts w:ascii="Times New Roman" w:hAnsi="Times New Roman" w:cs="Times New Roman"/>
          <w:sz w:val="24"/>
          <w:szCs w:val="24"/>
        </w:rPr>
        <w:t>znak PZD-ZP.261.</w:t>
      </w:r>
      <w:r w:rsidR="00043791" w:rsidRPr="00697E66">
        <w:rPr>
          <w:rFonts w:ascii="Times New Roman" w:hAnsi="Times New Roman" w:cs="Times New Roman"/>
          <w:sz w:val="24"/>
          <w:szCs w:val="24"/>
        </w:rPr>
        <w:t>5.2025,</w:t>
      </w:r>
      <w:r w:rsidRPr="00697E66">
        <w:rPr>
          <w:rFonts w:ascii="Times New Roman" w:hAnsi="Times New Roman" w:cs="Times New Roman"/>
          <w:sz w:val="24"/>
          <w:szCs w:val="24"/>
        </w:rPr>
        <w:t xml:space="preserve"> tj.</w:t>
      </w:r>
      <w:r w:rsidRPr="00697E66">
        <w:t xml:space="preserve"> </w:t>
      </w:r>
      <w:r w:rsidRPr="00697E66">
        <w:rPr>
          <w:rFonts w:ascii="Times New Roman" w:hAnsi="Times New Roman" w:cs="Times New Roman"/>
          <w:sz w:val="24"/>
          <w:szCs w:val="24"/>
        </w:rPr>
        <w:t xml:space="preserve">w zakresie, w jakim Wykonawca powołuje </w:t>
      </w:r>
      <w:r w:rsidRPr="00E62C36">
        <w:rPr>
          <w:rFonts w:ascii="Times New Roman" w:hAnsi="Times New Roman" w:cs="Times New Roman"/>
          <w:sz w:val="24"/>
          <w:szCs w:val="24"/>
        </w:rPr>
        <w:t xml:space="preserve">się na moje/nasze zasoby w celu wykazania spełniania warunków udziału w postępowaniu.  </w:t>
      </w:r>
    </w:p>
    <w:p w14:paraId="66BD23F9" w14:textId="77777777" w:rsidR="00160C1F" w:rsidRPr="00670228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119F78E" w14:textId="77777777" w:rsidR="00160C1F" w:rsidRPr="00AC05F2" w:rsidRDefault="00160C1F" w:rsidP="00160C1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C3AABDF" w14:textId="77777777" w:rsidR="00160C1F" w:rsidRDefault="00160C1F" w:rsidP="00160C1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51E06713" w14:textId="77777777" w:rsidR="00160C1F" w:rsidRPr="00043791" w:rsidRDefault="00160C1F" w:rsidP="00160C1F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791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Pr="0004379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3E15541" w14:textId="77777777" w:rsidR="00160C1F" w:rsidRPr="00043791" w:rsidRDefault="00160C1F" w:rsidP="0004379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7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931EBCA" w14:textId="77777777" w:rsidR="00043791" w:rsidRPr="00043791" w:rsidRDefault="00043791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6906A71" w14:textId="0D87436A" w:rsidR="00160C1F" w:rsidRPr="00043791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791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04379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043791">
        <w:t xml:space="preserve"> </w:t>
      </w:r>
      <w:r w:rsidRPr="00043791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2D5043FF" w14:textId="77777777" w:rsidR="00160C1F" w:rsidRPr="00043791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7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B4D6A65" w14:textId="77777777" w:rsidR="00160C1F" w:rsidRPr="00043791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43791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043791">
        <w:rPr>
          <w:rFonts w:ascii="Times New Roman" w:hAnsi="Times New Roman" w:cs="Times New Roman"/>
        </w:rPr>
        <w:t>.” – art.274 ust.4 ustawy – Prawo zamówień publicznych</w:t>
      </w:r>
    </w:p>
    <w:p w14:paraId="63F79FF2" w14:textId="77777777" w:rsidR="00160C1F" w:rsidRDefault="00160C1F" w:rsidP="00160C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BFFF7A" w14:textId="77777777" w:rsidR="00160C1F" w:rsidRDefault="00160C1F" w:rsidP="00160C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9B8A8C3" w14:textId="77777777" w:rsidR="00160C1F" w:rsidRDefault="00160C1F" w:rsidP="00160C1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7C2F1894" w14:textId="77777777" w:rsidR="00160C1F" w:rsidRDefault="00160C1F" w:rsidP="00160C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5CEDA81" w14:textId="77777777" w:rsidR="00160C1F" w:rsidRDefault="00160C1F" w:rsidP="00160C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160B3" w14:textId="77777777" w:rsidR="00160C1F" w:rsidRPr="007D3D69" w:rsidRDefault="00160C1F" w:rsidP="00160C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5907AB10" w14:textId="77777777" w:rsidR="00160C1F" w:rsidRDefault="00160C1F" w:rsidP="00160C1F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14:paraId="163A5E34" w14:textId="77777777" w:rsidR="00160C1F" w:rsidRDefault="00160C1F" w:rsidP="00160C1F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583CBF1D" w14:textId="77777777" w:rsidR="00160C1F" w:rsidRDefault="00160C1F" w:rsidP="00160C1F">
      <w:pPr>
        <w:pStyle w:val="Stopka"/>
        <w:numPr>
          <w:ilvl w:val="0"/>
          <w:numId w:val="23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6AEB9ED6" w14:textId="77777777" w:rsidR="00B222E5" w:rsidRDefault="00B222E5" w:rsidP="00F74FED"/>
    <w:p w14:paraId="7956E719" w14:textId="77777777" w:rsidR="00A16CFC" w:rsidRPr="00A16CFC" w:rsidRDefault="00A16CFC" w:rsidP="00A16CFC"/>
    <w:p w14:paraId="313C9C10" w14:textId="77777777" w:rsidR="00A16CFC" w:rsidRPr="00A16CFC" w:rsidRDefault="00A16CFC" w:rsidP="00A16CFC"/>
    <w:p w14:paraId="7E6D5B9B" w14:textId="77777777" w:rsidR="00A16CFC" w:rsidRPr="00A16CFC" w:rsidRDefault="00A16CFC" w:rsidP="00A16CFC"/>
    <w:p w14:paraId="3A44D71E" w14:textId="77777777" w:rsidR="00A16CFC" w:rsidRPr="00A16CFC" w:rsidRDefault="00A16CFC" w:rsidP="00A16CFC"/>
    <w:p w14:paraId="7DC9DCCA" w14:textId="77777777" w:rsidR="00A16CFC" w:rsidRPr="00A16CFC" w:rsidRDefault="00A16CFC" w:rsidP="00A16CFC"/>
    <w:p w14:paraId="5217BADD" w14:textId="77777777" w:rsidR="00A16CFC" w:rsidRPr="00A16CFC" w:rsidRDefault="00A16CFC" w:rsidP="00A16CFC"/>
    <w:p w14:paraId="0D1A58B4" w14:textId="77777777" w:rsidR="00A16CFC" w:rsidRPr="00A16CFC" w:rsidRDefault="00A16CFC" w:rsidP="00A16CFC"/>
    <w:p w14:paraId="43B7C870" w14:textId="77777777" w:rsidR="00A16CFC" w:rsidRPr="00A16CFC" w:rsidRDefault="00A16CFC" w:rsidP="00A16CFC"/>
    <w:p w14:paraId="6BFEF90F" w14:textId="77777777" w:rsidR="00A16CFC" w:rsidRPr="00A16CFC" w:rsidRDefault="00A16CFC" w:rsidP="00A16CFC"/>
    <w:p w14:paraId="00AED7D6" w14:textId="77777777" w:rsidR="00A16CFC" w:rsidRPr="00A16CFC" w:rsidRDefault="00A16CFC" w:rsidP="00A16CFC"/>
    <w:p w14:paraId="264539C5" w14:textId="77777777" w:rsidR="00A16CFC" w:rsidRPr="00A16CFC" w:rsidRDefault="00A16CFC" w:rsidP="00A16CFC"/>
    <w:p w14:paraId="6E9A1306" w14:textId="77777777" w:rsidR="00A16CFC" w:rsidRPr="00A16CFC" w:rsidRDefault="00A16CFC" w:rsidP="00A16CFC"/>
    <w:p w14:paraId="427D03A9" w14:textId="77777777" w:rsidR="00A16CFC" w:rsidRPr="00A16CFC" w:rsidRDefault="00A16CFC" w:rsidP="00A16CFC"/>
    <w:p w14:paraId="5E73A9CE" w14:textId="77777777" w:rsidR="00A16CFC" w:rsidRPr="00A16CFC" w:rsidRDefault="00A16CFC" w:rsidP="00A16CFC"/>
    <w:p w14:paraId="1C6016D7" w14:textId="77777777" w:rsidR="00A16CFC" w:rsidRPr="00A16CFC" w:rsidRDefault="00A16CFC" w:rsidP="00A16CFC"/>
    <w:p w14:paraId="47C66223" w14:textId="77777777" w:rsidR="00A16CFC" w:rsidRPr="00A16CFC" w:rsidRDefault="00A16CFC" w:rsidP="00A16CFC"/>
    <w:p w14:paraId="0E2E3119" w14:textId="77777777" w:rsidR="00A16CFC" w:rsidRPr="00A16CFC" w:rsidRDefault="00A16CFC" w:rsidP="00A16CFC"/>
    <w:p w14:paraId="2F3F22AE" w14:textId="77777777" w:rsidR="00A16CFC" w:rsidRPr="00A16CFC" w:rsidRDefault="00A16CFC" w:rsidP="00A16CFC"/>
    <w:p w14:paraId="4EEA937A" w14:textId="77777777" w:rsidR="00A16CFC" w:rsidRPr="00A16CFC" w:rsidRDefault="00A16CFC" w:rsidP="00A16CFC"/>
    <w:p w14:paraId="65E65E48" w14:textId="77777777" w:rsidR="00A16CFC" w:rsidRPr="00A16CFC" w:rsidRDefault="00A16CFC" w:rsidP="00A16CFC"/>
    <w:p w14:paraId="2DA85D25" w14:textId="77777777" w:rsidR="00A16CFC" w:rsidRPr="00A16CFC" w:rsidRDefault="00A16CFC" w:rsidP="00A16CFC"/>
    <w:p w14:paraId="32178EED" w14:textId="77777777" w:rsidR="00A16CFC" w:rsidRPr="00A16CFC" w:rsidRDefault="00A16CFC" w:rsidP="00A16CFC"/>
    <w:p w14:paraId="54CDE562" w14:textId="77777777" w:rsidR="00A16CFC" w:rsidRPr="00A16CFC" w:rsidRDefault="00A16CFC" w:rsidP="00A16CFC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3B0D87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011E" w14:textId="77777777" w:rsidR="001F5AF4" w:rsidRDefault="001F5AF4" w:rsidP="00747DEF">
      <w:pPr>
        <w:spacing w:after="0" w:line="240" w:lineRule="auto"/>
      </w:pPr>
      <w:r>
        <w:separator/>
      </w:r>
    </w:p>
  </w:endnote>
  <w:endnote w:type="continuationSeparator" w:id="0">
    <w:p w14:paraId="7D33CD7A" w14:textId="77777777" w:rsidR="001F5AF4" w:rsidRDefault="001F5AF4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CBD3" w14:textId="77777777" w:rsidR="001F5AF4" w:rsidRDefault="001F5AF4" w:rsidP="00747DEF">
      <w:pPr>
        <w:spacing w:after="0" w:line="240" w:lineRule="auto"/>
      </w:pPr>
      <w:r>
        <w:separator/>
      </w:r>
    </w:p>
  </w:footnote>
  <w:footnote w:type="continuationSeparator" w:id="0">
    <w:p w14:paraId="305AEFCC" w14:textId="77777777" w:rsidR="001F5AF4" w:rsidRDefault="001F5AF4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6" w:name="_Hlk530481284"/>
    <w:bookmarkStart w:id="7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3045609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597B95D3" w:rsidR="004E5416" w:rsidRPr="00A16CFC" w:rsidRDefault="00B929BE" w:rsidP="00A16CFC">
    <w:pPr>
      <w:pStyle w:val="Nagwek"/>
      <w:jc w:val="right"/>
      <w:rPr>
        <w:color w:val="FF0000"/>
      </w:rPr>
    </w:pPr>
    <w:r w:rsidRPr="00697E66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97E66" w:rsidRPr="00697E66">
      <w:rPr>
        <w:rFonts w:ascii="Times New Roman" w:eastAsia="Times New Roman" w:hAnsi="Times New Roman" w:cs="Times New Roman"/>
        <w:sz w:val="24"/>
        <w:szCs w:val="24"/>
        <w:lang w:eastAsia="pl-PL"/>
      </w:rPr>
      <w:t>7</w:t>
    </w:r>
    <w:r w:rsidRPr="00697E66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</w:t>
    </w:r>
    <w:r w:rsidRPr="00043791">
      <w:rPr>
        <w:rFonts w:ascii="Times New Roman" w:eastAsia="Times New Roman" w:hAnsi="Times New Roman" w:cs="Times New Roman"/>
        <w:sz w:val="24"/>
        <w:szCs w:val="24"/>
        <w:lang w:eastAsia="pl-PL"/>
      </w:rPr>
      <w:t>PZD-ZP.261.</w:t>
    </w:r>
    <w:r w:rsidR="00043791" w:rsidRPr="00043791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043791">
      <w:rPr>
        <w:rFonts w:ascii="Times New Roman" w:hAnsi="Times New Roman" w:cs="Times New Roman"/>
      </w:rPr>
      <w:t xml:space="preserve"> </w:t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1803769443">
    <w:abstractNumId w:val="11"/>
  </w:num>
  <w:num w:numId="23" w16cid:durableId="1722559022">
    <w:abstractNumId w:val="7"/>
  </w:num>
  <w:num w:numId="24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43791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4387F"/>
    <w:rsid w:val="00160C1F"/>
    <w:rsid w:val="00167211"/>
    <w:rsid w:val="00187775"/>
    <w:rsid w:val="001879AA"/>
    <w:rsid w:val="001B24C2"/>
    <w:rsid w:val="001F5AF4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0D87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681CA7"/>
    <w:rsid w:val="00697E66"/>
    <w:rsid w:val="006E401D"/>
    <w:rsid w:val="00700EBA"/>
    <w:rsid w:val="007205BB"/>
    <w:rsid w:val="0073068C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03391"/>
    <w:rsid w:val="00B222E5"/>
    <w:rsid w:val="00B5195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E03A4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E7FA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0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2025-03-05T14:59:00Z</dcterms:modified>
</cp:coreProperties>
</file>