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21" w:rsidRDefault="00082721" w:rsidP="00082721">
      <w:pPr>
        <w:ind w:left="708" w:right="850"/>
        <w:contextualSpacing/>
        <w:jc w:val="right"/>
        <w:rPr>
          <w:sz w:val="18"/>
          <w:szCs w:val="20"/>
          <w:lang w:eastAsia="x-none" w:bidi="x-none"/>
        </w:rPr>
      </w:pPr>
      <w:r>
        <w:rPr>
          <w:sz w:val="18"/>
          <w:szCs w:val="20"/>
          <w:lang w:eastAsia="x-none" w:bidi="x-none"/>
        </w:rPr>
        <w:t>Załącznik nr 2</w:t>
      </w:r>
    </w:p>
    <w:p w:rsidR="00082721" w:rsidRDefault="00082721" w:rsidP="00082721">
      <w:pPr>
        <w:ind w:left="708" w:right="850"/>
        <w:contextualSpacing/>
        <w:jc w:val="center"/>
        <w:rPr>
          <w:sz w:val="18"/>
          <w:szCs w:val="20"/>
          <w:lang w:eastAsia="x-none" w:bidi="x-none"/>
        </w:rPr>
      </w:pPr>
    </w:p>
    <w:p w:rsidR="00082721" w:rsidRDefault="00082721" w:rsidP="00082721">
      <w:pPr>
        <w:ind w:left="708" w:right="850"/>
        <w:contextualSpacing/>
        <w:jc w:val="right"/>
        <w:rPr>
          <w:sz w:val="18"/>
          <w:szCs w:val="20"/>
          <w:lang w:eastAsia="x-none" w:bidi="x-none"/>
        </w:rPr>
      </w:pPr>
    </w:p>
    <w:p w:rsidR="00082721" w:rsidRDefault="00082721" w:rsidP="00082721">
      <w:pPr>
        <w:ind w:left="708" w:right="850"/>
        <w:contextualSpacing/>
        <w:jc w:val="right"/>
        <w:rPr>
          <w:sz w:val="18"/>
          <w:szCs w:val="20"/>
          <w:lang w:eastAsia="x-none" w:bidi="x-none"/>
        </w:rPr>
      </w:pPr>
    </w:p>
    <w:p w:rsidR="00082721" w:rsidRDefault="00082721" w:rsidP="00082721">
      <w:pPr>
        <w:ind w:left="708" w:right="850"/>
        <w:contextualSpacing/>
        <w:jc w:val="right"/>
        <w:rPr>
          <w:sz w:val="18"/>
          <w:szCs w:val="20"/>
          <w:lang w:eastAsia="x-none" w:bidi="x-none"/>
        </w:rPr>
      </w:pPr>
    </w:p>
    <w:p w:rsidR="00082721" w:rsidRDefault="00082721" w:rsidP="00082721">
      <w:pPr>
        <w:ind w:left="708" w:right="850"/>
        <w:contextualSpacing/>
        <w:jc w:val="right"/>
        <w:rPr>
          <w:sz w:val="18"/>
          <w:szCs w:val="20"/>
          <w:lang w:eastAsia="x-none" w:bidi="x-none"/>
        </w:rPr>
      </w:pPr>
    </w:p>
    <w:p w:rsidR="00082721" w:rsidRDefault="00082721" w:rsidP="00082721">
      <w:pPr>
        <w:ind w:left="708" w:right="850"/>
        <w:jc w:val="both"/>
        <w:rPr>
          <w:i/>
          <w:sz w:val="20"/>
          <w:szCs w:val="20"/>
          <w:lang w:eastAsia="pl-PL"/>
        </w:rPr>
      </w:pPr>
    </w:p>
    <w:p w:rsidR="00082721" w:rsidRDefault="00082721" w:rsidP="00082721">
      <w:pPr>
        <w:ind w:left="5664"/>
        <w:rPr>
          <w:b/>
          <w:sz w:val="20"/>
          <w:szCs w:val="22"/>
          <w:lang w:eastAsia="x-none"/>
        </w:rPr>
      </w:pPr>
      <w:r>
        <w:rPr>
          <w:b/>
          <w:sz w:val="20"/>
          <w:lang w:eastAsia="x-none"/>
        </w:rPr>
        <w:t xml:space="preserve">                              Zamawiający</w:t>
      </w:r>
    </w:p>
    <w:p w:rsidR="00082721" w:rsidRDefault="00082721" w:rsidP="00082721">
      <w:pPr>
        <w:ind w:left="5664"/>
        <w:rPr>
          <w:sz w:val="20"/>
          <w:lang w:eastAsia="x-none"/>
        </w:rPr>
      </w:pPr>
      <w:r>
        <w:rPr>
          <w:sz w:val="20"/>
          <w:lang w:eastAsia="x-none"/>
        </w:rPr>
        <w:t xml:space="preserve">                              Dom Pomocy Społecznej nr 2 </w:t>
      </w:r>
    </w:p>
    <w:p w:rsidR="00082721" w:rsidRDefault="00082721" w:rsidP="00082721">
      <w:pPr>
        <w:ind w:left="5664"/>
        <w:rPr>
          <w:sz w:val="20"/>
          <w:lang w:eastAsia="x-none"/>
        </w:rPr>
      </w:pPr>
      <w:r>
        <w:rPr>
          <w:sz w:val="20"/>
          <w:lang w:eastAsia="x-none"/>
        </w:rPr>
        <w:t xml:space="preserve">                              </w:t>
      </w:r>
      <w:proofErr w:type="gramStart"/>
      <w:r>
        <w:rPr>
          <w:sz w:val="20"/>
          <w:lang w:eastAsia="x-none"/>
        </w:rPr>
        <w:t>ul</w:t>
      </w:r>
      <w:proofErr w:type="gramEnd"/>
      <w:r>
        <w:rPr>
          <w:sz w:val="20"/>
          <w:lang w:eastAsia="x-none"/>
        </w:rPr>
        <w:t>. Jaskółcza 11</w:t>
      </w:r>
    </w:p>
    <w:p w:rsidR="00082721" w:rsidRDefault="00082721" w:rsidP="00082721">
      <w:pPr>
        <w:ind w:left="5664"/>
        <w:rPr>
          <w:sz w:val="20"/>
          <w:lang w:eastAsia="x-none"/>
        </w:rPr>
      </w:pPr>
      <w:r>
        <w:rPr>
          <w:sz w:val="20"/>
          <w:lang w:eastAsia="x-none"/>
        </w:rPr>
        <w:t xml:space="preserve">                              41-800 Zabrze</w:t>
      </w:r>
    </w:p>
    <w:p w:rsidR="00082721" w:rsidRDefault="00082721" w:rsidP="00082721">
      <w:pPr>
        <w:ind w:right="850"/>
        <w:rPr>
          <w:rFonts w:eastAsia="Lucida Sans Unicode"/>
          <w:sz w:val="20"/>
          <w:szCs w:val="20"/>
          <w:lang w:eastAsia="pl-PL"/>
        </w:rPr>
      </w:pPr>
    </w:p>
    <w:p w:rsidR="00082721" w:rsidRDefault="00082721" w:rsidP="00082721">
      <w:pPr>
        <w:ind w:left="708" w:right="850"/>
        <w:rPr>
          <w:rFonts w:eastAsiaTheme="minorEastAsia"/>
          <w:sz w:val="20"/>
          <w:szCs w:val="20"/>
          <w:lang w:eastAsia="x-none" w:bidi="x-none"/>
        </w:rPr>
      </w:pPr>
    </w:p>
    <w:p w:rsidR="00082721" w:rsidRDefault="00082721" w:rsidP="00082721">
      <w:pPr>
        <w:ind w:left="708" w:right="85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</w:t>
      </w:r>
    </w:p>
    <w:p w:rsidR="00082721" w:rsidRDefault="00082721" w:rsidP="00082721">
      <w:pPr>
        <w:ind w:left="708" w:right="850"/>
        <w:jc w:val="center"/>
        <w:rPr>
          <w:b/>
          <w:szCs w:val="20"/>
        </w:rPr>
      </w:pPr>
      <w:proofErr w:type="gramStart"/>
      <w:r>
        <w:rPr>
          <w:b/>
          <w:szCs w:val="20"/>
        </w:rPr>
        <w:t>o</w:t>
      </w:r>
      <w:proofErr w:type="gramEnd"/>
      <w:r>
        <w:rPr>
          <w:b/>
          <w:szCs w:val="20"/>
        </w:rPr>
        <w:t xml:space="preserve"> posiadaniu środka transportu</w:t>
      </w:r>
    </w:p>
    <w:p w:rsidR="00082721" w:rsidRDefault="00082721" w:rsidP="00082721">
      <w:pPr>
        <w:ind w:left="708" w:right="850"/>
        <w:jc w:val="both"/>
        <w:rPr>
          <w:szCs w:val="20"/>
        </w:rPr>
      </w:pPr>
    </w:p>
    <w:p w:rsidR="00082721" w:rsidRDefault="00082721" w:rsidP="00082721">
      <w:pPr>
        <w:spacing w:line="280" w:lineRule="atLeast"/>
        <w:ind w:left="-142"/>
        <w:contextualSpacing/>
        <w:jc w:val="center"/>
        <w:rPr>
          <w:sz w:val="28"/>
          <w:szCs w:val="22"/>
          <w:lang w:eastAsia="pl-PL"/>
        </w:rPr>
      </w:pPr>
      <w:r>
        <w:rPr>
          <w:szCs w:val="20"/>
        </w:rPr>
        <w:t xml:space="preserve">Nazwa postępowania: </w:t>
      </w:r>
      <w:r>
        <w:rPr>
          <w:rFonts w:eastAsia="Lucida Sans Unicode"/>
          <w:b/>
          <w:bCs/>
        </w:rPr>
        <w:t>„Dostawa artykułów chemiczno-kosmetycznych dla mieszkańców oraz pracowników Domu Pomocy Społecznej nr 2 w Zabrzu na 2025 r.” II półrocze</w:t>
      </w:r>
    </w:p>
    <w:p w:rsidR="00082721" w:rsidRDefault="00082721" w:rsidP="00082721">
      <w:pPr>
        <w:spacing w:line="280" w:lineRule="atLeast"/>
        <w:ind w:left="-680" w:right="850"/>
        <w:contextualSpacing/>
        <w:jc w:val="center"/>
        <w:rPr>
          <w:sz w:val="20"/>
          <w:szCs w:val="20"/>
        </w:rPr>
      </w:pPr>
    </w:p>
    <w:p w:rsidR="00082721" w:rsidRDefault="00082721" w:rsidP="00082721">
      <w:pPr>
        <w:ind w:left="708" w:right="850"/>
        <w:jc w:val="both"/>
        <w:rPr>
          <w:i/>
          <w:sz w:val="20"/>
          <w:szCs w:val="20"/>
        </w:rPr>
      </w:pP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>Nazwa Wykonawcy</w:t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>Adres Wykonawcy</w:t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:rsidR="00082721" w:rsidRDefault="00082721" w:rsidP="00082721">
      <w:pPr>
        <w:ind w:right="850"/>
        <w:jc w:val="both"/>
        <w:rPr>
          <w:sz w:val="20"/>
          <w:szCs w:val="20"/>
        </w:rPr>
      </w:pP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>(marka, typ, rok produkcji)</w:t>
      </w: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ind w:left="708" w:right="850"/>
        <w:jc w:val="both"/>
        <w:rPr>
          <w:sz w:val="20"/>
          <w:szCs w:val="20"/>
        </w:rPr>
      </w:pPr>
      <w:r>
        <w:rPr>
          <w:sz w:val="20"/>
          <w:szCs w:val="20"/>
        </w:rPr>
        <w:t>Oświadczam, iż posiadam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środek transportu przystosowany do przewozu zamawianych produktów. </w:t>
      </w:r>
    </w:p>
    <w:p w:rsidR="00082721" w:rsidRDefault="00082721" w:rsidP="00082721">
      <w:pPr>
        <w:autoSpaceDE w:val="0"/>
        <w:autoSpaceDN w:val="0"/>
        <w:adjustRightInd w:val="0"/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autoSpaceDE w:val="0"/>
        <w:autoSpaceDN w:val="0"/>
        <w:adjustRightInd w:val="0"/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autoSpaceDE w:val="0"/>
        <w:autoSpaceDN w:val="0"/>
        <w:adjustRightInd w:val="0"/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autoSpaceDE w:val="0"/>
        <w:autoSpaceDN w:val="0"/>
        <w:adjustRightInd w:val="0"/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autoSpaceDE w:val="0"/>
        <w:autoSpaceDN w:val="0"/>
        <w:adjustRightInd w:val="0"/>
        <w:ind w:left="708" w:right="850"/>
        <w:jc w:val="both"/>
        <w:rPr>
          <w:sz w:val="20"/>
          <w:szCs w:val="20"/>
        </w:rPr>
      </w:pPr>
    </w:p>
    <w:p w:rsidR="00082721" w:rsidRDefault="00082721" w:rsidP="00082721">
      <w:pPr>
        <w:pStyle w:val="Tekstpodstawowy"/>
        <w:spacing w:after="0" w:line="276" w:lineRule="auto"/>
        <w:ind w:right="85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pl-PL"/>
        </w:rPr>
        <w:t>……………………………</w:t>
      </w:r>
    </w:p>
    <w:p w:rsidR="00082721" w:rsidRDefault="00082721" w:rsidP="00082721">
      <w:pPr>
        <w:ind w:right="8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(data)</w:t>
      </w:r>
    </w:p>
    <w:p w:rsidR="00082721" w:rsidRDefault="00082721" w:rsidP="00082721">
      <w:pPr>
        <w:ind w:left="5664" w:right="850" w:hanging="4251"/>
        <w:rPr>
          <w:i/>
          <w:sz w:val="20"/>
          <w:szCs w:val="20"/>
        </w:rPr>
      </w:pPr>
    </w:p>
    <w:p w:rsidR="00082721" w:rsidRDefault="00082721" w:rsidP="00082721">
      <w:pPr>
        <w:tabs>
          <w:tab w:val="left" w:pos="6840"/>
        </w:tabs>
        <w:ind w:left="5664" w:right="-143" w:hanging="4251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        ………………………..............................</w:t>
      </w:r>
    </w:p>
    <w:p w:rsidR="00082721" w:rsidRDefault="00082721" w:rsidP="00082721">
      <w:pPr>
        <w:ind w:left="5664" w:right="-143" w:hanging="4251"/>
        <w:jc w:val="right"/>
        <w:rPr>
          <w:rFonts w:ascii="Calibri" w:hAnsi="Calibri" w:cs="Arial"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(podpisy) i pieczęć upoważnionego przedstawiciela wykonawcy</w:t>
      </w:r>
    </w:p>
    <w:p w:rsidR="00082721" w:rsidRDefault="00082721" w:rsidP="00082721">
      <w:pPr>
        <w:rPr>
          <w:rFonts w:ascii="Calibri" w:eastAsia="Lucida Sans Unicode" w:hAnsi="Calibri" w:cs="Tahoma"/>
          <w:sz w:val="22"/>
          <w:szCs w:val="22"/>
        </w:rPr>
      </w:pPr>
    </w:p>
    <w:p w:rsidR="001A0A78" w:rsidRDefault="001A0A78">
      <w:bookmarkStart w:id="0" w:name="_GoBack"/>
      <w:bookmarkEnd w:id="0"/>
    </w:p>
    <w:sectPr w:rsidR="001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21"/>
    <w:rsid w:val="00082721"/>
    <w:rsid w:val="001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7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7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DPS2</dc:creator>
  <cp:lastModifiedBy>DPS2</cp:lastModifiedBy>
  <cp:revision>1</cp:revision>
  <dcterms:created xsi:type="dcterms:W3CDTF">2025-05-12T11:45:00Z</dcterms:created>
  <dcterms:modified xsi:type="dcterms:W3CDTF">2025-05-12T11:45:00Z</dcterms:modified>
</cp:coreProperties>
</file>