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F2B1" w14:textId="50CACBF6" w:rsidR="00A64B2E" w:rsidRPr="004C0B51" w:rsidRDefault="00A64B2E" w:rsidP="0002566B">
      <w:pPr>
        <w:spacing w:line="400" w:lineRule="atLeast"/>
        <w:rPr>
          <w:rFonts w:ascii="Garamond" w:hAnsi="Garamond"/>
          <w:b/>
          <w:sz w:val="20"/>
          <w:szCs w:val="20"/>
        </w:rPr>
      </w:pPr>
      <w:r w:rsidRPr="004C0B51">
        <w:rPr>
          <w:rFonts w:ascii="Garamond" w:hAnsi="Garamond"/>
          <w:b/>
          <w:sz w:val="20"/>
          <w:szCs w:val="20"/>
        </w:rPr>
        <w:t xml:space="preserve">Nr ogłoszenia </w:t>
      </w:r>
      <w:r w:rsidR="00DD4F8D">
        <w:rPr>
          <w:rFonts w:ascii="Garamond" w:hAnsi="Garamond"/>
          <w:b/>
          <w:sz w:val="20"/>
          <w:szCs w:val="20"/>
        </w:rPr>
        <w:t>1</w:t>
      </w:r>
      <w:r w:rsidRPr="004C0B51">
        <w:rPr>
          <w:rFonts w:ascii="Garamond" w:hAnsi="Garamond"/>
          <w:b/>
          <w:sz w:val="20"/>
          <w:szCs w:val="20"/>
        </w:rPr>
        <w:t>/202</w:t>
      </w:r>
      <w:r w:rsidR="0038152E" w:rsidRPr="004C0B51">
        <w:rPr>
          <w:rFonts w:ascii="Garamond" w:hAnsi="Garamond"/>
          <w:b/>
          <w:sz w:val="20"/>
          <w:szCs w:val="20"/>
        </w:rPr>
        <w:t>5</w:t>
      </w:r>
    </w:p>
    <w:p w14:paraId="58311CC3" w14:textId="77777777" w:rsidR="0030773E" w:rsidRDefault="0030773E" w:rsidP="004C0B51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</w:p>
    <w:p w14:paraId="74A33C80" w14:textId="73D1F1AB" w:rsidR="00A64B2E" w:rsidRPr="004C0B51" w:rsidRDefault="00A64B2E" w:rsidP="004C0B51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4C0B51">
        <w:rPr>
          <w:rFonts w:ascii="Garamond" w:hAnsi="Garamond"/>
          <w:b/>
          <w:sz w:val="20"/>
          <w:szCs w:val="20"/>
        </w:rPr>
        <w:t xml:space="preserve">OGŁOSZENIE O UDZIELANYM ZAMÓWIENIU </w:t>
      </w:r>
    </w:p>
    <w:p w14:paraId="3554F04A" w14:textId="77777777" w:rsidR="00A64B2E" w:rsidRPr="004C0B51" w:rsidRDefault="00A64B2E" w:rsidP="004C0B51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sz w:val="20"/>
          <w:szCs w:val="20"/>
        </w:rPr>
        <w:t xml:space="preserve"> usługa z zakresu działalności kulturalnej </w:t>
      </w:r>
    </w:p>
    <w:p w14:paraId="16930F0B" w14:textId="5DA8AE23" w:rsidR="00A64B2E" w:rsidRPr="004C0B51" w:rsidRDefault="00A64B2E" w:rsidP="004C0B51">
      <w:pPr>
        <w:spacing w:after="280" w:line="276" w:lineRule="auto"/>
        <w:ind w:left="225"/>
        <w:jc w:val="center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bCs/>
          <w:sz w:val="20"/>
          <w:szCs w:val="20"/>
        </w:rPr>
        <w:t xml:space="preserve">data zamieszczenia: </w:t>
      </w:r>
      <w:r w:rsidR="0038152E" w:rsidRPr="004C0B51">
        <w:rPr>
          <w:rFonts w:ascii="Garamond" w:hAnsi="Garamond"/>
          <w:bCs/>
          <w:sz w:val="20"/>
          <w:szCs w:val="20"/>
        </w:rPr>
        <w:t>07</w:t>
      </w:r>
      <w:r w:rsidR="00312132" w:rsidRPr="004C0B51">
        <w:rPr>
          <w:rFonts w:ascii="Garamond" w:hAnsi="Garamond"/>
          <w:bCs/>
          <w:sz w:val="20"/>
          <w:szCs w:val="20"/>
        </w:rPr>
        <w:t>/</w:t>
      </w:r>
      <w:r w:rsidR="0038152E" w:rsidRPr="004C0B51">
        <w:rPr>
          <w:rFonts w:ascii="Garamond" w:hAnsi="Garamond"/>
          <w:bCs/>
          <w:sz w:val="20"/>
          <w:szCs w:val="20"/>
        </w:rPr>
        <w:t>02</w:t>
      </w:r>
      <w:r w:rsidR="00312132" w:rsidRPr="004C0B51">
        <w:rPr>
          <w:rFonts w:ascii="Garamond" w:hAnsi="Garamond"/>
          <w:bCs/>
          <w:sz w:val="20"/>
          <w:szCs w:val="20"/>
        </w:rPr>
        <w:t>/202</w:t>
      </w:r>
      <w:r w:rsidR="0038152E" w:rsidRPr="004C0B51">
        <w:rPr>
          <w:rFonts w:ascii="Garamond" w:hAnsi="Garamond"/>
          <w:bCs/>
          <w:sz w:val="20"/>
          <w:szCs w:val="20"/>
        </w:rPr>
        <w:t>5</w:t>
      </w:r>
    </w:p>
    <w:p w14:paraId="22B4C967" w14:textId="77777777" w:rsidR="00A64B2E" w:rsidRPr="004C0B51" w:rsidRDefault="00A64B2E" w:rsidP="00A64B2E">
      <w:pPr>
        <w:jc w:val="both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b/>
          <w:bCs/>
          <w:sz w:val="20"/>
          <w:szCs w:val="20"/>
        </w:rPr>
        <w:t>Podstawa prawna zamieszczenia ogłoszenia:</w:t>
      </w:r>
      <w:r w:rsidRPr="004C0B51">
        <w:rPr>
          <w:rFonts w:ascii="Garamond" w:hAnsi="Garamond"/>
          <w:sz w:val="20"/>
          <w:szCs w:val="20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4C0B51" w:rsidRDefault="00A64B2E" w:rsidP="00A64B2E">
      <w:pPr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BE775C" w14:textId="77777777" w:rsidR="00A64B2E" w:rsidRPr="004C0B51" w:rsidRDefault="00A64B2E" w:rsidP="004C0B51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4C0B51">
        <w:rPr>
          <w:rFonts w:ascii="Garamond" w:hAnsi="Garamond"/>
          <w:b/>
          <w:sz w:val="20"/>
          <w:szCs w:val="20"/>
        </w:rPr>
        <w:t>Muzeum Powstania Warszawskiego</w:t>
      </w:r>
    </w:p>
    <w:p w14:paraId="6FF5E9A6" w14:textId="77777777" w:rsidR="00A64B2E" w:rsidRPr="004C0B51" w:rsidRDefault="00A64B2E" w:rsidP="004C0B51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sz w:val="20"/>
          <w:szCs w:val="20"/>
        </w:rPr>
        <w:t>ul. Grzybowska 79, 00-844 Warszawa</w:t>
      </w:r>
    </w:p>
    <w:p w14:paraId="179BA4AF" w14:textId="10F86FBD" w:rsidR="00A64B2E" w:rsidRPr="004C0B51" w:rsidRDefault="00A64B2E" w:rsidP="004C0B51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sz w:val="20"/>
          <w:szCs w:val="20"/>
        </w:rPr>
        <w:t>https://platformazakupowa.pl/pn/1944</w:t>
      </w:r>
    </w:p>
    <w:p w14:paraId="72686C43" w14:textId="77777777" w:rsidR="00A64B2E" w:rsidRPr="004C0B51" w:rsidRDefault="00A64B2E" w:rsidP="00A64B2E">
      <w:pPr>
        <w:spacing w:before="100" w:beforeAutospacing="1" w:after="100" w:afterAutospacing="1" w:line="400" w:lineRule="atLeast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b/>
          <w:bCs/>
          <w:sz w:val="20"/>
          <w:szCs w:val="20"/>
          <w:u w:val="single"/>
        </w:rPr>
        <w:t xml:space="preserve">PRZEDMIOT ZAMÓWIENIA </w:t>
      </w:r>
    </w:p>
    <w:p w14:paraId="2DF4DAC2" w14:textId="7BA5870F" w:rsidR="0038152E" w:rsidRPr="0038152E" w:rsidRDefault="000D6E57" w:rsidP="004C0B51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</w:t>
      </w:r>
      <w:r w:rsidR="0038152E" w:rsidRPr="0038152E">
        <w:rPr>
          <w:rFonts w:ascii="Garamond" w:hAnsi="Garamond" w:cs="Arial"/>
          <w:sz w:val="20"/>
          <w:szCs w:val="20"/>
        </w:rPr>
        <w:t>sługa polegająca na transporcie skrzyń służących do transportu elementów wystawienniczych wystawy pt. „Warszawa. Feniks z popiołów” będących własnością Muzeum Powstania Warszawskiego z miejsca ich magazynowania w</w:t>
      </w:r>
      <w:r w:rsidR="0038152E" w:rsidRPr="0038152E">
        <w:rPr>
          <w:rFonts w:ascii="Garamond" w:hAnsi="Garamond"/>
          <w:strike/>
          <w:sz w:val="20"/>
          <w:szCs w:val="20"/>
          <w:shd w:val="clear" w:color="auto" w:fill="FFFFFF"/>
        </w:rPr>
        <w:t xml:space="preserve"> </w:t>
      </w:r>
      <w:proofErr w:type="spellStart"/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>Tsurudze</w:t>
      </w:r>
      <w:proofErr w:type="spellEnd"/>
      <w:r w:rsidR="00932A98">
        <w:rPr>
          <w:rFonts w:ascii="Garamond" w:hAnsi="Garamond"/>
          <w:sz w:val="20"/>
          <w:szCs w:val="20"/>
          <w:shd w:val="clear" w:color="auto" w:fill="FFFFFF"/>
        </w:rPr>
        <w:t xml:space="preserve"> </w:t>
      </w:r>
      <w:proofErr w:type="spellStart"/>
      <w:r w:rsidR="00932A98">
        <w:rPr>
          <w:rFonts w:ascii="Garamond" w:hAnsi="Garamond"/>
          <w:sz w:val="20"/>
          <w:szCs w:val="20"/>
          <w:shd w:val="clear" w:color="auto" w:fill="FFFFFF"/>
        </w:rPr>
        <w:t>Werehouse</w:t>
      </w:r>
      <w:proofErr w:type="spellEnd"/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>, Tsuruga-</w:t>
      </w:r>
      <w:proofErr w:type="spellStart"/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>city</w:t>
      </w:r>
      <w:proofErr w:type="spellEnd"/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>,</w:t>
      </w:r>
      <w:r w:rsidR="00932A98">
        <w:rPr>
          <w:rFonts w:ascii="Garamond" w:hAnsi="Garamond"/>
          <w:sz w:val="20"/>
          <w:szCs w:val="20"/>
          <w:shd w:val="clear" w:color="auto" w:fill="FFFFFF"/>
        </w:rPr>
        <w:t xml:space="preserve"> </w:t>
      </w:r>
      <w:proofErr w:type="spellStart"/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>Fukui-Pref</w:t>
      </w:r>
      <w:proofErr w:type="spellEnd"/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 xml:space="preserve">, </w:t>
      </w:r>
      <w:r w:rsidR="00932A98">
        <w:rPr>
          <w:rFonts w:ascii="Garamond" w:hAnsi="Garamond"/>
          <w:sz w:val="20"/>
          <w:szCs w:val="20"/>
          <w:shd w:val="clear" w:color="auto" w:fill="FFFFFF"/>
        </w:rPr>
        <w:t xml:space="preserve"> </w:t>
      </w:r>
      <w:r w:rsidR="0038152E" w:rsidRPr="0038152E">
        <w:rPr>
          <w:rFonts w:ascii="Garamond" w:hAnsi="Garamond"/>
          <w:sz w:val="20"/>
          <w:szCs w:val="20"/>
          <w:shd w:val="clear" w:color="auto" w:fill="FFFFFF"/>
        </w:rPr>
        <w:t>Japonia</w:t>
      </w:r>
      <w:r w:rsidR="0038152E" w:rsidRPr="0038152E">
        <w:rPr>
          <w:rFonts w:ascii="Garamond" w:hAnsi="Garamond" w:cs="Arial"/>
          <w:sz w:val="20"/>
          <w:szCs w:val="20"/>
        </w:rPr>
        <w:t xml:space="preserve"> do miejsca ekspozycji w budynku </w:t>
      </w:r>
      <w:r w:rsidR="0038152E" w:rsidRPr="0038152E">
        <w:rPr>
          <w:rFonts w:ascii="Garamond" w:hAnsi="Garamond"/>
          <w:sz w:val="20"/>
          <w:szCs w:val="20"/>
        </w:rPr>
        <w:t xml:space="preserve">Port of </w:t>
      </w:r>
      <w:proofErr w:type="spellStart"/>
      <w:r w:rsidR="0038152E" w:rsidRPr="0038152E">
        <w:rPr>
          <w:rFonts w:ascii="Garamond" w:hAnsi="Garamond"/>
          <w:sz w:val="20"/>
          <w:szCs w:val="20"/>
        </w:rPr>
        <w:t>Humanity</w:t>
      </w:r>
      <w:proofErr w:type="spellEnd"/>
      <w:r w:rsidR="0038152E" w:rsidRPr="0038152E">
        <w:rPr>
          <w:rFonts w:ascii="Garamond" w:hAnsi="Garamond" w:cs="Arial"/>
          <w:sz w:val="20"/>
          <w:szCs w:val="20"/>
        </w:rPr>
        <w:t>, adres:</w:t>
      </w:r>
      <w:r w:rsidR="0038152E" w:rsidRPr="0038152E">
        <w:rPr>
          <w:rFonts w:ascii="Garamond" w:eastAsia="Arial Unicode MS" w:hAnsi="Garamond"/>
          <w:sz w:val="20"/>
          <w:szCs w:val="20"/>
          <w:lang w:eastAsia="pl-PL"/>
        </w:rPr>
        <w:t xml:space="preserve"> </w:t>
      </w:r>
      <w:r w:rsidR="0038152E" w:rsidRPr="0038152E">
        <w:rPr>
          <w:rFonts w:ascii="Garamond" w:hAnsi="Garamond" w:cs="Arial"/>
          <w:sz w:val="20"/>
          <w:szCs w:val="20"/>
        </w:rPr>
        <w:t xml:space="preserve">23-1 </w:t>
      </w:r>
      <w:proofErr w:type="spellStart"/>
      <w:r w:rsidR="0038152E" w:rsidRPr="0038152E">
        <w:rPr>
          <w:rFonts w:ascii="Garamond" w:hAnsi="Garamond" w:cs="Arial"/>
          <w:sz w:val="20"/>
          <w:szCs w:val="20"/>
        </w:rPr>
        <w:t>Kanegasaki-cho</w:t>
      </w:r>
      <w:proofErr w:type="spellEnd"/>
      <w:r w:rsidR="0038152E" w:rsidRPr="0038152E">
        <w:rPr>
          <w:rFonts w:ascii="Garamond" w:hAnsi="Garamond" w:cs="Arial"/>
          <w:sz w:val="20"/>
          <w:szCs w:val="20"/>
        </w:rPr>
        <w:t xml:space="preserve">, Tsuruga City, Japonia, a także demontażu </w:t>
      </w:r>
      <w:proofErr w:type="spellStart"/>
      <w:r w:rsidR="0038152E" w:rsidRPr="0038152E">
        <w:rPr>
          <w:rFonts w:ascii="Garamond" w:hAnsi="Garamond" w:cs="Arial"/>
          <w:sz w:val="20"/>
          <w:szCs w:val="20"/>
        </w:rPr>
        <w:t>elementow</w:t>
      </w:r>
      <w:proofErr w:type="spellEnd"/>
      <w:r w:rsidR="0038152E" w:rsidRPr="0038152E">
        <w:rPr>
          <w:rFonts w:ascii="Garamond" w:hAnsi="Garamond" w:cs="Arial"/>
          <w:sz w:val="20"/>
          <w:szCs w:val="20"/>
        </w:rPr>
        <w:t xml:space="preserve"> wystawienniczych zapakowaniu i transportu do miejsca magazynowania w Osace w dniach 26-27 lutego 2025 roku. </w:t>
      </w:r>
    </w:p>
    <w:p w14:paraId="2B0E4738" w14:textId="4CD8A312" w:rsidR="00A64B2E" w:rsidRPr="0038152E" w:rsidRDefault="003A7181" w:rsidP="004C0B5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8152E">
        <w:rPr>
          <w:rFonts w:ascii="Garamond" w:hAnsi="Garamond"/>
          <w:sz w:val="20"/>
          <w:szCs w:val="20"/>
        </w:rPr>
        <w:t xml:space="preserve">Zabezpieczenie </w:t>
      </w:r>
      <w:r w:rsidR="006A588A" w:rsidRPr="0038152E">
        <w:rPr>
          <w:rFonts w:ascii="Garamond" w:hAnsi="Garamond"/>
          <w:sz w:val="20"/>
          <w:szCs w:val="20"/>
        </w:rPr>
        <w:t>pięciu</w:t>
      </w:r>
      <w:r w:rsidRPr="0038152E">
        <w:rPr>
          <w:rFonts w:ascii="Garamond" w:hAnsi="Garamond"/>
          <w:sz w:val="20"/>
          <w:szCs w:val="20"/>
        </w:rPr>
        <w:t xml:space="preserve"> pracowników do realizacji umowy. </w:t>
      </w:r>
      <w:r w:rsidR="000F50FE" w:rsidRPr="0038152E">
        <w:rPr>
          <w:rFonts w:ascii="Garamond" w:hAnsi="Garamond"/>
          <w:sz w:val="20"/>
          <w:szCs w:val="20"/>
        </w:rPr>
        <w:t xml:space="preserve"> </w:t>
      </w:r>
    </w:p>
    <w:p w14:paraId="1AD10624" w14:textId="77777777" w:rsidR="00A64B2E" w:rsidRPr="00312132" w:rsidRDefault="00A64B2E" w:rsidP="004C0B51">
      <w:pPr>
        <w:spacing w:line="276" w:lineRule="auto"/>
        <w:rPr>
          <w:rFonts w:ascii="Garamond" w:hAnsi="Garamond"/>
          <w:b/>
          <w:bCs/>
          <w:sz w:val="22"/>
          <w:szCs w:val="22"/>
          <w:u w:val="single"/>
        </w:rPr>
      </w:pPr>
    </w:p>
    <w:p w14:paraId="307952C2" w14:textId="40C19A91" w:rsidR="00A64B2E" w:rsidRPr="004C0B51" w:rsidRDefault="00A64B2E" w:rsidP="00A64B2E">
      <w:pPr>
        <w:spacing w:line="400" w:lineRule="atLeast"/>
        <w:rPr>
          <w:rFonts w:ascii="Garamond" w:hAnsi="Garamond"/>
          <w:bCs/>
          <w:sz w:val="20"/>
          <w:szCs w:val="20"/>
        </w:rPr>
      </w:pPr>
      <w:r w:rsidRPr="004C0B51">
        <w:rPr>
          <w:rFonts w:ascii="Garamond" w:hAnsi="Garamond"/>
          <w:b/>
          <w:bCs/>
          <w:sz w:val="20"/>
          <w:szCs w:val="20"/>
          <w:u w:val="single"/>
        </w:rPr>
        <w:t xml:space="preserve">TERMIN REALIZACJI </w:t>
      </w:r>
      <w:r w:rsidR="003A7181" w:rsidRPr="004C0B51">
        <w:rPr>
          <w:rFonts w:ascii="Garamond" w:hAnsi="Garamond"/>
          <w:b/>
          <w:bCs/>
          <w:sz w:val="20"/>
          <w:szCs w:val="20"/>
          <w:u w:val="single"/>
        </w:rPr>
        <w:t>ZAMÓWIENIA</w:t>
      </w:r>
      <w:r w:rsidR="003A7181" w:rsidRPr="004C0B51">
        <w:rPr>
          <w:rFonts w:ascii="Garamond" w:hAnsi="Garamond"/>
          <w:b/>
          <w:bCs/>
          <w:sz w:val="20"/>
          <w:szCs w:val="20"/>
        </w:rPr>
        <w:t xml:space="preserve"> </w:t>
      </w:r>
      <w:r w:rsidR="00247173" w:rsidRPr="004C0B51">
        <w:rPr>
          <w:rFonts w:ascii="Garamond" w:hAnsi="Garamond"/>
          <w:b/>
          <w:bCs/>
          <w:sz w:val="20"/>
          <w:szCs w:val="20"/>
        </w:rPr>
        <w:t>–</w:t>
      </w:r>
      <w:r w:rsidRPr="004C0B51">
        <w:rPr>
          <w:rFonts w:ascii="Garamond" w:hAnsi="Garamond"/>
          <w:b/>
          <w:bCs/>
          <w:sz w:val="20"/>
          <w:szCs w:val="20"/>
        </w:rPr>
        <w:t xml:space="preserve"> </w:t>
      </w:r>
      <w:r w:rsidR="00932A98" w:rsidRPr="004C0B51">
        <w:rPr>
          <w:rFonts w:ascii="Garamond" w:hAnsi="Garamond"/>
          <w:sz w:val="20"/>
          <w:szCs w:val="20"/>
        </w:rPr>
        <w:t>26</w:t>
      </w:r>
      <w:r w:rsidR="00247173" w:rsidRPr="004C0B51">
        <w:rPr>
          <w:rFonts w:ascii="Garamond" w:hAnsi="Garamond"/>
          <w:sz w:val="20"/>
          <w:szCs w:val="20"/>
        </w:rPr>
        <w:t xml:space="preserve"> </w:t>
      </w:r>
      <w:r w:rsidR="000F50FE" w:rsidRPr="004C0B51">
        <w:rPr>
          <w:rFonts w:ascii="Garamond" w:hAnsi="Garamond"/>
          <w:sz w:val="20"/>
          <w:szCs w:val="20"/>
        </w:rPr>
        <w:t>-</w:t>
      </w:r>
      <w:r w:rsidR="00247173" w:rsidRPr="004C0B51">
        <w:rPr>
          <w:rFonts w:ascii="Garamond" w:hAnsi="Garamond"/>
          <w:sz w:val="20"/>
          <w:szCs w:val="20"/>
        </w:rPr>
        <w:t xml:space="preserve"> 2</w:t>
      </w:r>
      <w:r w:rsidR="00932A98" w:rsidRPr="004C0B51">
        <w:rPr>
          <w:rFonts w:ascii="Garamond" w:hAnsi="Garamond"/>
          <w:sz w:val="20"/>
          <w:szCs w:val="20"/>
        </w:rPr>
        <w:t>7</w:t>
      </w:r>
      <w:r w:rsidR="000F50FE" w:rsidRPr="004C0B51">
        <w:rPr>
          <w:rFonts w:ascii="Garamond" w:hAnsi="Garamond"/>
          <w:sz w:val="20"/>
          <w:szCs w:val="20"/>
        </w:rPr>
        <w:t xml:space="preserve"> </w:t>
      </w:r>
      <w:r w:rsidR="00514EB7" w:rsidRPr="004C0B51">
        <w:rPr>
          <w:rFonts w:ascii="Garamond" w:hAnsi="Garamond"/>
          <w:sz w:val="20"/>
          <w:szCs w:val="20"/>
        </w:rPr>
        <w:t>l</w:t>
      </w:r>
      <w:r w:rsidR="00932A98" w:rsidRPr="004C0B51">
        <w:rPr>
          <w:rFonts w:ascii="Garamond" w:hAnsi="Garamond"/>
          <w:sz w:val="20"/>
          <w:szCs w:val="20"/>
        </w:rPr>
        <w:t>utego</w:t>
      </w:r>
      <w:r w:rsidR="000F50FE" w:rsidRPr="004C0B51">
        <w:rPr>
          <w:rFonts w:ascii="Garamond" w:hAnsi="Garamond"/>
          <w:sz w:val="20"/>
          <w:szCs w:val="20"/>
        </w:rPr>
        <w:t xml:space="preserve"> 202</w:t>
      </w:r>
      <w:r w:rsidR="00932A98" w:rsidRPr="004C0B51">
        <w:rPr>
          <w:rFonts w:ascii="Garamond" w:hAnsi="Garamond"/>
          <w:sz w:val="20"/>
          <w:szCs w:val="20"/>
        </w:rPr>
        <w:t>5</w:t>
      </w:r>
      <w:r w:rsidR="000F50FE" w:rsidRPr="004C0B51">
        <w:rPr>
          <w:rFonts w:ascii="Garamond" w:hAnsi="Garamond"/>
          <w:sz w:val="20"/>
          <w:szCs w:val="20"/>
        </w:rPr>
        <w:t xml:space="preserve"> rok</w:t>
      </w:r>
    </w:p>
    <w:p w14:paraId="55E69696" w14:textId="77777777" w:rsidR="00A64B2E" w:rsidRPr="004C0B51" w:rsidRDefault="00A64B2E" w:rsidP="004C0B51">
      <w:pPr>
        <w:spacing w:line="276" w:lineRule="auto"/>
        <w:rPr>
          <w:rFonts w:ascii="Garamond" w:hAnsi="Garamond"/>
          <w:b/>
          <w:sz w:val="20"/>
          <w:szCs w:val="20"/>
        </w:rPr>
      </w:pPr>
    </w:p>
    <w:p w14:paraId="12923D9C" w14:textId="1FD6A4E5" w:rsidR="00A64B2E" w:rsidRDefault="00A64B2E" w:rsidP="004C0B51">
      <w:pPr>
        <w:spacing w:line="276" w:lineRule="auto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b/>
          <w:sz w:val="20"/>
          <w:szCs w:val="20"/>
        </w:rPr>
        <w:t xml:space="preserve">Wykonawca wybrany do negocjacji </w:t>
      </w:r>
      <w:r w:rsidR="004C0B51">
        <w:rPr>
          <w:rFonts w:ascii="Garamond" w:hAnsi="Garamond"/>
          <w:b/>
          <w:sz w:val="20"/>
          <w:szCs w:val="20"/>
        </w:rPr>
        <w:br/>
      </w:r>
      <w:r w:rsidR="000F50FE" w:rsidRPr="004C0B51">
        <w:rPr>
          <w:rFonts w:ascii="Garamond" w:hAnsi="Garamond"/>
          <w:sz w:val="20"/>
          <w:szCs w:val="20"/>
        </w:rPr>
        <w:t xml:space="preserve">BINGO, Sp. z o.o. </w:t>
      </w:r>
      <w:r w:rsidR="000F50FE" w:rsidRPr="004C0B51">
        <w:rPr>
          <w:rFonts w:ascii="Garamond" w:hAnsi="Garamond"/>
          <w:sz w:val="20"/>
          <w:szCs w:val="20"/>
        </w:rPr>
        <w:br/>
        <w:t>ul. Podjazd 1/2,</w:t>
      </w:r>
      <w:r w:rsidR="000F50FE" w:rsidRPr="004C0B51">
        <w:rPr>
          <w:rFonts w:ascii="Garamond" w:hAnsi="Garamond"/>
          <w:sz w:val="20"/>
          <w:szCs w:val="20"/>
        </w:rPr>
        <w:br/>
        <w:t xml:space="preserve">81 - 805 Sopot </w:t>
      </w:r>
    </w:p>
    <w:p w14:paraId="4BB50408" w14:textId="77777777" w:rsidR="004C0B51" w:rsidRPr="004C0B51" w:rsidRDefault="004C0B51" w:rsidP="004C0B51">
      <w:pPr>
        <w:spacing w:line="276" w:lineRule="auto"/>
        <w:rPr>
          <w:rFonts w:ascii="Garamond" w:hAnsi="Garamond"/>
          <w:b/>
          <w:sz w:val="20"/>
          <w:szCs w:val="20"/>
        </w:rPr>
      </w:pPr>
    </w:p>
    <w:p w14:paraId="653908FD" w14:textId="76D39FDF" w:rsidR="00312132" w:rsidRDefault="00A64B2E" w:rsidP="0096522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4C0B51">
        <w:rPr>
          <w:rFonts w:ascii="Garamond" w:hAnsi="Garamond"/>
          <w:b/>
          <w:sz w:val="20"/>
          <w:szCs w:val="20"/>
        </w:rPr>
        <w:t>Uzasadnienie do udzielenia zamówienia w trybie niekonkurencyjnym</w:t>
      </w:r>
      <w:r w:rsidRPr="004C0B51">
        <w:rPr>
          <w:rFonts w:ascii="Garamond" w:hAnsi="Garamond"/>
          <w:sz w:val="20"/>
          <w:szCs w:val="20"/>
        </w:rPr>
        <w:t xml:space="preserve"> - </w:t>
      </w:r>
      <w:r w:rsidR="00965227">
        <w:rPr>
          <w:rFonts w:ascii="Garamond" w:hAnsi="Garamond"/>
          <w:sz w:val="20"/>
          <w:szCs w:val="20"/>
        </w:rPr>
        <w:t>Z</w:t>
      </w:r>
      <w:r w:rsidR="003A7181" w:rsidRPr="004C0B51">
        <w:rPr>
          <w:rFonts w:ascii="Garamond" w:hAnsi="Garamond"/>
          <w:sz w:val="20"/>
          <w:szCs w:val="20"/>
        </w:rPr>
        <w:t xml:space="preserve">ważywszy na hermetyczność rynku japońskiego, barierę językową oraz kulturową </w:t>
      </w:r>
      <w:r w:rsidR="000F50FE" w:rsidRPr="004C0B51">
        <w:rPr>
          <w:rFonts w:ascii="Garamond" w:hAnsi="Garamond"/>
          <w:sz w:val="20"/>
          <w:szCs w:val="20"/>
        </w:rPr>
        <w:t xml:space="preserve">tematem transportu zajęła się firma Bingo, z którą </w:t>
      </w:r>
      <w:r w:rsidR="003A7181" w:rsidRPr="004C0B51">
        <w:rPr>
          <w:rFonts w:ascii="Garamond" w:hAnsi="Garamond"/>
          <w:sz w:val="20"/>
          <w:szCs w:val="20"/>
        </w:rPr>
        <w:t xml:space="preserve">MPW z </w:t>
      </w:r>
      <w:r w:rsidR="00271B4C" w:rsidRPr="004C0B51">
        <w:rPr>
          <w:rFonts w:ascii="Garamond" w:hAnsi="Garamond"/>
          <w:sz w:val="20"/>
          <w:szCs w:val="20"/>
        </w:rPr>
        <w:t>powodzeniem</w:t>
      </w:r>
      <w:r w:rsidR="003A7181" w:rsidRPr="004C0B51">
        <w:rPr>
          <w:rFonts w:ascii="Garamond" w:hAnsi="Garamond"/>
          <w:sz w:val="20"/>
          <w:szCs w:val="20"/>
        </w:rPr>
        <w:t xml:space="preserve"> </w:t>
      </w:r>
      <w:r w:rsidR="00965227">
        <w:rPr>
          <w:rFonts w:ascii="Garamond" w:hAnsi="Garamond"/>
          <w:sz w:val="20"/>
          <w:szCs w:val="20"/>
        </w:rPr>
        <w:t xml:space="preserve">realizuje </w:t>
      </w:r>
      <w:r w:rsidR="00B65722" w:rsidRPr="004C0B51">
        <w:rPr>
          <w:rFonts w:ascii="Garamond" w:hAnsi="Garamond"/>
          <w:sz w:val="20"/>
          <w:szCs w:val="20"/>
        </w:rPr>
        <w:t xml:space="preserve">prace związane z montażem </w:t>
      </w:r>
      <w:r w:rsidR="00247173" w:rsidRPr="004C0B51">
        <w:rPr>
          <w:rFonts w:ascii="Garamond" w:hAnsi="Garamond"/>
          <w:sz w:val="20"/>
          <w:szCs w:val="20"/>
        </w:rPr>
        <w:t xml:space="preserve">oraz demontażem </w:t>
      </w:r>
      <w:r w:rsidR="00B65722" w:rsidRPr="004C0B51">
        <w:rPr>
          <w:rFonts w:ascii="Garamond" w:hAnsi="Garamond"/>
          <w:sz w:val="20"/>
          <w:szCs w:val="20"/>
        </w:rPr>
        <w:t xml:space="preserve">wystaw w Osaka </w:t>
      </w:r>
      <w:proofErr w:type="spellStart"/>
      <w:r w:rsidR="00B65722" w:rsidRPr="004C0B51">
        <w:rPr>
          <w:rFonts w:ascii="Garamond" w:hAnsi="Garamond"/>
          <w:sz w:val="20"/>
          <w:szCs w:val="20"/>
        </w:rPr>
        <w:t>Peace</w:t>
      </w:r>
      <w:proofErr w:type="spellEnd"/>
      <w:r w:rsidR="00247173" w:rsidRPr="004C0B51">
        <w:rPr>
          <w:rFonts w:ascii="Garamond" w:hAnsi="Garamond"/>
          <w:sz w:val="20"/>
          <w:szCs w:val="20"/>
        </w:rPr>
        <w:t xml:space="preserve"> oraz w Sapporo </w:t>
      </w:r>
      <w:proofErr w:type="spellStart"/>
      <w:r w:rsidR="00247173" w:rsidRPr="004C0B51">
        <w:rPr>
          <w:rFonts w:ascii="Garamond" w:hAnsi="Garamond"/>
          <w:sz w:val="20"/>
          <w:szCs w:val="20"/>
        </w:rPr>
        <w:t>Shiryokan</w:t>
      </w:r>
      <w:proofErr w:type="spellEnd"/>
      <w:r w:rsidR="00965227">
        <w:rPr>
          <w:rFonts w:ascii="Garamond" w:hAnsi="Garamond"/>
          <w:sz w:val="20"/>
          <w:szCs w:val="20"/>
        </w:rPr>
        <w:t xml:space="preserve">. Port of Tsuruga w </w:t>
      </w:r>
      <w:proofErr w:type="spellStart"/>
      <w:r w:rsidR="00965227">
        <w:rPr>
          <w:rFonts w:ascii="Garamond" w:hAnsi="Garamond"/>
          <w:sz w:val="20"/>
          <w:szCs w:val="20"/>
        </w:rPr>
        <w:t>Tsurudze</w:t>
      </w:r>
      <w:proofErr w:type="spellEnd"/>
      <w:r w:rsidR="00B2149A" w:rsidRPr="004C0B51">
        <w:rPr>
          <w:rFonts w:ascii="Garamond" w:hAnsi="Garamond"/>
          <w:sz w:val="20"/>
          <w:szCs w:val="20"/>
        </w:rPr>
        <w:t>. Firma Bingo przeprowadza sprawnie cały proces z uwagi na doskonałą</w:t>
      </w:r>
      <w:r w:rsidR="00B65722" w:rsidRPr="004C0B51">
        <w:rPr>
          <w:rFonts w:ascii="Garamond" w:hAnsi="Garamond"/>
          <w:sz w:val="20"/>
          <w:szCs w:val="20"/>
        </w:rPr>
        <w:t xml:space="preserve"> zna</w:t>
      </w:r>
      <w:r w:rsidR="00B2149A" w:rsidRPr="004C0B51">
        <w:rPr>
          <w:rFonts w:ascii="Garamond" w:hAnsi="Garamond"/>
          <w:sz w:val="20"/>
          <w:szCs w:val="20"/>
        </w:rPr>
        <w:t>jomość</w:t>
      </w:r>
      <w:r w:rsidR="00B65722" w:rsidRPr="004C0B51">
        <w:rPr>
          <w:rFonts w:ascii="Garamond" w:hAnsi="Garamond"/>
          <w:sz w:val="20"/>
          <w:szCs w:val="20"/>
        </w:rPr>
        <w:t xml:space="preserve"> element</w:t>
      </w:r>
      <w:r w:rsidR="00B2149A" w:rsidRPr="004C0B51">
        <w:rPr>
          <w:rFonts w:ascii="Garamond" w:hAnsi="Garamond"/>
          <w:sz w:val="20"/>
          <w:szCs w:val="20"/>
        </w:rPr>
        <w:t>ów</w:t>
      </w:r>
      <w:r w:rsidR="00B65722" w:rsidRPr="004C0B51">
        <w:rPr>
          <w:rFonts w:ascii="Garamond" w:hAnsi="Garamond"/>
          <w:sz w:val="20"/>
          <w:szCs w:val="20"/>
        </w:rPr>
        <w:t xml:space="preserve"> wystawiennicz</w:t>
      </w:r>
      <w:r w:rsidR="00B2149A" w:rsidRPr="004C0B51">
        <w:rPr>
          <w:rFonts w:ascii="Garamond" w:hAnsi="Garamond"/>
          <w:sz w:val="20"/>
          <w:szCs w:val="20"/>
        </w:rPr>
        <w:t>ych.</w:t>
      </w:r>
      <w:r w:rsidR="00B65722" w:rsidRPr="004C0B51">
        <w:rPr>
          <w:rFonts w:ascii="Garamond" w:hAnsi="Garamond"/>
          <w:sz w:val="20"/>
          <w:szCs w:val="20"/>
        </w:rPr>
        <w:t xml:space="preserve"> </w:t>
      </w:r>
      <w:r w:rsidR="00965227">
        <w:rPr>
          <w:rFonts w:ascii="Garamond" w:hAnsi="Garamond"/>
          <w:sz w:val="20"/>
          <w:szCs w:val="20"/>
        </w:rPr>
        <w:t>Dodatkowo zaangażowana przez firmę BINGO japońska ekipa pracowników z powodzeniem realizuje prace związane z nadzorem pakowania elementów wystawienniczych bez potrzeby angażowania pracowników muzeum co pozwala na znaczną oszczędność budżetu MPW.</w:t>
      </w:r>
    </w:p>
    <w:p w14:paraId="7581B01D" w14:textId="77777777" w:rsidR="0030773E" w:rsidRDefault="0030773E" w:rsidP="0096522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2B14A35" w14:textId="77777777" w:rsidR="0030773E" w:rsidRDefault="0030773E" w:rsidP="0096522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D7F65D7" w14:textId="77777777" w:rsidR="0030773E" w:rsidRPr="00715A01" w:rsidRDefault="0030773E" w:rsidP="0030773E">
      <w:pPr>
        <w:spacing w:line="276" w:lineRule="auto"/>
        <w:rPr>
          <w:rFonts w:ascii="Garamond" w:hAnsi="Garamond" w:cs="Arial"/>
          <w:b/>
          <w:sz w:val="22"/>
          <w:szCs w:val="22"/>
          <w:u w:val="single"/>
        </w:rPr>
      </w:pPr>
      <w:r w:rsidRPr="00715A01">
        <w:rPr>
          <w:rFonts w:ascii="Garamond" w:hAnsi="Garamond"/>
          <w:sz w:val="22"/>
          <w:szCs w:val="22"/>
        </w:rPr>
        <w:t>Zamawiający informuje, iż przedmiotowe ogłoszenie nie stanowi zaproszenia do składania ofert.</w:t>
      </w:r>
    </w:p>
    <w:p w14:paraId="0D72F075" w14:textId="77777777" w:rsidR="0030773E" w:rsidRDefault="0030773E" w:rsidP="0096522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725ECC1" w14:textId="77777777" w:rsidR="004C0B51" w:rsidRPr="004C0B51" w:rsidRDefault="004C0B51" w:rsidP="004C0B51">
      <w:pPr>
        <w:jc w:val="both"/>
        <w:rPr>
          <w:rFonts w:ascii="Garamond" w:hAnsi="Garamond"/>
          <w:sz w:val="20"/>
          <w:szCs w:val="20"/>
        </w:rPr>
      </w:pPr>
    </w:p>
    <w:p w14:paraId="27FC4CD3" w14:textId="7A38F2CB" w:rsidR="00A64B2E" w:rsidRPr="004C0B51" w:rsidRDefault="00A64B2E" w:rsidP="004C0B51">
      <w:pPr>
        <w:jc w:val="right"/>
        <w:rPr>
          <w:rFonts w:ascii="Garamond" w:hAnsi="Garamond"/>
          <w:sz w:val="22"/>
          <w:szCs w:val="22"/>
        </w:rPr>
      </w:pPr>
    </w:p>
    <w:sectPr w:rsidR="00A64B2E" w:rsidRPr="004C0B51" w:rsidSect="0002566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4B1"/>
    <w:multiLevelType w:val="hybridMultilevel"/>
    <w:tmpl w:val="97CC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04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2566B"/>
    <w:rsid w:val="000D6E57"/>
    <w:rsid w:val="000F50FE"/>
    <w:rsid w:val="001872D3"/>
    <w:rsid w:val="0022671F"/>
    <w:rsid w:val="00247173"/>
    <w:rsid w:val="00271B4C"/>
    <w:rsid w:val="002D4B75"/>
    <w:rsid w:val="0030773E"/>
    <w:rsid w:val="00312132"/>
    <w:rsid w:val="0038152E"/>
    <w:rsid w:val="003A7181"/>
    <w:rsid w:val="004C0B51"/>
    <w:rsid w:val="0051440E"/>
    <w:rsid w:val="00514EB7"/>
    <w:rsid w:val="006242BD"/>
    <w:rsid w:val="006A588A"/>
    <w:rsid w:val="006D4248"/>
    <w:rsid w:val="007B29A9"/>
    <w:rsid w:val="00932A98"/>
    <w:rsid w:val="00965227"/>
    <w:rsid w:val="009876EA"/>
    <w:rsid w:val="009C64F0"/>
    <w:rsid w:val="00A64B2E"/>
    <w:rsid w:val="00AB5201"/>
    <w:rsid w:val="00B2149A"/>
    <w:rsid w:val="00B65722"/>
    <w:rsid w:val="00C82BC1"/>
    <w:rsid w:val="00CA511C"/>
    <w:rsid w:val="00D100C6"/>
    <w:rsid w:val="00D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38152E"/>
    <w:rPr>
      <w:rFonts w:ascii="Cambria" w:hAnsi="Cambria" w:cs="Arial Unicode MS"/>
      <w:color w:val="000000"/>
      <w:u w:color="000000"/>
      <w:lang w:val="en-US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38152E"/>
    <w:pPr>
      <w:suppressAutoHyphens w:val="0"/>
      <w:spacing w:after="200" w:line="252" w:lineRule="auto"/>
      <w:ind w:left="720"/>
      <w:contextualSpacing/>
    </w:pPr>
    <w:rPr>
      <w:rFonts w:ascii="Cambria" w:eastAsiaTheme="minorHAnsi" w:hAnsi="Cambria" w:cs="Arial Unicode MS"/>
      <w:color w:val="000000"/>
      <w:kern w:val="2"/>
      <w:sz w:val="22"/>
      <w:szCs w:val="22"/>
      <w:u w:color="000000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C8E8-F648-4A7B-97D5-48C72BC4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2025-02-07T12:56:00Z</cp:lastPrinted>
  <dcterms:created xsi:type="dcterms:W3CDTF">2025-02-07T13:46:00Z</dcterms:created>
  <dcterms:modified xsi:type="dcterms:W3CDTF">2025-02-07T13:53:00Z</dcterms:modified>
</cp:coreProperties>
</file>