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27A3" w14:textId="77777777" w:rsidR="00BF55E7" w:rsidRPr="0099365D" w:rsidRDefault="00BF55E7" w:rsidP="00F805C5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jc w:val="both"/>
        <w:outlineLvl w:val="0"/>
        <w:rPr>
          <w:b/>
          <w:spacing w:val="-5"/>
          <w:sz w:val="24"/>
          <w:szCs w:val="24"/>
          <w:u w:val="single"/>
        </w:rPr>
      </w:pPr>
      <w:r w:rsidRPr="0099365D">
        <w:rPr>
          <w:b/>
          <w:spacing w:val="-5"/>
          <w:sz w:val="24"/>
          <w:szCs w:val="24"/>
          <w:u w:val="single"/>
        </w:rPr>
        <w:t>ZAMAWIAJĄCY:</w:t>
      </w:r>
      <w:r w:rsidRPr="0099365D">
        <w:rPr>
          <w:b/>
          <w:spacing w:val="-5"/>
          <w:sz w:val="24"/>
          <w:szCs w:val="24"/>
        </w:rPr>
        <w:tab/>
      </w:r>
    </w:p>
    <w:p w14:paraId="6C927CB1" w14:textId="77777777" w:rsidR="00BF55E7" w:rsidRPr="0099365D" w:rsidRDefault="00BF55E7" w:rsidP="00F805C5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365D">
        <w:rPr>
          <w:rFonts w:ascii="Times New Roman" w:hAnsi="Times New Roman"/>
          <w:b/>
          <w:sz w:val="24"/>
          <w:szCs w:val="24"/>
        </w:rPr>
        <w:t>Przedsiębiorstwo Usług Gminnych Sp. z o.o.</w:t>
      </w:r>
    </w:p>
    <w:p w14:paraId="4AC68278" w14:textId="77777777" w:rsidR="00BF55E7" w:rsidRPr="0099365D" w:rsidRDefault="00BF55E7" w:rsidP="00F805C5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365D">
        <w:rPr>
          <w:rFonts w:ascii="Times New Roman" w:hAnsi="Times New Roman"/>
          <w:b/>
          <w:sz w:val="24"/>
          <w:szCs w:val="24"/>
        </w:rPr>
        <w:t>ul. Inowrocławska 14; 88-170 Pakość</w:t>
      </w:r>
    </w:p>
    <w:p w14:paraId="3C880C49" w14:textId="77777777" w:rsidR="00BF55E7" w:rsidRPr="0099365D" w:rsidRDefault="00BF55E7" w:rsidP="00F805C5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365D">
        <w:rPr>
          <w:rFonts w:ascii="Times New Roman" w:hAnsi="Times New Roman"/>
          <w:b/>
          <w:sz w:val="24"/>
          <w:szCs w:val="24"/>
        </w:rPr>
        <w:t>tel. 052 35-18-520, faks 52/35-18-520</w:t>
      </w:r>
    </w:p>
    <w:p w14:paraId="409B3BD2" w14:textId="77777777" w:rsidR="00BF55E7" w:rsidRPr="0099365D" w:rsidRDefault="00BF55E7" w:rsidP="00F805C5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99365D">
        <w:rPr>
          <w:rFonts w:ascii="Times New Roman" w:hAnsi="Times New Roman"/>
          <w:b/>
          <w:sz w:val="24"/>
          <w:szCs w:val="24"/>
        </w:rPr>
        <w:t>Regon: 090052136</w:t>
      </w:r>
      <w:r w:rsidRPr="0099365D">
        <w:rPr>
          <w:rFonts w:ascii="Times New Roman" w:hAnsi="Times New Roman"/>
          <w:b/>
          <w:sz w:val="24"/>
          <w:szCs w:val="24"/>
        </w:rPr>
        <w:tab/>
        <w:t xml:space="preserve"> NIP: 556-000-42-66</w:t>
      </w:r>
    </w:p>
    <w:p w14:paraId="441D7656" w14:textId="77777777" w:rsidR="0099365D" w:rsidRPr="0099365D" w:rsidRDefault="0099365D" w:rsidP="0099365D">
      <w:pPr>
        <w:shd w:val="clear" w:color="auto" w:fill="FFFFFF"/>
        <w:autoSpaceDE w:val="0"/>
        <w:autoSpaceDN w:val="0"/>
        <w:adjustRightInd w:val="0"/>
        <w:spacing w:before="5" w:line="552" w:lineRule="exact"/>
        <w:ind w:left="10"/>
        <w:outlineLvl w:val="0"/>
        <w:rPr>
          <w:spacing w:val="-4"/>
          <w:sz w:val="24"/>
          <w:szCs w:val="24"/>
        </w:rPr>
      </w:pPr>
      <w:r w:rsidRPr="0099365D">
        <w:rPr>
          <w:spacing w:val="-4"/>
          <w:sz w:val="24"/>
          <w:szCs w:val="24"/>
        </w:rPr>
        <w:t>Znak sprawy</w:t>
      </w:r>
      <w:bookmarkStart w:id="0" w:name="_Hlk115698739"/>
      <w:r w:rsidRPr="0099365D">
        <w:rPr>
          <w:spacing w:val="-4"/>
          <w:sz w:val="24"/>
          <w:szCs w:val="24"/>
        </w:rPr>
        <w:t xml:space="preserve">: </w:t>
      </w:r>
      <w:r w:rsidRPr="0099365D">
        <w:rPr>
          <w:sz w:val="24"/>
          <w:szCs w:val="24"/>
        </w:rPr>
        <w:t>PN-01-1/202</w:t>
      </w:r>
      <w:bookmarkEnd w:id="0"/>
      <w:r w:rsidRPr="0099365D">
        <w:rPr>
          <w:sz w:val="24"/>
          <w:szCs w:val="24"/>
        </w:rPr>
        <w:t>5</w:t>
      </w:r>
    </w:p>
    <w:p w14:paraId="4AEAF091" w14:textId="77777777" w:rsidR="0099365D" w:rsidRPr="0099365D" w:rsidRDefault="0099365D" w:rsidP="00F805C5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jc w:val="both"/>
        <w:rPr>
          <w:b/>
          <w:bCs/>
          <w:spacing w:val="-1"/>
          <w:sz w:val="24"/>
          <w:szCs w:val="24"/>
        </w:rPr>
      </w:pPr>
    </w:p>
    <w:p w14:paraId="37A05F47" w14:textId="5E5BD398" w:rsidR="0099365D" w:rsidRPr="0099365D" w:rsidRDefault="00F805C5" w:rsidP="0099365D">
      <w:pPr>
        <w:ind w:left="34"/>
        <w:jc w:val="both"/>
        <w:rPr>
          <w:b/>
          <w:sz w:val="24"/>
          <w:szCs w:val="24"/>
        </w:rPr>
      </w:pPr>
      <w:r w:rsidRPr="0099365D">
        <w:rPr>
          <w:b/>
          <w:spacing w:val="-5"/>
          <w:sz w:val="24"/>
          <w:szCs w:val="24"/>
        </w:rPr>
        <w:t xml:space="preserve">Odpowiedzi na pytania zadane w postepowaniu </w:t>
      </w:r>
      <w:r w:rsidR="00BF55E7" w:rsidRPr="0099365D">
        <w:rPr>
          <w:b/>
          <w:sz w:val="24"/>
          <w:szCs w:val="24"/>
        </w:rPr>
        <w:t>o udzielenie zamówienia publicznego prowadzonego w trybie art. 275 pkt 1 (trybie podstawowym bez negocjacji) ustawy z dnia 11 września 2019 r. - Prawo zamówień publicznych</w:t>
      </w:r>
      <w:r w:rsidRPr="0099365D">
        <w:rPr>
          <w:b/>
          <w:sz w:val="24"/>
          <w:szCs w:val="24"/>
        </w:rPr>
        <w:t xml:space="preserve"> na</w:t>
      </w:r>
      <w:r w:rsidR="0099365D" w:rsidRPr="0099365D">
        <w:rPr>
          <w:b/>
          <w:sz w:val="24"/>
          <w:szCs w:val="24"/>
        </w:rPr>
        <w:t xml:space="preserve"> z</w:t>
      </w:r>
      <w:r w:rsidR="0099365D" w:rsidRPr="0099365D">
        <w:rPr>
          <w:b/>
          <w:sz w:val="24"/>
          <w:szCs w:val="24"/>
        </w:rPr>
        <w:t>akup i dostaw</w:t>
      </w:r>
      <w:r w:rsidR="0099365D" w:rsidRPr="0099365D">
        <w:rPr>
          <w:b/>
          <w:sz w:val="24"/>
          <w:szCs w:val="24"/>
        </w:rPr>
        <w:t>ę</w:t>
      </w:r>
      <w:r w:rsidR="0099365D" w:rsidRPr="0099365D">
        <w:rPr>
          <w:b/>
          <w:sz w:val="24"/>
          <w:szCs w:val="24"/>
        </w:rPr>
        <w:t xml:space="preserve"> nowego pojazdu specjalistycznego typu pojazd asenizacyjny dla Przedsiębiorstwa Usług Gminnych Sp. z o.o.</w:t>
      </w:r>
    </w:p>
    <w:p w14:paraId="7FB7D831" w14:textId="03D157F2" w:rsidR="00427A39" w:rsidRPr="0099365D" w:rsidRDefault="00F805C5" w:rsidP="0099365D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line="552" w:lineRule="exact"/>
        <w:jc w:val="both"/>
        <w:rPr>
          <w:b/>
          <w:spacing w:val="-5"/>
          <w:sz w:val="24"/>
          <w:szCs w:val="24"/>
        </w:rPr>
      </w:pPr>
      <w:r w:rsidRPr="0099365D">
        <w:rPr>
          <w:b/>
          <w:sz w:val="24"/>
          <w:szCs w:val="24"/>
        </w:rPr>
        <w:t xml:space="preserve"> </w:t>
      </w:r>
    </w:p>
    <w:p w14:paraId="13C66877" w14:textId="3FD7182D" w:rsidR="0089368E" w:rsidRPr="0099365D" w:rsidRDefault="0032532C" w:rsidP="0099365D">
      <w:pPr>
        <w:tabs>
          <w:tab w:val="left" w:pos="0"/>
          <w:tab w:val="left" w:pos="142"/>
        </w:tabs>
        <w:ind w:hanging="426"/>
        <w:jc w:val="both"/>
        <w:rPr>
          <w:b/>
          <w:sz w:val="24"/>
          <w:szCs w:val="24"/>
        </w:rPr>
      </w:pPr>
      <w:bookmarkStart w:id="1" w:name="_Hlk166849934"/>
      <w:r w:rsidRPr="0099365D">
        <w:rPr>
          <w:b/>
          <w:sz w:val="24"/>
          <w:szCs w:val="24"/>
        </w:rPr>
        <w:tab/>
      </w:r>
      <w:r w:rsidRPr="0099365D">
        <w:rPr>
          <w:b/>
          <w:sz w:val="24"/>
          <w:szCs w:val="24"/>
        </w:rPr>
        <w:tab/>
      </w:r>
      <w:r w:rsidR="00BD291D" w:rsidRPr="0099365D">
        <w:rPr>
          <w:b/>
          <w:sz w:val="24"/>
          <w:szCs w:val="24"/>
        </w:rPr>
        <w:t xml:space="preserve">   </w:t>
      </w:r>
      <w:r w:rsidRPr="0099365D">
        <w:rPr>
          <w:b/>
          <w:sz w:val="24"/>
          <w:szCs w:val="24"/>
        </w:rPr>
        <w:t>Pytanie 1</w:t>
      </w:r>
      <w:bookmarkEnd w:id="1"/>
    </w:p>
    <w:p w14:paraId="3E237DBE" w14:textId="15BF5E57" w:rsidR="009C01B7" w:rsidRPr="0099365D" w:rsidRDefault="009C01B7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Pytanie: Czy Zamawiający dopuści KOPRESOR RV 155 JUROP o wydatku 14700L/min 882m3/h.</w:t>
      </w:r>
    </w:p>
    <w:p w14:paraId="6992F2AA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5B8FD800" w14:textId="13744482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  <w:r w:rsidRPr="0099365D">
        <w:rPr>
          <w:b/>
          <w:bCs/>
          <w:sz w:val="24"/>
          <w:szCs w:val="24"/>
          <w:u w:val="single"/>
        </w:rPr>
        <w:t>Odpowiedź 1</w:t>
      </w:r>
    </w:p>
    <w:p w14:paraId="6E74E699" w14:textId="77777777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</w:p>
    <w:p w14:paraId="4F87570B" w14:textId="639F99B3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 xml:space="preserve">Zamawiający nie dopuszcza. </w:t>
      </w:r>
      <w:r w:rsidRPr="0099365D">
        <w:rPr>
          <w:sz w:val="24"/>
          <w:szCs w:val="24"/>
        </w:rPr>
        <w:t>Zamawiający podtrzymuje zapisy SWZ w tym zakresie.</w:t>
      </w:r>
    </w:p>
    <w:p w14:paraId="7CD85CFD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3E102E66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b/>
          <w:sz w:val="24"/>
          <w:szCs w:val="24"/>
        </w:rPr>
        <w:t>Pytanie 2</w:t>
      </w:r>
    </w:p>
    <w:p w14:paraId="6848707C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729BC2FA" w14:textId="48464383" w:rsidR="009C01B7" w:rsidRPr="0099365D" w:rsidRDefault="009C01B7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Pytanie: Czy Zamawiający dopuszcza ryglowanie i otwieranie dennicy manualnie do góry.</w:t>
      </w:r>
    </w:p>
    <w:p w14:paraId="4A98D13B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23F87E08" w14:textId="3AF24B51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  <w:r w:rsidRPr="0099365D">
        <w:rPr>
          <w:b/>
          <w:bCs/>
          <w:sz w:val="24"/>
          <w:szCs w:val="24"/>
          <w:u w:val="single"/>
        </w:rPr>
        <w:t xml:space="preserve">Odpowiedź </w:t>
      </w:r>
      <w:r w:rsidRPr="0099365D">
        <w:rPr>
          <w:b/>
          <w:bCs/>
          <w:sz w:val="24"/>
          <w:szCs w:val="24"/>
          <w:u w:val="single"/>
        </w:rPr>
        <w:t>2</w:t>
      </w:r>
    </w:p>
    <w:p w14:paraId="7C40428E" w14:textId="77777777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</w:p>
    <w:p w14:paraId="163FADBA" w14:textId="45745367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 xml:space="preserve">Zamawiający nie dopuszcza. </w:t>
      </w:r>
      <w:r w:rsidRPr="0099365D">
        <w:rPr>
          <w:sz w:val="24"/>
          <w:szCs w:val="24"/>
        </w:rPr>
        <w:t>Zamawiający podtrzymuje zapisy SWZ w tym zakresie.</w:t>
      </w:r>
    </w:p>
    <w:p w14:paraId="1AB0629F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1C970379" w14:textId="7BC43D2F" w:rsidR="0099365D" w:rsidRPr="0099365D" w:rsidRDefault="0099365D" w:rsidP="0099365D">
      <w:pPr>
        <w:ind w:left="294"/>
        <w:jc w:val="both"/>
        <w:rPr>
          <w:b/>
          <w:sz w:val="24"/>
          <w:szCs w:val="24"/>
        </w:rPr>
      </w:pPr>
      <w:r w:rsidRPr="0099365D">
        <w:rPr>
          <w:b/>
          <w:sz w:val="24"/>
          <w:szCs w:val="24"/>
        </w:rPr>
        <w:t xml:space="preserve">Pytanie </w:t>
      </w:r>
      <w:r w:rsidRPr="0099365D">
        <w:rPr>
          <w:b/>
          <w:sz w:val="24"/>
          <w:szCs w:val="24"/>
        </w:rPr>
        <w:t>3</w:t>
      </w:r>
    </w:p>
    <w:p w14:paraId="326C2298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5C93F2AB" w14:textId="7977F80F" w:rsidR="009C01B7" w:rsidRPr="0099365D" w:rsidRDefault="009C01B7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Pytanie: Czy Zamawiający zmieni zapis odnoszący się mocy silnika na 320-440KM</w:t>
      </w:r>
    </w:p>
    <w:p w14:paraId="0A74454C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53DFE87F" w14:textId="0DEC51F3" w:rsid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  <w:r w:rsidRPr="0099365D">
        <w:rPr>
          <w:b/>
          <w:bCs/>
          <w:sz w:val="24"/>
          <w:szCs w:val="24"/>
          <w:u w:val="single"/>
        </w:rPr>
        <w:t xml:space="preserve">Odpowiedź </w:t>
      </w:r>
      <w:r w:rsidRPr="0099365D">
        <w:rPr>
          <w:b/>
          <w:bCs/>
          <w:sz w:val="24"/>
          <w:szCs w:val="24"/>
          <w:u w:val="single"/>
        </w:rPr>
        <w:t>3</w:t>
      </w:r>
    </w:p>
    <w:p w14:paraId="3E109039" w14:textId="77777777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</w:p>
    <w:p w14:paraId="7D468955" w14:textId="04552D6E" w:rsidR="0099365D" w:rsidRDefault="0099365D" w:rsidP="0099365D">
      <w:pPr>
        <w:ind w:firstLine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Zamawiający dopuszcza silnik o mocy</w:t>
      </w:r>
      <w:r w:rsidRPr="0099365D">
        <w:rPr>
          <w:sz w:val="24"/>
          <w:szCs w:val="24"/>
        </w:rPr>
        <w:t xml:space="preserve"> w przedziale od</w:t>
      </w:r>
      <w:r w:rsidRPr="0099365D">
        <w:rPr>
          <w:sz w:val="24"/>
          <w:szCs w:val="24"/>
        </w:rPr>
        <w:t xml:space="preserve"> 320</w:t>
      </w:r>
      <w:r w:rsidRPr="0099365D">
        <w:rPr>
          <w:sz w:val="24"/>
          <w:szCs w:val="24"/>
        </w:rPr>
        <w:t xml:space="preserve"> do</w:t>
      </w:r>
      <w:r w:rsidRPr="0099365D">
        <w:rPr>
          <w:sz w:val="24"/>
          <w:szCs w:val="24"/>
        </w:rPr>
        <w:t xml:space="preserve"> 440 KM</w:t>
      </w:r>
    </w:p>
    <w:p w14:paraId="52BC982C" w14:textId="77777777" w:rsidR="0099365D" w:rsidRPr="0099365D" w:rsidRDefault="0099365D" w:rsidP="0099365D">
      <w:pPr>
        <w:ind w:firstLine="294"/>
        <w:jc w:val="both"/>
        <w:rPr>
          <w:sz w:val="24"/>
          <w:szCs w:val="24"/>
        </w:rPr>
      </w:pPr>
    </w:p>
    <w:p w14:paraId="2B2D53B5" w14:textId="2DC1E3D4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b/>
          <w:sz w:val="24"/>
          <w:szCs w:val="24"/>
        </w:rPr>
        <w:t xml:space="preserve">Pytanie </w:t>
      </w:r>
      <w:r w:rsidRPr="0099365D">
        <w:rPr>
          <w:b/>
          <w:sz w:val="24"/>
          <w:szCs w:val="24"/>
        </w:rPr>
        <w:t>4</w:t>
      </w:r>
    </w:p>
    <w:p w14:paraId="6CDE6749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32D18215" w14:textId="2826A734" w:rsidR="009C01B7" w:rsidRDefault="009C01B7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Pytanie : Czy Zamawiający dopuści referencje na mniejsze kwoty, w przedziale 150 000zł – 200 000zł.</w:t>
      </w:r>
    </w:p>
    <w:p w14:paraId="6DE939D9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1C8F7A7D" w14:textId="7F45A8BA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  <w:r w:rsidRPr="0099365D">
        <w:rPr>
          <w:b/>
          <w:bCs/>
          <w:sz w:val="24"/>
          <w:szCs w:val="24"/>
          <w:u w:val="single"/>
        </w:rPr>
        <w:t xml:space="preserve">Odpowiedź </w:t>
      </w:r>
      <w:r w:rsidRPr="0099365D">
        <w:rPr>
          <w:b/>
          <w:bCs/>
          <w:sz w:val="24"/>
          <w:szCs w:val="24"/>
          <w:u w:val="single"/>
        </w:rPr>
        <w:t>4</w:t>
      </w:r>
    </w:p>
    <w:p w14:paraId="2E66F449" w14:textId="3EB67328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</w:p>
    <w:p w14:paraId="76C9981C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Zamawiający nie dopuszcza. Zamawiający podtrzymuje zapisy SWZ w tym zakresie.</w:t>
      </w:r>
    </w:p>
    <w:p w14:paraId="2EDD5073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786C88D0" w14:textId="77777777" w:rsidR="0099365D" w:rsidRPr="0099365D" w:rsidRDefault="0099365D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</w:p>
    <w:p w14:paraId="0C4B3B65" w14:textId="77777777" w:rsidR="0099365D" w:rsidRPr="0099365D" w:rsidRDefault="0099365D" w:rsidP="0099365D">
      <w:pPr>
        <w:ind w:left="294"/>
        <w:jc w:val="both"/>
        <w:rPr>
          <w:b/>
          <w:sz w:val="24"/>
          <w:szCs w:val="24"/>
        </w:rPr>
      </w:pPr>
      <w:bookmarkStart w:id="2" w:name="_GoBack"/>
      <w:bookmarkEnd w:id="2"/>
    </w:p>
    <w:p w14:paraId="5F3813C7" w14:textId="53736089" w:rsidR="0099365D" w:rsidRPr="0099365D" w:rsidRDefault="0099365D" w:rsidP="0099365D">
      <w:pPr>
        <w:ind w:left="294"/>
        <w:jc w:val="both"/>
        <w:rPr>
          <w:sz w:val="24"/>
          <w:szCs w:val="24"/>
        </w:rPr>
      </w:pPr>
      <w:r w:rsidRPr="0099365D">
        <w:rPr>
          <w:b/>
          <w:sz w:val="24"/>
          <w:szCs w:val="24"/>
        </w:rPr>
        <w:t xml:space="preserve">Pytanie </w:t>
      </w:r>
      <w:r w:rsidRPr="0099365D">
        <w:rPr>
          <w:b/>
          <w:sz w:val="24"/>
          <w:szCs w:val="24"/>
        </w:rPr>
        <w:t>5</w:t>
      </w:r>
    </w:p>
    <w:p w14:paraId="33B5C44A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6BBE269F" w14:textId="30BD62D2" w:rsidR="0032532C" w:rsidRPr="0099365D" w:rsidRDefault="009C01B7" w:rsidP="0099365D">
      <w:pPr>
        <w:ind w:left="294"/>
        <w:jc w:val="both"/>
        <w:rPr>
          <w:sz w:val="24"/>
          <w:szCs w:val="24"/>
        </w:rPr>
      </w:pPr>
      <w:r w:rsidRPr="0099365D">
        <w:rPr>
          <w:sz w:val="24"/>
          <w:szCs w:val="24"/>
        </w:rPr>
        <w:t>Pytanie: Czy Zamawiający dopuści kolor zabudowy niebieski</w:t>
      </w:r>
    </w:p>
    <w:p w14:paraId="34252307" w14:textId="77777777" w:rsidR="0032532C" w:rsidRPr="0099365D" w:rsidRDefault="0032532C" w:rsidP="0099365D">
      <w:pPr>
        <w:jc w:val="both"/>
        <w:rPr>
          <w:sz w:val="24"/>
          <w:szCs w:val="24"/>
        </w:rPr>
      </w:pPr>
    </w:p>
    <w:p w14:paraId="0FBDA39B" w14:textId="6AA6C16F" w:rsidR="0032532C" w:rsidRPr="0099365D" w:rsidRDefault="0032532C" w:rsidP="0099365D">
      <w:pPr>
        <w:ind w:left="-66" w:firstLine="360"/>
        <w:jc w:val="both"/>
        <w:rPr>
          <w:b/>
          <w:bCs/>
          <w:sz w:val="24"/>
          <w:szCs w:val="24"/>
          <w:u w:val="single"/>
        </w:rPr>
      </w:pPr>
      <w:r w:rsidRPr="0099365D">
        <w:rPr>
          <w:b/>
          <w:bCs/>
          <w:sz w:val="24"/>
          <w:szCs w:val="24"/>
          <w:u w:val="single"/>
        </w:rPr>
        <w:t xml:space="preserve">Odpowiedź </w:t>
      </w:r>
      <w:r w:rsidR="0099365D" w:rsidRPr="0099365D">
        <w:rPr>
          <w:b/>
          <w:bCs/>
          <w:sz w:val="24"/>
          <w:szCs w:val="24"/>
          <w:u w:val="single"/>
        </w:rPr>
        <w:t>5</w:t>
      </w:r>
    </w:p>
    <w:p w14:paraId="3420599F" w14:textId="77777777" w:rsidR="0099365D" w:rsidRPr="0099365D" w:rsidRDefault="0099365D" w:rsidP="0099365D">
      <w:pPr>
        <w:pStyle w:val="NormalnyWeb"/>
        <w:ind w:left="294"/>
        <w:jc w:val="both"/>
      </w:pPr>
      <w:r w:rsidRPr="0099365D">
        <w:t xml:space="preserve">Zamawiający nie dopuszcza. Zamawiający podtrzymuje zapisy SWZ w tym zakresie. Zamawiający określił kolorystykę pojazdu oraz zabudowy w OPZ. W przypadku posiadania przedmiotu zamówienia w innej kolorystyce, Wykonawca zobowiązany jest do dostosowania kolorystyki wymaganej przez Zamawiającego. </w:t>
      </w:r>
    </w:p>
    <w:p w14:paraId="7B64235D" w14:textId="61DD5335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4BADB3F3" w14:textId="77777777" w:rsidR="0099365D" w:rsidRPr="0099365D" w:rsidRDefault="0099365D" w:rsidP="0099365D">
      <w:pPr>
        <w:ind w:left="294"/>
        <w:jc w:val="both"/>
        <w:rPr>
          <w:sz w:val="24"/>
          <w:szCs w:val="24"/>
        </w:rPr>
      </w:pPr>
    </w:p>
    <w:p w14:paraId="7AB7F479" w14:textId="77777777" w:rsidR="0032532C" w:rsidRPr="0099365D" w:rsidRDefault="0032532C" w:rsidP="0099365D">
      <w:pPr>
        <w:tabs>
          <w:tab w:val="left" w:pos="0"/>
          <w:tab w:val="left" w:pos="142"/>
        </w:tabs>
        <w:ind w:hanging="426"/>
        <w:jc w:val="both"/>
        <w:rPr>
          <w:b/>
          <w:sz w:val="24"/>
          <w:szCs w:val="24"/>
        </w:rPr>
      </w:pPr>
    </w:p>
    <w:p w14:paraId="1CA6564A" w14:textId="1BBCD0E8" w:rsidR="0089368E" w:rsidRPr="0099365D" w:rsidRDefault="0089368E" w:rsidP="0099365D">
      <w:pPr>
        <w:tabs>
          <w:tab w:val="left" w:pos="0"/>
          <w:tab w:val="left" w:pos="142"/>
        </w:tabs>
        <w:ind w:hanging="426"/>
        <w:jc w:val="both"/>
        <w:rPr>
          <w:sz w:val="24"/>
          <w:szCs w:val="24"/>
        </w:rPr>
      </w:pPr>
      <w:r w:rsidRPr="0099365D">
        <w:rPr>
          <w:b/>
          <w:sz w:val="24"/>
          <w:szCs w:val="24"/>
        </w:rPr>
        <w:tab/>
      </w:r>
    </w:p>
    <w:p w14:paraId="75A32DDC" w14:textId="77777777" w:rsidR="00EC1DC3" w:rsidRPr="0099365D" w:rsidRDefault="00EC1DC3" w:rsidP="0099365D">
      <w:pPr>
        <w:jc w:val="both"/>
        <w:rPr>
          <w:sz w:val="24"/>
          <w:szCs w:val="24"/>
        </w:rPr>
      </w:pPr>
    </w:p>
    <w:sectPr w:rsidR="00EC1DC3" w:rsidRPr="009936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F3B39" w14:textId="77777777" w:rsidR="00731AB6" w:rsidRDefault="00731AB6" w:rsidP="0089368E">
      <w:r>
        <w:separator/>
      </w:r>
    </w:p>
  </w:endnote>
  <w:endnote w:type="continuationSeparator" w:id="0">
    <w:p w14:paraId="09B9C65C" w14:textId="77777777" w:rsidR="00731AB6" w:rsidRDefault="00731AB6" w:rsidP="008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918235"/>
      <w:docPartObj>
        <w:docPartGallery w:val="Page Numbers (Bottom of Page)"/>
        <w:docPartUnique/>
      </w:docPartObj>
    </w:sdtPr>
    <w:sdtEndPr/>
    <w:sdtContent>
      <w:p w14:paraId="1F4E291C" w14:textId="448CC079" w:rsidR="0089368E" w:rsidRDefault="008936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D047F" w14:textId="77777777" w:rsidR="0089368E" w:rsidRDefault="008936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2F06" w14:textId="77777777" w:rsidR="00731AB6" w:rsidRDefault="00731AB6" w:rsidP="0089368E">
      <w:r>
        <w:separator/>
      </w:r>
    </w:p>
  </w:footnote>
  <w:footnote w:type="continuationSeparator" w:id="0">
    <w:p w14:paraId="797F0E46" w14:textId="77777777" w:rsidR="00731AB6" w:rsidRDefault="00731AB6" w:rsidP="0089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D0B"/>
    <w:multiLevelType w:val="hybridMultilevel"/>
    <w:tmpl w:val="22D804C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8E"/>
    <w:rsid w:val="00015455"/>
    <w:rsid w:val="000B4E67"/>
    <w:rsid w:val="001D17C1"/>
    <w:rsid w:val="0032532C"/>
    <w:rsid w:val="00364357"/>
    <w:rsid w:val="00377489"/>
    <w:rsid w:val="00427A39"/>
    <w:rsid w:val="0058410A"/>
    <w:rsid w:val="00625D11"/>
    <w:rsid w:val="006B1E61"/>
    <w:rsid w:val="0072492B"/>
    <w:rsid w:val="00727FE2"/>
    <w:rsid w:val="00731AB6"/>
    <w:rsid w:val="00736346"/>
    <w:rsid w:val="0089368E"/>
    <w:rsid w:val="008B27D8"/>
    <w:rsid w:val="0099365D"/>
    <w:rsid w:val="009C01B7"/>
    <w:rsid w:val="00A1061A"/>
    <w:rsid w:val="00A66667"/>
    <w:rsid w:val="00B7771E"/>
    <w:rsid w:val="00BC4FFF"/>
    <w:rsid w:val="00BD291D"/>
    <w:rsid w:val="00BF55E7"/>
    <w:rsid w:val="00EC1DC3"/>
    <w:rsid w:val="00F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9FB7"/>
  <w15:chartTrackingRefBased/>
  <w15:docId w15:val="{C126899F-C0AA-470B-B25B-7BFD6E35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89368E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89368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93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36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BF55E7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F55E7"/>
    <w:pPr>
      <w:spacing w:after="120" w:line="18" w:lineRule="atLeas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5E7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7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7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7C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532C"/>
    <w:pPr>
      <w:ind w:left="708"/>
    </w:pPr>
    <w:rPr>
      <w:sz w:val="28"/>
    </w:rPr>
  </w:style>
  <w:style w:type="paragraph" w:styleId="NormalnyWeb">
    <w:name w:val="Normal (Web)"/>
    <w:basedOn w:val="Normalny"/>
    <w:uiPriority w:val="99"/>
    <w:semiHidden/>
    <w:unhideWhenUsed/>
    <w:rsid w:val="009936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Szklarska</dc:creator>
  <cp:keywords/>
  <dc:description/>
  <cp:lastModifiedBy>Rafał Izdebski</cp:lastModifiedBy>
  <cp:revision>2</cp:revision>
  <dcterms:created xsi:type="dcterms:W3CDTF">2025-04-11T09:29:00Z</dcterms:created>
  <dcterms:modified xsi:type="dcterms:W3CDTF">2025-04-11T09:29:00Z</dcterms:modified>
</cp:coreProperties>
</file>