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B17" w:rsidRDefault="00D85B17" w:rsidP="00D85B17">
      <w:pPr>
        <w:suppressAutoHyphens/>
        <w:spacing w:line="276" w:lineRule="auto"/>
        <w:jc w:val="right"/>
      </w:pPr>
      <w:r>
        <w:t xml:space="preserve">     Załącznik nr.......</w:t>
      </w:r>
    </w:p>
    <w:p w:rsidR="00D85B17" w:rsidRDefault="00D85B17" w:rsidP="00D85B17">
      <w:pPr>
        <w:suppressAutoHyphens/>
        <w:spacing w:line="276" w:lineRule="auto"/>
        <w:ind w:left="4254" w:firstLine="709"/>
        <w:jc w:val="right"/>
      </w:pPr>
      <w:r>
        <w:t xml:space="preserve"> do umowy......../BLP/......./</w:t>
      </w:r>
      <w:proofErr w:type="spellStart"/>
      <w:r>
        <w:t>Ckt</w:t>
      </w:r>
      <w:proofErr w:type="spellEnd"/>
      <w:r>
        <w:t>/24/..........</w:t>
      </w:r>
    </w:p>
    <w:p w:rsidR="00D85B17" w:rsidRDefault="00D85B17" w:rsidP="00D85B17">
      <w:pPr>
        <w:suppressAutoHyphens/>
        <w:spacing w:line="276" w:lineRule="auto"/>
      </w:pPr>
      <w:r>
        <w:t xml:space="preserve"> </w:t>
      </w:r>
    </w:p>
    <w:p w:rsidR="00D85B17" w:rsidRDefault="00D85B17" w:rsidP="00D85B17">
      <w:pPr>
        <w:suppressAutoHyphens/>
        <w:spacing w:line="276" w:lineRule="auto"/>
        <w:jc w:val="center"/>
      </w:pPr>
    </w:p>
    <w:p w:rsidR="00D85B17" w:rsidRDefault="00D85B17" w:rsidP="00D85B17">
      <w:pPr>
        <w:suppressAutoHyphens/>
        <w:spacing w:line="276" w:lineRule="auto"/>
        <w:jc w:val="center"/>
      </w:pPr>
      <w:r>
        <w:t>OPIS PRZEDMIOTU ZAMÓWIENIA</w:t>
      </w:r>
    </w:p>
    <w:p w:rsidR="002F47B7" w:rsidRPr="00EB0789" w:rsidRDefault="002F47B7" w:rsidP="002F47B7">
      <w:pPr>
        <w:suppressAutoHyphens/>
        <w:spacing w:line="276" w:lineRule="auto"/>
        <w:jc w:val="center"/>
        <w:rPr>
          <w:b/>
          <w:sz w:val="36"/>
          <w:szCs w:val="36"/>
        </w:rPr>
      </w:pPr>
    </w:p>
    <w:p w:rsidR="002F47B7" w:rsidRPr="00EB0789" w:rsidRDefault="002F47B7" w:rsidP="002F47B7">
      <w:pPr>
        <w:suppressAutoHyphens/>
        <w:spacing w:line="276" w:lineRule="auto"/>
        <w:jc w:val="center"/>
        <w:rPr>
          <w:b/>
          <w:sz w:val="36"/>
          <w:szCs w:val="36"/>
        </w:rPr>
      </w:pPr>
      <w:r w:rsidRPr="00EB0789">
        <w:rPr>
          <w:b/>
          <w:sz w:val="36"/>
          <w:szCs w:val="36"/>
        </w:rPr>
        <w:t>KOMENDA GŁÓWNA POLICJI</w:t>
      </w:r>
    </w:p>
    <w:p w:rsidR="002F47B7" w:rsidRPr="00EB0789" w:rsidRDefault="002F47B7" w:rsidP="002F47B7">
      <w:pPr>
        <w:suppressAutoHyphens/>
        <w:spacing w:line="276" w:lineRule="auto"/>
        <w:jc w:val="center"/>
      </w:pPr>
      <w:r w:rsidRPr="00EB0789">
        <w:rPr>
          <w:b/>
          <w:sz w:val="32"/>
          <w:szCs w:val="36"/>
        </w:rPr>
        <w:t xml:space="preserve">BIURO LOGISTYKI POLICJI </w:t>
      </w:r>
    </w:p>
    <w:p w:rsidR="005C7591" w:rsidRPr="004D70E1" w:rsidRDefault="004E24A5" w:rsidP="005014A4">
      <w:pPr>
        <w:spacing w:after="0" w:line="276" w:lineRule="auto"/>
        <w:jc w:val="center"/>
      </w:pPr>
      <w:r w:rsidRPr="004D70E1">
        <w:rPr>
          <w:noProof/>
          <w:lang w:eastAsia="pl-PL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173990</wp:posOffset>
            </wp:positionV>
            <wp:extent cx="1322070" cy="1288415"/>
            <wp:effectExtent l="0" t="0" r="0" b="6985"/>
            <wp:wrapNone/>
            <wp:docPr id="2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28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88A" w:rsidRPr="004D70E1" w:rsidRDefault="0095088A" w:rsidP="005014A4">
      <w:pPr>
        <w:spacing w:after="0" w:line="276" w:lineRule="auto"/>
        <w:jc w:val="center"/>
      </w:pPr>
    </w:p>
    <w:p w:rsidR="0095088A" w:rsidRPr="004D70E1" w:rsidRDefault="0095088A" w:rsidP="005014A4">
      <w:pPr>
        <w:spacing w:after="0" w:line="276" w:lineRule="auto"/>
        <w:jc w:val="center"/>
      </w:pPr>
    </w:p>
    <w:p w:rsidR="0095088A" w:rsidRPr="004D70E1" w:rsidRDefault="0095088A" w:rsidP="005014A4">
      <w:pPr>
        <w:spacing w:after="0" w:line="276" w:lineRule="auto"/>
        <w:jc w:val="center"/>
      </w:pPr>
    </w:p>
    <w:p w:rsidR="005C7591" w:rsidRPr="004D70E1" w:rsidRDefault="005C7591" w:rsidP="005014A4">
      <w:pPr>
        <w:spacing w:after="0" w:line="276" w:lineRule="auto"/>
        <w:jc w:val="center"/>
        <w:rPr>
          <w:b/>
          <w:bCs/>
          <w:sz w:val="48"/>
          <w:szCs w:val="48"/>
        </w:rPr>
      </w:pPr>
    </w:p>
    <w:p w:rsidR="004E24A5" w:rsidRPr="004D70E1" w:rsidRDefault="004E24A5" w:rsidP="005014A4">
      <w:pPr>
        <w:spacing w:after="0" w:line="276" w:lineRule="auto"/>
        <w:jc w:val="center"/>
        <w:rPr>
          <w:b/>
          <w:bCs/>
          <w:sz w:val="48"/>
          <w:szCs w:val="48"/>
        </w:rPr>
      </w:pPr>
    </w:p>
    <w:p w:rsidR="004E24A5" w:rsidRPr="004D70E1" w:rsidRDefault="004E24A5" w:rsidP="005014A4">
      <w:pPr>
        <w:spacing w:after="0" w:line="276" w:lineRule="auto"/>
        <w:jc w:val="center"/>
        <w:rPr>
          <w:b/>
          <w:bCs/>
          <w:sz w:val="48"/>
          <w:szCs w:val="48"/>
        </w:rPr>
      </w:pPr>
    </w:p>
    <w:p w:rsidR="005C7591" w:rsidRPr="004F5004" w:rsidRDefault="005C7591" w:rsidP="005014A4">
      <w:pPr>
        <w:spacing w:after="0" w:line="276" w:lineRule="auto"/>
        <w:jc w:val="center"/>
        <w:rPr>
          <w:bCs/>
          <w:sz w:val="48"/>
          <w:szCs w:val="48"/>
        </w:rPr>
      </w:pPr>
      <w:r w:rsidRPr="004F5004">
        <w:rPr>
          <w:bCs/>
          <w:sz w:val="48"/>
          <w:szCs w:val="48"/>
        </w:rPr>
        <w:t>SPECYFIKACJA TECHNICZNA</w:t>
      </w:r>
    </w:p>
    <w:p w:rsidR="00AD49E9" w:rsidRPr="00C56DCF" w:rsidRDefault="00AD49E9" w:rsidP="005014A4">
      <w:pPr>
        <w:spacing w:after="0" w:line="276" w:lineRule="auto"/>
        <w:jc w:val="center"/>
        <w:rPr>
          <w:b/>
          <w:bCs/>
          <w:sz w:val="48"/>
          <w:szCs w:val="48"/>
        </w:rPr>
      </w:pPr>
    </w:p>
    <w:p w:rsidR="005C7591" w:rsidRPr="009502E7" w:rsidRDefault="00A77E0F" w:rsidP="005014A4">
      <w:pPr>
        <w:spacing w:after="0" w:line="276" w:lineRule="auto"/>
        <w:jc w:val="center"/>
        <w:rPr>
          <w:b/>
          <w:bCs/>
          <w:sz w:val="40"/>
          <w:szCs w:val="34"/>
        </w:rPr>
      </w:pPr>
      <w:r w:rsidRPr="009502E7">
        <w:rPr>
          <w:b/>
          <w:bCs/>
          <w:sz w:val="36"/>
          <w:szCs w:val="28"/>
        </w:rPr>
        <w:t>RĘKAWICE ZIMOWE</w:t>
      </w:r>
      <w:r w:rsidR="00601823" w:rsidRPr="009502E7">
        <w:rPr>
          <w:b/>
          <w:bCs/>
          <w:sz w:val="36"/>
          <w:szCs w:val="28"/>
        </w:rPr>
        <w:t xml:space="preserve"> DLA FUNKCJONARIUSZY</w:t>
      </w:r>
      <w:r w:rsidR="007831F4" w:rsidRPr="009502E7">
        <w:rPr>
          <w:b/>
          <w:bCs/>
          <w:sz w:val="36"/>
          <w:szCs w:val="28"/>
        </w:rPr>
        <w:t xml:space="preserve"> </w:t>
      </w:r>
      <w:r w:rsidR="00601823" w:rsidRPr="009502E7">
        <w:rPr>
          <w:b/>
          <w:bCs/>
          <w:sz w:val="36"/>
          <w:szCs w:val="28"/>
        </w:rPr>
        <w:t xml:space="preserve"> POLICJI, PEŁNIĄCYCH SŁUŻBĘ NA MOTOCYKLACH</w:t>
      </w:r>
    </w:p>
    <w:p w:rsidR="00651DFC" w:rsidRPr="00C56DCF" w:rsidRDefault="00651DFC" w:rsidP="005014A4">
      <w:pPr>
        <w:spacing w:after="0" w:line="276" w:lineRule="auto"/>
        <w:jc w:val="center"/>
        <w:rPr>
          <w:b/>
          <w:bCs/>
          <w:sz w:val="34"/>
          <w:szCs w:val="34"/>
        </w:rPr>
      </w:pPr>
    </w:p>
    <w:p w:rsidR="005C7591" w:rsidRPr="00C56DCF" w:rsidRDefault="005C7591" w:rsidP="005014A4">
      <w:pPr>
        <w:spacing w:after="0" w:line="276" w:lineRule="auto"/>
        <w:jc w:val="center"/>
        <w:rPr>
          <w:b/>
          <w:bCs/>
        </w:rPr>
      </w:pPr>
    </w:p>
    <w:p w:rsidR="009717AE" w:rsidRPr="006305ED" w:rsidRDefault="009717AE" w:rsidP="009717AE">
      <w:pPr>
        <w:spacing w:after="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specyfikacji </w:t>
      </w:r>
      <w:r w:rsidRPr="006305ED">
        <w:rPr>
          <w:b/>
          <w:bCs/>
          <w:sz w:val="24"/>
          <w:szCs w:val="24"/>
        </w:rPr>
        <w:t xml:space="preserve">technicznej ST </w:t>
      </w:r>
      <w:r w:rsidR="004C3D33">
        <w:rPr>
          <w:b/>
          <w:bCs/>
          <w:sz w:val="24"/>
          <w:szCs w:val="24"/>
        </w:rPr>
        <w:t>77</w:t>
      </w:r>
      <w:r w:rsidRPr="006305ED">
        <w:rPr>
          <w:b/>
          <w:bCs/>
          <w:sz w:val="24"/>
          <w:szCs w:val="24"/>
        </w:rPr>
        <w:t>/</w:t>
      </w:r>
      <w:proofErr w:type="spellStart"/>
      <w:r w:rsidRPr="006305ED">
        <w:rPr>
          <w:b/>
          <w:bCs/>
          <w:sz w:val="24"/>
          <w:szCs w:val="24"/>
        </w:rPr>
        <w:t>Ckt</w:t>
      </w:r>
      <w:proofErr w:type="spellEnd"/>
      <w:r w:rsidRPr="006305ED">
        <w:rPr>
          <w:b/>
          <w:bCs/>
          <w:sz w:val="24"/>
          <w:szCs w:val="24"/>
        </w:rPr>
        <w:t>/202</w:t>
      </w:r>
      <w:r w:rsidR="002F47B7">
        <w:rPr>
          <w:b/>
          <w:bCs/>
          <w:sz w:val="24"/>
          <w:szCs w:val="24"/>
        </w:rPr>
        <w:t>1</w:t>
      </w:r>
      <w:r w:rsidRPr="006305ED">
        <w:rPr>
          <w:b/>
          <w:bCs/>
          <w:sz w:val="24"/>
          <w:szCs w:val="24"/>
        </w:rPr>
        <w:t xml:space="preserve"> </w:t>
      </w:r>
    </w:p>
    <w:p w:rsidR="009717AE" w:rsidRPr="006305ED" w:rsidRDefault="009717AE" w:rsidP="009717AE">
      <w:pPr>
        <w:spacing w:after="0" w:line="276" w:lineRule="auto"/>
        <w:jc w:val="center"/>
        <w:rPr>
          <w:bCs/>
        </w:rPr>
      </w:pPr>
      <w:r w:rsidRPr="006305ED">
        <w:rPr>
          <w:bCs/>
          <w:sz w:val="24"/>
          <w:szCs w:val="24"/>
        </w:rPr>
        <w:t>(numer z Rejestru Specyfikacji Technicznej prowadzonego w Wydziale)</w:t>
      </w:r>
    </w:p>
    <w:p w:rsidR="005C7591" w:rsidRPr="006305ED" w:rsidRDefault="005C7591" w:rsidP="005014A4">
      <w:pPr>
        <w:spacing w:after="0" w:line="276" w:lineRule="auto"/>
        <w:jc w:val="center"/>
        <w:rPr>
          <w:b/>
          <w:bCs/>
        </w:rPr>
      </w:pPr>
    </w:p>
    <w:p w:rsidR="005014A4" w:rsidRPr="006305ED" w:rsidRDefault="005014A4" w:rsidP="005014A4">
      <w:pPr>
        <w:spacing w:after="0" w:line="276" w:lineRule="auto"/>
        <w:jc w:val="center"/>
        <w:rPr>
          <w:b/>
          <w:bCs/>
        </w:rPr>
      </w:pPr>
    </w:p>
    <w:p w:rsidR="002F47B7" w:rsidRDefault="002F47B7" w:rsidP="002F47B7">
      <w:pPr>
        <w:spacing w:after="0" w:line="276" w:lineRule="auto"/>
        <w:rPr>
          <w:rFonts w:eastAsia="Times New Roman"/>
          <w:sz w:val="24"/>
          <w:szCs w:val="24"/>
          <w:u w:val="single"/>
          <w:lang w:eastAsia="pl-PL"/>
        </w:rPr>
      </w:pPr>
    </w:p>
    <w:p w:rsidR="002F47B7" w:rsidRPr="001505A9" w:rsidRDefault="002F47B7" w:rsidP="002F47B7">
      <w:pPr>
        <w:spacing w:after="0" w:line="276" w:lineRule="auto"/>
        <w:rPr>
          <w:rFonts w:eastAsia="Times New Roman"/>
          <w:sz w:val="24"/>
          <w:szCs w:val="24"/>
          <w:u w:val="single"/>
          <w:lang w:eastAsia="pl-PL"/>
        </w:rPr>
      </w:pPr>
      <w:r w:rsidRPr="001505A9">
        <w:rPr>
          <w:rFonts w:eastAsia="Times New Roman"/>
          <w:sz w:val="24"/>
          <w:szCs w:val="24"/>
          <w:u w:val="single"/>
          <w:lang w:eastAsia="pl-PL"/>
        </w:rPr>
        <w:t>UZGODNIONO:</w:t>
      </w:r>
    </w:p>
    <w:p w:rsidR="002F47B7" w:rsidRPr="001505A9" w:rsidRDefault="002F47B7" w:rsidP="002F47B7">
      <w:pPr>
        <w:spacing w:after="0" w:line="276" w:lineRule="auto"/>
        <w:rPr>
          <w:rFonts w:eastAsia="Times New Roman"/>
          <w:sz w:val="24"/>
          <w:szCs w:val="24"/>
          <w:lang w:eastAsia="pl-PL"/>
        </w:rPr>
      </w:pPr>
      <w:r w:rsidRPr="001505A9">
        <w:rPr>
          <w:rFonts w:eastAsia="Times New Roman"/>
          <w:sz w:val="24"/>
          <w:szCs w:val="24"/>
          <w:lang w:eastAsia="pl-PL"/>
        </w:rPr>
        <w:t>Instytut Technologii Bezpieczeństwa „MORATEX”</w:t>
      </w:r>
    </w:p>
    <w:p w:rsidR="002F47B7" w:rsidRPr="001505A9" w:rsidRDefault="002F47B7" w:rsidP="002F47B7">
      <w:pPr>
        <w:spacing w:after="0"/>
        <w:rPr>
          <w:rFonts w:eastAsia="Times New Roman"/>
          <w:b/>
          <w:sz w:val="20"/>
          <w:szCs w:val="24"/>
          <w:lang w:eastAsia="pl-PL"/>
        </w:rPr>
      </w:pPr>
    </w:p>
    <w:p w:rsidR="002F47B7" w:rsidRPr="001505A9" w:rsidRDefault="002F47B7" w:rsidP="002F47B7">
      <w:pPr>
        <w:spacing w:after="0"/>
        <w:jc w:val="center"/>
        <w:rPr>
          <w:rFonts w:eastAsia="Times New Roman"/>
          <w:b/>
          <w:sz w:val="20"/>
          <w:szCs w:val="24"/>
          <w:lang w:eastAsia="pl-PL"/>
        </w:rPr>
      </w:pPr>
    </w:p>
    <w:p w:rsidR="002F47B7" w:rsidRDefault="002F47B7" w:rsidP="002F47B7">
      <w:pPr>
        <w:spacing w:after="0"/>
        <w:jc w:val="center"/>
        <w:rPr>
          <w:b/>
          <w:lang w:eastAsia="pl-PL"/>
        </w:rPr>
      </w:pPr>
    </w:p>
    <w:p w:rsidR="002F47B7" w:rsidRDefault="002F47B7" w:rsidP="002F47B7">
      <w:pPr>
        <w:spacing w:after="0"/>
        <w:jc w:val="center"/>
        <w:rPr>
          <w:b/>
          <w:lang w:eastAsia="pl-PL"/>
        </w:rPr>
      </w:pPr>
      <w:r>
        <w:rPr>
          <w:b/>
          <w:lang w:eastAsia="pl-PL"/>
        </w:rPr>
        <w:t>Edycja</w:t>
      </w:r>
      <w:r w:rsidRPr="001505A9">
        <w:rPr>
          <w:b/>
          <w:lang w:eastAsia="pl-PL"/>
        </w:rPr>
        <w:t xml:space="preserve">: </w:t>
      </w:r>
      <w:r>
        <w:rPr>
          <w:b/>
          <w:lang w:eastAsia="pl-PL"/>
        </w:rPr>
        <w:t xml:space="preserve">lipiec </w:t>
      </w:r>
      <w:r w:rsidRPr="001505A9">
        <w:rPr>
          <w:b/>
          <w:lang w:eastAsia="pl-PL"/>
        </w:rPr>
        <w:t>2024</w:t>
      </w:r>
    </w:p>
    <w:p w:rsidR="002F47B7" w:rsidRDefault="002F47B7" w:rsidP="002F47B7">
      <w:pPr>
        <w:spacing w:after="0"/>
        <w:jc w:val="center"/>
        <w:rPr>
          <w:lang w:eastAsia="pl-PL"/>
        </w:rPr>
      </w:pPr>
    </w:p>
    <w:p w:rsidR="00216EBF" w:rsidRDefault="00216EBF" w:rsidP="00216EBF">
      <w:pPr>
        <w:suppressAutoHyphens/>
        <w:spacing w:after="0" w:line="276" w:lineRule="auto"/>
        <w:jc w:val="center"/>
        <w:rPr>
          <w:b/>
          <w:sz w:val="20"/>
        </w:rPr>
      </w:pPr>
      <w:bookmarkStart w:id="0" w:name="_Toc40097508"/>
      <w:r>
        <w:rPr>
          <w:b/>
          <w:sz w:val="20"/>
        </w:rPr>
        <w:t>12 lipca 2024 r.</w:t>
      </w:r>
    </w:p>
    <w:p w:rsidR="002F47B7" w:rsidRPr="001505A9" w:rsidRDefault="00216EBF" w:rsidP="00216EBF">
      <w:pPr>
        <w:jc w:val="center"/>
      </w:pPr>
      <w:r w:rsidRPr="001505A9">
        <w:t xml:space="preserve"> </w:t>
      </w:r>
      <w:r w:rsidR="002F47B7" w:rsidRPr="001505A9">
        <w:t>(data wydania</w:t>
      </w:r>
      <w:bookmarkEnd w:id="0"/>
      <w:r w:rsidR="002F47B7" w:rsidRPr="001505A9">
        <w:t>)</w:t>
      </w:r>
    </w:p>
    <w:p w:rsidR="002F47B7" w:rsidRPr="001505A9" w:rsidRDefault="002F47B7" w:rsidP="002F47B7">
      <w:pPr>
        <w:jc w:val="center"/>
      </w:pPr>
    </w:p>
    <w:bookmarkStart w:id="1" w:name="_Toc500332033" w:displacedByCustomXml="next"/>
    <w:bookmarkStart w:id="2" w:name="_Toc454871305" w:displacedByCustomXml="next"/>
    <w:bookmarkStart w:id="3" w:name="_Toc405196698" w:displacedByCustomXml="next"/>
    <w:sdt>
      <w:sdtPr>
        <w:id w:val="-12972128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E3F19" w:rsidRPr="0008483B" w:rsidRDefault="004C19B4" w:rsidP="00770CA9">
          <w:pPr>
            <w:rPr>
              <w:b/>
              <w:bCs/>
              <w:sz w:val="28"/>
              <w:szCs w:val="28"/>
            </w:rPr>
          </w:pPr>
          <w:r w:rsidRPr="0008483B">
            <w:rPr>
              <w:b/>
              <w:bCs/>
              <w:sz w:val="28"/>
              <w:szCs w:val="28"/>
            </w:rPr>
            <w:t>SPIS TREŚCI</w:t>
          </w:r>
        </w:p>
        <w:p w:rsidR="00AA4932" w:rsidRPr="00AA4932" w:rsidRDefault="00E3511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</w:rPr>
          </w:pPr>
          <w:r w:rsidRPr="00E3511B">
            <w:rPr>
              <w:b w:val="0"/>
              <w:bCs/>
            </w:rPr>
            <w:fldChar w:fldCharType="begin"/>
          </w:r>
          <w:r w:rsidR="00AE3F19" w:rsidRPr="00AA4932">
            <w:rPr>
              <w:b w:val="0"/>
              <w:bCs/>
            </w:rPr>
            <w:instrText xml:space="preserve"> TOC \o "1-3" \h \z \u </w:instrText>
          </w:r>
          <w:r w:rsidRPr="00E3511B">
            <w:rPr>
              <w:b w:val="0"/>
              <w:bCs/>
            </w:rPr>
            <w:fldChar w:fldCharType="separate"/>
          </w:r>
          <w:hyperlink w:anchor="_Toc40702819" w:history="1">
            <w:r w:rsidR="00AA4932" w:rsidRPr="00AD1504">
              <w:rPr>
                <w:rStyle w:val="Hipercze"/>
                <w:b w:val="0"/>
              </w:rPr>
              <w:t>1.</w:t>
            </w:r>
            <w:r w:rsidR="00AA4932" w:rsidRPr="00AA4932">
              <w:rPr>
                <w:rFonts w:asciiTheme="minorHAnsi" w:eastAsiaTheme="minorEastAsia" w:hAnsiTheme="minorHAnsi" w:cstheme="minorBidi"/>
                <w:b w:val="0"/>
                <w:kern w:val="0"/>
              </w:rPr>
              <w:tab/>
            </w:r>
            <w:r w:rsidR="00AA4932" w:rsidRPr="00AD1504">
              <w:rPr>
                <w:rStyle w:val="Hipercze"/>
                <w:b w:val="0"/>
              </w:rPr>
              <w:t>PRZEZNACZENIE DOKUMENTU</w:t>
            </w:r>
            <w:r w:rsidR="00AA4932" w:rsidRPr="00AD1504">
              <w:rPr>
                <w:b w:val="0"/>
                <w:webHidden/>
              </w:rPr>
              <w:tab/>
            </w:r>
            <w:r w:rsidRPr="00AD1504">
              <w:rPr>
                <w:b w:val="0"/>
                <w:webHidden/>
              </w:rPr>
              <w:fldChar w:fldCharType="begin"/>
            </w:r>
            <w:r w:rsidR="00AA4932" w:rsidRPr="00AD1504">
              <w:rPr>
                <w:b w:val="0"/>
                <w:webHidden/>
              </w:rPr>
              <w:instrText xml:space="preserve"> PAGEREF _Toc40702819 \h </w:instrText>
            </w:r>
            <w:r w:rsidRPr="00AD1504">
              <w:rPr>
                <w:b w:val="0"/>
                <w:webHidden/>
              </w:rPr>
            </w:r>
            <w:r w:rsidRPr="00AD1504">
              <w:rPr>
                <w:b w:val="0"/>
                <w:webHidden/>
              </w:rPr>
              <w:fldChar w:fldCharType="separate"/>
            </w:r>
            <w:r w:rsidR="00216EBF">
              <w:rPr>
                <w:b w:val="0"/>
                <w:webHidden/>
              </w:rPr>
              <w:t>3</w:t>
            </w:r>
            <w:r w:rsidRPr="00AD1504">
              <w:rPr>
                <w:b w:val="0"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40702820" w:history="1">
            <w:r w:rsidR="00AA4932" w:rsidRPr="00AD1504">
              <w:rPr>
                <w:rStyle w:val="Hipercze"/>
                <w:b w:val="0"/>
              </w:rPr>
              <w:t>2.</w:t>
            </w:r>
            <w:r w:rsidR="00AA4932" w:rsidRPr="00AA4932">
              <w:rPr>
                <w:rFonts w:asciiTheme="minorHAnsi" w:eastAsiaTheme="minorEastAsia" w:hAnsiTheme="minorHAnsi" w:cstheme="minorBidi"/>
                <w:b w:val="0"/>
                <w:kern w:val="0"/>
              </w:rPr>
              <w:tab/>
            </w:r>
            <w:r w:rsidR="00AA4932" w:rsidRPr="00AD1504">
              <w:rPr>
                <w:rStyle w:val="Hipercze"/>
                <w:b w:val="0"/>
              </w:rPr>
              <w:t>ZAKRES STOSOWANIA DOKUMENTU</w:t>
            </w:r>
            <w:r w:rsidR="00AA4932" w:rsidRPr="00AD1504">
              <w:rPr>
                <w:b w:val="0"/>
                <w:webHidden/>
              </w:rPr>
              <w:tab/>
            </w:r>
            <w:r w:rsidRPr="00AD1504">
              <w:rPr>
                <w:b w:val="0"/>
                <w:webHidden/>
              </w:rPr>
              <w:fldChar w:fldCharType="begin"/>
            </w:r>
            <w:r w:rsidR="00AA4932" w:rsidRPr="00AD1504">
              <w:rPr>
                <w:b w:val="0"/>
                <w:webHidden/>
              </w:rPr>
              <w:instrText xml:space="preserve"> PAGEREF _Toc40702820 \h </w:instrText>
            </w:r>
            <w:r w:rsidRPr="00AD1504">
              <w:rPr>
                <w:b w:val="0"/>
                <w:webHidden/>
              </w:rPr>
            </w:r>
            <w:r w:rsidRPr="00AD1504">
              <w:rPr>
                <w:b w:val="0"/>
                <w:webHidden/>
              </w:rPr>
              <w:fldChar w:fldCharType="separate"/>
            </w:r>
            <w:r w:rsidR="00216EBF">
              <w:rPr>
                <w:b w:val="0"/>
                <w:webHidden/>
              </w:rPr>
              <w:t>3</w:t>
            </w:r>
            <w:r w:rsidRPr="00AD1504">
              <w:rPr>
                <w:b w:val="0"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40702821" w:history="1">
            <w:r w:rsidR="00AA4932" w:rsidRPr="00AD1504">
              <w:rPr>
                <w:rStyle w:val="Hipercze"/>
                <w:b w:val="0"/>
              </w:rPr>
              <w:t>3.</w:t>
            </w:r>
            <w:r w:rsidR="00AA4932" w:rsidRPr="00AA4932">
              <w:rPr>
                <w:rFonts w:asciiTheme="minorHAnsi" w:eastAsiaTheme="minorEastAsia" w:hAnsiTheme="minorHAnsi" w:cstheme="minorBidi"/>
                <w:b w:val="0"/>
                <w:kern w:val="0"/>
              </w:rPr>
              <w:tab/>
            </w:r>
            <w:r w:rsidR="00AA4932" w:rsidRPr="00AD1504">
              <w:rPr>
                <w:rStyle w:val="Hipercze"/>
                <w:b w:val="0"/>
              </w:rPr>
              <w:t>DOKUMENTY ZWIĄZANE Z WYROBEM</w:t>
            </w:r>
            <w:r w:rsidR="00AA4932" w:rsidRPr="00AD1504">
              <w:rPr>
                <w:b w:val="0"/>
                <w:webHidden/>
              </w:rPr>
              <w:tab/>
            </w:r>
            <w:r w:rsidRPr="00AD1504">
              <w:rPr>
                <w:b w:val="0"/>
                <w:webHidden/>
              </w:rPr>
              <w:fldChar w:fldCharType="begin"/>
            </w:r>
            <w:r w:rsidR="00AA4932" w:rsidRPr="00AD1504">
              <w:rPr>
                <w:b w:val="0"/>
                <w:webHidden/>
              </w:rPr>
              <w:instrText xml:space="preserve"> PAGEREF _Toc40702821 \h </w:instrText>
            </w:r>
            <w:r w:rsidRPr="00AD1504">
              <w:rPr>
                <w:b w:val="0"/>
                <w:webHidden/>
              </w:rPr>
            </w:r>
            <w:r w:rsidRPr="00AD1504">
              <w:rPr>
                <w:b w:val="0"/>
                <w:webHidden/>
              </w:rPr>
              <w:fldChar w:fldCharType="separate"/>
            </w:r>
            <w:r w:rsidR="00216EBF">
              <w:rPr>
                <w:b w:val="0"/>
                <w:webHidden/>
              </w:rPr>
              <w:t>3</w:t>
            </w:r>
            <w:r w:rsidRPr="00AD1504">
              <w:rPr>
                <w:b w:val="0"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22" w:history="1">
            <w:r w:rsidR="00AA4932" w:rsidRPr="00AA4932">
              <w:rPr>
                <w:rStyle w:val="Hipercze"/>
                <w:noProof/>
              </w:rPr>
              <w:t>3.1.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</w:rPr>
              <w:t>Dokumentacja Techniczno-Technologiczna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_Toc40702822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3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23" w:history="1">
            <w:r w:rsidR="00AA4932" w:rsidRPr="00AA4932">
              <w:rPr>
                <w:rStyle w:val="Hipercze"/>
                <w:noProof/>
              </w:rPr>
              <w:t>3.2.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</w:rPr>
              <w:t>Dokumenty odniesienia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_Toc40702823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4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40702824" w:history="1">
            <w:r w:rsidR="00AA4932" w:rsidRPr="00AD1504">
              <w:rPr>
                <w:rStyle w:val="Hipercze"/>
                <w:b w:val="0"/>
              </w:rPr>
              <w:t>4.</w:t>
            </w:r>
            <w:r w:rsidR="00AA4932" w:rsidRPr="00AA4932">
              <w:rPr>
                <w:rFonts w:asciiTheme="minorHAnsi" w:eastAsiaTheme="minorEastAsia" w:hAnsiTheme="minorHAnsi" w:cstheme="minorBidi"/>
                <w:b w:val="0"/>
                <w:kern w:val="0"/>
              </w:rPr>
              <w:tab/>
            </w:r>
            <w:r w:rsidR="00AA4932" w:rsidRPr="00AD1504">
              <w:rPr>
                <w:rStyle w:val="Hipercze"/>
                <w:b w:val="0"/>
              </w:rPr>
              <w:t>OPIS OGÓLNY WYROBU</w:t>
            </w:r>
            <w:r w:rsidR="00AA4932" w:rsidRPr="00AD1504">
              <w:rPr>
                <w:b w:val="0"/>
                <w:webHidden/>
              </w:rPr>
              <w:tab/>
            </w:r>
            <w:r w:rsidRPr="00AD1504">
              <w:rPr>
                <w:b w:val="0"/>
                <w:webHidden/>
              </w:rPr>
              <w:fldChar w:fldCharType="begin"/>
            </w:r>
            <w:r w:rsidR="00AA4932" w:rsidRPr="00AD1504">
              <w:rPr>
                <w:b w:val="0"/>
                <w:webHidden/>
              </w:rPr>
              <w:instrText xml:space="preserve"> PAGEREF _Toc40702824 \h </w:instrText>
            </w:r>
            <w:r w:rsidRPr="00AD1504">
              <w:rPr>
                <w:b w:val="0"/>
                <w:webHidden/>
              </w:rPr>
            </w:r>
            <w:r w:rsidRPr="00AD1504">
              <w:rPr>
                <w:b w:val="0"/>
                <w:webHidden/>
              </w:rPr>
              <w:fldChar w:fldCharType="separate"/>
            </w:r>
            <w:r w:rsidR="00216EBF">
              <w:rPr>
                <w:b w:val="0"/>
                <w:webHidden/>
              </w:rPr>
              <w:t>5</w:t>
            </w:r>
            <w:r w:rsidRPr="00AD1504">
              <w:rPr>
                <w:b w:val="0"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40702825" w:history="1">
            <w:r w:rsidR="00AA4932" w:rsidRPr="00AD1504">
              <w:rPr>
                <w:rStyle w:val="Hipercze"/>
                <w:b w:val="0"/>
              </w:rPr>
              <w:t>5.</w:t>
            </w:r>
            <w:r w:rsidR="00AA4932" w:rsidRPr="00AA4932">
              <w:rPr>
                <w:rFonts w:asciiTheme="minorHAnsi" w:eastAsiaTheme="minorEastAsia" w:hAnsiTheme="minorHAnsi" w:cstheme="minorBidi"/>
                <w:b w:val="0"/>
                <w:kern w:val="0"/>
              </w:rPr>
              <w:tab/>
            </w:r>
            <w:r w:rsidR="00AA4932" w:rsidRPr="00AD1504">
              <w:rPr>
                <w:rStyle w:val="Hipercze"/>
                <w:b w:val="0"/>
              </w:rPr>
              <w:t>WYMAGANIA</w:t>
            </w:r>
            <w:r w:rsidR="00AA4932" w:rsidRPr="00AD1504">
              <w:rPr>
                <w:b w:val="0"/>
                <w:webHidden/>
              </w:rPr>
              <w:tab/>
            </w:r>
            <w:r w:rsidRPr="00AD1504">
              <w:rPr>
                <w:b w:val="0"/>
                <w:webHidden/>
              </w:rPr>
              <w:fldChar w:fldCharType="begin"/>
            </w:r>
            <w:r w:rsidR="00AA4932" w:rsidRPr="00AD1504">
              <w:rPr>
                <w:b w:val="0"/>
                <w:webHidden/>
              </w:rPr>
              <w:instrText xml:space="preserve"> PAGEREF _Toc40702825 \h </w:instrText>
            </w:r>
            <w:r w:rsidRPr="00AD1504">
              <w:rPr>
                <w:b w:val="0"/>
                <w:webHidden/>
              </w:rPr>
            </w:r>
            <w:r w:rsidRPr="00AD1504">
              <w:rPr>
                <w:b w:val="0"/>
                <w:webHidden/>
              </w:rPr>
              <w:fldChar w:fldCharType="separate"/>
            </w:r>
            <w:r w:rsidR="00216EBF">
              <w:rPr>
                <w:b w:val="0"/>
                <w:webHidden/>
              </w:rPr>
              <w:t>8</w:t>
            </w:r>
            <w:r w:rsidRPr="00AD1504">
              <w:rPr>
                <w:b w:val="0"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26" w:history="1">
            <w:r w:rsidR="00AA4932" w:rsidRPr="00AA4932">
              <w:rPr>
                <w:rStyle w:val="Hipercze"/>
                <w:noProof/>
              </w:rPr>
              <w:t>5.1.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</w:rPr>
              <w:t>Wymagania techniczne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_Toc40702826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8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702829" w:history="1">
            <w:r w:rsidR="00AA4932" w:rsidRPr="00AA4932">
              <w:rPr>
                <w:rStyle w:val="Hipercze"/>
              </w:rPr>
              <w:t>5.1.1.</w:t>
            </w:r>
            <w:r w:rsidR="00AA4932" w:rsidRPr="00AA493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AA4932" w:rsidRPr="00AA4932">
              <w:rPr>
                <w:rStyle w:val="Hipercze"/>
              </w:rPr>
              <w:t>Wykaz materiałów zasadniczych i dodatków</w:t>
            </w:r>
            <w:r w:rsidR="00AA4932" w:rsidRPr="00AA4932">
              <w:rPr>
                <w:webHidden/>
              </w:rPr>
              <w:tab/>
            </w:r>
            <w:r w:rsidRPr="00AD1504">
              <w:rPr>
                <w:webHidden/>
              </w:rPr>
              <w:fldChar w:fldCharType="begin"/>
            </w:r>
            <w:r w:rsidR="00AA4932" w:rsidRPr="00AA4932">
              <w:rPr>
                <w:webHidden/>
              </w:rPr>
              <w:instrText xml:space="preserve"> PAGEREF _Toc40702829 \h </w:instrText>
            </w:r>
            <w:r w:rsidRPr="00AD1504">
              <w:rPr>
                <w:webHidden/>
              </w:rPr>
            </w:r>
            <w:r w:rsidRPr="00AD1504">
              <w:rPr>
                <w:webHidden/>
              </w:rPr>
              <w:fldChar w:fldCharType="separate"/>
            </w:r>
            <w:r w:rsidR="00216EBF">
              <w:rPr>
                <w:webHidden/>
              </w:rPr>
              <w:t>8</w:t>
            </w:r>
            <w:r w:rsidRPr="00AD1504">
              <w:rPr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702830" w:history="1">
            <w:r w:rsidR="00AA4932" w:rsidRPr="00AA4932">
              <w:rPr>
                <w:rStyle w:val="Hipercze"/>
              </w:rPr>
              <w:t>5.1.2.</w:t>
            </w:r>
            <w:r w:rsidR="00AA4932" w:rsidRPr="00AA493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AA4932" w:rsidRPr="00AA4932">
              <w:rPr>
                <w:rStyle w:val="Hipercze"/>
              </w:rPr>
              <w:t>Wymagania dotyczące surowców, materiałów oraz dodatków</w:t>
            </w:r>
            <w:r w:rsidR="00AA4932" w:rsidRPr="00AA4932">
              <w:rPr>
                <w:webHidden/>
              </w:rPr>
              <w:tab/>
            </w:r>
            <w:r w:rsidRPr="00AD1504">
              <w:rPr>
                <w:webHidden/>
              </w:rPr>
              <w:fldChar w:fldCharType="begin"/>
            </w:r>
            <w:r w:rsidR="00AA4932" w:rsidRPr="00AA4932">
              <w:rPr>
                <w:webHidden/>
              </w:rPr>
              <w:instrText xml:space="preserve"> PAGEREF _Toc40702830 \h </w:instrText>
            </w:r>
            <w:r w:rsidRPr="00AD1504">
              <w:rPr>
                <w:webHidden/>
              </w:rPr>
            </w:r>
            <w:r w:rsidRPr="00AD1504">
              <w:rPr>
                <w:webHidden/>
              </w:rPr>
              <w:fldChar w:fldCharType="separate"/>
            </w:r>
            <w:r w:rsidR="00216EBF">
              <w:rPr>
                <w:webHidden/>
              </w:rPr>
              <w:t>10</w:t>
            </w:r>
            <w:r w:rsidRPr="00AD1504">
              <w:rPr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702831" w:history="1">
            <w:r w:rsidR="00AA4932" w:rsidRPr="00AA4932">
              <w:rPr>
                <w:rStyle w:val="Hipercze"/>
              </w:rPr>
              <w:t>5.1.3.</w:t>
            </w:r>
            <w:r w:rsidR="00AA4932" w:rsidRPr="00AA493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AA4932" w:rsidRPr="00AA4932">
              <w:rPr>
                <w:rStyle w:val="Hipercze"/>
              </w:rPr>
              <w:t>Wymagania dla rękawic</w:t>
            </w:r>
            <w:r w:rsidR="00AA4932" w:rsidRPr="00AA4932">
              <w:rPr>
                <w:webHidden/>
              </w:rPr>
              <w:tab/>
            </w:r>
            <w:r w:rsidRPr="00AD1504">
              <w:rPr>
                <w:webHidden/>
              </w:rPr>
              <w:fldChar w:fldCharType="begin"/>
            </w:r>
            <w:r w:rsidR="00AA4932" w:rsidRPr="00AA4932">
              <w:rPr>
                <w:webHidden/>
              </w:rPr>
              <w:instrText xml:space="preserve"> PAGEREF _Toc40702831 \h </w:instrText>
            </w:r>
            <w:r w:rsidRPr="00AD1504">
              <w:rPr>
                <w:webHidden/>
              </w:rPr>
            </w:r>
            <w:r w:rsidRPr="00AD1504">
              <w:rPr>
                <w:webHidden/>
              </w:rPr>
              <w:fldChar w:fldCharType="separate"/>
            </w:r>
            <w:r w:rsidR="00216EBF">
              <w:rPr>
                <w:webHidden/>
              </w:rPr>
              <w:t>11</w:t>
            </w:r>
            <w:r w:rsidRPr="00AD1504">
              <w:rPr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32" w:history="1">
            <w:r w:rsidR="00AA4932" w:rsidRPr="00AA4932">
              <w:rPr>
                <w:rStyle w:val="Hipercze"/>
                <w:noProof/>
              </w:rPr>
              <w:t>5.2.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</w:rPr>
              <w:t>Wymagania dla szwów i ściegów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_Toc40702832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11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33" w:history="1">
            <w:r w:rsidR="00AA4932" w:rsidRPr="00AA4932">
              <w:rPr>
                <w:rStyle w:val="Hipercze"/>
                <w:noProof/>
              </w:rPr>
              <w:t>5.3.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</w:rPr>
              <w:t>Wymagania dotyczące jakości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_Toc40702833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12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702834" w:history="1">
            <w:r w:rsidR="00AA4932" w:rsidRPr="00AA4932">
              <w:rPr>
                <w:rStyle w:val="Hipercze"/>
              </w:rPr>
              <w:t>5.3.1.</w:t>
            </w:r>
            <w:r w:rsidR="00AA4932" w:rsidRPr="00AA493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AA4932" w:rsidRPr="00AA4932">
              <w:rPr>
                <w:rStyle w:val="Hipercze"/>
              </w:rPr>
              <w:t>Klasyfikacja jakości</w:t>
            </w:r>
            <w:r w:rsidR="00AA4932" w:rsidRPr="00AA4932">
              <w:rPr>
                <w:webHidden/>
              </w:rPr>
              <w:tab/>
            </w:r>
            <w:r w:rsidRPr="00AD1504">
              <w:rPr>
                <w:webHidden/>
              </w:rPr>
              <w:fldChar w:fldCharType="begin"/>
            </w:r>
            <w:r w:rsidR="00AA4932" w:rsidRPr="00AA4932">
              <w:rPr>
                <w:webHidden/>
              </w:rPr>
              <w:instrText xml:space="preserve"> PAGEREF _Toc40702834 \h </w:instrText>
            </w:r>
            <w:r w:rsidRPr="00AD1504">
              <w:rPr>
                <w:webHidden/>
              </w:rPr>
            </w:r>
            <w:r w:rsidRPr="00AD1504">
              <w:rPr>
                <w:webHidden/>
              </w:rPr>
              <w:fldChar w:fldCharType="separate"/>
            </w:r>
            <w:r w:rsidR="00216EBF">
              <w:rPr>
                <w:webHidden/>
              </w:rPr>
              <w:t>12</w:t>
            </w:r>
            <w:r w:rsidRPr="00AD1504">
              <w:rPr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702835" w:history="1">
            <w:r w:rsidR="00AA4932" w:rsidRPr="00AA4932">
              <w:rPr>
                <w:rStyle w:val="Hipercze"/>
              </w:rPr>
              <w:t>5.3.2.</w:t>
            </w:r>
            <w:r w:rsidR="00AA4932" w:rsidRPr="00AA493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AA4932" w:rsidRPr="00AA4932">
              <w:rPr>
                <w:rStyle w:val="Hipercze"/>
              </w:rPr>
              <w:t>Wymagania jakościowe wyrobów</w:t>
            </w:r>
            <w:r w:rsidR="00AA4932" w:rsidRPr="00AA4932">
              <w:rPr>
                <w:webHidden/>
              </w:rPr>
              <w:tab/>
            </w:r>
            <w:r w:rsidRPr="00AD1504">
              <w:rPr>
                <w:webHidden/>
              </w:rPr>
              <w:fldChar w:fldCharType="begin"/>
            </w:r>
            <w:r w:rsidR="00AA4932" w:rsidRPr="00AA4932">
              <w:rPr>
                <w:webHidden/>
              </w:rPr>
              <w:instrText xml:space="preserve"> PAGEREF _Toc40702835 \h </w:instrText>
            </w:r>
            <w:r w:rsidRPr="00AD1504">
              <w:rPr>
                <w:webHidden/>
              </w:rPr>
            </w:r>
            <w:r w:rsidRPr="00AD1504">
              <w:rPr>
                <w:webHidden/>
              </w:rPr>
              <w:fldChar w:fldCharType="separate"/>
            </w:r>
            <w:r w:rsidR="00216EBF">
              <w:rPr>
                <w:webHidden/>
              </w:rPr>
              <w:t>12</w:t>
            </w:r>
            <w:r w:rsidRPr="00AD1504">
              <w:rPr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702836" w:history="1">
            <w:r w:rsidR="00AA4932" w:rsidRPr="00AA4932">
              <w:rPr>
                <w:rStyle w:val="Hipercze"/>
              </w:rPr>
              <w:t>5.3.3.</w:t>
            </w:r>
            <w:r w:rsidR="00AA4932" w:rsidRPr="00AA493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AA4932" w:rsidRPr="00AA4932">
              <w:rPr>
                <w:rStyle w:val="Hipercze"/>
              </w:rPr>
              <w:t>Przykłady błędów niedopuszczalnych</w:t>
            </w:r>
            <w:r w:rsidR="00AA4932" w:rsidRPr="00AA4932">
              <w:rPr>
                <w:webHidden/>
              </w:rPr>
              <w:tab/>
            </w:r>
            <w:r w:rsidRPr="00AD1504">
              <w:rPr>
                <w:webHidden/>
              </w:rPr>
              <w:fldChar w:fldCharType="begin"/>
            </w:r>
            <w:r w:rsidR="00AA4932" w:rsidRPr="00AA4932">
              <w:rPr>
                <w:webHidden/>
              </w:rPr>
              <w:instrText xml:space="preserve"> PAGEREF _Toc40702836 \h </w:instrText>
            </w:r>
            <w:r w:rsidRPr="00AD1504">
              <w:rPr>
                <w:webHidden/>
              </w:rPr>
            </w:r>
            <w:r w:rsidRPr="00AD1504">
              <w:rPr>
                <w:webHidden/>
              </w:rPr>
              <w:fldChar w:fldCharType="separate"/>
            </w:r>
            <w:r w:rsidR="00216EBF">
              <w:rPr>
                <w:webHidden/>
              </w:rPr>
              <w:t>12</w:t>
            </w:r>
            <w:r w:rsidRPr="00AD1504">
              <w:rPr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702837" w:history="1">
            <w:r w:rsidR="00AA4932" w:rsidRPr="00AA4932">
              <w:rPr>
                <w:rStyle w:val="Hipercze"/>
              </w:rPr>
              <w:t>5.3.4.</w:t>
            </w:r>
            <w:r w:rsidR="00AA4932" w:rsidRPr="00AA493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AA4932" w:rsidRPr="00AA4932">
              <w:rPr>
                <w:rStyle w:val="Hipercze"/>
              </w:rPr>
              <w:t>Wymagania dotyczące nieszkodliwości (bezpieczeństwa) wyrobu</w:t>
            </w:r>
            <w:r w:rsidR="00AA4932" w:rsidRPr="00AA4932">
              <w:rPr>
                <w:webHidden/>
              </w:rPr>
              <w:tab/>
            </w:r>
            <w:r w:rsidRPr="00AD1504">
              <w:rPr>
                <w:webHidden/>
              </w:rPr>
              <w:fldChar w:fldCharType="begin"/>
            </w:r>
            <w:r w:rsidR="00AA4932" w:rsidRPr="00AA4932">
              <w:rPr>
                <w:webHidden/>
              </w:rPr>
              <w:instrText xml:space="preserve"> PAGEREF _Toc40702837 \h </w:instrText>
            </w:r>
            <w:r w:rsidRPr="00AD1504">
              <w:rPr>
                <w:webHidden/>
              </w:rPr>
            </w:r>
            <w:r w:rsidRPr="00AD1504">
              <w:rPr>
                <w:webHidden/>
              </w:rPr>
              <w:fldChar w:fldCharType="separate"/>
            </w:r>
            <w:r w:rsidR="00216EBF">
              <w:rPr>
                <w:webHidden/>
              </w:rPr>
              <w:t>13</w:t>
            </w:r>
            <w:r w:rsidRPr="00AD1504">
              <w:rPr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702838" w:history="1">
            <w:r w:rsidR="00AA4932" w:rsidRPr="00AA4932">
              <w:rPr>
                <w:rStyle w:val="Hipercze"/>
              </w:rPr>
              <w:t>5.3.5.</w:t>
            </w:r>
            <w:r w:rsidR="00AA4932" w:rsidRPr="00AA493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AA4932" w:rsidRPr="00AA4932">
              <w:rPr>
                <w:rStyle w:val="Hipercze"/>
              </w:rPr>
              <w:t>Konserwacja rękawic</w:t>
            </w:r>
            <w:r w:rsidR="00AA4932" w:rsidRPr="00AA4932">
              <w:rPr>
                <w:webHidden/>
              </w:rPr>
              <w:tab/>
            </w:r>
            <w:r w:rsidRPr="00AD1504">
              <w:rPr>
                <w:webHidden/>
              </w:rPr>
              <w:fldChar w:fldCharType="begin"/>
            </w:r>
            <w:r w:rsidR="00AA4932" w:rsidRPr="00AA4932">
              <w:rPr>
                <w:webHidden/>
              </w:rPr>
              <w:instrText xml:space="preserve"> PAGEREF _Toc40702838 \h </w:instrText>
            </w:r>
            <w:r w:rsidRPr="00AD1504">
              <w:rPr>
                <w:webHidden/>
              </w:rPr>
            </w:r>
            <w:r w:rsidRPr="00AD1504">
              <w:rPr>
                <w:webHidden/>
              </w:rPr>
              <w:fldChar w:fldCharType="separate"/>
            </w:r>
            <w:r w:rsidR="00216EBF">
              <w:rPr>
                <w:webHidden/>
              </w:rPr>
              <w:t>14</w:t>
            </w:r>
            <w:r w:rsidRPr="00AD1504">
              <w:rPr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40702839" w:history="1">
            <w:r w:rsidR="00AA4932" w:rsidRPr="00AD1504">
              <w:rPr>
                <w:rStyle w:val="Hipercze"/>
                <w:b w:val="0"/>
              </w:rPr>
              <w:t>6.</w:t>
            </w:r>
            <w:r w:rsidR="00AA4932" w:rsidRPr="00AA4932">
              <w:rPr>
                <w:rFonts w:asciiTheme="minorHAnsi" w:eastAsiaTheme="minorEastAsia" w:hAnsiTheme="minorHAnsi" w:cstheme="minorBidi"/>
                <w:b w:val="0"/>
                <w:kern w:val="0"/>
              </w:rPr>
              <w:tab/>
            </w:r>
            <w:r w:rsidR="00AA4932" w:rsidRPr="00AD1504">
              <w:rPr>
                <w:rStyle w:val="Hipercze"/>
                <w:b w:val="0"/>
              </w:rPr>
              <w:t>ZESTAWIENIE ELEMENTÓW SKŁADOWYCH</w:t>
            </w:r>
            <w:r w:rsidR="00AA4932" w:rsidRPr="00AD1504">
              <w:rPr>
                <w:b w:val="0"/>
                <w:webHidden/>
              </w:rPr>
              <w:tab/>
            </w:r>
            <w:r w:rsidRPr="00AD1504">
              <w:rPr>
                <w:b w:val="0"/>
                <w:webHidden/>
              </w:rPr>
              <w:fldChar w:fldCharType="begin"/>
            </w:r>
            <w:r w:rsidR="00AA4932" w:rsidRPr="00AD1504">
              <w:rPr>
                <w:b w:val="0"/>
                <w:webHidden/>
              </w:rPr>
              <w:instrText xml:space="preserve"> PAGEREF _Toc40702839 \h </w:instrText>
            </w:r>
            <w:r w:rsidRPr="00AD1504">
              <w:rPr>
                <w:b w:val="0"/>
                <w:webHidden/>
              </w:rPr>
            </w:r>
            <w:r w:rsidRPr="00AD1504">
              <w:rPr>
                <w:b w:val="0"/>
                <w:webHidden/>
              </w:rPr>
              <w:fldChar w:fldCharType="separate"/>
            </w:r>
            <w:r w:rsidR="00216EBF">
              <w:rPr>
                <w:b w:val="0"/>
                <w:webHidden/>
              </w:rPr>
              <w:t>14</w:t>
            </w:r>
            <w:r w:rsidRPr="00AD1504">
              <w:rPr>
                <w:b w:val="0"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40702840" w:history="1">
            <w:r w:rsidR="00AA4932" w:rsidRPr="00AD1504">
              <w:rPr>
                <w:rStyle w:val="Hipercze"/>
                <w:b w:val="0"/>
              </w:rPr>
              <w:t>7.</w:t>
            </w:r>
            <w:r w:rsidR="00AA4932" w:rsidRPr="00AA4932">
              <w:rPr>
                <w:rFonts w:asciiTheme="minorHAnsi" w:eastAsiaTheme="minorEastAsia" w:hAnsiTheme="minorHAnsi" w:cstheme="minorBidi"/>
                <w:b w:val="0"/>
                <w:kern w:val="0"/>
              </w:rPr>
              <w:tab/>
            </w:r>
            <w:r w:rsidR="00AA4932" w:rsidRPr="00AD1504">
              <w:rPr>
                <w:rStyle w:val="Hipercze"/>
                <w:b w:val="0"/>
              </w:rPr>
              <w:t>WYMIAROWANIE WYROBU</w:t>
            </w:r>
            <w:r w:rsidR="00AA4932" w:rsidRPr="00AD1504">
              <w:rPr>
                <w:b w:val="0"/>
                <w:webHidden/>
              </w:rPr>
              <w:tab/>
            </w:r>
            <w:r w:rsidRPr="00AD1504">
              <w:rPr>
                <w:b w:val="0"/>
                <w:webHidden/>
              </w:rPr>
              <w:fldChar w:fldCharType="begin"/>
            </w:r>
            <w:r w:rsidR="00AA4932" w:rsidRPr="00AD1504">
              <w:rPr>
                <w:b w:val="0"/>
                <w:webHidden/>
              </w:rPr>
              <w:instrText xml:space="preserve"> PAGEREF _Toc40702840 \h </w:instrText>
            </w:r>
            <w:r w:rsidRPr="00AD1504">
              <w:rPr>
                <w:b w:val="0"/>
                <w:webHidden/>
              </w:rPr>
            </w:r>
            <w:r w:rsidRPr="00AD1504">
              <w:rPr>
                <w:b w:val="0"/>
                <w:webHidden/>
              </w:rPr>
              <w:fldChar w:fldCharType="separate"/>
            </w:r>
            <w:r w:rsidR="00216EBF">
              <w:rPr>
                <w:b w:val="0"/>
                <w:webHidden/>
              </w:rPr>
              <w:t>15</w:t>
            </w:r>
            <w:r w:rsidRPr="00AD1504">
              <w:rPr>
                <w:b w:val="0"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41" w:history="1">
            <w:r w:rsidR="00AA4932" w:rsidRPr="00AA4932">
              <w:rPr>
                <w:rStyle w:val="Hipercze"/>
                <w:noProof/>
                <w:snapToGrid w:val="0"/>
              </w:rPr>
              <w:t>7.1.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  <w:snapToGrid w:val="0"/>
              </w:rPr>
              <w:t>Rozmiary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_Toc40702841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15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42" w:history="1">
            <w:r w:rsidR="00AA4932" w:rsidRPr="00AA4932">
              <w:rPr>
                <w:rStyle w:val="Hipercze"/>
                <w:noProof/>
                <w:snapToGrid w:val="0"/>
              </w:rPr>
              <w:t>7.2.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  <w:snapToGrid w:val="0"/>
              </w:rPr>
              <w:t>Wymiary wyrobu gotowego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_Toc40702842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16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40702843" w:history="1">
            <w:r w:rsidR="00AA4932" w:rsidRPr="00AD1504">
              <w:rPr>
                <w:rStyle w:val="Hipercze"/>
                <w:b w:val="0"/>
              </w:rPr>
              <w:t>8.</w:t>
            </w:r>
            <w:r w:rsidR="00AA4932" w:rsidRPr="00AA4932">
              <w:rPr>
                <w:rFonts w:asciiTheme="minorHAnsi" w:eastAsiaTheme="minorEastAsia" w:hAnsiTheme="minorHAnsi" w:cstheme="minorBidi"/>
                <w:b w:val="0"/>
                <w:kern w:val="0"/>
              </w:rPr>
              <w:tab/>
            </w:r>
            <w:r w:rsidR="00AA4932" w:rsidRPr="00AD1504">
              <w:rPr>
                <w:rStyle w:val="Hipercze"/>
                <w:b w:val="0"/>
              </w:rPr>
              <w:t>OCENA ERGONOMII  RĘKAWIC</w:t>
            </w:r>
            <w:r w:rsidR="00AA4932" w:rsidRPr="00AD1504">
              <w:rPr>
                <w:b w:val="0"/>
                <w:webHidden/>
              </w:rPr>
              <w:tab/>
            </w:r>
            <w:r w:rsidRPr="00AD1504">
              <w:rPr>
                <w:b w:val="0"/>
                <w:webHidden/>
              </w:rPr>
              <w:fldChar w:fldCharType="begin"/>
            </w:r>
            <w:r w:rsidR="00AA4932" w:rsidRPr="00AD1504">
              <w:rPr>
                <w:b w:val="0"/>
                <w:webHidden/>
              </w:rPr>
              <w:instrText xml:space="preserve"> PAGEREF _Toc40702843 \h </w:instrText>
            </w:r>
            <w:r w:rsidRPr="00AD1504">
              <w:rPr>
                <w:b w:val="0"/>
                <w:webHidden/>
              </w:rPr>
            </w:r>
            <w:r w:rsidRPr="00AD1504">
              <w:rPr>
                <w:b w:val="0"/>
                <w:webHidden/>
              </w:rPr>
              <w:fldChar w:fldCharType="separate"/>
            </w:r>
            <w:r w:rsidR="00216EBF">
              <w:rPr>
                <w:b w:val="0"/>
                <w:webHidden/>
              </w:rPr>
              <w:t>17</w:t>
            </w:r>
            <w:r w:rsidRPr="00AD1504">
              <w:rPr>
                <w:b w:val="0"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40702844" w:history="1">
            <w:r w:rsidR="00AA4932" w:rsidRPr="00AD1504">
              <w:rPr>
                <w:rStyle w:val="Hipercze"/>
                <w:b w:val="0"/>
              </w:rPr>
              <w:t>9.</w:t>
            </w:r>
            <w:r w:rsidR="00AA4932" w:rsidRPr="00AA4932">
              <w:rPr>
                <w:rFonts w:asciiTheme="minorHAnsi" w:eastAsiaTheme="minorEastAsia" w:hAnsiTheme="minorHAnsi" w:cstheme="minorBidi"/>
                <w:b w:val="0"/>
                <w:kern w:val="0"/>
              </w:rPr>
              <w:tab/>
            </w:r>
            <w:r w:rsidR="00AA4932" w:rsidRPr="00AD1504">
              <w:rPr>
                <w:rStyle w:val="Hipercze"/>
                <w:b w:val="0"/>
              </w:rPr>
              <w:t>WYMAGANIA DODATKOWE</w:t>
            </w:r>
            <w:r w:rsidR="00AA4932" w:rsidRPr="00AD1504">
              <w:rPr>
                <w:b w:val="0"/>
                <w:webHidden/>
              </w:rPr>
              <w:tab/>
            </w:r>
            <w:r w:rsidRPr="00AD1504">
              <w:rPr>
                <w:b w:val="0"/>
                <w:webHidden/>
              </w:rPr>
              <w:fldChar w:fldCharType="begin"/>
            </w:r>
            <w:r w:rsidR="00AA4932" w:rsidRPr="00AD1504">
              <w:rPr>
                <w:b w:val="0"/>
                <w:webHidden/>
              </w:rPr>
              <w:instrText xml:space="preserve"> PAGEREF _Toc40702844 \h </w:instrText>
            </w:r>
            <w:r w:rsidRPr="00AD1504">
              <w:rPr>
                <w:b w:val="0"/>
                <w:webHidden/>
              </w:rPr>
            </w:r>
            <w:r w:rsidRPr="00AD1504">
              <w:rPr>
                <w:b w:val="0"/>
                <w:webHidden/>
              </w:rPr>
              <w:fldChar w:fldCharType="separate"/>
            </w:r>
            <w:r w:rsidR="00216EBF">
              <w:rPr>
                <w:b w:val="0"/>
                <w:webHidden/>
              </w:rPr>
              <w:t>17</w:t>
            </w:r>
            <w:r w:rsidRPr="00AD1504">
              <w:rPr>
                <w:b w:val="0"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45" w:history="1">
            <w:r w:rsidR="00AA4932" w:rsidRPr="00AA4932">
              <w:rPr>
                <w:rStyle w:val="Hipercze"/>
                <w:noProof/>
              </w:rPr>
              <w:t>9.1.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</w:rPr>
              <w:t>Piankowy protektor nakłykciowy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_Toc40702845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17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46" w:history="1">
            <w:r w:rsidR="00AA4932" w:rsidRPr="00AA4932">
              <w:rPr>
                <w:rStyle w:val="Hipercze"/>
                <w:noProof/>
              </w:rPr>
              <w:t>9.2.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</w:rPr>
              <w:t>Wzmocnienia na palcach i wnętrzu rękawicy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_Toc40702846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18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47" w:history="1">
            <w:r w:rsidR="00AA4932" w:rsidRPr="00AA4932">
              <w:rPr>
                <w:rStyle w:val="Hipercze"/>
                <w:noProof/>
              </w:rPr>
              <w:t>9.3.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</w:rPr>
              <w:t>Funkcjonalność paseczka regulacji w przegubie dłoni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_Toc40702847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19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48" w:history="1">
            <w:r w:rsidR="00AA4932" w:rsidRPr="00AA4932">
              <w:rPr>
                <w:rStyle w:val="Hipercze"/>
                <w:noProof/>
              </w:rPr>
              <w:t>9.4.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</w:rPr>
              <w:t>Wytłaczanie napisu „POLICJA”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_Toc40702848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19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49" w:history="1">
            <w:r w:rsidR="00AA4932" w:rsidRPr="00AA4932">
              <w:rPr>
                <w:rStyle w:val="Hipercze"/>
                <w:noProof/>
              </w:rPr>
              <w:t>9.5.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</w:rPr>
              <w:t>Elastyczna wstawka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_Toc40702849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19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40702850" w:history="1">
            <w:r w:rsidR="00AA4932" w:rsidRPr="00AD1504">
              <w:rPr>
                <w:rStyle w:val="Hipercze"/>
                <w:b w:val="0"/>
              </w:rPr>
              <w:t>10.</w:t>
            </w:r>
            <w:r w:rsidR="00AA4932" w:rsidRPr="00AA4932">
              <w:rPr>
                <w:rFonts w:asciiTheme="minorHAnsi" w:eastAsiaTheme="minorEastAsia" w:hAnsiTheme="minorHAnsi" w:cstheme="minorBidi"/>
                <w:b w:val="0"/>
                <w:kern w:val="0"/>
              </w:rPr>
              <w:tab/>
            </w:r>
            <w:r w:rsidR="00AA4932" w:rsidRPr="00AD1504">
              <w:rPr>
                <w:rStyle w:val="Hipercze"/>
                <w:b w:val="0"/>
              </w:rPr>
              <w:t>CECHOWANIE, PAKOWANIE, PRZECHOWYWANIE, TRANSPORT I GWARANCJA</w:t>
            </w:r>
            <w:r w:rsidR="00AA4932" w:rsidRPr="00AD1504">
              <w:rPr>
                <w:b w:val="0"/>
                <w:webHidden/>
              </w:rPr>
              <w:tab/>
            </w:r>
            <w:r w:rsidRPr="00AD1504">
              <w:rPr>
                <w:b w:val="0"/>
                <w:webHidden/>
              </w:rPr>
              <w:fldChar w:fldCharType="begin"/>
            </w:r>
            <w:r w:rsidR="00AA4932" w:rsidRPr="00AD1504">
              <w:rPr>
                <w:b w:val="0"/>
                <w:webHidden/>
              </w:rPr>
              <w:instrText xml:space="preserve"> PAGEREF _Toc40702850 \h </w:instrText>
            </w:r>
            <w:r w:rsidRPr="00AD1504">
              <w:rPr>
                <w:b w:val="0"/>
                <w:webHidden/>
              </w:rPr>
            </w:r>
            <w:r w:rsidRPr="00AD1504">
              <w:rPr>
                <w:b w:val="0"/>
                <w:webHidden/>
              </w:rPr>
              <w:fldChar w:fldCharType="separate"/>
            </w:r>
            <w:r w:rsidR="00216EBF">
              <w:rPr>
                <w:b w:val="0"/>
                <w:webHidden/>
              </w:rPr>
              <w:t>19</w:t>
            </w:r>
            <w:r w:rsidRPr="00AD1504">
              <w:rPr>
                <w:b w:val="0"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51" w:history="1">
            <w:r w:rsidR="00AA4932" w:rsidRPr="00AA4932">
              <w:rPr>
                <w:rStyle w:val="Hipercze"/>
                <w:noProof/>
              </w:rPr>
              <w:t>10.1.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</w:rPr>
              <w:t>Cechowanie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_Toc40702851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19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52" w:history="1">
            <w:r w:rsidR="00AA4932" w:rsidRPr="00AA4932">
              <w:rPr>
                <w:rStyle w:val="Hipercze"/>
                <w:noProof/>
              </w:rPr>
              <w:t>10.2.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</w:rPr>
              <w:t>Pakowanie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_Toc40702852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21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53" w:history="1">
            <w:r w:rsidR="00AA4932" w:rsidRPr="00AA4932">
              <w:rPr>
                <w:rStyle w:val="Hipercze"/>
                <w:noProof/>
              </w:rPr>
              <w:t>10.3.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</w:rPr>
              <w:t>Przechowywanie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_Toc40702853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21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54" w:history="1">
            <w:r w:rsidR="00AA4932" w:rsidRPr="00AA4932">
              <w:rPr>
                <w:rStyle w:val="Hipercze"/>
                <w:noProof/>
              </w:rPr>
              <w:t>10.4.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</w:rPr>
              <w:t>Transport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_Toc40702854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21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855" w:history="1">
            <w:r w:rsidR="00AA4932" w:rsidRPr="00AA4932">
              <w:rPr>
                <w:rStyle w:val="Hipercze"/>
                <w:noProof/>
              </w:rPr>
              <w:t>10.5.</w:t>
            </w:r>
            <w:r w:rsidR="00AA4932" w:rsidRPr="00AA493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4932" w:rsidRPr="00AA4932">
              <w:rPr>
                <w:rStyle w:val="Hipercze"/>
                <w:noProof/>
              </w:rPr>
              <w:t>Gwarancja</w:t>
            </w:r>
            <w:r w:rsidR="00AA4932" w:rsidRPr="00AA4932">
              <w:rPr>
                <w:noProof/>
                <w:webHidden/>
              </w:rPr>
              <w:tab/>
            </w:r>
            <w:r w:rsidRPr="00AD1504">
              <w:rPr>
                <w:noProof/>
                <w:webHidden/>
              </w:rPr>
              <w:fldChar w:fldCharType="begin"/>
            </w:r>
            <w:r w:rsidR="00AA4932" w:rsidRPr="00AA4932">
              <w:rPr>
                <w:noProof/>
                <w:webHidden/>
              </w:rPr>
              <w:instrText xml:space="preserve"> PAGEREF _Toc40702855 \h </w:instrText>
            </w:r>
            <w:r w:rsidRPr="00AD1504">
              <w:rPr>
                <w:noProof/>
                <w:webHidden/>
              </w:rPr>
            </w:r>
            <w:r w:rsidRPr="00AD1504">
              <w:rPr>
                <w:noProof/>
                <w:webHidden/>
              </w:rPr>
              <w:fldChar w:fldCharType="separate"/>
            </w:r>
            <w:r w:rsidR="00216EBF">
              <w:rPr>
                <w:noProof/>
                <w:webHidden/>
              </w:rPr>
              <w:t>21</w:t>
            </w:r>
            <w:r w:rsidRPr="00AD1504">
              <w:rPr>
                <w:noProof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40702856" w:history="1">
            <w:r w:rsidR="00AA4932" w:rsidRPr="00AD1504">
              <w:rPr>
                <w:rStyle w:val="Hipercze"/>
                <w:b w:val="0"/>
              </w:rPr>
              <w:t>11.</w:t>
            </w:r>
            <w:r w:rsidR="00AA4932" w:rsidRPr="00AA4932">
              <w:rPr>
                <w:rFonts w:asciiTheme="minorHAnsi" w:eastAsiaTheme="minorEastAsia" w:hAnsiTheme="minorHAnsi" w:cstheme="minorBidi"/>
                <w:b w:val="0"/>
                <w:kern w:val="0"/>
              </w:rPr>
              <w:tab/>
            </w:r>
            <w:r w:rsidR="00AA4932" w:rsidRPr="00AD1504">
              <w:rPr>
                <w:rStyle w:val="Hipercze"/>
                <w:b w:val="0"/>
              </w:rPr>
              <w:t>POTWIERDZENIE SPEŁNIENIA WYMAGAŃ SPECYFIKACJI TECHNICZNEJ</w:t>
            </w:r>
            <w:r w:rsidR="00AA4932" w:rsidRPr="00AD1504">
              <w:rPr>
                <w:b w:val="0"/>
                <w:webHidden/>
              </w:rPr>
              <w:tab/>
            </w:r>
            <w:r w:rsidRPr="00AD1504">
              <w:rPr>
                <w:b w:val="0"/>
                <w:webHidden/>
              </w:rPr>
              <w:fldChar w:fldCharType="begin"/>
            </w:r>
            <w:r w:rsidR="00AA4932" w:rsidRPr="00AD1504">
              <w:rPr>
                <w:b w:val="0"/>
                <w:webHidden/>
              </w:rPr>
              <w:instrText xml:space="preserve"> PAGEREF _Toc40702856 \h </w:instrText>
            </w:r>
            <w:r w:rsidRPr="00AD1504">
              <w:rPr>
                <w:b w:val="0"/>
                <w:webHidden/>
              </w:rPr>
            </w:r>
            <w:r w:rsidRPr="00AD1504">
              <w:rPr>
                <w:b w:val="0"/>
                <w:webHidden/>
              </w:rPr>
              <w:fldChar w:fldCharType="separate"/>
            </w:r>
            <w:r w:rsidR="00216EBF">
              <w:rPr>
                <w:b w:val="0"/>
                <w:webHidden/>
              </w:rPr>
              <w:t>21</w:t>
            </w:r>
            <w:r w:rsidRPr="00AD1504">
              <w:rPr>
                <w:b w:val="0"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40702857" w:history="1">
            <w:r w:rsidR="00AA4932" w:rsidRPr="00AD1504">
              <w:rPr>
                <w:rStyle w:val="Hipercze"/>
                <w:b w:val="0"/>
              </w:rPr>
              <w:t>ARKUSZ EWIDENCJI WPROWADZONYCH ZMIAN</w:t>
            </w:r>
            <w:r w:rsidR="00AA4932" w:rsidRPr="00AD1504">
              <w:rPr>
                <w:b w:val="0"/>
                <w:webHidden/>
              </w:rPr>
              <w:tab/>
            </w:r>
            <w:r w:rsidRPr="00AD1504">
              <w:rPr>
                <w:b w:val="0"/>
                <w:webHidden/>
              </w:rPr>
              <w:fldChar w:fldCharType="begin"/>
            </w:r>
            <w:r w:rsidR="00AA4932" w:rsidRPr="00AD1504">
              <w:rPr>
                <w:b w:val="0"/>
                <w:webHidden/>
              </w:rPr>
              <w:instrText xml:space="preserve"> PAGEREF _Toc40702857 \h </w:instrText>
            </w:r>
            <w:r w:rsidRPr="00AD1504">
              <w:rPr>
                <w:b w:val="0"/>
                <w:webHidden/>
              </w:rPr>
            </w:r>
            <w:r w:rsidRPr="00AD1504">
              <w:rPr>
                <w:b w:val="0"/>
                <w:webHidden/>
              </w:rPr>
              <w:fldChar w:fldCharType="separate"/>
            </w:r>
            <w:r w:rsidR="00216EBF">
              <w:rPr>
                <w:b w:val="0"/>
                <w:webHidden/>
              </w:rPr>
              <w:t>22</w:t>
            </w:r>
            <w:r w:rsidRPr="00AD1504">
              <w:rPr>
                <w:b w:val="0"/>
                <w:webHidden/>
              </w:rPr>
              <w:fldChar w:fldCharType="end"/>
            </w:r>
          </w:hyperlink>
        </w:p>
        <w:p w:rsidR="00AA4932" w:rsidRPr="00AA4932" w:rsidRDefault="00E3511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</w:rPr>
          </w:pPr>
          <w:hyperlink w:anchor="_Toc40702858" w:history="1">
            <w:r w:rsidR="00AA4932" w:rsidRPr="00AD1504">
              <w:rPr>
                <w:rStyle w:val="Hipercze"/>
                <w:b w:val="0"/>
              </w:rPr>
              <w:t>ARKUSZ UZGODNIEŃ</w:t>
            </w:r>
            <w:r w:rsidR="00AA4932" w:rsidRPr="00AD1504">
              <w:rPr>
                <w:b w:val="0"/>
                <w:webHidden/>
              </w:rPr>
              <w:tab/>
            </w:r>
            <w:r w:rsidRPr="00AD1504">
              <w:rPr>
                <w:b w:val="0"/>
                <w:webHidden/>
              </w:rPr>
              <w:fldChar w:fldCharType="begin"/>
            </w:r>
            <w:r w:rsidR="00AA4932" w:rsidRPr="00AD1504">
              <w:rPr>
                <w:b w:val="0"/>
                <w:webHidden/>
              </w:rPr>
              <w:instrText xml:space="preserve"> PAGEREF _Toc40702858 \h </w:instrText>
            </w:r>
            <w:r w:rsidRPr="00AD1504">
              <w:rPr>
                <w:b w:val="0"/>
                <w:webHidden/>
              </w:rPr>
            </w:r>
            <w:r w:rsidRPr="00AD1504">
              <w:rPr>
                <w:b w:val="0"/>
                <w:webHidden/>
              </w:rPr>
              <w:fldChar w:fldCharType="separate"/>
            </w:r>
            <w:r w:rsidR="00216EBF">
              <w:rPr>
                <w:b w:val="0"/>
                <w:webHidden/>
              </w:rPr>
              <w:t>24</w:t>
            </w:r>
            <w:r w:rsidRPr="00AD1504">
              <w:rPr>
                <w:b w:val="0"/>
                <w:webHidden/>
              </w:rPr>
              <w:fldChar w:fldCharType="end"/>
            </w:r>
          </w:hyperlink>
        </w:p>
        <w:p w:rsidR="00AE3F19" w:rsidRPr="00AA4932" w:rsidRDefault="00E3511B" w:rsidP="009502E7">
          <w:pPr>
            <w:spacing w:after="0" w:line="276" w:lineRule="auto"/>
          </w:pPr>
          <w:r w:rsidRPr="009717AE">
            <w:rPr>
              <w:bCs/>
            </w:rPr>
            <w:fldChar w:fldCharType="end"/>
          </w:r>
        </w:p>
      </w:sdtContent>
    </w:sdt>
    <w:p w:rsidR="00A5063D" w:rsidRPr="00AA4932" w:rsidRDefault="00A5063D" w:rsidP="00A5063D"/>
    <w:p w:rsidR="00AA4932" w:rsidRPr="00AA4932" w:rsidRDefault="00AA4932" w:rsidP="00A5063D"/>
    <w:p w:rsidR="005C7591" w:rsidRPr="004D70E1" w:rsidRDefault="005C7591" w:rsidP="0076208B">
      <w:pPr>
        <w:pStyle w:val="Nagwek1"/>
        <w:keepNext/>
        <w:widowControl w:val="0"/>
        <w:numPr>
          <w:ilvl w:val="0"/>
          <w:numId w:val="1"/>
        </w:numPr>
        <w:jc w:val="left"/>
        <w:rPr>
          <w:szCs w:val="24"/>
        </w:rPr>
      </w:pPr>
      <w:bookmarkStart w:id="4" w:name="_Toc40702819"/>
      <w:r w:rsidRPr="004D70E1">
        <w:rPr>
          <w:szCs w:val="24"/>
        </w:rPr>
        <w:lastRenderedPageBreak/>
        <w:t>PRZEZNACZENIE DOKUMENTU</w:t>
      </w:r>
      <w:bookmarkEnd w:id="3"/>
      <w:bookmarkEnd w:id="2"/>
      <w:bookmarkEnd w:id="1"/>
      <w:bookmarkEnd w:id="4"/>
    </w:p>
    <w:p w:rsidR="009502E7" w:rsidRDefault="009502E7" w:rsidP="005014A4">
      <w:pPr>
        <w:tabs>
          <w:tab w:val="left" w:pos="360"/>
        </w:tabs>
        <w:spacing w:after="0" w:line="276" w:lineRule="auto"/>
        <w:jc w:val="both"/>
      </w:pPr>
    </w:p>
    <w:p w:rsidR="005C7591" w:rsidRPr="004D70E1" w:rsidRDefault="005C7591" w:rsidP="005014A4">
      <w:pPr>
        <w:tabs>
          <w:tab w:val="left" w:pos="360"/>
        </w:tabs>
        <w:spacing w:after="0" w:line="276" w:lineRule="auto"/>
        <w:jc w:val="both"/>
      </w:pPr>
      <w:r w:rsidRPr="004D70E1">
        <w:t>Specyfikacja Techniczna identyfikuje wyrób poprzez określenie wymagań</w:t>
      </w:r>
      <w:r w:rsidR="004574B8" w:rsidRPr="004D70E1">
        <w:t>:</w:t>
      </w:r>
    </w:p>
    <w:p w:rsidR="004574B8" w:rsidRPr="004D70E1" w:rsidRDefault="005C7591" w:rsidP="00974113">
      <w:pPr>
        <w:pStyle w:val="Akapitzlist"/>
        <w:numPr>
          <w:ilvl w:val="0"/>
          <w:numId w:val="26"/>
        </w:numPr>
        <w:tabs>
          <w:tab w:val="left" w:pos="360"/>
        </w:tabs>
        <w:suppressAutoHyphens/>
        <w:spacing w:line="276" w:lineRule="auto"/>
      </w:pPr>
      <w:r w:rsidRPr="004D70E1">
        <w:t xml:space="preserve">technicznych, </w:t>
      </w:r>
    </w:p>
    <w:p w:rsidR="004574B8" w:rsidRPr="004D70E1" w:rsidRDefault="004574B8" w:rsidP="00974113">
      <w:pPr>
        <w:pStyle w:val="Akapitzlist"/>
        <w:numPr>
          <w:ilvl w:val="0"/>
          <w:numId w:val="26"/>
        </w:numPr>
        <w:tabs>
          <w:tab w:val="left" w:pos="360"/>
        </w:tabs>
        <w:suppressAutoHyphens/>
        <w:spacing w:line="276" w:lineRule="auto"/>
      </w:pPr>
      <w:r w:rsidRPr="004D70E1">
        <w:t>jakościowych,</w:t>
      </w:r>
    </w:p>
    <w:p w:rsidR="005C7591" w:rsidRPr="004D70E1" w:rsidRDefault="005C7591" w:rsidP="00974113">
      <w:pPr>
        <w:pStyle w:val="Akapitzlist"/>
        <w:numPr>
          <w:ilvl w:val="0"/>
          <w:numId w:val="26"/>
        </w:numPr>
        <w:tabs>
          <w:tab w:val="left" w:pos="360"/>
        </w:tabs>
        <w:suppressAutoHyphens/>
        <w:spacing w:line="276" w:lineRule="auto"/>
      </w:pPr>
      <w:r w:rsidRPr="004D70E1">
        <w:t>bezpieczeństwa użytkowania,</w:t>
      </w:r>
    </w:p>
    <w:p w:rsidR="004574B8" w:rsidRPr="004D70E1" w:rsidRDefault="005C7591" w:rsidP="004574B8">
      <w:pPr>
        <w:tabs>
          <w:tab w:val="left" w:pos="360"/>
        </w:tabs>
        <w:suppressAutoHyphens/>
        <w:spacing w:after="0" w:line="276" w:lineRule="auto"/>
      </w:pPr>
      <w:r w:rsidRPr="004D70E1">
        <w:t xml:space="preserve">w odniesieniu do: </w:t>
      </w:r>
    </w:p>
    <w:p w:rsidR="004574B8" w:rsidRPr="004D70E1" w:rsidRDefault="005C7591" w:rsidP="00974113">
      <w:pPr>
        <w:pStyle w:val="Akapitzlist"/>
        <w:numPr>
          <w:ilvl w:val="0"/>
          <w:numId w:val="26"/>
        </w:numPr>
        <w:tabs>
          <w:tab w:val="left" w:pos="360"/>
        </w:tabs>
        <w:suppressAutoHyphens/>
        <w:spacing w:line="276" w:lineRule="auto"/>
      </w:pPr>
      <w:r w:rsidRPr="004D70E1">
        <w:t xml:space="preserve">nazewnictwa, </w:t>
      </w:r>
    </w:p>
    <w:p w:rsidR="004574B8" w:rsidRPr="004D70E1" w:rsidRDefault="005C7591" w:rsidP="00974113">
      <w:pPr>
        <w:pStyle w:val="Akapitzlist"/>
        <w:numPr>
          <w:ilvl w:val="0"/>
          <w:numId w:val="26"/>
        </w:numPr>
        <w:tabs>
          <w:tab w:val="left" w:pos="360"/>
        </w:tabs>
        <w:suppressAutoHyphens/>
        <w:spacing w:line="276" w:lineRule="auto"/>
      </w:pPr>
      <w:r w:rsidRPr="004D70E1">
        <w:t xml:space="preserve">symboli, </w:t>
      </w:r>
    </w:p>
    <w:p w:rsidR="004574B8" w:rsidRPr="004D70E1" w:rsidRDefault="005C7591" w:rsidP="00974113">
      <w:pPr>
        <w:pStyle w:val="Akapitzlist"/>
        <w:numPr>
          <w:ilvl w:val="0"/>
          <w:numId w:val="26"/>
        </w:numPr>
        <w:tabs>
          <w:tab w:val="left" w:pos="360"/>
        </w:tabs>
        <w:suppressAutoHyphens/>
        <w:spacing w:line="276" w:lineRule="auto"/>
      </w:pPr>
      <w:r w:rsidRPr="004D70E1">
        <w:t xml:space="preserve">badań i metodologii badań, </w:t>
      </w:r>
    </w:p>
    <w:p w:rsidR="005C7591" w:rsidRPr="004D70E1" w:rsidRDefault="005C7591" w:rsidP="00974113">
      <w:pPr>
        <w:pStyle w:val="Akapitzlist"/>
        <w:numPr>
          <w:ilvl w:val="0"/>
          <w:numId w:val="26"/>
        </w:numPr>
        <w:tabs>
          <w:tab w:val="left" w:pos="360"/>
        </w:tabs>
        <w:suppressAutoHyphens/>
        <w:spacing w:line="276" w:lineRule="auto"/>
      </w:pPr>
      <w:r w:rsidRPr="004D70E1">
        <w:t>znakowania oraz oznaczania wyrobu.</w:t>
      </w:r>
    </w:p>
    <w:p w:rsidR="005C7591" w:rsidRPr="004D70E1" w:rsidRDefault="005C7591" w:rsidP="005014A4">
      <w:pPr>
        <w:tabs>
          <w:tab w:val="left" w:pos="360"/>
        </w:tabs>
        <w:suppressAutoHyphens/>
        <w:spacing w:after="0" w:line="276" w:lineRule="auto"/>
        <w:ind w:left="360"/>
        <w:jc w:val="both"/>
        <w:rPr>
          <w:sz w:val="24"/>
          <w:szCs w:val="24"/>
        </w:rPr>
      </w:pPr>
    </w:p>
    <w:p w:rsidR="005C7591" w:rsidRPr="004D70E1" w:rsidRDefault="005C7591" w:rsidP="009502E7">
      <w:pPr>
        <w:pStyle w:val="Nagwek1"/>
        <w:keepNext/>
        <w:widowControl w:val="0"/>
        <w:numPr>
          <w:ilvl w:val="0"/>
          <w:numId w:val="1"/>
        </w:numPr>
        <w:ind w:left="426" w:hanging="426"/>
        <w:jc w:val="left"/>
        <w:rPr>
          <w:szCs w:val="24"/>
        </w:rPr>
      </w:pPr>
      <w:bookmarkStart w:id="5" w:name="_Toc405196699"/>
      <w:bookmarkStart w:id="6" w:name="_Toc454871306"/>
      <w:bookmarkStart w:id="7" w:name="_Toc500332034"/>
      <w:bookmarkStart w:id="8" w:name="_Toc40702820"/>
      <w:r w:rsidRPr="004D70E1">
        <w:rPr>
          <w:szCs w:val="24"/>
        </w:rPr>
        <w:t>ZAKRES STOSOWANIA DOKUMENTU</w:t>
      </w:r>
      <w:bookmarkEnd w:id="5"/>
      <w:bookmarkEnd w:id="6"/>
      <w:bookmarkEnd w:id="7"/>
      <w:bookmarkEnd w:id="8"/>
    </w:p>
    <w:p w:rsidR="009502E7" w:rsidRDefault="009502E7" w:rsidP="009502E7">
      <w:pPr>
        <w:spacing w:after="0" w:line="276" w:lineRule="auto"/>
        <w:jc w:val="both"/>
      </w:pPr>
    </w:p>
    <w:p w:rsidR="00806AFC" w:rsidRDefault="00C56DCF" w:rsidP="00AD1504">
      <w:pPr>
        <w:spacing w:after="0" w:line="276" w:lineRule="auto"/>
        <w:jc w:val="both"/>
      </w:pPr>
      <w:r w:rsidRPr="003E5227">
        <w:t>Specyfikacja Techniczna jest wykorzystywana w realizacji zamówień publicznych oraz w systemie oceny zgodności wyrobów przeznaczonych na potrzeby obronności bezpieczeństwa państwa</w:t>
      </w:r>
      <w:r w:rsidRPr="00C56DCF">
        <w:rPr>
          <w:color w:val="0070C0"/>
          <w:lang w:eastAsia="pl-PL"/>
        </w:rPr>
        <w:t xml:space="preserve"> </w:t>
      </w:r>
      <w:r w:rsidRPr="003E5227">
        <w:rPr>
          <w:lang w:eastAsia="pl-PL"/>
        </w:rPr>
        <w:t>w przypadku wprowadzenia wyrobu do wykazu</w:t>
      </w:r>
      <w:r w:rsidRPr="003E5227">
        <w:t>.</w:t>
      </w:r>
      <w:r>
        <w:t xml:space="preserve"> </w:t>
      </w:r>
    </w:p>
    <w:p w:rsidR="00C56DCF" w:rsidRPr="003E5227" w:rsidRDefault="00C56DCF" w:rsidP="00C56DCF">
      <w:pPr>
        <w:spacing w:line="276" w:lineRule="auto"/>
        <w:jc w:val="both"/>
      </w:pPr>
      <w:r w:rsidRPr="000B1519">
        <w:t>Do dokładnego zapoznania się z wyrobem konieczna jest możliwość obejrzenia wzoru.</w:t>
      </w:r>
    </w:p>
    <w:p w:rsidR="005C7591" w:rsidRPr="004D70E1" w:rsidRDefault="005C7591" w:rsidP="005014A4">
      <w:pPr>
        <w:tabs>
          <w:tab w:val="left" w:pos="360"/>
        </w:tabs>
        <w:spacing w:after="0" w:line="276" w:lineRule="auto"/>
        <w:jc w:val="both"/>
        <w:rPr>
          <w:strike/>
        </w:rPr>
      </w:pPr>
    </w:p>
    <w:p w:rsidR="005C7591" w:rsidRDefault="005C7591" w:rsidP="009502E7">
      <w:pPr>
        <w:pStyle w:val="Nagwek1"/>
        <w:keepNext/>
        <w:widowControl w:val="0"/>
        <w:numPr>
          <w:ilvl w:val="0"/>
          <w:numId w:val="1"/>
        </w:numPr>
        <w:ind w:left="426" w:hanging="426"/>
        <w:jc w:val="left"/>
        <w:rPr>
          <w:szCs w:val="24"/>
        </w:rPr>
      </w:pPr>
      <w:bookmarkStart w:id="9" w:name="_Toc405196700"/>
      <w:bookmarkStart w:id="10" w:name="_Toc454871307"/>
      <w:bookmarkStart w:id="11" w:name="_Toc500332035"/>
      <w:bookmarkStart w:id="12" w:name="_Toc40702821"/>
      <w:r w:rsidRPr="004D70E1">
        <w:rPr>
          <w:szCs w:val="24"/>
        </w:rPr>
        <w:t>DOKUMENTY ZWIĄZANE Z WYROBEM</w:t>
      </w:r>
      <w:bookmarkEnd w:id="9"/>
      <w:bookmarkEnd w:id="10"/>
      <w:bookmarkEnd w:id="11"/>
      <w:bookmarkEnd w:id="12"/>
    </w:p>
    <w:p w:rsidR="009502E7" w:rsidRPr="004D70E1" w:rsidRDefault="009502E7" w:rsidP="009502E7">
      <w:pPr>
        <w:pStyle w:val="Nagwek1"/>
        <w:keepNext/>
        <w:widowControl w:val="0"/>
        <w:ind w:left="357"/>
        <w:jc w:val="left"/>
        <w:rPr>
          <w:szCs w:val="24"/>
        </w:rPr>
      </w:pPr>
    </w:p>
    <w:p w:rsidR="004574B8" w:rsidRPr="00BA077B" w:rsidRDefault="005014A4" w:rsidP="009502E7">
      <w:pPr>
        <w:pStyle w:val="Nagwek2"/>
        <w:ind w:left="567" w:hanging="567"/>
      </w:pPr>
      <w:bookmarkStart w:id="13" w:name="_Toc454871308"/>
      <w:bookmarkStart w:id="14" w:name="_Toc500332036"/>
      <w:r w:rsidRPr="00BA077B">
        <w:t xml:space="preserve"> </w:t>
      </w:r>
      <w:bookmarkStart w:id="15" w:name="_Toc40702822"/>
      <w:r w:rsidR="005C7591" w:rsidRPr="00BA077B">
        <w:t xml:space="preserve">Dokumentacja </w:t>
      </w:r>
      <w:bookmarkEnd w:id="13"/>
      <w:bookmarkEnd w:id="14"/>
      <w:r w:rsidR="004574B8" w:rsidRPr="00BA077B">
        <w:t>Techniczno-Technologiczna</w:t>
      </w:r>
      <w:bookmarkEnd w:id="15"/>
      <w:r w:rsidR="004574B8" w:rsidRPr="00BA077B">
        <w:t xml:space="preserve"> </w:t>
      </w:r>
    </w:p>
    <w:p w:rsidR="009502E7" w:rsidRDefault="009502E7" w:rsidP="00AE3F19">
      <w:pPr>
        <w:tabs>
          <w:tab w:val="left" w:pos="360"/>
        </w:tabs>
        <w:spacing w:after="0" w:line="276" w:lineRule="auto"/>
        <w:jc w:val="both"/>
      </w:pPr>
    </w:p>
    <w:p w:rsidR="005C7591" w:rsidRPr="004D70E1" w:rsidRDefault="005C7591" w:rsidP="00AE3F19">
      <w:pPr>
        <w:tabs>
          <w:tab w:val="left" w:pos="360"/>
        </w:tabs>
        <w:spacing w:after="0" w:line="276" w:lineRule="auto"/>
        <w:jc w:val="both"/>
      </w:pPr>
      <w:r w:rsidRPr="004D70E1">
        <w:t>Dokumentacja Techniczno-Technologiczna Wykonawcy, przedstawiona do realizacji produkcji, powinna zawierać co najmniej:</w:t>
      </w:r>
    </w:p>
    <w:p w:rsidR="005C7591" w:rsidRPr="004D70E1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4D70E1">
        <w:t>identyfikację wyrobu, nazwę,</w:t>
      </w:r>
    </w:p>
    <w:p w:rsidR="005C7591" w:rsidRPr="004D70E1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4D70E1">
        <w:t>rysunki poglądowe,</w:t>
      </w:r>
    </w:p>
    <w:p w:rsidR="005C7591" w:rsidRPr="004D70E1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4D70E1">
        <w:t>wykaz surowców, materiałów i dodatków,</w:t>
      </w:r>
    </w:p>
    <w:p w:rsidR="005C7591" w:rsidRPr="004D70E1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4D70E1">
        <w:t>zestawienie elementów składowych,</w:t>
      </w:r>
    </w:p>
    <w:p w:rsidR="005C7591" w:rsidRPr="004D70E1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4D70E1">
        <w:t>zestawienie średniego zużycia materiałów i dodatków,</w:t>
      </w:r>
    </w:p>
    <w:p w:rsidR="005C7591" w:rsidRPr="004D70E1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4D70E1">
        <w:t>warunki wykonania wyrobu:</w:t>
      </w:r>
    </w:p>
    <w:p w:rsidR="005C7591" w:rsidRPr="004D70E1" w:rsidRDefault="005C7591" w:rsidP="0076208B">
      <w:pPr>
        <w:widowControl w:val="0"/>
        <w:numPr>
          <w:ilvl w:val="0"/>
          <w:numId w:val="4"/>
        </w:numPr>
        <w:suppressAutoHyphens/>
        <w:autoSpaceDE w:val="0"/>
        <w:autoSpaceDN w:val="0"/>
        <w:spacing w:after="0" w:line="276" w:lineRule="auto"/>
        <w:jc w:val="both"/>
      </w:pPr>
      <w:r w:rsidRPr="004D70E1">
        <w:t>rodzaje szwów i ściegów łączących elementy wyrobu,</w:t>
      </w:r>
    </w:p>
    <w:p w:rsidR="005C7591" w:rsidRPr="004D70E1" w:rsidRDefault="005C7591" w:rsidP="00601823">
      <w:pPr>
        <w:widowControl w:val="0"/>
        <w:numPr>
          <w:ilvl w:val="0"/>
          <w:numId w:val="4"/>
        </w:numPr>
        <w:tabs>
          <w:tab w:val="left" w:pos="0"/>
        </w:tabs>
        <w:suppressAutoHyphens/>
        <w:autoSpaceDE w:val="0"/>
        <w:autoSpaceDN w:val="0"/>
        <w:spacing w:after="0" w:line="276" w:lineRule="auto"/>
        <w:jc w:val="both"/>
      </w:pPr>
      <w:r w:rsidRPr="004D70E1">
        <w:t>gęstość ściegów,</w:t>
      </w:r>
    </w:p>
    <w:p w:rsidR="005C7591" w:rsidRPr="004D70E1" w:rsidRDefault="005C7591" w:rsidP="0076208B">
      <w:pPr>
        <w:widowControl w:val="0"/>
        <w:numPr>
          <w:ilvl w:val="0"/>
          <w:numId w:val="4"/>
        </w:numPr>
        <w:tabs>
          <w:tab w:val="left" w:pos="0"/>
        </w:tabs>
        <w:suppressAutoHyphens/>
        <w:autoSpaceDE w:val="0"/>
        <w:autoSpaceDN w:val="0"/>
        <w:spacing w:after="0" w:line="276" w:lineRule="auto"/>
        <w:jc w:val="both"/>
      </w:pPr>
      <w:r w:rsidRPr="004D70E1">
        <w:t>podstawowe operacje wykonania wyrobu,</w:t>
      </w:r>
    </w:p>
    <w:p w:rsidR="005C7591" w:rsidRPr="004D70E1" w:rsidRDefault="005C7591" w:rsidP="0076208B">
      <w:pPr>
        <w:widowControl w:val="0"/>
        <w:numPr>
          <w:ilvl w:val="0"/>
          <w:numId w:val="4"/>
        </w:numPr>
        <w:tabs>
          <w:tab w:val="left" w:pos="0"/>
        </w:tabs>
        <w:suppressAutoHyphens/>
        <w:autoSpaceDE w:val="0"/>
        <w:autoSpaceDN w:val="0"/>
        <w:spacing w:after="0" w:line="276" w:lineRule="auto"/>
        <w:jc w:val="both"/>
      </w:pPr>
      <w:r w:rsidRPr="004D70E1">
        <w:t>wymiarowanie wyrobu wraz z rysunkami ok</w:t>
      </w:r>
      <w:r w:rsidR="00881483" w:rsidRPr="004D70E1">
        <w:t>reślającymi sposób wymiarowania</w:t>
      </w:r>
      <w:r w:rsidR="00D84D29" w:rsidRPr="004D70E1">
        <w:t>,</w:t>
      </w:r>
    </w:p>
    <w:p w:rsidR="005C7591" w:rsidRPr="004D70E1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4D70E1">
        <w:t>kontrolę: wstępną materiałów i surowców, międzyoperacyjną, końcową,</w:t>
      </w:r>
    </w:p>
    <w:p w:rsidR="005C7591" w:rsidRPr="004D70E1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4D70E1">
        <w:t>tabelę wymiarów wyrobu gotowego (dla wszystkich zamawianych rozmiarów),</w:t>
      </w:r>
    </w:p>
    <w:p w:rsidR="005C7591" w:rsidRPr="004D70E1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4D70E1">
        <w:t>zasady znakowania (pozycja, zawartość),</w:t>
      </w:r>
    </w:p>
    <w:p w:rsidR="005C7591" w:rsidRPr="004D70E1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4D70E1">
        <w:t>zasady transpo</w:t>
      </w:r>
      <w:r w:rsidR="00631DA9">
        <w:t>rtu, przechowywania, konserwacji</w:t>
      </w:r>
      <w:r w:rsidRPr="004D70E1">
        <w:t xml:space="preserve"> i naprawy,</w:t>
      </w:r>
    </w:p>
    <w:p w:rsidR="005C7591" w:rsidRPr="004D70E1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4D70E1">
        <w:t>instrukcję użytkowania,</w:t>
      </w:r>
    </w:p>
    <w:p w:rsidR="005C7591" w:rsidRPr="004D70E1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4D70E1">
        <w:t>gwarancję Wykonawcy.</w:t>
      </w:r>
    </w:p>
    <w:p w:rsidR="005C7591" w:rsidRDefault="005C7591" w:rsidP="005014A4">
      <w:pPr>
        <w:widowControl w:val="0"/>
        <w:tabs>
          <w:tab w:val="left" w:pos="360"/>
        </w:tabs>
        <w:suppressAutoHyphens/>
        <w:autoSpaceDE w:val="0"/>
        <w:autoSpaceDN w:val="0"/>
        <w:spacing w:after="0" w:line="276" w:lineRule="auto"/>
        <w:ind w:left="360"/>
        <w:jc w:val="both"/>
      </w:pPr>
    </w:p>
    <w:p w:rsidR="009502E7" w:rsidRDefault="009502E7" w:rsidP="005014A4">
      <w:pPr>
        <w:widowControl w:val="0"/>
        <w:tabs>
          <w:tab w:val="left" w:pos="360"/>
        </w:tabs>
        <w:suppressAutoHyphens/>
        <w:autoSpaceDE w:val="0"/>
        <w:autoSpaceDN w:val="0"/>
        <w:spacing w:after="0" w:line="276" w:lineRule="auto"/>
        <w:ind w:left="360"/>
        <w:jc w:val="both"/>
      </w:pPr>
    </w:p>
    <w:p w:rsidR="009502E7" w:rsidRDefault="009502E7" w:rsidP="005014A4">
      <w:pPr>
        <w:widowControl w:val="0"/>
        <w:tabs>
          <w:tab w:val="left" w:pos="360"/>
        </w:tabs>
        <w:suppressAutoHyphens/>
        <w:autoSpaceDE w:val="0"/>
        <w:autoSpaceDN w:val="0"/>
        <w:spacing w:after="0" w:line="276" w:lineRule="auto"/>
        <w:ind w:left="360"/>
        <w:jc w:val="both"/>
      </w:pPr>
    </w:p>
    <w:p w:rsidR="009502E7" w:rsidRPr="004D70E1" w:rsidRDefault="009502E7" w:rsidP="005014A4">
      <w:pPr>
        <w:widowControl w:val="0"/>
        <w:tabs>
          <w:tab w:val="left" w:pos="360"/>
        </w:tabs>
        <w:suppressAutoHyphens/>
        <w:autoSpaceDE w:val="0"/>
        <w:autoSpaceDN w:val="0"/>
        <w:spacing w:after="0" w:line="276" w:lineRule="auto"/>
        <w:ind w:left="360"/>
        <w:jc w:val="both"/>
      </w:pPr>
    </w:p>
    <w:p w:rsidR="005C7591" w:rsidRPr="004D70E1" w:rsidRDefault="005014A4" w:rsidP="009502E7">
      <w:pPr>
        <w:pStyle w:val="Nagwek2"/>
        <w:ind w:left="567" w:hanging="567"/>
      </w:pPr>
      <w:bookmarkStart w:id="16" w:name="_Toc438545598"/>
      <w:bookmarkStart w:id="17" w:name="_Toc454871309"/>
      <w:bookmarkStart w:id="18" w:name="_Toc500332037"/>
      <w:r w:rsidRPr="004D70E1">
        <w:lastRenderedPageBreak/>
        <w:t xml:space="preserve"> </w:t>
      </w:r>
      <w:bookmarkStart w:id="19" w:name="_Toc40702823"/>
      <w:r w:rsidR="005C7591" w:rsidRPr="004D70E1">
        <w:t>Dokumenty odniesienia</w:t>
      </w:r>
      <w:bookmarkEnd w:id="16"/>
      <w:bookmarkEnd w:id="17"/>
      <w:bookmarkEnd w:id="18"/>
      <w:bookmarkEnd w:id="19"/>
    </w:p>
    <w:p w:rsidR="009502E7" w:rsidRDefault="009502E7" w:rsidP="00C24EAA">
      <w:pPr>
        <w:tabs>
          <w:tab w:val="left" w:pos="426"/>
        </w:tabs>
        <w:suppressAutoHyphens/>
        <w:spacing w:after="0" w:line="276" w:lineRule="auto"/>
        <w:jc w:val="both"/>
        <w:rPr>
          <w:b/>
          <w:lang w:eastAsia="ar-SA"/>
        </w:rPr>
      </w:pPr>
    </w:p>
    <w:p w:rsidR="00C24EAA" w:rsidRPr="002F47B7" w:rsidRDefault="00C24EAA" w:rsidP="00C24EAA">
      <w:pPr>
        <w:tabs>
          <w:tab w:val="left" w:pos="426"/>
        </w:tabs>
        <w:suppressAutoHyphens/>
        <w:spacing w:after="0" w:line="276" w:lineRule="auto"/>
        <w:jc w:val="both"/>
        <w:rPr>
          <w:b/>
          <w:lang w:eastAsia="ar-SA"/>
        </w:rPr>
      </w:pPr>
      <w:r w:rsidRPr="002F47B7">
        <w:rPr>
          <w:b/>
          <w:lang w:eastAsia="ar-SA"/>
        </w:rPr>
        <w:t>Normy:</w:t>
      </w:r>
    </w:p>
    <w:p w:rsidR="00DC143E" w:rsidRPr="002F47B7" w:rsidRDefault="009230C9" w:rsidP="005C2C91">
      <w:pPr>
        <w:pStyle w:val="Akapitzlist"/>
        <w:numPr>
          <w:ilvl w:val="0"/>
          <w:numId w:val="35"/>
        </w:numPr>
        <w:spacing w:line="276" w:lineRule="auto"/>
      </w:pPr>
      <w:r w:rsidRPr="002F47B7">
        <w:t xml:space="preserve">PN-EN 13594:2015-10 </w:t>
      </w:r>
      <w:hyperlink r:id="rId9" w:history="1">
        <w:r w:rsidRPr="002F47B7">
          <w:t>Rękawice ochronne dla motocyklistów - Wymagania i metody badań</w:t>
        </w:r>
      </w:hyperlink>
    </w:p>
    <w:p w:rsidR="00DC143E" w:rsidRPr="002F47B7" w:rsidRDefault="00DC143E" w:rsidP="00974113">
      <w:pPr>
        <w:pStyle w:val="Akapitzlist"/>
        <w:numPr>
          <w:ilvl w:val="0"/>
          <w:numId w:val="33"/>
        </w:numPr>
        <w:spacing w:line="276" w:lineRule="auto"/>
      </w:pPr>
      <w:r w:rsidRPr="002F47B7">
        <w:t>PN-</w:t>
      </w:r>
      <w:r w:rsidR="004564E4" w:rsidRPr="002F47B7">
        <w:t xml:space="preserve">EN </w:t>
      </w:r>
      <w:r w:rsidR="00CB05EF" w:rsidRPr="002F47B7">
        <w:t xml:space="preserve">12590:2002 </w:t>
      </w:r>
      <w:r w:rsidR="005E514F" w:rsidRPr="002F47B7">
        <w:t xml:space="preserve">Tekstylia </w:t>
      </w:r>
      <w:r w:rsidR="00816904" w:rsidRPr="002F47B7">
        <w:t>-</w:t>
      </w:r>
      <w:r w:rsidR="00CB05EF" w:rsidRPr="002F47B7">
        <w:t xml:space="preserve"> Przemysłowe nici szwalne wykonane w całości lub częściowo </w:t>
      </w:r>
      <w:r w:rsidR="002F47B7">
        <w:t xml:space="preserve">                          </w:t>
      </w:r>
      <w:r w:rsidR="00CB05EF" w:rsidRPr="002F47B7">
        <w:t>z włókien syntetycznych</w:t>
      </w:r>
    </w:p>
    <w:p w:rsidR="00DC143E" w:rsidRPr="004D70E1" w:rsidRDefault="00816904" w:rsidP="00974113">
      <w:pPr>
        <w:pStyle w:val="Akapitzlist"/>
        <w:numPr>
          <w:ilvl w:val="0"/>
          <w:numId w:val="33"/>
        </w:numPr>
        <w:spacing w:line="276" w:lineRule="auto"/>
      </w:pPr>
      <w:r w:rsidRPr="002F47B7">
        <w:t>PN-</w:t>
      </w:r>
      <w:r w:rsidR="00DC143E" w:rsidRPr="002F47B7">
        <w:t>EN ISO 2589:2016-05</w:t>
      </w:r>
      <w:r w:rsidR="00CB05EF" w:rsidRPr="002F47B7">
        <w:t xml:space="preserve"> Skóra wyprawiona </w:t>
      </w:r>
      <w:r w:rsidR="005E514F" w:rsidRPr="002F47B7">
        <w:t>-</w:t>
      </w:r>
      <w:r w:rsidR="00CB05EF" w:rsidRPr="002F47B7">
        <w:t xml:space="preserve"> Badania fizyczne</w:t>
      </w:r>
      <w:r w:rsidR="00CB05EF" w:rsidRPr="004D70E1">
        <w:t xml:space="preserve"> i mechaniczne </w:t>
      </w:r>
      <w:r w:rsidR="005E514F" w:rsidRPr="004D70E1">
        <w:t>-</w:t>
      </w:r>
      <w:r w:rsidR="00CB05EF" w:rsidRPr="004D70E1">
        <w:t xml:space="preserve"> Wyznaczanie grubości</w:t>
      </w:r>
    </w:p>
    <w:p w:rsidR="00DC143E" w:rsidRPr="004D70E1" w:rsidRDefault="00816904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>PN-</w:t>
      </w:r>
      <w:r w:rsidR="00DC143E" w:rsidRPr="004D70E1">
        <w:t>EN ISO</w:t>
      </w:r>
      <w:r w:rsidR="00CB05EF" w:rsidRPr="004D70E1">
        <w:t xml:space="preserve"> </w:t>
      </w:r>
      <w:r w:rsidR="00DC143E" w:rsidRPr="004D70E1">
        <w:t>3376:2012</w:t>
      </w:r>
      <w:r w:rsidR="00CB05EF" w:rsidRPr="004D70E1">
        <w:t xml:space="preserve"> Skóra wyprawiona </w:t>
      </w:r>
      <w:r w:rsidR="005E514F" w:rsidRPr="004D70E1">
        <w:t>-</w:t>
      </w:r>
      <w:r w:rsidR="00CB05EF" w:rsidRPr="004D70E1">
        <w:t xml:space="preserve"> Badania fizyczne i mechaniczne </w:t>
      </w:r>
      <w:r w:rsidR="005E514F" w:rsidRPr="004D70E1">
        <w:t>-</w:t>
      </w:r>
      <w:r w:rsidR="00CB05EF" w:rsidRPr="004D70E1">
        <w:t xml:space="preserve"> Wyznaczanie wytrzymałości na rozciąganie i wydłużenia wyrażonego w procentach</w:t>
      </w:r>
    </w:p>
    <w:p w:rsidR="00DC143E" w:rsidRPr="004D70E1" w:rsidRDefault="00DC143E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>PN-EN ISO  1923:1999</w:t>
      </w:r>
      <w:r w:rsidR="009C1811" w:rsidRPr="004D70E1">
        <w:t xml:space="preserve"> Tworzywa sztuczne porowate i gumy </w:t>
      </w:r>
      <w:r w:rsidR="005E514F" w:rsidRPr="004D70E1">
        <w:t>-</w:t>
      </w:r>
      <w:r w:rsidR="009C1811" w:rsidRPr="004D70E1">
        <w:t xml:space="preserve"> Oznaczanie wymiarów liniowych</w:t>
      </w:r>
    </w:p>
    <w:p w:rsidR="00CB05EF" w:rsidRPr="004D70E1" w:rsidRDefault="00DC143E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>PN-EN ISO 845:2010</w:t>
      </w:r>
      <w:r w:rsidR="009C1811" w:rsidRPr="004D70E1">
        <w:t xml:space="preserve"> Tworzywa sztuczne porowate i gumy </w:t>
      </w:r>
      <w:r w:rsidR="005E514F" w:rsidRPr="004D70E1">
        <w:t>-</w:t>
      </w:r>
      <w:r w:rsidR="009C1811" w:rsidRPr="004D70E1">
        <w:t xml:space="preserve"> Oznaczanie gęstości pozornej</w:t>
      </w:r>
    </w:p>
    <w:p w:rsidR="005C7591" w:rsidRPr="004D70E1" w:rsidRDefault="005C7591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>PN-P-04613:1997 Tekstylia - Dzianiny i przędziny - Wyznaczanie masy liniowej i powierzchniowej</w:t>
      </w:r>
    </w:p>
    <w:p w:rsidR="005C7591" w:rsidRPr="004D70E1" w:rsidRDefault="005C7591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>PN-EN ISO 105-E04:2013-06 Tekstylia - Badania odporności wybarwień - Część E04: Odporność wybarwień na działanie potu</w:t>
      </w:r>
    </w:p>
    <w:p w:rsidR="0039190B" w:rsidRPr="004D70E1" w:rsidRDefault="0039190B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>PN-EN ISO 14362-1:2017-04 Tekstylia - Metody oznaczania niektórych amin aromatycznych pochodzących z barwników azowych - Część 1: Wykrywanie zastosowania niektórych barwników azowych dostępnych metodą z ekstrakcją i bez ekstrakcji włókien</w:t>
      </w:r>
    </w:p>
    <w:p w:rsidR="005C7591" w:rsidRDefault="005C7591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>PN-EN ISO 14362-3:2017-04 Tekstylia - Metody oznaczania niektórych amin aromatycznych pochodzących z barwników azowych - Część 3: Wykrywanie zastosowania niektórych barwników azowych, mogących uwalniać 4-aminoazobenzen</w:t>
      </w:r>
    </w:p>
    <w:p w:rsidR="005C2C91" w:rsidRPr="004D70E1" w:rsidRDefault="005C2C91" w:rsidP="005C2C91">
      <w:pPr>
        <w:pStyle w:val="Akapitzlist"/>
        <w:numPr>
          <w:ilvl w:val="0"/>
          <w:numId w:val="33"/>
        </w:numPr>
        <w:spacing w:line="276" w:lineRule="auto"/>
      </w:pPr>
      <w:r w:rsidRPr="00C5137E">
        <w:t xml:space="preserve">PN-EN ISO 3071:2007 Tekstylia - Oznaczanie </w:t>
      </w:r>
      <w:proofErr w:type="spellStart"/>
      <w:r w:rsidRPr="00C5137E">
        <w:t>pH</w:t>
      </w:r>
      <w:proofErr w:type="spellEnd"/>
      <w:r w:rsidRPr="00C5137E">
        <w:t xml:space="preserve"> ekstraktów wodnych</w:t>
      </w:r>
    </w:p>
    <w:p w:rsidR="005C7591" w:rsidRPr="004D70E1" w:rsidRDefault="005C7591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>PN-EN ISO 14184-1:2011 Tekstylia - Oznaczanie formaldehydu - Część 1: Formaldehyd wolny i zhydrolizowany (metoda ekstrakcji wodnej)</w:t>
      </w:r>
    </w:p>
    <w:p w:rsidR="00C478F8" w:rsidRPr="004D70E1" w:rsidRDefault="00C478F8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>PN-EN 16711-1:2016-01</w:t>
      </w:r>
      <w:r w:rsidR="00806AFC" w:rsidRPr="004D70E1">
        <w:t xml:space="preserve"> </w:t>
      </w:r>
      <w:r w:rsidRPr="004D70E1">
        <w:t>Tekstylia</w:t>
      </w:r>
      <w:r w:rsidR="004D04E3" w:rsidRPr="004D70E1">
        <w:t xml:space="preserve"> </w:t>
      </w:r>
      <w:r w:rsidRPr="004D70E1">
        <w:t>-</w:t>
      </w:r>
      <w:r w:rsidR="00BC57BB">
        <w:t xml:space="preserve"> </w:t>
      </w:r>
      <w:r w:rsidRPr="004D70E1">
        <w:t>Oznaczanie zawartości metali</w:t>
      </w:r>
      <w:r w:rsidR="004D04E3" w:rsidRPr="004D70E1">
        <w:t xml:space="preserve"> </w:t>
      </w:r>
      <w:r w:rsidRPr="004D70E1">
        <w:t>-</w:t>
      </w:r>
      <w:r w:rsidR="004D04E3" w:rsidRPr="004D70E1">
        <w:t xml:space="preserve"> </w:t>
      </w:r>
      <w:r w:rsidRPr="004D70E1">
        <w:t xml:space="preserve">Część 1: Oznaczanie metali </w:t>
      </w:r>
      <w:r w:rsidR="002F47B7">
        <w:t xml:space="preserve">                    </w:t>
      </w:r>
      <w:r w:rsidRPr="004D70E1">
        <w:t>z wykorzystaniem mineralizacji mikrofalowej</w:t>
      </w:r>
    </w:p>
    <w:p w:rsidR="009E6C82" w:rsidRPr="004D70E1" w:rsidRDefault="009E6C82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>PN-EN 16711-2:2016-01</w:t>
      </w:r>
      <w:r w:rsidR="00806AFC">
        <w:t xml:space="preserve"> </w:t>
      </w:r>
      <w:r w:rsidRPr="004D70E1">
        <w:t>Tekstylia - Oznaczanie zawartości metali - Część 2: Oznaczanie metali ekstrahowanych roztworem sztucznego potu kwaśnego</w:t>
      </w:r>
    </w:p>
    <w:p w:rsidR="00FA5B7B" w:rsidRPr="004D70E1" w:rsidRDefault="00FA5B7B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 xml:space="preserve">PN-EN 1414:1999 Zapięcia </w:t>
      </w:r>
      <w:proofErr w:type="spellStart"/>
      <w:r w:rsidRPr="004D70E1">
        <w:t>samosczepne</w:t>
      </w:r>
      <w:proofErr w:type="spellEnd"/>
      <w:r w:rsidRPr="004D70E1">
        <w:t xml:space="preserve"> </w:t>
      </w:r>
      <w:r w:rsidR="004564E4" w:rsidRPr="004D70E1">
        <w:t>-</w:t>
      </w:r>
      <w:r w:rsidRPr="004D70E1">
        <w:t xml:space="preserve"> Procedura wielokrotnego działania wykorzystywana</w:t>
      </w:r>
      <w:r w:rsidR="002F47B7">
        <w:t xml:space="preserve">                           </w:t>
      </w:r>
      <w:r w:rsidRPr="004D70E1">
        <w:t xml:space="preserve"> w dalszych badaniach</w:t>
      </w:r>
    </w:p>
    <w:p w:rsidR="00955AC7" w:rsidRPr="004D70E1" w:rsidRDefault="00955AC7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 xml:space="preserve">PN-EN ISO 20471:2013-07 Odzież o intensywnej widzialności </w:t>
      </w:r>
      <w:r w:rsidR="004564E4" w:rsidRPr="004D70E1">
        <w:t>-</w:t>
      </w:r>
      <w:r w:rsidRPr="004D70E1">
        <w:t xml:space="preserve"> Metody badania i wymagania</w:t>
      </w:r>
    </w:p>
    <w:p w:rsidR="001D2855" w:rsidRPr="004D70E1" w:rsidRDefault="001D2855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>PN-EN ISO 5077:2011</w:t>
      </w:r>
      <w:r w:rsidR="00642DB1" w:rsidRPr="004D70E1">
        <w:t xml:space="preserve"> Tekstylia </w:t>
      </w:r>
      <w:r w:rsidR="004564E4" w:rsidRPr="004D70E1">
        <w:t>-</w:t>
      </w:r>
      <w:r w:rsidR="00642DB1" w:rsidRPr="004D70E1">
        <w:t xml:space="preserve"> Wyznaczanie zmiany wymiarów po praniu i suszeniu</w:t>
      </w:r>
    </w:p>
    <w:p w:rsidR="001D2855" w:rsidRPr="004D70E1" w:rsidRDefault="001D2855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>PN-EN ISO 6330:2012</w:t>
      </w:r>
      <w:r w:rsidR="00642DB1" w:rsidRPr="004D70E1">
        <w:t xml:space="preserve"> Tekstylia </w:t>
      </w:r>
      <w:r w:rsidR="004564E4" w:rsidRPr="004D70E1">
        <w:t>-</w:t>
      </w:r>
      <w:r w:rsidR="00642DB1" w:rsidRPr="004D70E1">
        <w:t xml:space="preserve"> Metody prania domowego i suszenia stosowane do badania płaskiego wyrobu włókienniczego</w:t>
      </w:r>
    </w:p>
    <w:p w:rsidR="001D2855" w:rsidRPr="004D70E1" w:rsidRDefault="001406B1" w:rsidP="00974113">
      <w:pPr>
        <w:pStyle w:val="Akapitzlist"/>
        <w:numPr>
          <w:ilvl w:val="0"/>
          <w:numId w:val="33"/>
        </w:numPr>
        <w:spacing w:line="276" w:lineRule="auto"/>
      </w:pPr>
      <w:r>
        <w:t>PN-EN ISO 105-X12:2016-08</w:t>
      </w:r>
      <w:r w:rsidR="00642DB1" w:rsidRPr="004D70E1">
        <w:t xml:space="preserve"> Tekstylia </w:t>
      </w:r>
      <w:r w:rsidR="004564E4" w:rsidRPr="004D70E1">
        <w:t>-</w:t>
      </w:r>
      <w:r w:rsidR="00642DB1" w:rsidRPr="004D70E1">
        <w:t xml:space="preserve"> Badania odporności wybarwień </w:t>
      </w:r>
      <w:r w:rsidR="004564E4" w:rsidRPr="004D70E1">
        <w:t>-</w:t>
      </w:r>
      <w:r w:rsidR="00642DB1" w:rsidRPr="004D70E1">
        <w:t xml:space="preserve"> Część X12: Odporność wybarwień na tarcie</w:t>
      </w:r>
    </w:p>
    <w:p w:rsidR="001D2855" w:rsidRPr="004D70E1" w:rsidRDefault="001D2855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 xml:space="preserve">PN-EN ISO 105-C06:2010 </w:t>
      </w:r>
      <w:r w:rsidR="00642DB1" w:rsidRPr="004D70E1">
        <w:t xml:space="preserve">Tekstylia </w:t>
      </w:r>
      <w:r w:rsidR="004564E4" w:rsidRPr="004D70E1">
        <w:t>-</w:t>
      </w:r>
      <w:r w:rsidR="00642DB1" w:rsidRPr="004D70E1">
        <w:t xml:space="preserve"> Badania odporności wybarwień </w:t>
      </w:r>
      <w:r w:rsidR="004564E4" w:rsidRPr="004D70E1">
        <w:t>-</w:t>
      </w:r>
      <w:r w:rsidR="00642DB1" w:rsidRPr="004D70E1">
        <w:t xml:space="preserve"> Część C06: Odporność wybarwień na pranie domowe i komunalne</w:t>
      </w:r>
    </w:p>
    <w:p w:rsidR="005458EA" w:rsidRPr="004D70E1" w:rsidRDefault="005458EA" w:rsidP="00974113">
      <w:pPr>
        <w:pStyle w:val="Akapitzlist"/>
        <w:numPr>
          <w:ilvl w:val="0"/>
          <w:numId w:val="33"/>
        </w:numPr>
        <w:spacing w:line="276" w:lineRule="auto"/>
      </w:pPr>
      <w:r w:rsidRPr="004D70E1">
        <w:t>PN-P-84507:1985 Wyroby konfekcyjne - Stopnie jakości</w:t>
      </w:r>
    </w:p>
    <w:p w:rsidR="00080035" w:rsidRDefault="00080035" w:rsidP="004564E4">
      <w:pPr>
        <w:spacing w:after="0" w:line="276" w:lineRule="auto"/>
        <w:jc w:val="both"/>
        <w:rPr>
          <w:i/>
        </w:rPr>
      </w:pPr>
    </w:p>
    <w:p w:rsidR="0008483B" w:rsidRPr="004D70E1" w:rsidRDefault="0008483B" w:rsidP="004564E4">
      <w:pPr>
        <w:spacing w:after="0" w:line="276" w:lineRule="auto"/>
        <w:jc w:val="both"/>
        <w:rPr>
          <w:i/>
        </w:rPr>
      </w:pPr>
    </w:p>
    <w:p w:rsidR="005C7591" w:rsidRPr="004D70E1" w:rsidRDefault="005C7591" w:rsidP="007833E4">
      <w:pPr>
        <w:tabs>
          <w:tab w:val="left" w:pos="426"/>
        </w:tabs>
        <w:suppressAutoHyphens/>
        <w:spacing w:after="0" w:line="276" w:lineRule="auto"/>
        <w:jc w:val="both"/>
        <w:rPr>
          <w:rFonts w:eastAsia="Times New Roman"/>
          <w:lang w:eastAsia="ar-SA"/>
        </w:rPr>
      </w:pPr>
      <w:r w:rsidRPr="004D70E1">
        <w:rPr>
          <w:rFonts w:eastAsia="Times New Roman"/>
          <w:b/>
          <w:lang w:eastAsia="ar-SA"/>
        </w:rPr>
        <w:t>Podstawowe akty prawne:</w:t>
      </w:r>
    </w:p>
    <w:p w:rsidR="005C7591" w:rsidRPr="00CC47AF" w:rsidRDefault="005C7591" w:rsidP="0023107C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CC47AF">
        <w:rPr>
          <w:rFonts w:eastAsia="Times New Roman"/>
          <w:color w:val="auto"/>
          <w:sz w:val="22"/>
          <w:szCs w:val="22"/>
          <w:lang w:eastAsia="ar-SA"/>
        </w:rPr>
        <w:t xml:space="preserve">Rozporządzenia (WE) Nr 1907/2006 Parlamentu Europejskiego i Rady z dnia 18 grudnia 2006 r. </w:t>
      </w:r>
      <w:r w:rsidRPr="00CC47AF">
        <w:rPr>
          <w:color w:val="auto"/>
          <w:sz w:val="22"/>
          <w:szCs w:val="22"/>
        </w:rPr>
        <w:t>w sprawie rejestracji, oceny, udzielania zezwoleń i stosowanych ograniczeń w zakresie chemikaliów</w:t>
      </w:r>
      <w:r w:rsidRPr="00CC47AF">
        <w:rPr>
          <w:rFonts w:eastAsia="Times New Roman"/>
          <w:color w:val="auto"/>
          <w:sz w:val="22"/>
          <w:szCs w:val="22"/>
          <w:lang w:eastAsia="ar-SA"/>
        </w:rPr>
        <w:t xml:space="preserve"> </w:t>
      </w:r>
      <w:r w:rsidR="002225F4" w:rsidRPr="00CC47AF">
        <w:rPr>
          <w:rFonts w:eastAsia="Times New Roman"/>
          <w:color w:val="auto"/>
          <w:sz w:val="22"/>
          <w:szCs w:val="22"/>
          <w:lang w:eastAsia="ar-SA"/>
        </w:rPr>
        <w:t xml:space="preserve">(REACH) </w:t>
      </w:r>
      <w:r w:rsidR="002225F4" w:rsidRPr="00CC47AF">
        <w:rPr>
          <w:color w:val="auto"/>
          <w:sz w:val="22"/>
          <w:szCs w:val="22"/>
        </w:rPr>
        <w:t xml:space="preserve">i utworzenia Europejskiej Agencji Chemikaliów, zmieniające Dyrektywę 1999/45/WE oraz uchylające Rozporządzenie Rady (EWG) nr 793/93 i Rozporządzenie Komisji (WE) nr 1488/94, </w:t>
      </w:r>
      <w:r w:rsidR="002F47B7">
        <w:rPr>
          <w:color w:val="auto"/>
          <w:sz w:val="22"/>
          <w:szCs w:val="22"/>
        </w:rPr>
        <w:t xml:space="preserve">                  </w:t>
      </w:r>
      <w:r w:rsidR="002225F4" w:rsidRPr="00CC47AF">
        <w:rPr>
          <w:color w:val="auto"/>
          <w:sz w:val="22"/>
          <w:szCs w:val="22"/>
        </w:rPr>
        <w:lastRenderedPageBreak/>
        <w:t xml:space="preserve">jak również Dyrektywę Rady 76/769/EWG i Dyrektywy Komisji 91/155/EWG, 93/67/EWG, 93/105/WE i 2000/21/WE (Dz. Urz. UE z 2006 r. nr L 396, s. 1 z </w:t>
      </w:r>
      <w:proofErr w:type="spellStart"/>
      <w:r w:rsidR="002225F4" w:rsidRPr="00CC47AF">
        <w:rPr>
          <w:color w:val="auto"/>
          <w:sz w:val="22"/>
          <w:szCs w:val="22"/>
        </w:rPr>
        <w:t>późn</w:t>
      </w:r>
      <w:proofErr w:type="spellEnd"/>
      <w:r w:rsidR="002225F4" w:rsidRPr="00CC47AF">
        <w:rPr>
          <w:color w:val="auto"/>
          <w:sz w:val="22"/>
          <w:szCs w:val="22"/>
        </w:rPr>
        <w:t>. zm.)</w:t>
      </w:r>
      <w:r w:rsidR="00994160" w:rsidRPr="00CC47AF">
        <w:rPr>
          <w:color w:val="auto"/>
          <w:sz w:val="22"/>
          <w:szCs w:val="22"/>
        </w:rPr>
        <w:t>.</w:t>
      </w:r>
      <w:r w:rsidR="002225F4" w:rsidRPr="00CC47AF">
        <w:rPr>
          <w:color w:val="auto"/>
          <w:sz w:val="22"/>
          <w:szCs w:val="22"/>
        </w:rPr>
        <w:t xml:space="preserve"> </w:t>
      </w:r>
    </w:p>
    <w:p w:rsidR="00994160" w:rsidRPr="004D70E1" w:rsidRDefault="00994160" w:rsidP="005E514F">
      <w:pPr>
        <w:spacing w:after="0" w:line="276" w:lineRule="auto"/>
        <w:ind w:left="993" w:hanging="993"/>
        <w:rPr>
          <w:rFonts w:eastAsia="Times New Roman"/>
          <w:b/>
          <w:szCs w:val="24"/>
          <w:lang w:eastAsia="pl-PL"/>
        </w:rPr>
      </w:pPr>
    </w:p>
    <w:p w:rsidR="00E57A36" w:rsidRPr="004D70E1" w:rsidRDefault="005C7591" w:rsidP="006E4CDE">
      <w:pPr>
        <w:spacing w:after="0" w:line="276" w:lineRule="auto"/>
        <w:ind w:left="993" w:hanging="993"/>
        <w:jc w:val="both"/>
      </w:pPr>
      <w:r w:rsidRPr="004D70E1">
        <w:rPr>
          <w:rFonts w:eastAsia="Times New Roman"/>
          <w:b/>
          <w:szCs w:val="24"/>
          <w:lang w:eastAsia="pl-PL"/>
        </w:rPr>
        <w:t>UWAGA</w:t>
      </w:r>
      <w:r w:rsidRPr="004D70E1">
        <w:rPr>
          <w:rFonts w:eastAsia="Times New Roman"/>
          <w:szCs w:val="24"/>
          <w:lang w:eastAsia="pl-PL"/>
        </w:rPr>
        <w:t>:</w:t>
      </w:r>
      <w:r w:rsidRPr="004D70E1">
        <w:rPr>
          <w:rFonts w:eastAsia="Times New Roman"/>
          <w:i/>
          <w:szCs w:val="24"/>
          <w:lang w:eastAsia="pl-PL"/>
        </w:rPr>
        <w:t> </w:t>
      </w:r>
      <w:r w:rsidRPr="004D70E1">
        <w:rPr>
          <w:rFonts w:eastAsia="Times New Roman"/>
          <w:szCs w:val="24"/>
          <w:lang w:eastAsia="pl-PL"/>
        </w:rPr>
        <w:t xml:space="preserve">W przypadku zastąpienia lub wycofania norm wymienionych w Specyfikacji Technicznej dopuszcza się stosowanie dokumentów normatywnych </w:t>
      </w:r>
      <w:r w:rsidR="0094320A" w:rsidRPr="004D70E1">
        <w:rPr>
          <w:rFonts w:eastAsia="Times New Roman"/>
          <w:szCs w:val="24"/>
          <w:lang w:eastAsia="pl-PL"/>
        </w:rPr>
        <w:t>je zastępujących lub równoważnych</w:t>
      </w:r>
      <w:r w:rsidRPr="004D70E1">
        <w:rPr>
          <w:rFonts w:eastAsia="Times New Roman"/>
          <w:szCs w:val="24"/>
          <w:lang w:eastAsia="pl-PL"/>
        </w:rPr>
        <w:t xml:space="preserve"> im.</w:t>
      </w:r>
    </w:p>
    <w:p w:rsidR="00E57A36" w:rsidRDefault="00E57A36" w:rsidP="005014A4">
      <w:pPr>
        <w:spacing w:after="0" w:line="276" w:lineRule="auto"/>
        <w:jc w:val="both"/>
      </w:pPr>
    </w:p>
    <w:p w:rsidR="005C7591" w:rsidRPr="004D70E1" w:rsidRDefault="005C7591" w:rsidP="00974113">
      <w:pPr>
        <w:pStyle w:val="Nagwek1"/>
        <w:keepNext/>
        <w:widowControl w:val="0"/>
        <w:numPr>
          <w:ilvl w:val="0"/>
          <w:numId w:val="25"/>
        </w:numPr>
        <w:ind w:left="426" w:hanging="426"/>
        <w:jc w:val="left"/>
        <w:rPr>
          <w:szCs w:val="24"/>
        </w:rPr>
      </w:pPr>
      <w:bookmarkStart w:id="20" w:name="_Toc454871310"/>
      <w:bookmarkStart w:id="21" w:name="_Toc500332038"/>
      <w:bookmarkStart w:id="22" w:name="_Toc40702824"/>
      <w:r w:rsidRPr="004D70E1">
        <w:rPr>
          <w:szCs w:val="24"/>
        </w:rPr>
        <w:t>OPIS OGÓLNY WYROBU</w:t>
      </w:r>
      <w:bookmarkEnd w:id="20"/>
      <w:bookmarkEnd w:id="21"/>
      <w:bookmarkEnd w:id="22"/>
    </w:p>
    <w:p w:rsidR="009502E7" w:rsidRDefault="009502E7" w:rsidP="00F37867">
      <w:pPr>
        <w:spacing w:after="0" w:line="276" w:lineRule="auto"/>
        <w:jc w:val="both"/>
      </w:pPr>
    </w:p>
    <w:p w:rsidR="00B92F36" w:rsidRPr="004D70E1" w:rsidRDefault="006E3C60" w:rsidP="00F37867">
      <w:pPr>
        <w:spacing w:after="0" w:line="276" w:lineRule="auto"/>
        <w:jc w:val="both"/>
      </w:pPr>
      <w:r w:rsidRPr="004D70E1">
        <w:t xml:space="preserve">Rękawice </w:t>
      </w:r>
      <w:r w:rsidR="00D5052A" w:rsidRPr="004D70E1">
        <w:t>zimowe</w:t>
      </w:r>
      <w:r w:rsidR="008269CD" w:rsidRPr="004D70E1">
        <w:t xml:space="preserve"> dla funkcjonariuszy </w:t>
      </w:r>
      <w:r w:rsidR="006E4CDE" w:rsidRPr="004D70E1">
        <w:t>P</w:t>
      </w:r>
      <w:r w:rsidR="001340FD" w:rsidRPr="004D70E1">
        <w:t xml:space="preserve">olicji, pełniących służbę na </w:t>
      </w:r>
      <w:r w:rsidR="00F26223" w:rsidRPr="00F26223">
        <w:t xml:space="preserve">motocyklach opracowano specjalnie na potrzeby i zgodnie z wymaganiami </w:t>
      </w:r>
      <w:r w:rsidR="001340FD" w:rsidRPr="004D70E1">
        <w:t>funkcjonariuszy Policji</w:t>
      </w:r>
      <w:r w:rsidR="00007B96" w:rsidRPr="004D70E1">
        <w:t xml:space="preserve"> </w:t>
      </w:r>
      <w:r w:rsidRPr="004D70E1">
        <w:t xml:space="preserve">związanych z całodobową pracą </w:t>
      </w:r>
      <w:r w:rsidR="001340FD" w:rsidRPr="004D70E1">
        <w:t>na motocyklach</w:t>
      </w:r>
      <w:r w:rsidR="00EE2A5A" w:rsidRPr="004D70E1">
        <w:t xml:space="preserve"> w okresie jesienno-</w:t>
      </w:r>
      <w:r w:rsidR="00B86408" w:rsidRPr="004D70E1">
        <w:t>wiosennym</w:t>
      </w:r>
      <w:r w:rsidR="001340FD" w:rsidRPr="004D70E1">
        <w:t xml:space="preserve">, w </w:t>
      </w:r>
      <w:r w:rsidR="00D5052A" w:rsidRPr="004D70E1">
        <w:t>zimowych</w:t>
      </w:r>
      <w:r w:rsidR="001340FD" w:rsidRPr="004D70E1">
        <w:t xml:space="preserve"> warunkach pogodowych i klimatycznych. </w:t>
      </w:r>
    </w:p>
    <w:p w:rsidR="00B92F36" w:rsidRDefault="002E1E89" w:rsidP="00F37867">
      <w:pPr>
        <w:spacing w:after="0" w:line="276" w:lineRule="auto"/>
        <w:jc w:val="both"/>
      </w:pPr>
      <w:bookmarkStart w:id="23" w:name="_Hlk40623643"/>
      <w:bookmarkStart w:id="24" w:name="_Hlk40623605"/>
      <w:r w:rsidRPr="004D70E1">
        <w:t>R</w:t>
      </w:r>
      <w:r w:rsidR="00B92F36" w:rsidRPr="004D70E1">
        <w:t xml:space="preserve">ękawice </w:t>
      </w:r>
      <w:r w:rsidRPr="004D70E1">
        <w:t xml:space="preserve">zimowe dla funkcjonariuszy Policji spełniają wymagania </w:t>
      </w:r>
      <w:r w:rsidR="00806AFC" w:rsidRPr="004D70E1">
        <w:t>normy PN-EN 13594:2015-10</w:t>
      </w:r>
      <w:r w:rsidR="00024B99">
        <w:t xml:space="preserve"> </w:t>
      </w:r>
      <w:r w:rsidRPr="004D70E1">
        <w:t xml:space="preserve">i </w:t>
      </w:r>
      <w:r w:rsidR="00806AFC">
        <w:t xml:space="preserve">powinny </w:t>
      </w:r>
      <w:r w:rsidRPr="004D70E1">
        <w:t>osiąga</w:t>
      </w:r>
      <w:r w:rsidR="00806AFC">
        <w:t>ć</w:t>
      </w:r>
      <w:r w:rsidR="00B92F36" w:rsidRPr="004D70E1">
        <w:t xml:space="preserve"> </w:t>
      </w:r>
      <w:r w:rsidR="001A1D3E" w:rsidRPr="004D70E1">
        <w:t>drugi</w:t>
      </w:r>
      <w:r w:rsidRPr="004D70E1">
        <w:t xml:space="preserve"> poziom ochrony</w:t>
      </w:r>
      <w:r w:rsidR="00806AFC">
        <w:t xml:space="preserve"> według</w:t>
      </w:r>
      <w:r w:rsidR="00B92F36" w:rsidRPr="004D70E1">
        <w:t xml:space="preserve"> </w:t>
      </w:r>
      <w:r w:rsidR="00806AFC">
        <w:t>ww. normy.</w:t>
      </w:r>
      <w:r w:rsidR="00B92F36" w:rsidRPr="004D70E1">
        <w:t xml:space="preserve"> </w:t>
      </w:r>
      <w:r w:rsidR="00806AFC">
        <w:t>S</w:t>
      </w:r>
      <w:r w:rsidR="00B92F36" w:rsidRPr="004D70E1">
        <w:t>pełniają wymagania użytkowników dotyczących wyglądu i parametrów technicznych</w:t>
      </w:r>
      <w:bookmarkEnd w:id="23"/>
      <w:r w:rsidR="00B92F36" w:rsidRPr="004D70E1">
        <w:t>.</w:t>
      </w:r>
    </w:p>
    <w:bookmarkEnd w:id="24"/>
    <w:p w:rsidR="009502E7" w:rsidRDefault="009502E7" w:rsidP="00F37867">
      <w:pPr>
        <w:spacing w:after="0" w:line="276" w:lineRule="auto"/>
        <w:jc w:val="both"/>
      </w:pPr>
    </w:p>
    <w:p w:rsidR="009502E7" w:rsidRPr="004D70E1" w:rsidRDefault="009502E7" w:rsidP="00F37867">
      <w:pPr>
        <w:spacing w:after="0" w:line="276" w:lineRule="auto"/>
        <w:jc w:val="both"/>
      </w:pPr>
    </w:p>
    <w:p w:rsidR="00135917" w:rsidRPr="004D70E1" w:rsidRDefault="00006DE6" w:rsidP="006E3C60">
      <w:pPr>
        <w:ind w:right="509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10160</wp:posOffset>
            </wp:positionV>
            <wp:extent cx="1675130" cy="3153410"/>
            <wp:effectExtent l="0" t="0" r="1270" b="889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14113A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14D" w:rsidRPr="004D70E1" w:rsidRDefault="005458EA" w:rsidP="006E3C60">
      <w:pPr>
        <w:ind w:right="509"/>
        <w:rPr>
          <w:noProof/>
          <w:lang w:eastAsia="pl-PL"/>
        </w:rPr>
      </w:pPr>
      <w:r w:rsidRPr="004D70E1">
        <w:rPr>
          <w:noProof/>
          <w:lang w:eastAsia="pl-PL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2341839</wp:posOffset>
            </wp:positionH>
            <wp:positionV relativeFrom="paragraph">
              <wp:posOffset>203145</wp:posOffset>
            </wp:positionV>
            <wp:extent cx="2994660" cy="2165985"/>
            <wp:effectExtent l="0" t="61913" r="0" b="105727"/>
            <wp:wrapNone/>
            <wp:docPr id="13" name="Obraz 13" descr="J:\Gosia\Praca\Moratex\2020.03.20\DS obuwie i rękawice\RĘKAWICE\model ostateczny\IMG_4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osia\Praca\Moratex\2020.03.20\DS obuwie i rękawice\RĘKAWICE\model ostateczny\IMG_465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46378">
                      <a:off x="0" y="0"/>
                      <a:ext cx="299466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C60" w:rsidRPr="004D70E1" w:rsidRDefault="006E3C60" w:rsidP="006E3C60">
      <w:pPr>
        <w:ind w:right="509"/>
      </w:pPr>
    </w:p>
    <w:p w:rsidR="006E3C60" w:rsidRPr="004D70E1" w:rsidRDefault="006E3C60" w:rsidP="006E3C60">
      <w:pPr>
        <w:ind w:right="509"/>
      </w:pPr>
    </w:p>
    <w:p w:rsidR="006E3C60" w:rsidRPr="004D70E1" w:rsidRDefault="006E3C60" w:rsidP="006E3C60">
      <w:pPr>
        <w:ind w:right="509"/>
      </w:pPr>
    </w:p>
    <w:p w:rsidR="006E3C60" w:rsidRPr="004D70E1" w:rsidRDefault="006E3C60" w:rsidP="006E3C60">
      <w:pPr>
        <w:ind w:right="509"/>
      </w:pPr>
    </w:p>
    <w:p w:rsidR="006E3C60" w:rsidRPr="004D70E1" w:rsidRDefault="006E3C60" w:rsidP="006E3C60">
      <w:pPr>
        <w:ind w:right="509"/>
      </w:pPr>
    </w:p>
    <w:p w:rsidR="006E3C60" w:rsidRPr="004D70E1" w:rsidRDefault="006E3C60" w:rsidP="006E3C60">
      <w:pPr>
        <w:ind w:right="509"/>
      </w:pPr>
    </w:p>
    <w:p w:rsidR="006E3C60" w:rsidRPr="004D70E1" w:rsidRDefault="006E3C60" w:rsidP="006E3C60">
      <w:pPr>
        <w:ind w:right="509"/>
      </w:pPr>
    </w:p>
    <w:p w:rsidR="00E57A36" w:rsidRPr="004D70E1" w:rsidRDefault="00E57A36" w:rsidP="006E3C60">
      <w:pPr>
        <w:ind w:right="509"/>
        <w:rPr>
          <w:noProof/>
          <w:lang w:eastAsia="pl-PL"/>
        </w:rPr>
      </w:pPr>
    </w:p>
    <w:p w:rsidR="00135917" w:rsidRPr="004D70E1" w:rsidRDefault="00135917" w:rsidP="006E3C60">
      <w:pPr>
        <w:ind w:right="509"/>
        <w:rPr>
          <w:noProof/>
          <w:lang w:eastAsia="pl-PL"/>
        </w:rPr>
      </w:pPr>
    </w:p>
    <w:p w:rsidR="00E57A36" w:rsidRPr="004D70E1" w:rsidRDefault="00E57A36" w:rsidP="006E3C60">
      <w:pPr>
        <w:ind w:right="509"/>
        <w:rPr>
          <w:noProof/>
          <w:lang w:eastAsia="pl-PL"/>
        </w:rPr>
      </w:pPr>
    </w:p>
    <w:p w:rsidR="009502E7" w:rsidRDefault="009502E7" w:rsidP="005458EA">
      <w:pPr>
        <w:ind w:right="509"/>
        <w:jc w:val="center"/>
      </w:pPr>
    </w:p>
    <w:p w:rsidR="00CD0DB0" w:rsidRPr="00C56DCF" w:rsidRDefault="0094320A" w:rsidP="005458EA">
      <w:pPr>
        <w:ind w:right="509"/>
        <w:jc w:val="center"/>
      </w:pPr>
      <w:r w:rsidRPr="00AD1504">
        <w:rPr>
          <w:b/>
        </w:rPr>
        <w:t>Rys</w:t>
      </w:r>
      <w:r w:rsidR="00660591" w:rsidRPr="00AD1504">
        <w:rPr>
          <w:b/>
        </w:rPr>
        <w:t>unek</w:t>
      </w:r>
      <w:r w:rsidRPr="00AD1504">
        <w:rPr>
          <w:b/>
        </w:rPr>
        <w:t xml:space="preserve"> 1.</w:t>
      </w:r>
      <w:r w:rsidRPr="00C56DCF">
        <w:t xml:space="preserve"> Wygląd ogólny rękawic</w:t>
      </w:r>
    </w:p>
    <w:p w:rsidR="009502E7" w:rsidRDefault="009502E7" w:rsidP="006E3C60">
      <w:pPr>
        <w:ind w:right="509"/>
        <w:rPr>
          <w:b/>
        </w:rPr>
      </w:pPr>
    </w:p>
    <w:p w:rsidR="006E3C60" w:rsidRPr="004D70E1" w:rsidRDefault="00135917" w:rsidP="006E3C60">
      <w:pPr>
        <w:ind w:right="509"/>
      </w:pPr>
      <w:r w:rsidRPr="004D70E1">
        <w:rPr>
          <w:b/>
        </w:rPr>
        <w:t>Budowa rękawic</w:t>
      </w:r>
      <w:r w:rsidR="00D922B5" w:rsidRPr="004D70E1">
        <w:rPr>
          <w:b/>
        </w:rPr>
        <w:t xml:space="preserve"> </w:t>
      </w:r>
      <w:r w:rsidR="00D922B5" w:rsidRPr="004D70E1">
        <w:t>(zgodn</w:t>
      </w:r>
      <w:r w:rsidR="001300BC">
        <w:t>ie z elementami oznaczonymi na R</w:t>
      </w:r>
      <w:r w:rsidR="00D922B5" w:rsidRPr="004D70E1">
        <w:t>ysunku</w:t>
      </w:r>
      <w:r w:rsidR="00D84D29" w:rsidRPr="004D70E1">
        <w:t xml:space="preserve"> </w:t>
      </w:r>
      <w:r w:rsidR="00D922B5" w:rsidRPr="004D70E1">
        <w:t xml:space="preserve"> 4).</w:t>
      </w:r>
    </w:p>
    <w:p w:rsidR="008269CD" w:rsidRPr="004D70E1" w:rsidRDefault="006E3C60" w:rsidP="006E4CDE">
      <w:pPr>
        <w:spacing w:after="0" w:line="276" w:lineRule="auto"/>
        <w:ind w:right="509"/>
        <w:jc w:val="both"/>
      </w:pPr>
      <w:r w:rsidRPr="004D70E1">
        <w:t xml:space="preserve">Rękawice </w:t>
      </w:r>
      <w:r w:rsidR="00D55EF7" w:rsidRPr="004D70E1">
        <w:t>są</w:t>
      </w:r>
      <w:r w:rsidR="0094320A" w:rsidRPr="004D70E1">
        <w:t xml:space="preserve"> wykonane</w:t>
      </w:r>
      <w:r w:rsidRPr="004D70E1">
        <w:t xml:space="preserve"> </w:t>
      </w:r>
      <w:r w:rsidR="008269CD" w:rsidRPr="004D70E1">
        <w:t xml:space="preserve">z miękkiej, mięsistej i mocnej licowej skóry bydlęcej, </w:t>
      </w:r>
      <w:r w:rsidR="00F26223" w:rsidRPr="00F26223">
        <w:t>w kolorze czarnym</w:t>
      </w:r>
      <w:r w:rsidR="00F26223">
        <w:t>,</w:t>
      </w:r>
      <w:r w:rsidR="00F26223" w:rsidRPr="00F26223">
        <w:t xml:space="preserve"> </w:t>
      </w:r>
      <w:r w:rsidR="008269CD" w:rsidRPr="004D70E1">
        <w:t>pozbawionej skaz i defektów mających wpływ na funkcjonalność i żywotność produktu</w:t>
      </w:r>
      <w:r w:rsidR="00F26223">
        <w:t>.</w:t>
      </w:r>
    </w:p>
    <w:p w:rsidR="00C5383C" w:rsidRDefault="004B215C" w:rsidP="006E4CDE">
      <w:pPr>
        <w:spacing w:after="0" w:line="276" w:lineRule="auto"/>
        <w:ind w:right="509"/>
        <w:jc w:val="both"/>
        <w:rPr>
          <w:rFonts w:cs="Arial"/>
        </w:rPr>
      </w:pPr>
      <w:r w:rsidRPr="004D70E1">
        <w:rPr>
          <w:rFonts w:cs="Arial"/>
        </w:rPr>
        <w:t>Rękawice posiadają strony</w:t>
      </w:r>
      <w:r w:rsidR="00C5383C" w:rsidRPr="004D70E1">
        <w:rPr>
          <w:rFonts w:cs="Arial"/>
        </w:rPr>
        <w:t xml:space="preserve"> grzbietową oraz dłoniową z naturalnej skóry i podszewki, przedłużone mankietem z samoblokującym paskiem ściągającym i patką regulującą obwód mankietu.</w:t>
      </w:r>
    </w:p>
    <w:p w:rsidR="00F26223" w:rsidRPr="004D70E1" w:rsidRDefault="00F26223" w:rsidP="006E4CDE">
      <w:pPr>
        <w:spacing w:after="0" w:line="276" w:lineRule="auto"/>
        <w:ind w:right="509"/>
        <w:jc w:val="both"/>
        <w:rPr>
          <w:rFonts w:cs="Arial"/>
        </w:rPr>
      </w:pPr>
    </w:p>
    <w:p w:rsidR="009502E7" w:rsidRDefault="009502E7" w:rsidP="00C5383C">
      <w:pPr>
        <w:ind w:right="509"/>
        <w:rPr>
          <w:rFonts w:cs="Arial"/>
        </w:rPr>
      </w:pPr>
    </w:p>
    <w:p w:rsidR="009502E7" w:rsidRPr="004D70E1" w:rsidRDefault="009502E7" w:rsidP="00C5383C">
      <w:pPr>
        <w:ind w:right="509"/>
        <w:rPr>
          <w:rFonts w:cs="Arial"/>
        </w:rPr>
      </w:pPr>
    </w:p>
    <w:p w:rsidR="00C330C1" w:rsidRPr="004D70E1" w:rsidRDefault="0079488D" w:rsidP="00C5383C">
      <w:pPr>
        <w:ind w:right="509"/>
        <w:rPr>
          <w:rFonts w:cs="Arial"/>
        </w:rPr>
      </w:pPr>
      <w:r w:rsidRPr="004D70E1">
        <w:rPr>
          <w:noProof/>
          <w:lang w:eastAsia="pl-PL"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1255203</wp:posOffset>
            </wp:positionH>
            <wp:positionV relativeFrom="paragraph">
              <wp:posOffset>245613</wp:posOffset>
            </wp:positionV>
            <wp:extent cx="3057384" cy="2872597"/>
            <wp:effectExtent l="0" t="0" r="0" b="444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ękawice zimowe wierzc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84" cy="2872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55D" w:rsidRPr="004D70E1" w:rsidRDefault="0054055D" w:rsidP="00C5383C">
      <w:pPr>
        <w:ind w:right="509"/>
        <w:rPr>
          <w:rFonts w:cs="Arial"/>
        </w:rPr>
      </w:pPr>
    </w:p>
    <w:p w:rsidR="00C330C1" w:rsidRPr="004D70E1" w:rsidRDefault="00C330C1" w:rsidP="00C5383C">
      <w:pPr>
        <w:ind w:right="509"/>
        <w:rPr>
          <w:rFonts w:cs="Arial"/>
        </w:rPr>
      </w:pPr>
    </w:p>
    <w:p w:rsidR="00172D08" w:rsidRPr="004D70E1" w:rsidRDefault="00172D08" w:rsidP="00C5383C">
      <w:pPr>
        <w:ind w:right="509"/>
        <w:rPr>
          <w:rFonts w:cs="Arial"/>
        </w:rPr>
      </w:pPr>
    </w:p>
    <w:p w:rsidR="00172D08" w:rsidRPr="004D70E1" w:rsidRDefault="00172D08" w:rsidP="00C5383C">
      <w:pPr>
        <w:ind w:right="509"/>
        <w:rPr>
          <w:rFonts w:cs="Arial"/>
        </w:rPr>
      </w:pPr>
    </w:p>
    <w:p w:rsidR="00331998" w:rsidRPr="004D70E1" w:rsidRDefault="00331998" w:rsidP="00C5383C">
      <w:pPr>
        <w:ind w:right="509"/>
        <w:rPr>
          <w:rFonts w:cs="Arial"/>
          <w:i/>
        </w:rPr>
      </w:pPr>
    </w:p>
    <w:p w:rsidR="00C24EAA" w:rsidRDefault="00C24EAA" w:rsidP="00C5383C">
      <w:pPr>
        <w:ind w:right="509"/>
        <w:rPr>
          <w:rFonts w:cs="Arial"/>
          <w:i/>
        </w:rPr>
      </w:pPr>
    </w:p>
    <w:p w:rsidR="0079488D" w:rsidRDefault="0079488D" w:rsidP="00C5383C">
      <w:pPr>
        <w:ind w:right="509"/>
        <w:rPr>
          <w:rFonts w:cs="Arial"/>
          <w:i/>
        </w:rPr>
      </w:pPr>
    </w:p>
    <w:p w:rsidR="00730168" w:rsidRDefault="00730168" w:rsidP="00C5383C">
      <w:pPr>
        <w:ind w:right="509"/>
        <w:rPr>
          <w:rFonts w:cs="Arial"/>
          <w:i/>
        </w:rPr>
      </w:pPr>
    </w:p>
    <w:p w:rsidR="00730168" w:rsidRDefault="00730168" w:rsidP="00C5383C">
      <w:pPr>
        <w:ind w:right="509"/>
        <w:rPr>
          <w:rFonts w:cs="Arial"/>
          <w:i/>
        </w:rPr>
      </w:pPr>
    </w:p>
    <w:p w:rsidR="009219B2" w:rsidRPr="004D70E1" w:rsidRDefault="009219B2" w:rsidP="00C5383C">
      <w:pPr>
        <w:ind w:right="509"/>
        <w:rPr>
          <w:rFonts w:cs="Arial"/>
          <w:i/>
        </w:rPr>
      </w:pPr>
    </w:p>
    <w:p w:rsidR="009502E7" w:rsidRDefault="009502E7" w:rsidP="00C24EAA">
      <w:pPr>
        <w:ind w:right="509"/>
        <w:jc w:val="center"/>
        <w:rPr>
          <w:rFonts w:cs="Arial"/>
        </w:rPr>
      </w:pPr>
    </w:p>
    <w:p w:rsidR="00331998" w:rsidRPr="00C56DCF" w:rsidRDefault="00C330C1" w:rsidP="00C24EAA">
      <w:pPr>
        <w:ind w:right="509"/>
        <w:jc w:val="center"/>
        <w:rPr>
          <w:rFonts w:cs="Arial"/>
        </w:rPr>
      </w:pPr>
      <w:r w:rsidRPr="00AD1504">
        <w:rPr>
          <w:rFonts w:cs="Arial"/>
          <w:b/>
        </w:rPr>
        <w:t>Rysunek 2.</w:t>
      </w:r>
      <w:r w:rsidRPr="00C56DCF">
        <w:rPr>
          <w:rFonts w:cs="Arial"/>
        </w:rPr>
        <w:t xml:space="preserve"> Wygląd</w:t>
      </w:r>
      <w:r w:rsidR="00331998" w:rsidRPr="00C56DCF">
        <w:rPr>
          <w:rFonts w:cs="Arial"/>
        </w:rPr>
        <w:t xml:space="preserve"> rękawic</w:t>
      </w:r>
      <w:r w:rsidR="006E4CDE" w:rsidRPr="00C56DCF">
        <w:rPr>
          <w:rFonts w:cs="Arial"/>
        </w:rPr>
        <w:t xml:space="preserve"> -</w:t>
      </w:r>
      <w:r w:rsidR="004B215C" w:rsidRPr="00C56DCF">
        <w:rPr>
          <w:rFonts w:cs="Arial"/>
        </w:rPr>
        <w:t xml:space="preserve"> strona grzbietowa</w:t>
      </w:r>
    </w:p>
    <w:p w:rsidR="00331998" w:rsidRPr="004D70E1" w:rsidRDefault="009219B2" w:rsidP="00C5383C">
      <w:pPr>
        <w:ind w:right="509"/>
        <w:rPr>
          <w:rFonts w:cs="Arial"/>
          <w:i/>
        </w:rPr>
      </w:pPr>
      <w:r>
        <w:rPr>
          <w:rFonts w:cs="Arial"/>
          <w:i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1248074</wp:posOffset>
            </wp:positionH>
            <wp:positionV relativeFrom="paragraph">
              <wp:posOffset>166275</wp:posOffset>
            </wp:positionV>
            <wp:extent cx="3487667" cy="2932981"/>
            <wp:effectExtent l="0" t="0" r="0" b="127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473A0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667" cy="2932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998" w:rsidRPr="004D70E1" w:rsidRDefault="00331998" w:rsidP="00C5383C">
      <w:pPr>
        <w:ind w:right="509"/>
        <w:rPr>
          <w:rFonts w:cs="Arial"/>
          <w:i/>
        </w:rPr>
      </w:pPr>
    </w:p>
    <w:p w:rsidR="00331998" w:rsidRDefault="00331998" w:rsidP="00C5383C">
      <w:pPr>
        <w:ind w:right="509"/>
        <w:rPr>
          <w:rFonts w:cs="Arial"/>
          <w:i/>
        </w:rPr>
      </w:pPr>
    </w:p>
    <w:p w:rsidR="00730168" w:rsidRPr="004D70E1" w:rsidRDefault="00730168" w:rsidP="00C5383C">
      <w:pPr>
        <w:ind w:right="509"/>
        <w:rPr>
          <w:rFonts w:cs="Arial"/>
          <w:i/>
        </w:rPr>
      </w:pPr>
    </w:p>
    <w:p w:rsidR="00331998" w:rsidRPr="004D70E1" w:rsidRDefault="00331998" w:rsidP="00C5383C">
      <w:pPr>
        <w:ind w:right="509"/>
        <w:rPr>
          <w:rFonts w:cs="Arial"/>
          <w:i/>
        </w:rPr>
      </w:pPr>
    </w:p>
    <w:p w:rsidR="00331998" w:rsidRDefault="00331998" w:rsidP="00C5383C">
      <w:pPr>
        <w:ind w:right="509"/>
        <w:rPr>
          <w:rFonts w:cs="Arial"/>
          <w:i/>
        </w:rPr>
      </w:pPr>
    </w:p>
    <w:p w:rsidR="0079488D" w:rsidRPr="004D70E1" w:rsidRDefault="0079488D" w:rsidP="00C5383C">
      <w:pPr>
        <w:ind w:right="509"/>
        <w:rPr>
          <w:rFonts w:cs="Arial"/>
          <w:i/>
        </w:rPr>
      </w:pPr>
    </w:p>
    <w:p w:rsidR="00331998" w:rsidRPr="004D70E1" w:rsidRDefault="00331998" w:rsidP="00C5383C">
      <w:pPr>
        <w:ind w:right="509"/>
        <w:rPr>
          <w:rFonts w:cs="Arial"/>
          <w:i/>
        </w:rPr>
      </w:pPr>
    </w:p>
    <w:p w:rsidR="00331998" w:rsidRPr="004D70E1" w:rsidRDefault="00331998" w:rsidP="00C5383C">
      <w:pPr>
        <w:ind w:right="509"/>
        <w:rPr>
          <w:rFonts w:cs="Arial"/>
          <w:i/>
        </w:rPr>
      </w:pPr>
    </w:p>
    <w:p w:rsidR="0054055D" w:rsidRPr="004D70E1" w:rsidRDefault="0054055D" w:rsidP="00C5383C">
      <w:pPr>
        <w:ind w:right="509"/>
        <w:rPr>
          <w:rFonts w:cs="Arial"/>
          <w:i/>
        </w:rPr>
      </w:pPr>
    </w:p>
    <w:p w:rsidR="00C330C1" w:rsidRPr="004D70E1" w:rsidRDefault="00C330C1" w:rsidP="00C5383C">
      <w:pPr>
        <w:ind w:right="509"/>
        <w:rPr>
          <w:rFonts w:cs="Arial"/>
          <w:i/>
        </w:rPr>
      </w:pPr>
    </w:p>
    <w:p w:rsidR="00331998" w:rsidRPr="004D70E1" w:rsidRDefault="00331998" w:rsidP="00C5383C">
      <w:pPr>
        <w:ind w:right="509"/>
        <w:rPr>
          <w:rFonts w:cs="Arial"/>
          <w:i/>
        </w:rPr>
      </w:pPr>
    </w:p>
    <w:p w:rsidR="00331998" w:rsidRPr="00C56DCF" w:rsidRDefault="00C330C1" w:rsidP="00C24EAA">
      <w:pPr>
        <w:ind w:right="509"/>
        <w:jc w:val="center"/>
        <w:rPr>
          <w:rFonts w:cs="Arial"/>
        </w:rPr>
      </w:pPr>
      <w:r w:rsidRPr="00AD1504">
        <w:rPr>
          <w:rFonts w:cs="Arial"/>
          <w:b/>
        </w:rPr>
        <w:t>Rysunek 3</w:t>
      </w:r>
      <w:r w:rsidR="00331998" w:rsidRPr="00AD1504">
        <w:rPr>
          <w:rFonts w:cs="Arial"/>
          <w:b/>
        </w:rPr>
        <w:t>.</w:t>
      </w:r>
      <w:r w:rsidR="00331998" w:rsidRPr="00C56DCF">
        <w:rPr>
          <w:rFonts w:cs="Arial"/>
        </w:rPr>
        <w:t xml:space="preserve"> </w:t>
      </w:r>
      <w:r w:rsidR="004779DA" w:rsidRPr="00C56DCF">
        <w:rPr>
          <w:rFonts w:cs="Arial"/>
        </w:rPr>
        <w:t xml:space="preserve">Wygląd rękawic </w:t>
      </w:r>
      <w:r w:rsidR="006E4CDE" w:rsidRPr="00C56DCF">
        <w:rPr>
          <w:rFonts w:cs="Arial"/>
        </w:rPr>
        <w:t xml:space="preserve">- </w:t>
      </w:r>
      <w:r w:rsidRPr="00C56DCF">
        <w:rPr>
          <w:rFonts w:cs="Arial"/>
        </w:rPr>
        <w:t>strona dłoniowa</w:t>
      </w:r>
    </w:p>
    <w:p w:rsidR="00A45649" w:rsidRPr="004D70E1" w:rsidRDefault="004B215C" w:rsidP="002C409E">
      <w:pPr>
        <w:spacing w:after="0" w:line="276" w:lineRule="auto"/>
        <w:ind w:right="509"/>
        <w:jc w:val="both"/>
      </w:pPr>
      <w:r w:rsidRPr="004D70E1">
        <w:t>Na stronie grzbietowej</w:t>
      </w:r>
      <w:r w:rsidR="00A45649" w:rsidRPr="004D70E1">
        <w:t xml:space="preserve"> rękawicy, pod warstwą</w:t>
      </w:r>
      <w:r w:rsidR="00C97D5E" w:rsidRPr="004D70E1">
        <w:t xml:space="preserve"> skóry</w:t>
      </w:r>
      <w:r w:rsidR="003B2525" w:rsidRPr="004D70E1">
        <w:t xml:space="preserve"> (13)</w:t>
      </w:r>
      <w:r w:rsidR="00C97D5E" w:rsidRPr="004D70E1">
        <w:t xml:space="preserve"> umiejscowiono protektor</w:t>
      </w:r>
      <w:r w:rsidR="00C5383C" w:rsidRPr="004D70E1">
        <w:t xml:space="preserve"> </w:t>
      </w:r>
      <w:proofErr w:type="spellStart"/>
      <w:r w:rsidR="00A45649" w:rsidRPr="004D70E1">
        <w:t>nakłykciowy</w:t>
      </w:r>
      <w:proofErr w:type="spellEnd"/>
      <w:r w:rsidR="00A45649" w:rsidRPr="004D70E1">
        <w:t xml:space="preserve"> (1), formowany w anatomicznie dopasowanym </w:t>
      </w:r>
      <w:r w:rsidR="00C5383C" w:rsidRPr="004D70E1">
        <w:t xml:space="preserve"> </w:t>
      </w:r>
      <w:r w:rsidR="00A45649" w:rsidRPr="004D70E1">
        <w:t>kształcie</w:t>
      </w:r>
      <w:r w:rsidR="00F26223">
        <w:t xml:space="preserve"> </w:t>
      </w:r>
      <w:r w:rsidR="00F26223" w:rsidRPr="00F26223">
        <w:t>wykonany</w:t>
      </w:r>
      <w:r w:rsidR="00F26223">
        <w:t xml:space="preserve"> </w:t>
      </w:r>
      <w:r w:rsidR="00A45649" w:rsidRPr="004D70E1">
        <w:t>z</w:t>
      </w:r>
      <w:r w:rsidR="006E4CDE" w:rsidRPr="004D70E1">
        <w:t>e</w:t>
      </w:r>
      <w:r w:rsidR="00A45649" w:rsidRPr="004D70E1">
        <w:t xml:space="preserve"> </w:t>
      </w:r>
      <w:r w:rsidR="006E4CDE" w:rsidRPr="004D70E1">
        <w:t xml:space="preserve">specjalnej pianki </w:t>
      </w:r>
      <w:r w:rsidR="00A45649" w:rsidRPr="004D70E1">
        <w:t xml:space="preserve">absorbującej energię uderzenia. Również na palcach, chroniąc paliczki środkowe zainstalowano pod skórą rękawic wzmocnienia (2) wycięte z </w:t>
      </w:r>
      <w:r w:rsidR="00601C47">
        <w:t xml:space="preserve">podwójnego </w:t>
      </w:r>
      <w:r w:rsidR="00A45649" w:rsidRPr="004D70E1">
        <w:t>arkusza pianki o takich samych właściwościach.</w:t>
      </w:r>
    </w:p>
    <w:p w:rsidR="00A45649" w:rsidRPr="004D70E1" w:rsidRDefault="00C5383C" w:rsidP="002C409E">
      <w:pPr>
        <w:spacing w:after="0" w:line="276" w:lineRule="auto"/>
        <w:ind w:right="509"/>
        <w:jc w:val="both"/>
      </w:pPr>
      <w:r w:rsidRPr="004D70E1">
        <w:t>P</w:t>
      </w:r>
      <w:r w:rsidR="00A45649" w:rsidRPr="004D70E1">
        <w:t xml:space="preserve">oniżej protektora </w:t>
      </w:r>
      <w:proofErr w:type="spellStart"/>
      <w:r w:rsidR="00A45649" w:rsidRPr="004D70E1">
        <w:t>nakłykciowego</w:t>
      </w:r>
      <w:proofErr w:type="spellEnd"/>
      <w:r w:rsidR="00A45649" w:rsidRPr="004D70E1">
        <w:t xml:space="preserve"> znajduje się duży element odblaskowy (3) ze specjalnej</w:t>
      </w:r>
      <w:r w:rsidRPr="004D70E1">
        <w:t>, mocnej</w:t>
      </w:r>
      <w:r w:rsidR="00A45649" w:rsidRPr="004D70E1">
        <w:t xml:space="preserve"> tkaniny z naniesionym </w:t>
      </w:r>
      <w:proofErr w:type="spellStart"/>
      <w:r w:rsidRPr="004D70E1">
        <w:t>termo</w:t>
      </w:r>
      <w:r w:rsidR="00A45649" w:rsidRPr="004D70E1">
        <w:t>transferem</w:t>
      </w:r>
      <w:proofErr w:type="spellEnd"/>
      <w:r w:rsidR="00A45649" w:rsidRPr="004D70E1">
        <w:t xml:space="preserve"> z folii odblaskowej. Drugi taki element odblaskowy </w:t>
      </w:r>
      <w:r w:rsidR="00445142" w:rsidRPr="004D70E1">
        <w:t>umieszczon</w:t>
      </w:r>
      <w:r w:rsidR="00F26223">
        <w:t>o</w:t>
      </w:r>
      <w:r w:rsidR="00445142" w:rsidRPr="004D70E1">
        <w:t xml:space="preserve"> </w:t>
      </w:r>
      <w:r w:rsidR="006E4CDE" w:rsidRPr="004D70E1">
        <w:t>na patce mankietu</w:t>
      </w:r>
      <w:r w:rsidR="00A45649" w:rsidRPr="004D70E1">
        <w:t xml:space="preserve"> (4)</w:t>
      </w:r>
      <w:r w:rsidR="006E4CDE" w:rsidRPr="004D70E1">
        <w:t>,</w:t>
      </w:r>
      <w:r w:rsidR="002A59A9" w:rsidRPr="004D70E1">
        <w:t xml:space="preserve"> tuż pod wytłaczanym napisem identyfikującym rodzaj służby. P</w:t>
      </w:r>
      <w:r w:rsidR="00A45649" w:rsidRPr="004D70E1">
        <w:t xml:space="preserve">od protektorem </w:t>
      </w:r>
      <w:proofErr w:type="spellStart"/>
      <w:r w:rsidR="00A45649" w:rsidRPr="004D70E1">
        <w:t>nakłykciowym</w:t>
      </w:r>
      <w:proofErr w:type="spellEnd"/>
      <w:r w:rsidR="00A45649" w:rsidRPr="004D70E1">
        <w:t xml:space="preserve"> umieszczono elastyczną, poprzeszywaną wstawkę (5) mającą </w:t>
      </w:r>
      <w:r w:rsidR="002F47B7">
        <w:t xml:space="preserve">                    </w:t>
      </w:r>
      <w:r w:rsidR="00A45649" w:rsidRPr="004D70E1">
        <w:t xml:space="preserve">na celu zwiększenie ruchliwości ręki ubranej w rękawice. Temu samemu celowi służą </w:t>
      </w:r>
      <w:proofErr w:type="spellStart"/>
      <w:r w:rsidR="00A45649" w:rsidRPr="004D70E1">
        <w:t>wstaweczki</w:t>
      </w:r>
      <w:proofErr w:type="spellEnd"/>
      <w:r w:rsidR="00A45649" w:rsidRPr="004D70E1">
        <w:t xml:space="preserve"> (6)</w:t>
      </w:r>
      <w:r w:rsidR="006E4CDE" w:rsidRPr="004D70E1">
        <w:t>,</w:t>
      </w:r>
      <w:r w:rsidR="00A45649" w:rsidRPr="004D70E1">
        <w:t xml:space="preserve"> w formie kontrafałd, znajdujące się na wierzchniej stronie każdego palca. </w:t>
      </w:r>
    </w:p>
    <w:p w:rsidR="00A45649" w:rsidRPr="004D70E1" w:rsidRDefault="00A45649" w:rsidP="002C409E">
      <w:pPr>
        <w:spacing w:after="0" w:line="276" w:lineRule="auto"/>
        <w:ind w:right="509"/>
        <w:jc w:val="both"/>
      </w:pPr>
      <w:r w:rsidRPr="004D70E1">
        <w:lastRenderedPageBreak/>
        <w:t>Na stronie dłoniowej rękawicy</w:t>
      </w:r>
      <w:r w:rsidR="00C5383C" w:rsidRPr="004D70E1">
        <w:t>,</w:t>
      </w:r>
      <w:r w:rsidRPr="004D70E1">
        <w:t xml:space="preserve"> </w:t>
      </w:r>
      <w:r w:rsidR="00C5383C" w:rsidRPr="004D70E1">
        <w:rPr>
          <w:rFonts w:cs="Arial"/>
        </w:rPr>
        <w:t>pomiędzy kciukiem i palcem wskazującym</w:t>
      </w:r>
      <w:r w:rsidR="00C5383C" w:rsidRPr="004D70E1">
        <w:t xml:space="preserve">, </w:t>
      </w:r>
      <w:r w:rsidRPr="004D70E1">
        <w:t xml:space="preserve">umieszczono naszywki: wzmacniającą ze skóry (7) i </w:t>
      </w:r>
      <w:r w:rsidR="00654DBD" w:rsidRPr="004D70E1">
        <w:t xml:space="preserve">wzmacniającą, </w:t>
      </w:r>
      <w:r w:rsidRPr="004D70E1">
        <w:t>antypoślizgową z laminatu (8). Szwy na palcach</w:t>
      </w:r>
      <w:r w:rsidR="00994160" w:rsidRPr="004D70E1">
        <w:t>,</w:t>
      </w:r>
      <w:r w:rsidR="00F26223">
        <w:t xml:space="preserve"> </w:t>
      </w:r>
      <w:r w:rsidR="002F47B7">
        <w:t xml:space="preserve">                     </w:t>
      </w:r>
      <w:r w:rsidR="00F26223">
        <w:t>od strony dłoniowej wykonano</w:t>
      </w:r>
      <w:r w:rsidRPr="004D70E1">
        <w:t xml:space="preserve"> na zewnątrz, aby nie usztywniać palców.</w:t>
      </w:r>
    </w:p>
    <w:p w:rsidR="00A45649" w:rsidRPr="001D2AEC" w:rsidRDefault="00A45649" w:rsidP="002C409E">
      <w:pPr>
        <w:spacing w:after="0" w:line="276" w:lineRule="auto"/>
        <w:ind w:right="509"/>
        <w:jc w:val="both"/>
      </w:pPr>
      <w:r w:rsidRPr="004D70E1">
        <w:t xml:space="preserve">Na dole dłoni, </w:t>
      </w:r>
      <w:r w:rsidR="00B52CB2" w:rsidRPr="004D70E1">
        <w:t xml:space="preserve">na wysokości kości trójgraniastej, </w:t>
      </w:r>
      <w:r w:rsidRPr="004D70E1">
        <w:t xml:space="preserve">aby zwiększyć ochronę, zainstalowano wzmocnienia z </w:t>
      </w:r>
      <w:r w:rsidR="002A59A9" w:rsidRPr="004D70E1">
        <w:t xml:space="preserve">podwójnej warstwy </w:t>
      </w:r>
      <w:r w:rsidR="006E4CDE" w:rsidRPr="004D70E1">
        <w:t xml:space="preserve">specjalnej pianki, </w:t>
      </w:r>
      <w:r w:rsidRPr="004D70E1">
        <w:t>absorbującej energię uderzenia (9).</w:t>
      </w:r>
      <w:r w:rsidR="00B52CB2" w:rsidRPr="004D70E1">
        <w:t xml:space="preserve"> </w:t>
      </w:r>
      <w:r w:rsidR="002F47B7">
        <w:t xml:space="preserve">                           </w:t>
      </w:r>
      <w:r w:rsidR="00B52CB2" w:rsidRPr="004D70E1">
        <w:t>Na na</w:t>
      </w:r>
      <w:r w:rsidRPr="004D70E1">
        <w:t>dgarstku od strony dłoniowej</w:t>
      </w:r>
      <w:r w:rsidR="006E4CDE" w:rsidRPr="004D70E1">
        <w:t>,</w:t>
      </w:r>
      <w:r w:rsidR="00F26223">
        <w:t xml:space="preserve"> </w:t>
      </w:r>
      <w:r w:rsidRPr="004D70E1">
        <w:t>rękawic</w:t>
      </w:r>
      <w:r w:rsidR="006E4CDE" w:rsidRPr="004D70E1">
        <w:t>ę zebrano</w:t>
      </w:r>
      <w:r w:rsidRPr="004D70E1">
        <w:t xml:space="preserve"> elastycznym przymarszczeniem i </w:t>
      </w:r>
      <w:r w:rsidR="006E4CDE" w:rsidRPr="004D70E1">
        <w:t xml:space="preserve">dodatkowo </w:t>
      </w:r>
      <w:r w:rsidRPr="004D70E1">
        <w:t>zab</w:t>
      </w:r>
      <w:r w:rsidR="006E4CDE" w:rsidRPr="004D70E1">
        <w:t>ezpieczono</w:t>
      </w:r>
      <w:r w:rsidR="00B52CB2" w:rsidRPr="004D70E1">
        <w:t xml:space="preserve"> samoblokującym </w:t>
      </w:r>
      <w:r w:rsidRPr="004D70E1">
        <w:t>pase</w:t>
      </w:r>
      <w:r w:rsidR="00B52CB2" w:rsidRPr="004D70E1">
        <w:t>czkiem (10</w:t>
      </w:r>
      <w:r w:rsidR="006E4CDE" w:rsidRPr="004D70E1">
        <w:t>)</w:t>
      </w:r>
      <w:r w:rsidR="00B93217" w:rsidRPr="004D70E1">
        <w:t xml:space="preserve"> przełożonym przez metalową ramkę (15),</w:t>
      </w:r>
      <w:r w:rsidR="006E4CDE" w:rsidRPr="004D70E1">
        <w:t xml:space="preserve"> zapinanym </w:t>
      </w:r>
      <w:r w:rsidR="00B52CB2" w:rsidRPr="004D70E1">
        <w:t xml:space="preserve">na taśmę </w:t>
      </w:r>
      <w:proofErr w:type="spellStart"/>
      <w:r w:rsidR="00B52CB2" w:rsidRPr="004D70E1">
        <w:t>samosczepną</w:t>
      </w:r>
      <w:proofErr w:type="spellEnd"/>
      <w:r w:rsidR="003B2525" w:rsidRPr="004D70E1">
        <w:t xml:space="preserve"> haczyk (18) i pętelkę (16</w:t>
      </w:r>
      <w:r w:rsidR="003B2525" w:rsidRPr="001D2AEC">
        <w:t>)</w:t>
      </w:r>
      <w:r w:rsidRPr="001D2AEC">
        <w:t xml:space="preserve">. </w:t>
      </w:r>
      <w:r w:rsidR="00A02F71" w:rsidRPr="001D2AEC">
        <w:t>Na końcu paseczka oprócz rozszerzenia, które blokuje wysuwanie się paseczka z ramki, zainstalowano dodatkowo uchwyt (20) ze złożonej taśmy, mają</w:t>
      </w:r>
      <w:r w:rsidR="008C3E84" w:rsidRPr="001D2AEC">
        <w:t>cy ułatwiać</w:t>
      </w:r>
      <w:r w:rsidR="00A02F71" w:rsidRPr="001D2AEC">
        <w:t xml:space="preserve"> chwyt.</w:t>
      </w:r>
    </w:p>
    <w:p w:rsidR="00A45649" w:rsidRPr="004D70E1" w:rsidRDefault="00445142" w:rsidP="002C409E">
      <w:pPr>
        <w:spacing w:after="0" w:line="276" w:lineRule="auto"/>
        <w:ind w:right="509"/>
        <w:jc w:val="both"/>
      </w:pPr>
      <w:r w:rsidRPr="004D70E1">
        <w:t xml:space="preserve">W celu zwiększenia </w:t>
      </w:r>
      <w:r w:rsidR="00787392" w:rsidRPr="004D70E1">
        <w:t xml:space="preserve">możliwości </w:t>
      </w:r>
      <w:r w:rsidR="00B52CB2" w:rsidRPr="004D70E1">
        <w:t>dopasowania obwodu mankietu</w:t>
      </w:r>
      <w:r w:rsidR="00A45649" w:rsidRPr="004D70E1">
        <w:t xml:space="preserve">, a jednocześnie </w:t>
      </w:r>
      <w:r w:rsidR="00787392" w:rsidRPr="004D70E1">
        <w:t xml:space="preserve">umożliwienia </w:t>
      </w:r>
      <w:r w:rsidR="00A45649" w:rsidRPr="004D70E1">
        <w:t>swobodne</w:t>
      </w:r>
      <w:r w:rsidR="00787392" w:rsidRPr="004D70E1">
        <w:t>go</w:t>
      </w:r>
      <w:r w:rsidR="00A45649" w:rsidRPr="004D70E1">
        <w:t xml:space="preserve"> </w:t>
      </w:r>
      <w:r w:rsidR="00787392" w:rsidRPr="004D70E1">
        <w:t xml:space="preserve">wkładania </w:t>
      </w:r>
      <w:r w:rsidR="00A45649" w:rsidRPr="004D70E1">
        <w:t xml:space="preserve">i </w:t>
      </w:r>
      <w:r w:rsidR="00787392" w:rsidRPr="004D70E1">
        <w:t xml:space="preserve">zdejmowania </w:t>
      </w:r>
      <w:r w:rsidR="00A45649" w:rsidRPr="004D70E1">
        <w:t xml:space="preserve">rękawic, </w:t>
      </w:r>
      <w:r w:rsidR="00B52CB2" w:rsidRPr="004D70E1">
        <w:t>pod patką mankietu</w:t>
      </w:r>
      <w:r w:rsidR="00A45649" w:rsidRPr="004D70E1">
        <w:t xml:space="preserve"> zainstalowano klin (11), który po zap</w:t>
      </w:r>
      <w:r w:rsidR="00B52CB2" w:rsidRPr="004D70E1">
        <w:t xml:space="preserve">ięciu patki z taśmą </w:t>
      </w:r>
      <w:proofErr w:type="spellStart"/>
      <w:r w:rsidR="00B52CB2" w:rsidRPr="004D70E1">
        <w:t>samosczepną</w:t>
      </w:r>
      <w:proofErr w:type="spellEnd"/>
      <w:r w:rsidR="003B2525" w:rsidRPr="004D70E1">
        <w:t xml:space="preserve"> haczyk (</w:t>
      </w:r>
      <w:r w:rsidR="00B93217" w:rsidRPr="004D70E1">
        <w:t>4</w:t>
      </w:r>
      <w:r w:rsidR="003B2525" w:rsidRPr="004D70E1">
        <w:t>) i pętelka (17)</w:t>
      </w:r>
      <w:r w:rsidR="006E4CDE" w:rsidRPr="004D70E1">
        <w:t xml:space="preserve"> </w:t>
      </w:r>
      <w:r w:rsidR="00A45649" w:rsidRPr="004D70E1">
        <w:t>nie tworzy zgrubień.</w:t>
      </w:r>
      <w:r w:rsidR="00B93217" w:rsidRPr="004D70E1">
        <w:t xml:space="preserve"> Dół mankietu i brzegi patki wykończono skórzaną lamówką (19)</w:t>
      </w:r>
    </w:p>
    <w:p w:rsidR="00A45649" w:rsidRPr="004D70E1" w:rsidRDefault="00A45649" w:rsidP="002C409E">
      <w:pPr>
        <w:spacing w:after="0" w:line="276" w:lineRule="auto"/>
        <w:ind w:right="509"/>
        <w:jc w:val="both"/>
      </w:pPr>
      <w:r w:rsidRPr="004D70E1">
        <w:t>Na palcu wskazującym</w:t>
      </w:r>
      <w:r w:rsidR="002A59A9" w:rsidRPr="004D70E1">
        <w:t xml:space="preserve"> </w:t>
      </w:r>
      <w:r w:rsidRPr="004D70E1">
        <w:t>lewej rękawicy wszyto wstawkę służącą do wycierania deszczu z szyby kasku motocyklowego</w:t>
      </w:r>
      <w:r w:rsidR="00C977CA" w:rsidRPr="004D70E1">
        <w:t xml:space="preserve"> (12)</w:t>
      </w:r>
      <w:r w:rsidRPr="004D70E1">
        <w:t>.</w:t>
      </w:r>
    </w:p>
    <w:p w:rsidR="00A45649" w:rsidRPr="004D70E1" w:rsidRDefault="00A45649" w:rsidP="002C409E">
      <w:pPr>
        <w:spacing w:after="0" w:line="276" w:lineRule="auto"/>
        <w:ind w:right="509"/>
        <w:jc w:val="both"/>
      </w:pPr>
      <w:r w:rsidRPr="004D70E1">
        <w:t>Wewnątrz rękawicy, znajduje się dzianinowa podszewka z funkcją termoregulacji.</w:t>
      </w:r>
    </w:p>
    <w:p w:rsidR="00214B99" w:rsidRPr="004D70E1" w:rsidRDefault="00214B99" w:rsidP="00214B99">
      <w:pPr>
        <w:ind w:right="509"/>
        <w:rPr>
          <w:noProof/>
          <w:lang w:eastAsia="pl-PL"/>
        </w:rPr>
      </w:pPr>
    </w:p>
    <w:p w:rsidR="00214B99" w:rsidRPr="004D70E1" w:rsidRDefault="00BC7D70" w:rsidP="00214B99">
      <w:pPr>
        <w:ind w:right="509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249987</wp:posOffset>
            </wp:positionH>
            <wp:positionV relativeFrom="paragraph">
              <wp:posOffset>161570</wp:posOffset>
            </wp:positionV>
            <wp:extent cx="5369357" cy="3534616"/>
            <wp:effectExtent l="0" t="0" r="3175" b="889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14130B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357" cy="3534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B99" w:rsidRPr="004D70E1" w:rsidRDefault="00214B99" w:rsidP="00214B99">
      <w:pPr>
        <w:ind w:right="509"/>
        <w:rPr>
          <w:noProof/>
          <w:lang w:eastAsia="pl-PL"/>
        </w:rPr>
      </w:pPr>
    </w:p>
    <w:p w:rsidR="00214B99" w:rsidRPr="004D70E1" w:rsidRDefault="00214B99" w:rsidP="00214B99">
      <w:pPr>
        <w:ind w:right="509"/>
        <w:rPr>
          <w:noProof/>
          <w:lang w:eastAsia="pl-PL"/>
        </w:rPr>
      </w:pPr>
    </w:p>
    <w:p w:rsidR="00214B99" w:rsidRPr="004D70E1" w:rsidRDefault="00214B99" w:rsidP="00214B99">
      <w:pPr>
        <w:ind w:right="509"/>
        <w:rPr>
          <w:noProof/>
          <w:lang w:eastAsia="pl-PL"/>
        </w:rPr>
      </w:pPr>
    </w:p>
    <w:p w:rsidR="00214B99" w:rsidRPr="004D70E1" w:rsidRDefault="00214B99" w:rsidP="00214B99">
      <w:pPr>
        <w:ind w:right="509"/>
        <w:rPr>
          <w:noProof/>
          <w:lang w:eastAsia="pl-PL"/>
        </w:rPr>
      </w:pPr>
    </w:p>
    <w:p w:rsidR="00214B99" w:rsidRPr="004D70E1" w:rsidRDefault="00214B99" w:rsidP="00214B99">
      <w:pPr>
        <w:ind w:right="509"/>
        <w:rPr>
          <w:noProof/>
          <w:lang w:eastAsia="pl-PL"/>
        </w:rPr>
      </w:pPr>
    </w:p>
    <w:p w:rsidR="00214B99" w:rsidRPr="004D70E1" w:rsidRDefault="00214B99" w:rsidP="00214B99">
      <w:pPr>
        <w:ind w:right="509"/>
        <w:rPr>
          <w:noProof/>
          <w:lang w:eastAsia="pl-PL"/>
        </w:rPr>
      </w:pPr>
    </w:p>
    <w:p w:rsidR="00C330C1" w:rsidRPr="004D70E1" w:rsidRDefault="00C330C1" w:rsidP="00214B99">
      <w:pPr>
        <w:ind w:right="509"/>
        <w:rPr>
          <w:noProof/>
          <w:lang w:eastAsia="pl-PL"/>
        </w:rPr>
      </w:pPr>
    </w:p>
    <w:p w:rsidR="00C330C1" w:rsidRPr="004D70E1" w:rsidRDefault="00C330C1" w:rsidP="00214B99">
      <w:pPr>
        <w:ind w:right="509"/>
        <w:rPr>
          <w:noProof/>
          <w:lang w:eastAsia="pl-PL"/>
        </w:rPr>
      </w:pPr>
    </w:p>
    <w:p w:rsidR="00C330C1" w:rsidRPr="004D70E1" w:rsidRDefault="00C330C1" w:rsidP="00214B99">
      <w:pPr>
        <w:ind w:right="509"/>
        <w:rPr>
          <w:noProof/>
          <w:lang w:eastAsia="pl-PL"/>
        </w:rPr>
      </w:pPr>
    </w:p>
    <w:p w:rsidR="00C330C1" w:rsidRPr="004D70E1" w:rsidRDefault="00C330C1" w:rsidP="00214B99">
      <w:pPr>
        <w:ind w:right="509"/>
        <w:rPr>
          <w:noProof/>
          <w:lang w:eastAsia="pl-PL"/>
        </w:rPr>
      </w:pPr>
    </w:p>
    <w:p w:rsidR="00C330C1" w:rsidRPr="004D70E1" w:rsidRDefault="00C330C1" w:rsidP="00214B99">
      <w:pPr>
        <w:ind w:right="509"/>
        <w:rPr>
          <w:noProof/>
          <w:lang w:eastAsia="pl-PL"/>
        </w:rPr>
      </w:pPr>
    </w:p>
    <w:p w:rsidR="00214B99" w:rsidRDefault="00214B99" w:rsidP="00214B99">
      <w:pPr>
        <w:ind w:right="509"/>
        <w:rPr>
          <w:noProof/>
          <w:lang w:eastAsia="pl-PL"/>
        </w:rPr>
      </w:pPr>
    </w:p>
    <w:p w:rsidR="00BC57BB" w:rsidRPr="004D70E1" w:rsidRDefault="00BC57BB" w:rsidP="00214B99">
      <w:pPr>
        <w:ind w:right="509"/>
        <w:rPr>
          <w:noProof/>
          <w:lang w:eastAsia="pl-PL"/>
        </w:rPr>
      </w:pPr>
    </w:p>
    <w:p w:rsidR="00214B99" w:rsidRPr="004D70E1" w:rsidRDefault="00214B99" w:rsidP="00214B99">
      <w:pPr>
        <w:ind w:right="509"/>
        <w:rPr>
          <w:noProof/>
          <w:lang w:eastAsia="pl-PL"/>
        </w:rPr>
      </w:pPr>
    </w:p>
    <w:p w:rsidR="005C7591" w:rsidRDefault="00007B96" w:rsidP="00C24EAA">
      <w:pPr>
        <w:ind w:right="509"/>
        <w:jc w:val="center"/>
      </w:pPr>
      <w:r w:rsidRPr="00AD1504">
        <w:rPr>
          <w:b/>
        </w:rPr>
        <w:t>Rys</w:t>
      </w:r>
      <w:r w:rsidR="00660591" w:rsidRPr="00AD1504">
        <w:rPr>
          <w:b/>
        </w:rPr>
        <w:t>unek</w:t>
      </w:r>
      <w:r w:rsidRPr="00AD1504">
        <w:rPr>
          <w:b/>
        </w:rPr>
        <w:t xml:space="preserve"> </w:t>
      </w:r>
      <w:r w:rsidR="00C330C1" w:rsidRPr="00AD1504">
        <w:rPr>
          <w:b/>
        </w:rPr>
        <w:t>4</w:t>
      </w:r>
      <w:r w:rsidRPr="00AD1504">
        <w:rPr>
          <w:b/>
        </w:rPr>
        <w:t>.</w:t>
      </w:r>
      <w:r w:rsidRPr="00C56DCF">
        <w:t xml:space="preserve"> Budowa rękawic</w:t>
      </w:r>
      <w:r w:rsidR="008C3E84">
        <w:t xml:space="preserve"> </w:t>
      </w:r>
    </w:p>
    <w:p w:rsidR="009502E7" w:rsidRDefault="009502E7" w:rsidP="00C24EAA">
      <w:pPr>
        <w:ind w:right="509"/>
        <w:jc w:val="center"/>
      </w:pPr>
    </w:p>
    <w:p w:rsidR="00080035" w:rsidRDefault="00080035" w:rsidP="00C24EAA">
      <w:pPr>
        <w:ind w:right="509"/>
        <w:jc w:val="center"/>
      </w:pPr>
    </w:p>
    <w:p w:rsidR="00B40145" w:rsidRDefault="00B40145" w:rsidP="00C24EAA">
      <w:pPr>
        <w:ind w:right="509"/>
        <w:jc w:val="center"/>
      </w:pPr>
    </w:p>
    <w:p w:rsidR="001D2AEC" w:rsidRPr="00C56DCF" w:rsidRDefault="001D2AEC" w:rsidP="00C24EAA">
      <w:pPr>
        <w:ind w:right="509"/>
        <w:jc w:val="center"/>
      </w:pPr>
    </w:p>
    <w:p w:rsidR="00787392" w:rsidRPr="009502E7" w:rsidRDefault="005A2A9A" w:rsidP="00974113">
      <w:pPr>
        <w:pStyle w:val="Nagwek1"/>
        <w:keepNext/>
        <w:widowControl w:val="0"/>
        <w:numPr>
          <w:ilvl w:val="0"/>
          <w:numId w:val="25"/>
        </w:numPr>
        <w:ind w:left="426" w:hanging="426"/>
        <w:jc w:val="left"/>
        <w:rPr>
          <w:szCs w:val="24"/>
        </w:rPr>
      </w:pPr>
      <w:bookmarkStart w:id="25" w:name="_Toc454871313"/>
      <w:bookmarkStart w:id="26" w:name="_Toc500332039"/>
      <w:bookmarkStart w:id="27" w:name="_Toc40702825"/>
      <w:r w:rsidRPr="004D70E1">
        <w:rPr>
          <w:bCs w:val="0"/>
          <w:szCs w:val="24"/>
        </w:rPr>
        <w:lastRenderedPageBreak/>
        <w:t>WYMAGANIA</w:t>
      </w:r>
      <w:bookmarkEnd w:id="25"/>
      <w:bookmarkEnd w:id="26"/>
      <w:bookmarkEnd w:id="27"/>
    </w:p>
    <w:p w:rsidR="009502E7" w:rsidRPr="004D70E1" w:rsidRDefault="009502E7" w:rsidP="009502E7">
      <w:pPr>
        <w:pStyle w:val="Nagwek1"/>
        <w:keepNext/>
        <w:widowControl w:val="0"/>
        <w:ind w:left="360"/>
        <w:jc w:val="left"/>
        <w:rPr>
          <w:szCs w:val="24"/>
        </w:rPr>
      </w:pPr>
    </w:p>
    <w:p w:rsidR="003818CE" w:rsidRPr="00BA077B" w:rsidRDefault="005A2A9A" w:rsidP="009502E7">
      <w:pPr>
        <w:pStyle w:val="Nagwek2"/>
        <w:ind w:left="567" w:hanging="567"/>
      </w:pPr>
      <w:bookmarkStart w:id="28" w:name="_Toc454871314"/>
      <w:bookmarkStart w:id="29" w:name="_Toc500332040"/>
      <w:bookmarkStart w:id="30" w:name="_Toc40702826"/>
      <w:r w:rsidRPr="00BA077B">
        <w:t xml:space="preserve">Wymagania </w:t>
      </w:r>
      <w:r w:rsidR="005A55A4" w:rsidRPr="00BA077B">
        <w:t>t</w:t>
      </w:r>
      <w:r w:rsidRPr="00BA077B">
        <w:t>echniczne</w:t>
      </w:r>
      <w:bookmarkEnd w:id="28"/>
      <w:bookmarkEnd w:id="29"/>
      <w:bookmarkEnd w:id="30"/>
    </w:p>
    <w:p w:rsidR="00080035" w:rsidRDefault="00080035" w:rsidP="002C409E">
      <w:pPr>
        <w:jc w:val="both"/>
      </w:pPr>
    </w:p>
    <w:p w:rsidR="00B15DC3" w:rsidRDefault="003818CE" w:rsidP="002C409E">
      <w:pPr>
        <w:jc w:val="both"/>
      </w:pPr>
      <w:r w:rsidRPr="004D70E1">
        <w:t xml:space="preserve">Rękawice </w:t>
      </w:r>
      <w:r w:rsidR="00D5052A" w:rsidRPr="004D70E1">
        <w:t>zimowe</w:t>
      </w:r>
      <w:r w:rsidRPr="004D70E1">
        <w:t xml:space="preserve"> oraz zastosowane w nich materiały powinny spełniać wymagania </w:t>
      </w:r>
      <w:r w:rsidR="00A62B0B" w:rsidRPr="004D70E1">
        <w:t xml:space="preserve">zawarte </w:t>
      </w:r>
      <w:r w:rsidR="002F47B7">
        <w:t xml:space="preserve">                              </w:t>
      </w:r>
      <w:r w:rsidR="00A62B0B" w:rsidRPr="004D70E1">
        <w:t>w poniższych  tabelach</w:t>
      </w:r>
      <w:r w:rsidR="00684BF6" w:rsidRPr="004D70E1">
        <w:t xml:space="preserve">. </w:t>
      </w:r>
    </w:p>
    <w:p w:rsidR="005A2A9A" w:rsidRPr="004D70E1" w:rsidRDefault="005A2A9A" w:rsidP="009502E7">
      <w:pPr>
        <w:pStyle w:val="Nagwek3"/>
        <w:ind w:left="851" w:hanging="851"/>
      </w:pPr>
      <w:bookmarkStart w:id="31" w:name="_Toc40626368"/>
      <w:bookmarkStart w:id="32" w:name="_Toc40626406"/>
      <w:bookmarkStart w:id="33" w:name="_Toc40626444"/>
      <w:bookmarkStart w:id="34" w:name="_Toc40639098"/>
      <w:bookmarkStart w:id="35" w:name="_Toc40639136"/>
      <w:bookmarkStart w:id="36" w:name="_Toc40639246"/>
      <w:bookmarkStart w:id="37" w:name="_Toc40702827"/>
      <w:bookmarkStart w:id="38" w:name="_Toc40626369"/>
      <w:bookmarkStart w:id="39" w:name="_Toc40626407"/>
      <w:bookmarkStart w:id="40" w:name="_Toc40626445"/>
      <w:bookmarkStart w:id="41" w:name="_Toc40639099"/>
      <w:bookmarkStart w:id="42" w:name="_Toc40639137"/>
      <w:bookmarkStart w:id="43" w:name="_Toc40639247"/>
      <w:bookmarkStart w:id="44" w:name="_Toc40702828"/>
      <w:bookmarkStart w:id="45" w:name="_Toc454871315"/>
      <w:bookmarkStart w:id="46" w:name="_Toc500332041"/>
      <w:bookmarkStart w:id="47" w:name="_Toc40702829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4D70E1">
        <w:t>Wykaz materiałów zasadniczych i dodatków</w:t>
      </w:r>
      <w:bookmarkEnd w:id="45"/>
      <w:bookmarkEnd w:id="46"/>
      <w:bookmarkEnd w:id="47"/>
    </w:p>
    <w:p w:rsidR="009502E7" w:rsidRDefault="009502E7" w:rsidP="005014A4">
      <w:pPr>
        <w:tabs>
          <w:tab w:val="left" w:pos="426"/>
        </w:tabs>
        <w:spacing w:after="0" w:line="276" w:lineRule="auto"/>
        <w:jc w:val="both"/>
      </w:pPr>
    </w:p>
    <w:p w:rsidR="00810723" w:rsidRPr="004D70E1" w:rsidRDefault="00810723" w:rsidP="005014A4">
      <w:pPr>
        <w:tabs>
          <w:tab w:val="left" w:pos="426"/>
        </w:tabs>
        <w:spacing w:after="0" w:line="276" w:lineRule="auto"/>
        <w:jc w:val="both"/>
      </w:pPr>
      <w:r w:rsidRPr="009502E7">
        <w:rPr>
          <w:b/>
        </w:rPr>
        <w:t>Tabela 1.</w:t>
      </w:r>
      <w:r w:rsidRPr="004D70E1">
        <w:t xml:space="preserve"> Zestawienie materiałów i dodatków do wykonania </w:t>
      </w:r>
      <w:r w:rsidR="00007B96" w:rsidRPr="004D70E1">
        <w:t>rękawic</w:t>
      </w:r>
    </w:p>
    <w:tbl>
      <w:tblPr>
        <w:tblStyle w:val="Tabela-Siatka"/>
        <w:tblW w:w="5000" w:type="pct"/>
        <w:tblLayout w:type="fixed"/>
        <w:tblLook w:val="04A0"/>
      </w:tblPr>
      <w:tblGrid>
        <w:gridCol w:w="572"/>
        <w:gridCol w:w="3343"/>
        <w:gridCol w:w="2058"/>
        <w:gridCol w:w="1600"/>
        <w:gridCol w:w="1999"/>
      </w:tblGrid>
      <w:tr w:rsidR="004D70E1" w:rsidRPr="004D70E1" w:rsidTr="0008483B">
        <w:trPr>
          <w:trHeight w:val="20"/>
          <w:tblHeader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E36A0D">
            <w:pPr>
              <w:pStyle w:val="Bezodstpw"/>
              <w:jc w:val="center"/>
              <w:rPr>
                <w:b/>
              </w:rPr>
            </w:pPr>
            <w:r w:rsidRPr="004D70E1">
              <w:rPr>
                <w:b/>
              </w:rPr>
              <w:t>Lp.</w:t>
            </w:r>
          </w:p>
        </w:tc>
        <w:tc>
          <w:tcPr>
            <w:tcW w:w="1746" w:type="pct"/>
            <w:vAlign w:val="center"/>
          </w:tcPr>
          <w:p w:rsidR="00654DBD" w:rsidRPr="004D70E1" w:rsidRDefault="00654DBD" w:rsidP="0008483B">
            <w:pPr>
              <w:pStyle w:val="Bezodstpw"/>
              <w:jc w:val="center"/>
              <w:rPr>
                <w:b/>
              </w:rPr>
            </w:pPr>
            <w:r w:rsidRPr="004D70E1">
              <w:rPr>
                <w:b/>
              </w:rPr>
              <w:t>Nazwa materiału</w:t>
            </w:r>
          </w:p>
        </w:tc>
        <w:tc>
          <w:tcPr>
            <w:tcW w:w="1075" w:type="pct"/>
            <w:vAlign w:val="center"/>
          </w:tcPr>
          <w:p w:rsidR="00654DBD" w:rsidRPr="004D70E1" w:rsidRDefault="00654DBD" w:rsidP="001709E5">
            <w:pPr>
              <w:pStyle w:val="Bezodstpw"/>
              <w:jc w:val="center"/>
              <w:rPr>
                <w:b/>
              </w:rPr>
            </w:pPr>
            <w:r w:rsidRPr="004D70E1">
              <w:rPr>
                <w:b/>
              </w:rPr>
              <w:t>Miejsce użycia w rękawicach</w:t>
            </w:r>
          </w:p>
        </w:tc>
        <w:tc>
          <w:tcPr>
            <w:tcW w:w="836" w:type="pct"/>
            <w:vAlign w:val="center"/>
          </w:tcPr>
          <w:p w:rsidR="00654DBD" w:rsidRPr="004D70E1" w:rsidRDefault="003D5ECF" w:rsidP="001709E5">
            <w:pPr>
              <w:pStyle w:val="Bezodstpw"/>
              <w:jc w:val="center"/>
              <w:rPr>
                <w:b/>
              </w:rPr>
            </w:pPr>
            <w:r w:rsidRPr="004D70E1">
              <w:rPr>
                <w:b/>
              </w:rPr>
              <w:t>Oznaczeni</w:t>
            </w:r>
            <w:r w:rsidR="001300BC">
              <w:rPr>
                <w:b/>
              </w:rPr>
              <w:t>e na R</w:t>
            </w:r>
            <w:r w:rsidRPr="004D70E1">
              <w:rPr>
                <w:b/>
              </w:rPr>
              <w:t>ysunku 4</w:t>
            </w:r>
          </w:p>
        </w:tc>
        <w:tc>
          <w:tcPr>
            <w:tcW w:w="1044" w:type="pct"/>
            <w:vAlign w:val="center"/>
          </w:tcPr>
          <w:p w:rsidR="00654DBD" w:rsidRPr="004D70E1" w:rsidRDefault="00654DBD" w:rsidP="001709E5">
            <w:pPr>
              <w:pStyle w:val="Bezodstpw"/>
              <w:jc w:val="center"/>
              <w:rPr>
                <w:b/>
              </w:rPr>
            </w:pPr>
            <w:r w:rsidRPr="004D70E1">
              <w:rPr>
                <w:b/>
              </w:rPr>
              <w:t>Metodyka badania lub sposób potwierdzenia</w:t>
            </w:r>
          </w:p>
        </w:tc>
      </w:tr>
      <w:tr w:rsidR="004D70E1" w:rsidRPr="004D70E1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E65664">
            <w:pPr>
              <w:pStyle w:val="Bezodstpw"/>
              <w:jc w:val="center"/>
            </w:pPr>
            <w:r w:rsidRPr="004D70E1">
              <w:t>1.</w:t>
            </w:r>
          </w:p>
        </w:tc>
        <w:tc>
          <w:tcPr>
            <w:tcW w:w="1746" w:type="pct"/>
            <w:vAlign w:val="center"/>
          </w:tcPr>
          <w:p w:rsidR="00654DBD" w:rsidRPr="004D70E1" w:rsidRDefault="00654DBD" w:rsidP="00CF18C7">
            <w:pPr>
              <w:tabs>
                <w:tab w:val="left" w:pos="426"/>
              </w:tabs>
            </w:pPr>
            <w:r w:rsidRPr="004D70E1">
              <w:t xml:space="preserve">Skóra  bydlęca rękawicznicza </w:t>
            </w:r>
          </w:p>
        </w:tc>
        <w:tc>
          <w:tcPr>
            <w:tcW w:w="1075" w:type="pct"/>
            <w:vAlign w:val="center"/>
          </w:tcPr>
          <w:p w:rsidR="00654DBD" w:rsidRPr="004D70E1" w:rsidRDefault="003D5ECF" w:rsidP="001709E5">
            <w:pPr>
              <w:tabs>
                <w:tab w:val="left" w:pos="426"/>
              </w:tabs>
              <w:jc w:val="center"/>
            </w:pPr>
            <w:r w:rsidRPr="004D70E1">
              <w:t>Wierzch rękawic, klin, wzmocnienie</w:t>
            </w:r>
          </w:p>
        </w:tc>
        <w:tc>
          <w:tcPr>
            <w:tcW w:w="836" w:type="pct"/>
            <w:vAlign w:val="center"/>
          </w:tcPr>
          <w:p w:rsidR="00654DBD" w:rsidRPr="004D70E1" w:rsidRDefault="003D5ECF" w:rsidP="001709E5">
            <w:pPr>
              <w:tabs>
                <w:tab w:val="left" w:pos="426"/>
              </w:tabs>
              <w:jc w:val="center"/>
            </w:pPr>
            <w:r w:rsidRPr="004D70E1">
              <w:t>7,</w:t>
            </w:r>
            <w:r w:rsidR="00717758" w:rsidRPr="004D70E1">
              <w:t xml:space="preserve"> </w:t>
            </w:r>
            <w:r w:rsidRPr="004D70E1">
              <w:t>11,</w:t>
            </w:r>
            <w:r w:rsidR="00717758" w:rsidRPr="004D70E1">
              <w:t xml:space="preserve"> </w:t>
            </w:r>
            <w:r w:rsidRPr="004D70E1">
              <w:t>13</w:t>
            </w:r>
          </w:p>
        </w:tc>
        <w:tc>
          <w:tcPr>
            <w:tcW w:w="1044" w:type="pct"/>
            <w:vAlign w:val="center"/>
          </w:tcPr>
          <w:p w:rsidR="00654DBD" w:rsidRPr="004D70E1" w:rsidRDefault="00AA3B32" w:rsidP="001709E5">
            <w:pPr>
              <w:tabs>
                <w:tab w:val="left" w:pos="426"/>
              </w:tabs>
              <w:jc w:val="center"/>
            </w:pPr>
            <w:r>
              <w:t xml:space="preserve">wg </w:t>
            </w:r>
            <w:r w:rsidR="0031287D">
              <w:t xml:space="preserve">Tabeli 2 </w:t>
            </w:r>
            <w:r w:rsidR="007E0769">
              <w:br/>
            </w:r>
            <w:r w:rsidR="0031287D">
              <w:t>i T</w:t>
            </w:r>
            <w:r w:rsidR="009068A9" w:rsidRPr="004D70E1">
              <w:t>abeli 7</w:t>
            </w:r>
          </w:p>
        </w:tc>
      </w:tr>
      <w:tr w:rsidR="006305ED" w:rsidRPr="006305ED" w:rsidTr="00DF7BEE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BEE" w:rsidRPr="006305ED" w:rsidRDefault="00DF7BEE" w:rsidP="00DF7BEE">
            <w:pPr>
              <w:pStyle w:val="Bezodstpw"/>
              <w:jc w:val="center"/>
            </w:pPr>
            <w:r w:rsidRPr="006305ED">
              <w:t>2.</w:t>
            </w:r>
          </w:p>
        </w:tc>
        <w:tc>
          <w:tcPr>
            <w:tcW w:w="1746" w:type="pct"/>
            <w:vAlign w:val="center"/>
          </w:tcPr>
          <w:p w:rsidR="00DF7BEE" w:rsidRPr="006305ED" w:rsidRDefault="00DF7BEE" w:rsidP="00DF7BEE">
            <w:pPr>
              <w:tabs>
                <w:tab w:val="left" w:pos="426"/>
              </w:tabs>
            </w:pPr>
            <w:r w:rsidRPr="006305ED">
              <w:t>Skóra na lamówki, elementy elastyczne i kontrafałdy</w:t>
            </w:r>
          </w:p>
        </w:tc>
        <w:tc>
          <w:tcPr>
            <w:tcW w:w="1075" w:type="pct"/>
            <w:vAlign w:val="center"/>
          </w:tcPr>
          <w:p w:rsidR="00DF7BEE" w:rsidRPr="006305ED" w:rsidRDefault="00DF7BEE" w:rsidP="00DF7BEE">
            <w:pPr>
              <w:tabs>
                <w:tab w:val="left" w:pos="426"/>
              </w:tabs>
              <w:jc w:val="center"/>
            </w:pPr>
            <w:r w:rsidRPr="006305ED">
              <w:t>Lamówka brzegów, elementy elastyczne i kontrafałdy</w:t>
            </w:r>
          </w:p>
        </w:tc>
        <w:tc>
          <w:tcPr>
            <w:tcW w:w="836" w:type="pct"/>
            <w:vAlign w:val="center"/>
          </w:tcPr>
          <w:p w:rsidR="00DF7BEE" w:rsidRPr="006305ED" w:rsidRDefault="00DF7BEE" w:rsidP="00DF7BEE">
            <w:pPr>
              <w:tabs>
                <w:tab w:val="left" w:pos="426"/>
              </w:tabs>
              <w:jc w:val="center"/>
            </w:pPr>
            <w:r w:rsidRPr="006305ED">
              <w:t>19, 5, 6</w:t>
            </w:r>
          </w:p>
        </w:tc>
        <w:tc>
          <w:tcPr>
            <w:tcW w:w="1044" w:type="pct"/>
          </w:tcPr>
          <w:p w:rsidR="00DF7BEE" w:rsidRPr="006305ED" w:rsidRDefault="00DF7BEE" w:rsidP="00DF7BEE">
            <w:pPr>
              <w:tabs>
                <w:tab w:val="left" w:pos="426"/>
              </w:tabs>
              <w:jc w:val="center"/>
            </w:pPr>
            <w:r w:rsidRPr="006305ED">
              <w:t xml:space="preserve">wg Tabeli 3 </w:t>
            </w:r>
          </w:p>
          <w:p w:rsidR="00DF7BEE" w:rsidRPr="006305ED" w:rsidRDefault="00DF7BEE" w:rsidP="00DF7BEE">
            <w:pPr>
              <w:tabs>
                <w:tab w:val="left" w:pos="426"/>
              </w:tabs>
              <w:jc w:val="center"/>
            </w:pPr>
            <w:r w:rsidRPr="006305ED">
              <w:t>i Tabeli 7</w:t>
            </w:r>
          </w:p>
        </w:tc>
      </w:tr>
      <w:tr w:rsidR="004D70E1" w:rsidRPr="004D70E1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CA4F42">
            <w:pPr>
              <w:pStyle w:val="Bezodstpw"/>
              <w:jc w:val="center"/>
            </w:pPr>
            <w:r w:rsidRPr="004D70E1">
              <w:t>3.</w:t>
            </w:r>
          </w:p>
        </w:tc>
        <w:tc>
          <w:tcPr>
            <w:tcW w:w="1746" w:type="pct"/>
            <w:vAlign w:val="center"/>
          </w:tcPr>
          <w:p w:rsidR="00654DBD" w:rsidRPr="004D70E1" w:rsidRDefault="00172D08" w:rsidP="000E7488">
            <w:pPr>
              <w:tabs>
                <w:tab w:val="left" w:pos="426"/>
              </w:tabs>
            </w:pPr>
            <w:r w:rsidRPr="004D70E1">
              <w:t>Dzianina na podszewkę</w:t>
            </w:r>
            <w:r w:rsidR="000E7488">
              <w:t xml:space="preserve">, </w:t>
            </w:r>
            <w:proofErr w:type="spellStart"/>
            <w:r w:rsidR="000E7488">
              <w:t>termoaktywna</w:t>
            </w:r>
            <w:proofErr w:type="spellEnd"/>
            <w:r w:rsidR="000E7488">
              <w:t>,</w:t>
            </w:r>
            <w:r w:rsidR="00654DBD" w:rsidRPr="004D70E1">
              <w:t xml:space="preserve"> </w:t>
            </w:r>
          </w:p>
        </w:tc>
        <w:tc>
          <w:tcPr>
            <w:tcW w:w="1075" w:type="pct"/>
            <w:vAlign w:val="center"/>
          </w:tcPr>
          <w:p w:rsidR="00654DBD" w:rsidRPr="004D70E1" w:rsidRDefault="00654DBD" w:rsidP="001709E5">
            <w:pPr>
              <w:pStyle w:val="Bezodstpw"/>
              <w:jc w:val="center"/>
            </w:pPr>
            <w:r w:rsidRPr="004D70E1">
              <w:t>Wewnątrz rękawicy</w:t>
            </w:r>
          </w:p>
        </w:tc>
        <w:tc>
          <w:tcPr>
            <w:tcW w:w="836" w:type="pct"/>
            <w:vAlign w:val="center"/>
          </w:tcPr>
          <w:p w:rsidR="00654DBD" w:rsidRPr="004D70E1" w:rsidRDefault="003D5ECF" w:rsidP="001709E5">
            <w:pPr>
              <w:pStyle w:val="Bezodstpw"/>
              <w:jc w:val="center"/>
            </w:pPr>
            <w:r w:rsidRPr="004D70E1">
              <w:t>-</w:t>
            </w:r>
          </w:p>
        </w:tc>
        <w:tc>
          <w:tcPr>
            <w:tcW w:w="1044" w:type="pct"/>
            <w:vAlign w:val="center"/>
          </w:tcPr>
          <w:p w:rsidR="00654DBD" w:rsidRPr="004D70E1" w:rsidRDefault="00AA3B32" w:rsidP="001709E5">
            <w:pPr>
              <w:pStyle w:val="Bezodstpw"/>
              <w:jc w:val="center"/>
            </w:pPr>
            <w:r>
              <w:t>w</w:t>
            </w:r>
            <w:r w:rsidR="0031287D">
              <w:t>g T</w:t>
            </w:r>
            <w:r w:rsidR="009068A9" w:rsidRPr="004D70E1">
              <w:t>abeli 4 , 7</w:t>
            </w:r>
            <w:r w:rsidR="0031287D">
              <w:t xml:space="preserve"> </w:t>
            </w:r>
            <w:r w:rsidR="007E0769">
              <w:br/>
            </w:r>
            <w:r w:rsidR="0031287D">
              <w:t>i T</w:t>
            </w:r>
            <w:r w:rsidR="009068A9" w:rsidRPr="004D70E1">
              <w:t>abeli 8</w:t>
            </w:r>
          </w:p>
        </w:tc>
      </w:tr>
      <w:tr w:rsidR="004D70E1" w:rsidRPr="004D70E1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CA4F42">
            <w:pPr>
              <w:pStyle w:val="Bezodstpw"/>
              <w:jc w:val="center"/>
            </w:pPr>
            <w:r w:rsidRPr="004D70E1">
              <w:t>4.</w:t>
            </w:r>
          </w:p>
        </w:tc>
        <w:tc>
          <w:tcPr>
            <w:tcW w:w="1746" w:type="pct"/>
            <w:vAlign w:val="center"/>
          </w:tcPr>
          <w:p w:rsidR="00654DBD" w:rsidRPr="004D70E1" w:rsidRDefault="00654DBD" w:rsidP="0068201A">
            <w:pPr>
              <w:tabs>
                <w:tab w:val="left" w:pos="426"/>
              </w:tabs>
            </w:pPr>
            <w:r w:rsidRPr="004D70E1">
              <w:t>Wzmocnienie dłoni z pokryciem antypoślizgowym skład: PES pokrycie: PCV,</w:t>
            </w:r>
            <w:r w:rsidR="003B4B80">
              <w:t xml:space="preserve"> </w:t>
            </w:r>
            <w:r w:rsidR="00843F5C">
              <w:t>miękkie,</w:t>
            </w:r>
            <w:r w:rsidRPr="004D70E1">
              <w:t xml:space="preserve"> masa powierzchniowa </w:t>
            </w:r>
            <w:r w:rsidR="003B4B80">
              <w:t>49</w:t>
            </w:r>
            <w:r w:rsidRPr="004D70E1">
              <w:t>0 ± 20 g/</w:t>
            </w:r>
            <w:proofErr w:type="spellStart"/>
            <w:r w:rsidRPr="004D70E1">
              <w:t>m²</w:t>
            </w:r>
            <w:proofErr w:type="spellEnd"/>
            <w:r w:rsidRPr="004D70E1">
              <w:t>, grubość 0,68 ± 0,07 mm</w:t>
            </w:r>
            <w:r w:rsidR="000E7488">
              <w:t>, kolor czarny</w:t>
            </w:r>
          </w:p>
        </w:tc>
        <w:tc>
          <w:tcPr>
            <w:tcW w:w="1075" w:type="pct"/>
            <w:vAlign w:val="center"/>
          </w:tcPr>
          <w:p w:rsidR="00654DBD" w:rsidRPr="004D70E1" w:rsidRDefault="00654DBD" w:rsidP="001709E5">
            <w:pPr>
              <w:tabs>
                <w:tab w:val="left" w:pos="426"/>
              </w:tabs>
              <w:jc w:val="center"/>
            </w:pPr>
            <w:r w:rsidRPr="004D70E1">
              <w:t>Część dłoniowa rękawicy</w:t>
            </w:r>
          </w:p>
        </w:tc>
        <w:tc>
          <w:tcPr>
            <w:tcW w:w="836" w:type="pct"/>
            <w:vAlign w:val="center"/>
          </w:tcPr>
          <w:p w:rsidR="00654DBD" w:rsidRPr="004D70E1" w:rsidRDefault="003D5ECF" w:rsidP="001709E5">
            <w:pPr>
              <w:tabs>
                <w:tab w:val="left" w:pos="426"/>
              </w:tabs>
              <w:jc w:val="center"/>
            </w:pPr>
            <w:r w:rsidRPr="004D70E1">
              <w:t>8</w:t>
            </w:r>
          </w:p>
        </w:tc>
        <w:tc>
          <w:tcPr>
            <w:tcW w:w="1044" w:type="pct"/>
            <w:vAlign w:val="center"/>
          </w:tcPr>
          <w:p w:rsidR="00654DBD" w:rsidRPr="004D70E1" w:rsidRDefault="00654DBD" w:rsidP="001709E5">
            <w:pPr>
              <w:tabs>
                <w:tab w:val="left" w:pos="426"/>
              </w:tabs>
              <w:jc w:val="center"/>
            </w:pPr>
            <w:r w:rsidRPr="004D70E1">
              <w:t xml:space="preserve">Deklaracja producenta oraz wg </w:t>
            </w:r>
            <w:r w:rsidR="0031287D">
              <w:t>T</w:t>
            </w:r>
            <w:r w:rsidR="009068A9" w:rsidRPr="004D70E1">
              <w:t>abeli 7</w:t>
            </w:r>
          </w:p>
        </w:tc>
      </w:tr>
      <w:tr w:rsidR="004D70E1" w:rsidRPr="004D70E1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CA4F42">
            <w:pPr>
              <w:pStyle w:val="Bezodstpw"/>
              <w:jc w:val="center"/>
            </w:pPr>
            <w:r w:rsidRPr="004D70E1">
              <w:t>5.</w:t>
            </w:r>
          </w:p>
        </w:tc>
        <w:tc>
          <w:tcPr>
            <w:tcW w:w="1746" w:type="pct"/>
            <w:vAlign w:val="center"/>
          </w:tcPr>
          <w:p w:rsidR="00654DBD" w:rsidRPr="004D70E1" w:rsidRDefault="00654DBD" w:rsidP="0068201A">
            <w:pPr>
              <w:tabs>
                <w:tab w:val="left" w:pos="426"/>
              </w:tabs>
            </w:pPr>
            <w:r w:rsidRPr="004D70E1">
              <w:t xml:space="preserve">Tkanina </w:t>
            </w:r>
            <w:r w:rsidR="00B37456">
              <w:t>wodoodporna</w:t>
            </w:r>
            <w:r w:rsidRPr="004D70E1">
              <w:t>, skład: 100% PES, ma</w:t>
            </w:r>
            <w:r w:rsidR="00BC57BB">
              <w:t xml:space="preserve">sa powierzchniowa </w:t>
            </w:r>
            <w:r w:rsidR="00024B99">
              <w:t xml:space="preserve">                     </w:t>
            </w:r>
            <w:r w:rsidR="00BC57BB">
              <w:t>170 ±</w:t>
            </w:r>
            <w:r w:rsidR="00024B99">
              <w:t xml:space="preserve"> </w:t>
            </w:r>
            <w:r w:rsidR="00BC57BB">
              <w:t>15 g/</w:t>
            </w:r>
            <w:proofErr w:type="spellStart"/>
            <w:r w:rsidR="00BC57BB">
              <w:t>m²</w:t>
            </w:r>
            <w:proofErr w:type="spellEnd"/>
            <w:r w:rsidR="00BC57BB">
              <w:t xml:space="preserve"> </w:t>
            </w:r>
          </w:p>
        </w:tc>
        <w:tc>
          <w:tcPr>
            <w:tcW w:w="1075" w:type="pct"/>
            <w:vAlign w:val="center"/>
          </w:tcPr>
          <w:p w:rsidR="00654DBD" w:rsidRPr="004D70E1" w:rsidRDefault="00654DBD" w:rsidP="001709E5">
            <w:pPr>
              <w:tabs>
                <w:tab w:val="left" w:pos="426"/>
              </w:tabs>
              <w:jc w:val="center"/>
            </w:pPr>
            <w:r w:rsidRPr="004D70E1">
              <w:t>Spodnia strona patki</w:t>
            </w:r>
          </w:p>
          <w:p w:rsidR="00654DBD" w:rsidRPr="004D70E1" w:rsidRDefault="00654DBD" w:rsidP="001709E5">
            <w:pPr>
              <w:tabs>
                <w:tab w:val="left" w:pos="426"/>
              </w:tabs>
              <w:jc w:val="center"/>
            </w:pPr>
            <w:r w:rsidRPr="004D70E1">
              <w:t>Łatki do mocowania wzmocnień</w:t>
            </w:r>
          </w:p>
        </w:tc>
        <w:tc>
          <w:tcPr>
            <w:tcW w:w="836" w:type="pct"/>
            <w:vAlign w:val="center"/>
          </w:tcPr>
          <w:p w:rsidR="003D5ECF" w:rsidRPr="004D70E1" w:rsidRDefault="003D5ECF" w:rsidP="001709E5">
            <w:pPr>
              <w:tabs>
                <w:tab w:val="left" w:pos="426"/>
              </w:tabs>
              <w:jc w:val="center"/>
              <w:rPr>
                <w:lang w:val="en-US"/>
              </w:rPr>
            </w:pPr>
            <w:r w:rsidRPr="004D70E1">
              <w:rPr>
                <w:lang w:val="en-US"/>
              </w:rPr>
              <w:t>14</w:t>
            </w:r>
          </w:p>
        </w:tc>
        <w:tc>
          <w:tcPr>
            <w:tcW w:w="1044" w:type="pct"/>
            <w:vAlign w:val="center"/>
          </w:tcPr>
          <w:p w:rsidR="00654DBD" w:rsidRPr="004D70E1" w:rsidRDefault="00654DBD" w:rsidP="001709E5">
            <w:pPr>
              <w:tabs>
                <w:tab w:val="left" w:pos="426"/>
              </w:tabs>
              <w:jc w:val="center"/>
              <w:rPr>
                <w:lang w:val="en-US"/>
              </w:rPr>
            </w:pPr>
            <w:proofErr w:type="spellStart"/>
            <w:r w:rsidRPr="004D70E1">
              <w:rPr>
                <w:lang w:val="en-US"/>
              </w:rPr>
              <w:t>Deklaracja</w:t>
            </w:r>
            <w:proofErr w:type="spellEnd"/>
            <w:r w:rsidRPr="004D70E1">
              <w:rPr>
                <w:lang w:val="en-US"/>
              </w:rPr>
              <w:t xml:space="preserve"> </w:t>
            </w:r>
            <w:proofErr w:type="spellStart"/>
            <w:r w:rsidRPr="004D70E1">
              <w:rPr>
                <w:lang w:val="en-US"/>
              </w:rPr>
              <w:t>producenta</w:t>
            </w:r>
            <w:proofErr w:type="spellEnd"/>
          </w:p>
        </w:tc>
      </w:tr>
      <w:tr w:rsidR="004D70E1" w:rsidRPr="004D70E1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CA4F42">
            <w:pPr>
              <w:pStyle w:val="Bezodstpw"/>
              <w:jc w:val="center"/>
            </w:pPr>
            <w:r w:rsidRPr="004D70E1">
              <w:t>6.</w:t>
            </w:r>
          </w:p>
        </w:tc>
        <w:tc>
          <w:tcPr>
            <w:tcW w:w="1746" w:type="pct"/>
            <w:vAlign w:val="center"/>
          </w:tcPr>
          <w:p w:rsidR="00BC57BB" w:rsidRPr="004D70E1" w:rsidRDefault="00654DBD" w:rsidP="00087642">
            <w:pPr>
              <w:tabs>
                <w:tab w:val="left" w:pos="426"/>
              </w:tabs>
            </w:pPr>
            <w:r w:rsidRPr="004D70E1">
              <w:t xml:space="preserve">Tkanina skład: </w:t>
            </w:r>
            <w:r w:rsidR="004C793E">
              <w:t>p</w:t>
            </w:r>
            <w:r w:rsidR="004C793E" w:rsidRPr="004D70E1">
              <w:t xml:space="preserve">oliamid </w:t>
            </w:r>
            <w:r w:rsidRPr="004D70E1">
              <w:t>6.6, czarna, masa powierzchniowa 2</w:t>
            </w:r>
            <w:r w:rsidR="00087642">
              <w:t>75</w:t>
            </w:r>
            <w:r w:rsidRPr="004D70E1">
              <w:t xml:space="preserve"> ± </w:t>
            </w:r>
            <w:r w:rsidR="00087642">
              <w:t xml:space="preserve">25 </w:t>
            </w:r>
            <w:r w:rsidRPr="004D70E1">
              <w:t>g/</w:t>
            </w:r>
            <w:proofErr w:type="spellStart"/>
            <w:r w:rsidRPr="004D70E1">
              <w:t>m²</w:t>
            </w:r>
            <w:proofErr w:type="spellEnd"/>
            <w:r w:rsidRPr="004D70E1">
              <w:t xml:space="preserve">  </w:t>
            </w:r>
          </w:p>
        </w:tc>
        <w:tc>
          <w:tcPr>
            <w:tcW w:w="1075" w:type="pct"/>
            <w:vAlign w:val="center"/>
          </w:tcPr>
          <w:p w:rsidR="00654DBD" w:rsidRPr="004D70E1" w:rsidRDefault="00654DBD" w:rsidP="001709E5">
            <w:pPr>
              <w:pStyle w:val="Bezodstpw"/>
              <w:jc w:val="center"/>
            </w:pPr>
            <w:r w:rsidRPr="004D70E1">
              <w:t>Baza elementów odblaskowych</w:t>
            </w:r>
          </w:p>
        </w:tc>
        <w:tc>
          <w:tcPr>
            <w:tcW w:w="836" w:type="pct"/>
            <w:vAlign w:val="center"/>
          </w:tcPr>
          <w:p w:rsidR="00654DBD" w:rsidRPr="004D70E1" w:rsidRDefault="003D5ECF" w:rsidP="001709E5">
            <w:pPr>
              <w:tabs>
                <w:tab w:val="left" w:pos="426"/>
              </w:tabs>
              <w:jc w:val="center"/>
            </w:pPr>
            <w:r w:rsidRPr="004D70E1">
              <w:t>3</w:t>
            </w:r>
          </w:p>
        </w:tc>
        <w:tc>
          <w:tcPr>
            <w:tcW w:w="1044" w:type="pct"/>
            <w:vAlign w:val="center"/>
          </w:tcPr>
          <w:p w:rsidR="00654DBD" w:rsidRPr="004D70E1" w:rsidRDefault="00654DBD" w:rsidP="001709E5">
            <w:pPr>
              <w:tabs>
                <w:tab w:val="left" w:pos="426"/>
              </w:tabs>
              <w:jc w:val="center"/>
              <w:rPr>
                <w:highlight w:val="yellow"/>
              </w:rPr>
            </w:pPr>
            <w:r w:rsidRPr="004D70E1">
              <w:t>Deklaracja producenta</w:t>
            </w:r>
          </w:p>
        </w:tc>
      </w:tr>
      <w:tr w:rsidR="004D70E1" w:rsidRPr="004D70E1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CA4F42">
            <w:pPr>
              <w:pStyle w:val="Bezodstpw"/>
              <w:jc w:val="center"/>
            </w:pPr>
            <w:r w:rsidRPr="004D70E1">
              <w:t>7.</w:t>
            </w:r>
          </w:p>
        </w:tc>
        <w:tc>
          <w:tcPr>
            <w:tcW w:w="1746" w:type="pct"/>
            <w:vAlign w:val="center"/>
          </w:tcPr>
          <w:p w:rsidR="00024B99" w:rsidRDefault="00654DBD" w:rsidP="0068201A">
            <w:pPr>
              <w:tabs>
                <w:tab w:val="left" w:pos="426"/>
              </w:tabs>
            </w:pPr>
            <w:r w:rsidRPr="004D70E1">
              <w:t xml:space="preserve">Folia odblaskowa, </w:t>
            </w:r>
            <w:proofErr w:type="spellStart"/>
            <w:r w:rsidRPr="004D70E1">
              <w:t>termotransferowa</w:t>
            </w:r>
            <w:proofErr w:type="spellEnd"/>
            <w:r w:rsidRPr="004D70E1">
              <w:t xml:space="preserve"> w kolorze srebrnym, spełniająca wymagania normy PN-EN ISO 20471:2013-07 i zachowująca właściwości odblaskowości po</w:t>
            </w:r>
            <w:r w:rsidR="00024B99">
              <w:t>:</w:t>
            </w:r>
            <w:r w:rsidRPr="004D70E1">
              <w:t xml:space="preserve"> </w:t>
            </w:r>
          </w:p>
          <w:p w:rsidR="00024B99" w:rsidRDefault="00024B99" w:rsidP="0068201A">
            <w:pPr>
              <w:tabs>
                <w:tab w:val="left" w:pos="426"/>
              </w:tabs>
            </w:pPr>
            <w:r>
              <w:t xml:space="preserve">- </w:t>
            </w:r>
            <w:r w:rsidR="00654DBD" w:rsidRPr="004D70E1">
              <w:t xml:space="preserve">50 cyklach prania w temperaturze 60ºC, </w:t>
            </w:r>
          </w:p>
          <w:p w:rsidR="00024B99" w:rsidRDefault="00024B99" w:rsidP="0068201A">
            <w:pPr>
              <w:tabs>
                <w:tab w:val="left" w:pos="426"/>
              </w:tabs>
            </w:pPr>
            <w:r>
              <w:t xml:space="preserve">- </w:t>
            </w:r>
            <w:r w:rsidR="00654DBD" w:rsidRPr="004D70E1">
              <w:t>25 cyklach czyszczenia chemicznego</w:t>
            </w:r>
            <w:r>
              <w:t>,</w:t>
            </w:r>
          </w:p>
          <w:p w:rsidR="00024B99" w:rsidRDefault="00024B99" w:rsidP="0068201A">
            <w:pPr>
              <w:tabs>
                <w:tab w:val="left" w:pos="426"/>
              </w:tabs>
            </w:pPr>
            <w:r>
              <w:t xml:space="preserve">- </w:t>
            </w:r>
            <w:r w:rsidR="00654DBD" w:rsidRPr="004D70E1">
              <w:t>5000 cykl</w:t>
            </w:r>
            <w:r w:rsidR="00A504A0">
              <w:t>ach</w:t>
            </w:r>
            <w:r w:rsidR="00654DBD" w:rsidRPr="004D70E1">
              <w:t xml:space="preserve"> ścierania</w:t>
            </w:r>
          </w:p>
          <w:p w:rsidR="00654DBD" w:rsidRPr="004D70E1" w:rsidRDefault="00654DBD" w:rsidP="0068201A">
            <w:pPr>
              <w:tabs>
                <w:tab w:val="left" w:pos="426"/>
              </w:tabs>
            </w:pPr>
            <w:r w:rsidRPr="004D70E1">
              <w:t>bez oznak uszkodzeń mechanicznych</w:t>
            </w:r>
          </w:p>
        </w:tc>
        <w:tc>
          <w:tcPr>
            <w:tcW w:w="1075" w:type="pct"/>
            <w:vAlign w:val="center"/>
          </w:tcPr>
          <w:p w:rsidR="00654DBD" w:rsidRPr="004D70E1" w:rsidRDefault="00654DBD" w:rsidP="001709E5">
            <w:pPr>
              <w:tabs>
                <w:tab w:val="left" w:pos="426"/>
              </w:tabs>
              <w:jc w:val="center"/>
            </w:pPr>
            <w:r w:rsidRPr="004D70E1">
              <w:t>Wierzchnia warstwa elementów odblaskowych</w:t>
            </w:r>
          </w:p>
        </w:tc>
        <w:tc>
          <w:tcPr>
            <w:tcW w:w="836" w:type="pct"/>
            <w:vAlign w:val="center"/>
          </w:tcPr>
          <w:p w:rsidR="00654DBD" w:rsidRPr="004D70E1" w:rsidRDefault="003D5ECF" w:rsidP="001709E5">
            <w:pPr>
              <w:tabs>
                <w:tab w:val="left" w:pos="426"/>
              </w:tabs>
              <w:jc w:val="center"/>
            </w:pPr>
            <w:r w:rsidRPr="004D70E1">
              <w:t>3</w:t>
            </w:r>
          </w:p>
        </w:tc>
        <w:tc>
          <w:tcPr>
            <w:tcW w:w="1044" w:type="pct"/>
            <w:vAlign w:val="center"/>
          </w:tcPr>
          <w:p w:rsidR="00654DBD" w:rsidRPr="004D70E1" w:rsidRDefault="00654DBD" w:rsidP="001709E5">
            <w:pPr>
              <w:tabs>
                <w:tab w:val="left" w:pos="426"/>
              </w:tabs>
              <w:jc w:val="center"/>
              <w:rPr>
                <w:highlight w:val="yellow"/>
              </w:rPr>
            </w:pPr>
            <w:r w:rsidRPr="004D70E1">
              <w:t>Deklaracja producenta</w:t>
            </w:r>
          </w:p>
        </w:tc>
      </w:tr>
      <w:tr w:rsidR="006305ED" w:rsidRPr="006305ED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6305ED" w:rsidRDefault="00654DBD" w:rsidP="00CA4F42">
            <w:pPr>
              <w:pStyle w:val="Bezodstpw"/>
              <w:jc w:val="center"/>
            </w:pPr>
            <w:r w:rsidRPr="006305ED">
              <w:t>8.</w:t>
            </w:r>
          </w:p>
        </w:tc>
        <w:tc>
          <w:tcPr>
            <w:tcW w:w="1746" w:type="pct"/>
            <w:vAlign w:val="center"/>
          </w:tcPr>
          <w:p w:rsidR="00BC57BB" w:rsidRPr="006305ED" w:rsidRDefault="00A0557C" w:rsidP="00A0557C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rFonts w:eastAsia="Times New Roman"/>
                <w:kern w:val="3"/>
                <w:lang w:eastAsia="pl-PL"/>
              </w:rPr>
            </w:pPr>
            <w:r w:rsidRPr="006305ED">
              <w:t>Pianka podkładowa samoprzylepna o grubości 2 mm, skład: kopolimer butadienu i styrenu (SBR) + poliizopren, gęstość 150 ± 15 kg/</w:t>
            </w:r>
            <w:proofErr w:type="spellStart"/>
            <w:r w:rsidRPr="006305ED">
              <w:t>m³</w:t>
            </w:r>
            <w:proofErr w:type="spellEnd"/>
          </w:p>
        </w:tc>
        <w:tc>
          <w:tcPr>
            <w:tcW w:w="1075" w:type="pct"/>
            <w:vAlign w:val="center"/>
          </w:tcPr>
          <w:p w:rsidR="00654DBD" w:rsidRPr="006305ED" w:rsidRDefault="00DF7BEE" w:rsidP="007A6CD4">
            <w:pPr>
              <w:pStyle w:val="Bezodstpw"/>
              <w:jc w:val="center"/>
            </w:pPr>
            <w:r w:rsidRPr="006305ED">
              <w:t>Wierzchnia część rękawicy oprócz kłykci, wierzchni kciuk</w:t>
            </w:r>
          </w:p>
        </w:tc>
        <w:tc>
          <w:tcPr>
            <w:tcW w:w="836" w:type="pct"/>
            <w:vAlign w:val="center"/>
          </w:tcPr>
          <w:p w:rsidR="00654DBD" w:rsidRPr="006305ED" w:rsidRDefault="007A6CD4" w:rsidP="001709E5">
            <w:pPr>
              <w:tabs>
                <w:tab w:val="left" w:pos="426"/>
              </w:tabs>
              <w:jc w:val="center"/>
            </w:pPr>
            <w:r w:rsidRPr="006305ED">
              <w:t>-</w:t>
            </w:r>
          </w:p>
        </w:tc>
        <w:tc>
          <w:tcPr>
            <w:tcW w:w="1044" w:type="pct"/>
            <w:vAlign w:val="center"/>
          </w:tcPr>
          <w:p w:rsidR="00654DBD" w:rsidRPr="006305ED" w:rsidRDefault="00654DBD" w:rsidP="001709E5">
            <w:pPr>
              <w:tabs>
                <w:tab w:val="left" w:pos="426"/>
              </w:tabs>
              <w:jc w:val="center"/>
            </w:pPr>
            <w:r w:rsidRPr="006305ED">
              <w:t>Deklaracja producenta</w:t>
            </w:r>
          </w:p>
        </w:tc>
      </w:tr>
      <w:tr w:rsidR="004D70E1" w:rsidRPr="004D70E1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CA4F42">
            <w:pPr>
              <w:pStyle w:val="Bezodstpw"/>
              <w:jc w:val="center"/>
            </w:pPr>
            <w:r w:rsidRPr="004D70E1">
              <w:t>9.</w:t>
            </w:r>
          </w:p>
        </w:tc>
        <w:tc>
          <w:tcPr>
            <w:tcW w:w="1746" w:type="pct"/>
            <w:vAlign w:val="center"/>
          </w:tcPr>
          <w:p w:rsidR="00654DBD" w:rsidRPr="004D70E1" w:rsidRDefault="00654DBD" w:rsidP="00296885">
            <w:pPr>
              <w:pStyle w:val="Bezodstpw"/>
            </w:pPr>
            <w:r w:rsidRPr="004D70E1">
              <w:t>Ramka metalowa  szer. 20 mm</w:t>
            </w:r>
            <w:r w:rsidR="00D80464">
              <w:t>,</w:t>
            </w:r>
          </w:p>
          <w:p w:rsidR="00BC57BB" w:rsidRPr="004D70E1" w:rsidRDefault="00D80464" w:rsidP="00296885">
            <w:pPr>
              <w:pStyle w:val="Bezodstpw"/>
              <w:rPr>
                <w:highlight w:val="yellow"/>
              </w:rPr>
            </w:pPr>
            <w:r>
              <w:t>d</w:t>
            </w:r>
            <w:r w:rsidR="00654DBD" w:rsidRPr="004D70E1">
              <w:t xml:space="preserve">rut </w:t>
            </w:r>
            <w:r w:rsidR="00E92611" w:rsidRPr="004D70E1">
              <w:t xml:space="preserve">o średnicy </w:t>
            </w:r>
            <w:r w:rsidR="00654DBD" w:rsidRPr="004D70E1">
              <w:t>1,5 mm mosiężny, oksydowany</w:t>
            </w:r>
            <w:r w:rsidR="00654DBD" w:rsidRPr="004D70E1">
              <w:rPr>
                <w:highlight w:val="yellow"/>
              </w:rPr>
              <w:t xml:space="preserve"> </w:t>
            </w:r>
          </w:p>
        </w:tc>
        <w:tc>
          <w:tcPr>
            <w:tcW w:w="1075" w:type="pct"/>
            <w:vAlign w:val="center"/>
          </w:tcPr>
          <w:p w:rsidR="00654DBD" w:rsidRPr="004D70E1" w:rsidRDefault="00654DBD" w:rsidP="001709E5">
            <w:pPr>
              <w:pStyle w:val="Bezodstpw"/>
              <w:jc w:val="center"/>
            </w:pPr>
            <w:r w:rsidRPr="004D70E1">
              <w:t>Nadgarstek</w:t>
            </w:r>
          </w:p>
        </w:tc>
        <w:tc>
          <w:tcPr>
            <w:tcW w:w="836" w:type="pct"/>
            <w:vAlign w:val="center"/>
          </w:tcPr>
          <w:p w:rsidR="00654DBD" w:rsidRPr="004D70E1" w:rsidRDefault="003D5ECF" w:rsidP="001709E5">
            <w:pPr>
              <w:pStyle w:val="Bezodstpw"/>
              <w:jc w:val="center"/>
            </w:pPr>
            <w:r w:rsidRPr="004D70E1">
              <w:t>15</w:t>
            </w:r>
          </w:p>
        </w:tc>
        <w:tc>
          <w:tcPr>
            <w:tcW w:w="1044" w:type="pct"/>
            <w:vAlign w:val="center"/>
          </w:tcPr>
          <w:p w:rsidR="00654DBD" w:rsidRPr="004D70E1" w:rsidRDefault="00235EAA" w:rsidP="001709E5">
            <w:pPr>
              <w:pStyle w:val="Bezodstpw"/>
              <w:jc w:val="center"/>
            </w:pPr>
            <w:r w:rsidRPr="00235EAA">
              <w:t>Deklaracja producenta</w:t>
            </w:r>
          </w:p>
        </w:tc>
      </w:tr>
      <w:tr w:rsidR="004D70E1" w:rsidRPr="004D70E1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CA4F42">
            <w:pPr>
              <w:pStyle w:val="Bezodstpw"/>
              <w:jc w:val="center"/>
            </w:pPr>
            <w:r w:rsidRPr="004D70E1">
              <w:lastRenderedPageBreak/>
              <w:t>10.</w:t>
            </w:r>
          </w:p>
        </w:tc>
        <w:tc>
          <w:tcPr>
            <w:tcW w:w="1746" w:type="pct"/>
            <w:vAlign w:val="center"/>
          </w:tcPr>
          <w:p w:rsidR="00BC57BB" w:rsidRPr="004D70E1" w:rsidRDefault="00654DBD" w:rsidP="000E7488">
            <w:pPr>
              <w:pStyle w:val="Bezodstpw"/>
            </w:pPr>
            <w:r w:rsidRPr="004D70E1">
              <w:t xml:space="preserve">Pianka tłumiąca uderzenia </w:t>
            </w:r>
            <w:r w:rsidR="00381F56">
              <w:t>o grubości</w:t>
            </w:r>
            <w:r w:rsidRPr="004D70E1">
              <w:t xml:space="preserve"> 3 mm</w:t>
            </w:r>
            <w:r w:rsidR="0092070E" w:rsidRPr="004D70E1">
              <w:t>, skład:</w:t>
            </w:r>
            <w:r w:rsidRPr="004D70E1">
              <w:t xml:space="preserve"> PU </w:t>
            </w:r>
            <w:proofErr w:type="spellStart"/>
            <w:r w:rsidRPr="004D70E1">
              <w:t>mikrokomórkowy</w:t>
            </w:r>
            <w:proofErr w:type="spellEnd"/>
            <w:r w:rsidRPr="004D70E1">
              <w:t xml:space="preserve"> </w:t>
            </w:r>
          </w:p>
        </w:tc>
        <w:tc>
          <w:tcPr>
            <w:tcW w:w="1075" w:type="pct"/>
            <w:vAlign w:val="center"/>
          </w:tcPr>
          <w:p w:rsidR="00654DBD" w:rsidRPr="004D70E1" w:rsidRDefault="007A6CD4" w:rsidP="007A6CD4">
            <w:pPr>
              <w:pStyle w:val="Bezodstpw"/>
              <w:jc w:val="center"/>
            </w:pPr>
            <w:r w:rsidRPr="007A6CD4">
              <w:t>Na ochronę dołu wnętrza dłoni,</w:t>
            </w:r>
            <w:r w:rsidR="00654DBD" w:rsidRPr="007A6CD4">
              <w:t xml:space="preserve"> na ochronę palców</w:t>
            </w:r>
            <w:r w:rsidRPr="007A6CD4">
              <w:t xml:space="preserve"> (podwójnie)  , kłykcie (kostki zaciśniętej pięści),</w:t>
            </w:r>
          </w:p>
        </w:tc>
        <w:tc>
          <w:tcPr>
            <w:tcW w:w="836" w:type="pct"/>
            <w:vAlign w:val="center"/>
          </w:tcPr>
          <w:p w:rsidR="00654DBD" w:rsidRPr="004D70E1" w:rsidRDefault="003D5ECF" w:rsidP="001709E5">
            <w:pPr>
              <w:pStyle w:val="Bezodstpw"/>
              <w:jc w:val="center"/>
            </w:pPr>
            <w:r w:rsidRPr="004D70E1">
              <w:t>9, 2</w:t>
            </w:r>
            <w:r w:rsidR="007A6CD4">
              <w:t>, 1</w:t>
            </w:r>
          </w:p>
        </w:tc>
        <w:tc>
          <w:tcPr>
            <w:tcW w:w="1044" w:type="pct"/>
            <w:vAlign w:val="center"/>
          </w:tcPr>
          <w:p w:rsidR="00654DBD" w:rsidRPr="004D70E1" w:rsidRDefault="00654DBD" w:rsidP="001709E5">
            <w:pPr>
              <w:pStyle w:val="Bezodstpw"/>
              <w:jc w:val="center"/>
            </w:pPr>
            <w:r w:rsidRPr="004D70E1">
              <w:t>W</w:t>
            </w:r>
            <w:r w:rsidR="0031287D">
              <w:t>g T</w:t>
            </w:r>
            <w:r w:rsidR="00AB7A15" w:rsidRPr="004D70E1">
              <w:t>abeli 5</w:t>
            </w:r>
          </w:p>
        </w:tc>
      </w:tr>
      <w:tr w:rsidR="004D70E1" w:rsidRPr="004D70E1" w:rsidTr="0008483B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CA4F42">
            <w:pPr>
              <w:pStyle w:val="Bezodstpw"/>
              <w:jc w:val="center"/>
            </w:pPr>
            <w:r w:rsidRPr="004D70E1">
              <w:t>11.</w:t>
            </w:r>
          </w:p>
        </w:tc>
        <w:tc>
          <w:tcPr>
            <w:tcW w:w="1746" w:type="pct"/>
            <w:vAlign w:val="bottom"/>
          </w:tcPr>
          <w:p w:rsidR="00654DBD" w:rsidRPr="004D70E1" w:rsidRDefault="00654DBD" w:rsidP="00172D08">
            <w:pPr>
              <w:tabs>
                <w:tab w:val="left" w:pos="426"/>
              </w:tabs>
            </w:pPr>
            <w:r w:rsidRPr="004D70E1">
              <w:t xml:space="preserve">Protektor </w:t>
            </w:r>
            <w:proofErr w:type="spellStart"/>
            <w:r w:rsidRPr="004D70E1">
              <w:t>nakłykciowy</w:t>
            </w:r>
            <w:proofErr w:type="spellEnd"/>
            <w:r w:rsidRPr="004D70E1">
              <w:t xml:space="preserve"> </w:t>
            </w:r>
            <w:r w:rsidR="000E7488" w:rsidRPr="000E7488">
              <w:t>typ miękki, poziom ochrony: 2 wg PN-EN 13594:2015-10, asymetryczny</w:t>
            </w:r>
          </w:p>
        </w:tc>
        <w:tc>
          <w:tcPr>
            <w:tcW w:w="1075" w:type="pct"/>
            <w:vAlign w:val="center"/>
          </w:tcPr>
          <w:p w:rsidR="00654DBD" w:rsidRPr="004D70E1" w:rsidRDefault="00654DBD">
            <w:pPr>
              <w:pStyle w:val="Bezodstpw"/>
              <w:jc w:val="center"/>
            </w:pPr>
            <w:r w:rsidRPr="004D70E1">
              <w:t>Kłykcie (kostki zaciśniętej pięści)</w:t>
            </w:r>
          </w:p>
        </w:tc>
        <w:tc>
          <w:tcPr>
            <w:tcW w:w="836" w:type="pct"/>
            <w:vAlign w:val="center"/>
          </w:tcPr>
          <w:p w:rsidR="00654DBD" w:rsidRPr="004D70E1" w:rsidRDefault="003B2525" w:rsidP="001709E5">
            <w:pPr>
              <w:pStyle w:val="Bezodstpw"/>
              <w:jc w:val="center"/>
            </w:pPr>
            <w:r w:rsidRPr="004D70E1">
              <w:t>1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54DBD" w:rsidRPr="004D70E1" w:rsidRDefault="00654DBD" w:rsidP="001709E5">
            <w:pPr>
              <w:pStyle w:val="Bezodstpw"/>
              <w:jc w:val="center"/>
            </w:pPr>
            <w:r w:rsidRPr="004D70E1">
              <w:t>Deklaracja producenta</w:t>
            </w:r>
          </w:p>
          <w:p w:rsidR="00654DBD" w:rsidRPr="004D70E1" w:rsidRDefault="00654DBD" w:rsidP="001709E5">
            <w:pPr>
              <w:pStyle w:val="Bezodstpw"/>
              <w:jc w:val="center"/>
            </w:pPr>
          </w:p>
        </w:tc>
      </w:tr>
      <w:tr w:rsidR="004D70E1" w:rsidRPr="004D70E1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CA4F42">
            <w:pPr>
              <w:pStyle w:val="Bezodstpw"/>
              <w:jc w:val="center"/>
            </w:pPr>
            <w:r w:rsidRPr="004D70E1">
              <w:t>12.</w:t>
            </w:r>
          </w:p>
        </w:tc>
        <w:tc>
          <w:tcPr>
            <w:tcW w:w="1746" w:type="pct"/>
            <w:vAlign w:val="center"/>
          </w:tcPr>
          <w:p w:rsidR="00654DBD" w:rsidRPr="004D70E1" w:rsidRDefault="00654DBD" w:rsidP="00211FBD">
            <w:r w:rsidRPr="004D70E1">
              <w:t xml:space="preserve">Guma tkana </w:t>
            </w:r>
            <w:r w:rsidR="00381F56" w:rsidRPr="009219B2">
              <w:t xml:space="preserve">o </w:t>
            </w:r>
            <w:r w:rsidR="009219B2" w:rsidRPr="009219B2">
              <w:t>szer. 10</w:t>
            </w:r>
            <w:r w:rsidRPr="009219B2">
              <w:t xml:space="preserve"> mm</w:t>
            </w:r>
          </w:p>
        </w:tc>
        <w:tc>
          <w:tcPr>
            <w:tcW w:w="1075" w:type="pct"/>
            <w:vAlign w:val="center"/>
          </w:tcPr>
          <w:p w:rsidR="00654DBD" w:rsidRPr="004D70E1" w:rsidRDefault="00654DBD" w:rsidP="001709E5">
            <w:pPr>
              <w:jc w:val="center"/>
            </w:pPr>
            <w:r w:rsidRPr="004D70E1">
              <w:t>W przegubie</w:t>
            </w:r>
          </w:p>
        </w:tc>
        <w:tc>
          <w:tcPr>
            <w:tcW w:w="836" w:type="pct"/>
            <w:vAlign w:val="center"/>
          </w:tcPr>
          <w:p w:rsidR="00654DBD" w:rsidRPr="004D70E1" w:rsidRDefault="003B2525" w:rsidP="001709E5">
            <w:pPr>
              <w:jc w:val="center"/>
              <w:rPr>
                <w:shd w:val="clear" w:color="auto" w:fill="F2F2F2"/>
              </w:rPr>
            </w:pPr>
            <w:r w:rsidRPr="004D70E1">
              <w:rPr>
                <w:shd w:val="clear" w:color="auto" w:fill="F2F2F2"/>
              </w:rPr>
              <w:t>-</w:t>
            </w:r>
          </w:p>
        </w:tc>
        <w:tc>
          <w:tcPr>
            <w:tcW w:w="1044" w:type="pct"/>
            <w:vAlign w:val="center"/>
          </w:tcPr>
          <w:p w:rsidR="00654DBD" w:rsidRPr="004D70E1" w:rsidRDefault="00654DBD" w:rsidP="001709E5">
            <w:pPr>
              <w:jc w:val="center"/>
              <w:rPr>
                <w:shd w:val="clear" w:color="auto" w:fill="F2F2F2"/>
              </w:rPr>
            </w:pPr>
            <w:r w:rsidRPr="004D70E1">
              <w:rPr>
                <w:shd w:val="clear" w:color="auto" w:fill="F2F2F2"/>
              </w:rPr>
              <w:t>-</w:t>
            </w:r>
          </w:p>
        </w:tc>
      </w:tr>
      <w:tr w:rsidR="006305ED" w:rsidRPr="006305ED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BEE" w:rsidRPr="006305ED" w:rsidRDefault="00DF7BEE" w:rsidP="00DF7BEE">
            <w:pPr>
              <w:pStyle w:val="Bezodstpw"/>
              <w:jc w:val="center"/>
            </w:pPr>
            <w:r w:rsidRPr="006305ED">
              <w:t>13.</w:t>
            </w:r>
          </w:p>
        </w:tc>
        <w:tc>
          <w:tcPr>
            <w:tcW w:w="1746" w:type="pct"/>
            <w:vAlign w:val="center"/>
          </w:tcPr>
          <w:p w:rsidR="00DF7BEE" w:rsidRPr="006305ED" w:rsidRDefault="00DF7BEE" w:rsidP="00DF7BEE">
            <w:r w:rsidRPr="006305ED">
              <w:t>Guma</w:t>
            </w:r>
          </w:p>
        </w:tc>
        <w:tc>
          <w:tcPr>
            <w:tcW w:w="1075" w:type="pct"/>
            <w:vAlign w:val="center"/>
          </w:tcPr>
          <w:p w:rsidR="00DF7BEE" w:rsidRPr="006305ED" w:rsidRDefault="00DF7BEE" w:rsidP="00DF7BEE">
            <w:pPr>
              <w:jc w:val="center"/>
            </w:pPr>
            <w:r w:rsidRPr="006305ED">
              <w:t>Na element przeszywany i kontrafałdy</w:t>
            </w:r>
          </w:p>
        </w:tc>
        <w:tc>
          <w:tcPr>
            <w:tcW w:w="836" w:type="pct"/>
            <w:vAlign w:val="center"/>
          </w:tcPr>
          <w:p w:rsidR="00DF7BEE" w:rsidRPr="006305ED" w:rsidRDefault="00DF7BEE" w:rsidP="00DF7BEE">
            <w:pPr>
              <w:jc w:val="center"/>
              <w:rPr>
                <w:shd w:val="clear" w:color="auto" w:fill="F2F2F2"/>
              </w:rPr>
            </w:pPr>
            <w:r w:rsidRPr="006305ED">
              <w:t>5, 6</w:t>
            </w:r>
          </w:p>
        </w:tc>
        <w:tc>
          <w:tcPr>
            <w:tcW w:w="1044" w:type="pct"/>
            <w:vAlign w:val="center"/>
          </w:tcPr>
          <w:p w:rsidR="00DF7BEE" w:rsidRPr="006305ED" w:rsidRDefault="00DF7BEE" w:rsidP="00DF7BEE">
            <w:pPr>
              <w:jc w:val="center"/>
              <w:rPr>
                <w:shd w:val="clear" w:color="auto" w:fill="F2F2F2"/>
              </w:rPr>
            </w:pPr>
            <w:r w:rsidRPr="006305ED">
              <w:rPr>
                <w:shd w:val="clear" w:color="auto" w:fill="F2F2F2"/>
              </w:rPr>
              <w:t>-</w:t>
            </w:r>
          </w:p>
        </w:tc>
      </w:tr>
      <w:tr w:rsidR="004D70E1" w:rsidRPr="004D70E1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CA4F42">
            <w:pPr>
              <w:pStyle w:val="Bezodstpw"/>
              <w:jc w:val="center"/>
            </w:pPr>
            <w:r w:rsidRPr="004D70E1">
              <w:t>14.</w:t>
            </w:r>
          </w:p>
        </w:tc>
        <w:tc>
          <w:tcPr>
            <w:tcW w:w="1746" w:type="pct"/>
            <w:vAlign w:val="center"/>
          </w:tcPr>
          <w:p w:rsidR="00654DBD" w:rsidRPr="004D70E1" w:rsidRDefault="00654DBD" w:rsidP="006E722E">
            <w:r w:rsidRPr="004D70E1">
              <w:t xml:space="preserve">Taśma </w:t>
            </w:r>
            <w:proofErr w:type="spellStart"/>
            <w:r w:rsidRPr="004D70E1">
              <w:t>samosczepna</w:t>
            </w:r>
            <w:proofErr w:type="spellEnd"/>
            <w:r w:rsidRPr="004D70E1">
              <w:t xml:space="preserve"> haczyk szer. 20 mm, wytrzymałość na odrywanie z taśmą </w:t>
            </w:r>
            <w:r w:rsidR="00172D08" w:rsidRPr="004D70E1">
              <w:t>typu pętelka</w:t>
            </w:r>
            <w:r w:rsidR="00AD2B6E">
              <w:t xml:space="preserve"> po 10 000 cykl</w:t>
            </w:r>
            <w:r w:rsidR="00291A4D">
              <w:t>ach</w:t>
            </w:r>
            <w:r w:rsidR="00AD2B6E">
              <w:t>, nie mniej niż</w:t>
            </w:r>
            <w:r w:rsidRPr="004D70E1">
              <w:t xml:space="preserve"> 0,55 [N/cm szerokości taśmy]</w:t>
            </w:r>
          </w:p>
          <w:p w:rsidR="00654DBD" w:rsidRPr="004D70E1" w:rsidRDefault="00654DBD" w:rsidP="006E722E">
            <w:r w:rsidRPr="004D70E1">
              <w:t xml:space="preserve">wg normy PN-EN 1414:1999, czarna </w:t>
            </w:r>
          </w:p>
        </w:tc>
        <w:tc>
          <w:tcPr>
            <w:tcW w:w="1075" w:type="pct"/>
            <w:vAlign w:val="center"/>
          </w:tcPr>
          <w:p w:rsidR="00654DBD" w:rsidRPr="004D70E1" w:rsidRDefault="00654DBD" w:rsidP="001709E5">
            <w:pPr>
              <w:jc w:val="center"/>
            </w:pPr>
            <w:r w:rsidRPr="004D70E1">
              <w:t>Na paseczku</w:t>
            </w:r>
          </w:p>
        </w:tc>
        <w:tc>
          <w:tcPr>
            <w:tcW w:w="836" w:type="pct"/>
            <w:vAlign w:val="center"/>
          </w:tcPr>
          <w:p w:rsidR="00654DBD" w:rsidRPr="004D70E1" w:rsidRDefault="003B2525" w:rsidP="001709E5">
            <w:pPr>
              <w:jc w:val="center"/>
            </w:pPr>
            <w:r w:rsidRPr="004D70E1">
              <w:t>10</w:t>
            </w:r>
          </w:p>
        </w:tc>
        <w:tc>
          <w:tcPr>
            <w:tcW w:w="1044" w:type="pct"/>
            <w:vAlign w:val="center"/>
          </w:tcPr>
          <w:p w:rsidR="00654DBD" w:rsidRPr="004D70E1" w:rsidRDefault="00654DBD" w:rsidP="001709E5">
            <w:pPr>
              <w:jc w:val="center"/>
            </w:pPr>
            <w:r w:rsidRPr="004D70E1">
              <w:t>Deklaracja producenta</w:t>
            </w:r>
          </w:p>
        </w:tc>
      </w:tr>
      <w:tr w:rsidR="004D70E1" w:rsidRPr="004D70E1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CA4F42">
            <w:pPr>
              <w:pStyle w:val="Bezodstpw"/>
              <w:jc w:val="center"/>
            </w:pPr>
            <w:r w:rsidRPr="004D70E1">
              <w:t>15.</w:t>
            </w:r>
          </w:p>
        </w:tc>
        <w:tc>
          <w:tcPr>
            <w:tcW w:w="1746" w:type="pct"/>
            <w:vAlign w:val="center"/>
          </w:tcPr>
          <w:p w:rsidR="00654DBD" w:rsidRPr="004D70E1" w:rsidRDefault="00654DBD" w:rsidP="00FF7FF7">
            <w:r w:rsidRPr="004D70E1">
              <w:t xml:space="preserve">Taśma </w:t>
            </w:r>
            <w:proofErr w:type="spellStart"/>
            <w:r w:rsidRPr="004D70E1">
              <w:t>samosczepna</w:t>
            </w:r>
            <w:proofErr w:type="spellEnd"/>
            <w:r w:rsidRPr="004D70E1">
              <w:t xml:space="preserve"> pętelka szer. 20 mm  wytrzymałość na odrywanie z taśmą typu haczyk</w:t>
            </w:r>
            <w:r w:rsidR="00AD2B6E">
              <w:t xml:space="preserve"> po 10 000 </w:t>
            </w:r>
            <w:r w:rsidR="00291A4D">
              <w:t>cyklach</w:t>
            </w:r>
            <w:r w:rsidR="00AD2B6E">
              <w:t>, nie mniej niż</w:t>
            </w:r>
            <w:r w:rsidRPr="004D70E1">
              <w:t xml:space="preserve"> 0,55 [N/cm szerokości taśmy]</w:t>
            </w:r>
          </w:p>
          <w:p w:rsidR="00654DBD" w:rsidRPr="004D70E1" w:rsidRDefault="00654DBD" w:rsidP="00FF7FF7">
            <w:r w:rsidRPr="004D70E1">
              <w:t>wg normy PN-EN 1414:1999, czarna</w:t>
            </w:r>
          </w:p>
        </w:tc>
        <w:tc>
          <w:tcPr>
            <w:tcW w:w="1075" w:type="pct"/>
            <w:vAlign w:val="center"/>
          </w:tcPr>
          <w:p w:rsidR="00654DBD" w:rsidRPr="004D70E1" w:rsidRDefault="00654DBD" w:rsidP="001709E5">
            <w:pPr>
              <w:tabs>
                <w:tab w:val="left" w:pos="426"/>
              </w:tabs>
              <w:jc w:val="center"/>
            </w:pPr>
            <w:r w:rsidRPr="004D70E1">
              <w:t>Na  paseczku</w:t>
            </w:r>
          </w:p>
        </w:tc>
        <w:tc>
          <w:tcPr>
            <w:tcW w:w="836" w:type="pct"/>
            <w:vAlign w:val="center"/>
          </w:tcPr>
          <w:p w:rsidR="00654DBD" w:rsidRPr="004D70E1" w:rsidRDefault="003B2525" w:rsidP="001709E5">
            <w:pPr>
              <w:tabs>
                <w:tab w:val="left" w:pos="426"/>
              </w:tabs>
              <w:jc w:val="center"/>
            </w:pPr>
            <w:r w:rsidRPr="004D70E1">
              <w:t>16</w:t>
            </w:r>
          </w:p>
        </w:tc>
        <w:tc>
          <w:tcPr>
            <w:tcW w:w="1044" w:type="pct"/>
            <w:vAlign w:val="center"/>
          </w:tcPr>
          <w:p w:rsidR="00654DBD" w:rsidRPr="004D70E1" w:rsidRDefault="00654DBD" w:rsidP="001709E5">
            <w:pPr>
              <w:tabs>
                <w:tab w:val="left" w:pos="426"/>
              </w:tabs>
              <w:jc w:val="center"/>
            </w:pPr>
            <w:r w:rsidRPr="004D70E1">
              <w:t>Deklaracja producenta</w:t>
            </w:r>
          </w:p>
        </w:tc>
      </w:tr>
      <w:tr w:rsidR="004D70E1" w:rsidRPr="004D70E1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CA4F42">
            <w:pPr>
              <w:pStyle w:val="Bezodstpw"/>
              <w:jc w:val="center"/>
            </w:pPr>
            <w:r w:rsidRPr="004D70E1">
              <w:t>16.</w:t>
            </w:r>
          </w:p>
        </w:tc>
        <w:tc>
          <w:tcPr>
            <w:tcW w:w="1746" w:type="pct"/>
            <w:vAlign w:val="center"/>
          </w:tcPr>
          <w:p w:rsidR="00654DBD" w:rsidRPr="004D70E1" w:rsidRDefault="00654DBD" w:rsidP="00AE709F">
            <w:r w:rsidRPr="004D70E1">
              <w:t xml:space="preserve">Taśma </w:t>
            </w:r>
            <w:proofErr w:type="spellStart"/>
            <w:r w:rsidRPr="004D70E1">
              <w:t>samosczepna</w:t>
            </w:r>
            <w:proofErr w:type="spellEnd"/>
            <w:r w:rsidRPr="004D70E1">
              <w:t xml:space="preserve"> haczyk szer. 40 mm, wytrzymałość na odrywanie z taśmą typu haczyk po 10 000 </w:t>
            </w:r>
            <w:r w:rsidR="00291A4D">
              <w:t>cyklach</w:t>
            </w:r>
            <w:r w:rsidRPr="004D70E1">
              <w:t>, nie mniej niż 0,55 [N/cm szerokości taśmy]</w:t>
            </w:r>
          </w:p>
          <w:p w:rsidR="00654DBD" w:rsidRPr="004D70E1" w:rsidRDefault="00654DBD" w:rsidP="00FF7FF7">
            <w:r w:rsidRPr="004D70E1">
              <w:t xml:space="preserve">wg normy PN-EN 1414:1999, czarna </w:t>
            </w:r>
          </w:p>
        </w:tc>
        <w:tc>
          <w:tcPr>
            <w:tcW w:w="1075" w:type="pct"/>
            <w:vAlign w:val="center"/>
          </w:tcPr>
          <w:p w:rsidR="00654DBD" w:rsidRPr="004D70E1" w:rsidRDefault="00654DBD" w:rsidP="001709E5">
            <w:pPr>
              <w:tabs>
                <w:tab w:val="left" w:pos="426"/>
              </w:tabs>
              <w:jc w:val="center"/>
            </w:pPr>
            <w:r w:rsidRPr="004D70E1">
              <w:t>Na spodzie patki</w:t>
            </w:r>
          </w:p>
        </w:tc>
        <w:tc>
          <w:tcPr>
            <w:tcW w:w="836" w:type="pct"/>
            <w:vAlign w:val="center"/>
          </w:tcPr>
          <w:p w:rsidR="00654DBD" w:rsidRPr="004D70E1" w:rsidRDefault="003B2525" w:rsidP="001709E5">
            <w:pPr>
              <w:tabs>
                <w:tab w:val="left" w:pos="426"/>
              </w:tabs>
              <w:jc w:val="center"/>
            </w:pPr>
            <w:r w:rsidRPr="004D70E1">
              <w:t>4</w:t>
            </w:r>
          </w:p>
        </w:tc>
        <w:tc>
          <w:tcPr>
            <w:tcW w:w="1044" w:type="pct"/>
            <w:vAlign w:val="center"/>
          </w:tcPr>
          <w:p w:rsidR="00654DBD" w:rsidRPr="004D70E1" w:rsidRDefault="00654DBD" w:rsidP="001709E5">
            <w:pPr>
              <w:tabs>
                <w:tab w:val="left" w:pos="426"/>
              </w:tabs>
              <w:jc w:val="center"/>
            </w:pPr>
            <w:r w:rsidRPr="004D70E1">
              <w:t>Deklaracja producenta</w:t>
            </w:r>
          </w:p>
        </w:tc>
      </w:tr>
      <w:tr w:rsidR="004D70E1" w:rsidRPr="004D70E1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CA4F42">
            <w:pPr>
              <w:pStyle w:val="Bezodstpw"/>
              <w:jc w:val="center"/>
            </w:pPr>
            <w:r w:rsidRPr="004D70E1">
              <w:t>17.</w:t>
            </w:r>
          </w:p>
        </w:tc>
        <w:tc>
          <w:tcPr>
            <w:tcW w:w="1746" w:type="pct"/>
            <w:vAlign w:val="center"/>
          </w:tcPr>
          <w:p w:rsidR="00654DBD" w:rsidRPr="004D70E1" w:rsidRDefault="00654DBD" w:rsidP="00AE709F">
            <w:r w:rsidRPr="004D70E1">
              <w:t xml:space="preserve">Taśma </w:t>
            </w:r>
            <w:proofErr w:type="spellStart"/>
            <w:r w:rsidRPr="004D70E1">
              <w:t>samosczepna</w:t>
            </w:r>
            <w:proofErr w:type="spellEnd"/>
            <w:r w:rsidRPr="004D70E1">
              <w:t xml:space="preserve"> pętelka szer. 40 mm, wytrzymałość na odrywanie z taśmą typu haczyk</w:t>
            </w:r>
            <w:r w:rsidR="00AD2B6E">
              <w:t xml:space="preserve"> po 10 000 </w:t>
            </w:r>
            <w:r w:rsidR="00291A4D">
              <w:t>cyklach</w:t>
            </w:r>
            <w:r w:rsidR="00AD2B6E">
              <w:t>, nie mniej niż</w:t>
            </w:r>
            <w:r w:rsidRPr="004D70E1">
              <w:t xml:space="preserve"> 0,55 [N/cm szerokości taśmy]</w:t>
            </w:r>
          </w:p>
          <w:p w:rsidR="00654DBD" w:rsidRPr="004D70E1" w:rsidRDefault="00654DBD" w:rsidP="00FF7FF7">
            <w:r w:rsidRPr="004D70E1">
              <w:t>wg normy PN-EN 1414:1999, czarna</w:t>
            </w:r>
          </w:p>
        </w:tc>
        <w:tc>
          <w:tcPr>
            <w:tcW w:w="1075" w:type="pct"/>
            <w:vAlign w:val="center"/>
          </w:tcPr>
          <w:p w:rsidR="00654DBD" w:rsidRPr="004D70E1" w:rsidRDefault="00654DBD" w:rsidP="001709E5">
            <w:pPr>
              <w:tabs>
                <w:tab w:val="left" w:pos="426"/>
              </w:tabs>
              <w:jc w:val="center"/>
            </w:pPr>
            <w:r w:rsidRPr="004D70E1">
              <w:t>Na  mankiecie od strony dłoniowej</w:t>
            </w:r>
          </w:p>
        </w:tc>
        <w:tc>
          <w:tcPr>
            <w:tcW w:w="836" w:type="pct"/>
            <w:vAlign w:val="center"/>
          </w:tcPr>
          <w:p w:rsidR="00654DBD" w:rsidRPr="004D70E1" w:rsidRDefault="003B2525" w:rsidP="001709E5">
            <w:pPr>
              <w:tabs>
                <w:tab w:val="left" w:pos="426"/>
              </w:tabs>
              <w:jc w:val="center"/>
            </w:pPr>
            <w:r w:rsidRPr="004D70E1">
              <w:t>17</w:t>
            </w:r>
          </w:p>
        </w:tc>
        <w:tc>
          <w:tcPr>
            <w:tcW w:w="1044" w:type="pct"/>
            <w:vAlign w:val="center"/>
          </w:tcPr>
          <w:p w:rsidR="00654DBD" w:rsidRPr="004D70E1" w:rsidRDefault="00654DBD" w:rsidP="001709E5">
            <w:pPr>
              <w:tabs>
                <w:tab w:val="left" w:pos="426"/>
              </w:tabs>
              <w:jc w:val="center"/>
            </w:pPr>
            <w:r w:rsidRPr="004D70E1">
              <w:t>Deklaracja producenta</w:t>
            </w:r>
          </w:p>
        </w:tc>
      </w:tr>
      <w:tr w:rsidR="00BC7D70" w:rsidRPr="004D70E1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D70" w:rsidRPr="004D70E1" w:rsidRDefault="00BC7D70" w:rsidP="00CA4F42">
            <w:pPr>
              <w:pStyle w:val="Bezodstpw"/>
              <w:jc w:val="center"/>
            </w:pPr>
            <w:r w:rsidRPr="00BC7D70">
              <w:t>18.</w:t>
            </w:r>
          </w:p>
        </w:tc>
        <w:tc>
          <w:tcPr>
            <w:tcW w:w="1746" w:type="pct"/>
            <w:vAlign w:val="center"/>
          </w:tcPr>
          <w:p w:rsidR="00BC7D70" w:rsidRPr="009219B2" w:rsidRDefault="00BC7D70" w:rsidP="00DB0EC7">
            <w:r w:rsidRPr="009219B2">
              <w:t>Taśma tkana czarna</w:t>
            </w:r>
            <w:r w:rsidR="00CB7D4E" w:rsidRPr="009219B2">
              <w:t xml:space="preserve"> 1</w:t>
            </w:r>
            <w:r w:rsidR="00DB0EC7">
              <w:t>6</w:t>
            </w:r>
            <w:r w:rsidR="00235EAA">
              <w:t xml:space="preserve"> </w:t>
            </w:r>
            <w:r w:rsidR="00CB7D4E" w:rsidRPr="009219B2">
              <w:t>mm</w:t>
            </w:r>
            <w:r w:rsidR="009219B2" w:rsidRPr="009219B2">
              <w:t xml:space="preserve">, </w:t>
            </w:r>
            <w:r w:rsidR="00A41F2B">
              <w:t xml:space="preserve">masa 3g/m, </w:t>
            </w:r>
            <w:r w:rsidR="009219B2" w:rsidRPr="009219B2">
              <w:t xml:space="preserve">odporna na zaczepianie taśmą </w:t>
            </w:r>
            <w:proofErr w:type="spellStart"/>
            <w:r w:rsidR="009219B2" w:rsidRPr="009219B2">
              <w:t>samosczepną</w:t>
            </w:r>
            <w:proofErr w:type="spellEnd"/>
            <w:r w:rsidR="009219B2" w:rsidRPr="009219B2">
              <w:t xml:space="preserve"> haczyk</w:t>
            </w:r>
          </w:p>
        </w:tc>
        <w:tc>
          <w:tcPr>
            <w:tcW w:w="1075" w:type="pct"/>
            <w:vAlign w:val="center"/>
          </w:tcPr>
          <w:p w:rsidR="00BC7D70" w:rsidRPr="009219B2" w:rsidRDefault="00BC7D70" w:rsidP="001709E5">
            <w:pPr>
              <w:tabs>
                <w:tab w:val="left" w:pos="426"/>
              </w:tabs>
              <w:jc w:val="center"/>
            </w:pPr>
            <w:r w:rsidRPr="009219B2">
              <w:t>uchwyt paseczków</w:t>
            </w:r>
          </w:p>
        </w:tc>
        <w:tc>
          <w:tcPr>
            <w:tcW w:w="836" w:type="pct"/>
            <w:vAlign w:val="center"/>
          </w:tcPr>
          <w:p w:rsidR="00BC7D70" w:rsidRPr="009219B2" w:rsidRDefault="00BC7D70" w:rsidP="001709E5">
            <w:pPr>
              <w:tabs>
                <w:tab w:val="left" w:pos="426"/>
              </w:tabs>
              <w:jc w:val="center"/>
            </w:pPr>
            <w:r w:rsidRPr="009219B2">
              <w:t>20</w:t>
            </w:r>
          </w:p>
        </w:tc>
        <w:tc>
          <w:tcPr>
            <w:tcW w:w="1044" w:type="pct"/>
            <w:vAlign w:val="center"/>
          </w:tcPr>
          <w:p w:rsidR="00BC7D70" w:rsidRPr="009219B2" w:rsidRDefault="00BC7D70" w:rsidP="001709E5">
            <w:pPr>
              <w:tabs>
                <w:tab w:val="left" w:pos="426"/>
              </w:tabs>
              <w:jc w:val="center"/>
            </w:pPr>
            <w:r w:rsidRPr="009219B2">
              <w:t>Deklaracja producenta</w:t>
            </w:r>
          </w:p>
        </w:tc>
      </w:tr>
      <w:tr w:rsidR="00654DBD" w:rsidRPr="004D70E1" w:rsidTr="00235EAA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BD" w:rsidRPr="004D70E1" w:rsidRDefault="00654DBD" w:rsidP="00525761">
            <w:pPr>
              <w:pStyle w:val="Bezodstpw"/>
              <w:jc w:val="center"/>
            </w:pPr>
            <w:r w:rsidRPr="004D70E1">
              <w:t>1</w:t>
            </w:r>
            <w:r w:rsidR="00BC7D70">
              <w:t>9</w:t>
            </w:r>
            <w:r w:rsidRPr="004D70E1">
              <w:t>.</w:t>
            </w:r>
          </w:p>
        </w:tc>
        <w:tc>
          <w:tcPr>
            <w:tcW w:w="1746" w:type="pct"/>
            <w:vAlign w:val="center"/>
          </w:tcPr>
          <w:p w:rsidR="00654DBD" w:rsidRPr="004D70E1" w:rsidRDefault="00654DBD" w:rsidP="001E1D5F">
            <w:pPr>
              <w:tabs>
                <w:tab w:val="left" w:pos="426"/>
              </w:tabs>
            </w:pPr>
            <w:r w:rsidRPr="004D70E1">
              <w:t>Nici z włókien ciągłych</w:t>
            </w:r>
            <w:r w:rsidR="00D80464">
              <w:t>,</w:t>
            </w:r>
            <w:r w:rsidRPr="004D70E1">
              <w:t xml:space="preserve"> 100% poliester,  60 </w:t>
            </w:r>
            <w:proofErr w:type="spellStart"/>
            <w:r w:rsidRPr="004D70E1">
              <w:t>dtex</w:t>
            </w:r>
            <w:proofErr w:type="spellEnd"/>
            <w:r w:rsidRPr="004D70E1">
              <w:t xml:space="preserve">,  </w:t>
            </w:r>
            <w:proofErr w:type="spellStart"/>
            <w:r w:rsidRPr="004D70E1">
              <w:t>Tkt</w:t>
            </w:r>
            <w:proofErr w:type="spellEnd"/>
            <w:r w:rsidRPr="004D70E1">
              <w:t xml:space="preserve"> 40</w:t>
            </w:r>
            <w:r w:rsidR="00D80464">
              <w:t>,</w:t>
            </w:r>
            <w:r w:rsidRPr="004D70E1">
              <w:t xml:space="preserve"> wyt</w:t>
            </w:r>
            <w:r w:rsidR="009E6C82" w:rsidRPr="004D70E1">
              <w:t xml:space="preserve">rzymałość co najmniej 3 800 </w:t>
            </w:r>
            <w:proofErr w:type="spellStart"/>
            <w:r w:rsidR="009E6C82" w:rsidRPr="004D70E1">
              <w:t>cN</w:t>
            </w:r>
            <w:proofErr w:type="spellEnd"/>
            <w:r w:rsidRPr="004D70E1">
              <w:t>, spełniające normę PN-EN 12590:2002, w kolorze tła</w:t>
            </w:r>
          </w:p>
        </w:tc>
        <w:tc>
          <w:tcPr>
            <w:tcW w:w="1075" w:type="pct"/>
            <w:vAlign w:val="center"/>
          </w:tcPr>
          <w:p w:rsidR="00654DBD" w:rsidRPr="004D70E1" w:rsidRDefault="00654DBD" w:rsidP="001709E5">
            <w:pPr>
              <w:tabs>
                <w:tab w:val="left" w:pos="426"/>
              </w:tabs>
              <w:jc w:val="center"/>
            </w:pPr>
            <w:r w:rsidRPr="004D70E1">
              <w:t>Szwy</w:t>
            </w:r>
          </w:p>
        </w:tc>
        <w:tc>
          <w:tcPr>
            <w:tcW w:w="836" w:type="pct"/>
            <w:vAlign w:val="center"/>
          </w:tcPr>
          <w:p w:rsidR="00654DBD" w:rsidRPr="004D70E1" w:rsidRDefault="003B2525" w:rsidP="001709E5">
            <w:pPr>
              <w:jc w:val="center"/>
            </w:pPr>
            <w:r w:rsidRPr="004D70E1">
              <w:t>-</w:t>
            </w:r>
          </w:p>
        </w:tc>
        <w:tc>
          <w:tcPr>
            <w:tcW w:w="1044" w:type="pct"/>
            <w:vAlign w:val="center"/>
          </w:tcPr>
          <w:p w:rsidR="00654DBD" w:rsidRPr="004D70E1" w:rsidRDefault="00654DBD" w:rsidP="001709E5">
            <w:pPr>
              <w:jc w:val="center"/>
            </w:pPr>
            <w:r w:rsidRPr="004D70E1">
              <w:t>Deklaracja producenta</w:t>
            </w:r>
          </w:p>
        </w:tc>
      </w:tr>
      <w:tr w:rsidR="006305ED" w:rsidRPr="006305ED" w:rsidTr="00DF7BEE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BEE" w:rsidRPr="006305ED" w:rsidRDefault="00DF7BEE" w:rsidP="00DF7BEE">
            <w:pPr>
              <w:pStyle w:val="Bezodstpw"/>
              <w:jc w:val="center"/>
            </w:pPr>
            <w:r w:rsidRPr="006305ED">
              <w:t>20.</w:t>
            </w:r>
          </w:p>
        </w:tc>
        <w:tc>
          <w:tcPr>
            <w:tcW w:w="1746" w:type="pct"/>
            <w:vAlign w:val="center"/>
          </w:tcPr>
          <w:p w:rsidR="00DF7BEE" w:rsidRPr="006305ED" w:rsidRDefault="00DF7BEE" w:rsidP="00DF7BEE">
            <w:pPr>
              <w:tabs>
                <w:tab w:val="left" w:pos="426"/>
              </w:tabs>
            </w:pPr>
            <w:r w:rsidRPr="006305ED">
              <w:t xml:space="preserve">Klej montażowy na bazie kauczuku </w:t>
            </w:r>
          </w:p>
        </w:tc>
        <w:tc>
          <w:tcPr>
            <w:tcW w:w="1075" w:type="pct"/>
            <w:vAlign w:val="center"/>
          </w:tcPr>
          <w:p w:rsidR="00DF7BEE" w:rsidRPr="006305ED" w:rsidRDefault="00DF7BEE" w:rsidP="00DF7BEE">
            <w:pPr>
              <w:tabs>
                <w:tab w:val="left" w:pos="426"/>
              </w:tabs>
              <w:jc w:val="center"/>
            </w:pPr>
            <w:r w:rsidRPr="006305ED">
              <w:t>do montażu elementów</w:t>
            </w:r>
          </w:p>
        </w:tc>
        <w:tc>
          <w:tcPr>
            <w:tcW w:w="836" w:type="pct"/>
            <w:vAlign w:val="center"/>
          </w:tcPr>
          <w:p w:rsidR="00DF7BEE" w:rsidRPr="006305ED" w:rsidRDefault="00DF7BEE" w:rsidP="00DF7BEE">
            <w:pPr>
              <w:jc w:val="center"/>
            </w:pPr>
            <w:r w:rsidRPr="006305ED">
              <w:t>-</w:t>
            </w:r>
          </w:p>
        </w:tc>
        <w:tc>
          <w:tcPr>
            <w:tcW w:w="1044" w:type="pct"/>
          </w:tcPr>
          <w:p w:rsidR="00DF7BEE" w:rsidRPr="006305ED" w:rsidRDefault="00DF7BEE" w:rsidP="00DF7BEE">
            <w:pPr>
              <w:jc w:val="center"/>
            </w:pPr>
            <w:r w:rsidRPr="006305ED">
              <w:t>-</w:t>
            </w:r>
          </w:p>
        </w:tc>
      </w:tr>
      <w:tr w:rsidR="006305ED" w:rsidRPr="006305ED" w:rsidTr="00DF7BEE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BEE" w:rsidRPr="006305ED" w:rsidRDefault="00DF7BEE" w:rsidP="00DF7BEE">
            <w:pPr>
              <w:pStyle w:val="Bezodstpw"/>
              <w:jc w:val="center"/>
            </w:pPr>
            <w:r w:rsidRPr="006305ED">
              <w:t>21.</w:t>
            </w:r>
          </w:p>
        </w:tc>
        <w:tc>
          <w:tcPr>
            <w:tcW w:w="1746" w:type="pct"/>
            <w:vAlign w:val="center"/>
          </w:tcPr>
          <w:p w:rsidR="00DF7BEE" w:rsidRPr="006305ED" w:rsidRDefault="00DF7BEE" w:rsidP="00DF7BEE">
            <w:pPr>
              <w:tabs>
                <w:tab w:val="left" w:pos="426"/>
              </w:tabs>
            </w:pPr>
            <w:r w:rsidRPr="006305ED">
              <w:t xml:space="preserve">Taśma dwustronnie klejąca na </w:t>
            </w:r>
            <w:r w:rsidRPr="006305ED">
              <w:lastRenderedPageBreak/>
              <w:t>zimno, przezroczysta, kauczukowa szer. 4 mm</w:t>
            </w:r>
          </w:p>
        </w:tc>
        <w:tc>
          <w:tcPr>
            <w:tcW w:w="1075" w:type="pct"/>
            <w:vAlign w:val="center"/>
          </w:tcPr>
          <w:p w:rsidR="00DF7BEE" w:rsidRPr="006305ED" w:rsidRDefault="00DF7BEE" w:rsidP="00DF7BEE">
            <w:pPr>
              <w:tabs>
                <w:tab w:val="left" w:pos="426"/>
              </w:tabs>
              <w:jc w:val="center"/>
            </w:pPr>
            <w:r w:rsidRPr="006305ED">
              <w:lastRenderedPageBreak/>
              <w:t>do montażu szwów</w:t>
            </w:r>
          </w:p>
        </w:tc>
        <w:tc>
          <w:tcPr>
            <w:tcW w:w="836" w:type="pct"/>
            <w:vAlign w:val="center"/>
          </w:tcPr>
          <w:p w:rsidR="00DF7BEE" w:rsidRPr="006305ED" w:rsidRDefault="00DF7BEE" w:rsidP="00DF7BEE">
            <w:pPr>
              <w:jc w:val="center"/>
            </w:pPr>
            <w:r w:rsidRPr="006305ED">
              <w:t>-</w:t>
            </w:r>
          </w:p>
        </w:tc>
        <w:tc>
          <w:tcPr>
            <w:tcW w:w="1044" w:type="pct"/>
          </w:tcPr>
          <w:p w:rsidR="00DF7BEE" w:rsidRPr="006305ED" w:rsidRDefault="00DF7BEE" w:rsidP="00DF7BEE">
            <w:pPr>
              <w:jc w:val="center"/>
            </w:pPr>
            <w:r w:rsidRPr="006305ED">
              <w:t>-</w:t>
            </w:r>
          </w:p>
        </w:tc>
      </w:tr>
      <w:tr w:rsidR="006305ED" w:rsidRPr="006305ED" w:rsidTr="00DF7BEE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BEE" w:rsidRPr="006305ED" w:rsidRDefault="00DF7BEE" w:rsidP="00DF7BEE">
            <w:pPr>
              <w:pStyle w:val="Bezodstpw"/>
              <w:jc w:val="center"/>
            </w:pPr>
            <w:r w:rsidRPr="006305ED">
              <w:lastRenderedPageBreak/>
              <w:t>22.</w:t>
            </w:r>
          </w:p>
        </w:tc>
        <w:tc>
          <w:tcPr>
            <w:tcW w:w="1746" w:type="pct"/>
            <w:vAlign w:val="center"/>
          </w:tcPr>
          <w:p w:rsidR="00DF7BEE" w:rsidRPr="006305ED" w:rsidRDefault="00DF7BEE" w:rsidP="00DF7BEE">
            <w:pPr>
              <w:tabs>
                <w:tab w:val="left" w:pos="426"/>
              </w:tabs>
            </w:pPr>
            <w:r w:rsidRPr="006305ED">
              <w:t>taśma wzmacniająca i zapobiegająca rozciąganiu się skóry z klejem 1cm-</w:t>
            </w:r>
          </w:p>
        </w:tc>
        <w:tc>
          <w:tcPr>
            <w:tcW w:w="1075" w:type="pct"/>
            <w:vAlign w:val="center"/>
          </w:tcPr>
          <w:p w:rsidR="00DF7BEE" w:rsidRPr="006305ED" w:rsidRDefault="00DF7BEE" w:rsidP="00DF7BEE">
            <w:pPr>
              <w:tabs>
                <w:tab w:val="left" w:pos="426"/>
              </w:tabs>
              <w:jc w:val="center"/>
            </w:pPr>
            <w:r w:rsidRPr="006305ED">
              <w:t>na spodzie paseczka trzymającego ramkę</w:t>
            </w:r>
          </w:p>
        </w:tc>
        <w:tc>
          <w:tcPr>
            <w:tcW w:w="836" w:type="pct"/>
            <w:vAlign w:val="center"/>
          </w:tcPr>
          <w:p w:rsidR="00DF7BEE" w:rsidRPr="006305ED" w:rsidRDefault="00DF7BEE" w:rsidP="00DF7BEE">
            <w:pPr>
              <w:jc w:val="center"/>
            </w:pPr>
            <w:r w:rsidRPr="006305ED">
              <w:t>-</w:t>
            </w:r>
          </w:p>
        </w:tc>
        <w:tc>
          <w:tcPr>
            <w:tcW w:w="1044" w:type="pct"/>
          </w:tcPr>
          <w:p w:rsidR="00DF7BEE" w:rsidRPr="006305ED" w:rsidRDefault="00DF7BEE" w:rsidP="00DF7BEE">
            <w:pPr>
              <w:jc w:val="center"/>
            </w:pPr>
            <w:r w:rsidRPr="006305ED">
              <w:t>-</w:t>
            </w:r>
          </w:p>
        </w:tc>
      </w:tr>
    </w:tbl>
    <w:p w:rsidR="00080035" w:rsidRPr="004D70E1" w:rsidRDefault="00080035" w:rsidP="000704C7">
      <w:pPr>
        <w:tabs>
          <w:tab w:val="left" w:pos="426"/>
        </w:tabs>
        <w:spacing w:after="0"/>
        <w:jc w:val="both"/>
        <w:rPr>
          <w:rFonts w:asciiTheme="minorHAnsi" w:hAnsiTheme="minorHAnsi"/>
          <w:sz w:val="20"/>
          <w:szCs w:val="20"/>
        </w:rPr>
      </w:pPr>
    </w:p>
    <w:p w:rsidR="00746E19" w:rsidRDefault="000704C7" w:rsidP="00AD1504">
      <w:pPr>
        <w:tabs>
          <w:tab w:val="left" w:pos="426"/>
        </w:tabs>
        <w:spacing w:after="0" w:line="276" w:lineRule="auto"/>
        <w:jc w:val="both"/>
      </w:pPr>
      <w:r w:rsidRPr="004D70E1">
        <w:rPr>
          <w:b/>
        </w:rPr>
        <w:t>UWAGA:</w:t>
      </w:r>
      <w:r w:rsidR="001709E5">
        <w:t xml:space="preserve"> </w:t>
      </w:r>
      <w:r w:rsidR="00C279F2" w:rsidRPr="004D70E1">
        <w:t>Przed rozpoczęciem produkcji</w:t>
      </w:r>
      <w:r w:rsidRPr="004D70E1">
        <w:t>,</w:t>
      </w:r>
      <w:r w:rsidR="00C279F2" w:rsidRPr="004D70E1">
        <w:t xml:space="preserve"> Wykonawca powinien zgromadzić i dokonać przeglądu poświadczeń jakościowych producentów</w:t>
      </w:r>
      <w:r w:rsidR="00BE1F4F" w:rsidRPr="004D70E1">
        <w:t xml:space="preserve"> </w:t>
      </w:r>
      <w:r w:rsidR="00FF65E4" w:rsidRPr="004D70E1">
        <w:t>lub aktualnych wyników</w:t>
      </w:r>
      <w:r w:rsidR="00BE1F4F" w:rsidRPr="004D70E1">
        <w:t xml:space="preserve"> badań wykonanych w akredytowanych laboratoriach badawczych</w:t>
      </w:r>
      <w:r w:rsidR="002A2E6E" w:rsidRPr="004D70E1">
        <w:t>,</w:t>
      </w:r>
      <w:r w:rsidR="00C279F2" w:rsidRPr="004D70E1">
        <w:t xml:space="preserve"> dla każdej nowej dostawy materiałów i dodatków</w:t>
      </w:r>
      <w:r w:rsidR="002A2E6E" w:rsidRPr="004D70E1">
        <w:t>,</w:t>
      </w:r>
      <w:r w:rsidR="00FF65E4" w:rsidRPr="004D70E1">
        <w:t xml:space="preserve"> potwierdzających</w:t>
      </w:r>
      <w:r w:rsidR="00C279F2" w:rsidRPr="004D70E1">
        <w:t xml:space="preserve"> wymagania zawarte w </w:t>
      </w:r>
      <w:r w:rsidR="0031287D">
        <w:t>T</w:t>
      </w:r>
      <w:r w:rsidR="00C279F2" w:rsidRPr="004D70E1">
        <w:t>abeli 1.</w:t>
      </w:r>
    </w:p>
    <w:p w:rsidR="001709E5" w:rsidRPr="00BC57BB" w:rsidRDefault="001709E5" w:rsidP="00BC57BB">
      <w:pPr>
        <w:tabs>
          <w:tab w:val="left" w:pos="426"/>
        </w:tabs>
        <w:spacing w:after="0" w:line="276" w:lineRule="auto"/>
        <w:ind w:left="993" w:hanging="993"/>
        <w:jc w:val="both"/>
        <w:rPr>
          <w:i/>
        </w:rPr>
      </w:pPr>
    </w:p>
    <w:p w:rsidR="00BB5FC2" w:rsidRPr="00BA077B" w:rsidRDefault="000704C7" w:rsidP="001709E5">
      <w:pPr>
        <w:pStyle w:val="Nagwek3"/>
        <w:tabs>
          <w:tab w:val="clear" w:pos="993"/>
          <w:tab w:val="left" w:pos="851"/>
        </w:tabs>
        <w:ind w:left="851" w:hanging="851"/>
      </w:pPr>
      <w:r w:rsidRPr="00BA077B">
        <w:t xml:space="preserve"> </w:t>
      </w:r>
      <w:bookmarkStart w:id="48" w:name="_Toc40702830"/>
      <w:r w:rsidR="00BB5FC2" w:rsidRPr="00BA077B">
        <w:t>Wymagania dotyczące surowców, materiałów oraz dodatków</w:t>
      </w:r>
      <w:bookmarkEnd w:id="48"/>
    </w:p>
    <w:p w:rsidR="001709E5" w:rsidRPr="001D2AEC" w:rsidRDefault="001709E5" w:rsidP="002C409E">
      <w:pPr>
        <w:pStyle w:val="Bezodstpw"/>
        <w:ind w:right="-286"/>
        <w:jc w:val="both"/>
        <w:rPr>
          <w:kern w:val="32"/>
        </w:rPr>
      </w:pPr>
    </w:p>
    <w:p w:rsidR="004779DA" w:rsidRPr="001D2AEC" w:rsidRDefault="004F315A" w:rsidP="002C409E">
      <w:pPr>
        <w:pStyle w:val="Bezodstpw"/>
        <w:ind w:right="-286"/>
        <w:jc w:val="both"/>
      </w:pPr>
      <w:r w:rsidRPr="001D2AEC">
        <w:rPr>
          <w:kern w:val="32"/>
        </w:rPr>
        <w:t xml:space="preserve">W wyrobie powinny być stosowane materiały i dodatki o wskaźnikach użytkowych, </w:t>
      </w:r>
      <w:r w:rsidR="00BE1F4F" w:rsidRPr="001D2AEC">
        <w:rPr>
          <w:kern w:val="32"/>
        </w:rPr>
        <w:t>w</w:t>
      </w:r>
      <w:r w:rsidRPr="001D2AEC">
        <w:rPr>
          <w:kern w:val="32"/>
        </w:rPr>
        <w:t xml:space="preserve">yszczególnionych </w:t>
      </w:r>
      <w:r w:rsidR="001709E5" w:rsidRPr="001D2AEC">
        <w:rPr>
          <w:kern w:val="32"/>
        </w:rPr>
        <w:br/>
      </w:r>
      <w:r w:rsidR="00BE30C2" w:rsidRPr="001D2AEC">
        <w:rPr>
          <w:kern w:val="32"/>
        </w:rPr>
        <w:t xml:space="preserve">w </w:t>
      </w:r>
      <w:r w:rsidR="0031287D" w:rsidRPr="001D2AEC">
        <w:rPr>
          <w:kern w:val="32"/>
        </w:rPr>
        <w:t>T</w:t>
      </w:r>
      <w:r w:rsidR="00ED3D21" w:rsidRPr="001D2AEC">
        <w:rPr>
          <w:kern w:val="32"/>
        </w:rPr>
        <w:t xml:space="preserve">abelach </w:t>
      </w:r>
      <w:r w:rsidR="00D80464" w:rsidRPr="001D2AEC">
        <w:rPr>
          <w:kern w:val="32"/>
        </w:rPr>
        <w:t>2</w:t>
      </w:r>
      <w:r w:rsidR="00040CBA" w:rsidRPr="001D2AEC">
        <w:rPr>
          <w:bCs/>
        </w:rPr>
        <w:t>÷</w:t>
      </w:r>
      <w:r w:rsidR="009637A6" w:rsidRPr="001D2AEC">
        <w:rPr>
          <w:bCs/>
        </w:rPr>
        <w:t>5</w:t>
      </w:r>
      <w:r w:rsidR="00BE30C2" w:rsidRPr="001D2AEC">
        <w:rPr>
          <w:kern w:val="32"/>
        </w:rPr>
        <w:t>.</w:t>
      </w:r>
      <w:r w:rsidR="00ED3D21" w:rsidRPr="001D2AEC">
        <w:t xml:space="preserve"> </w:t>
      </w:r>
    </w:p>
    <w:p w:rsidR="001709E5" w:rsidRPr="001D2AEC" w:rsidRDefault="001709E5" w:rsidP="00AB0C6A">
      <w:pPr>
        <w:pStyle w:val="Bezodstpw"/>
        <w:spacing w:line="276" w:lineRule="auto"/>
      </w:pPr>
    </w:p>
    <w:p w:rsidR="00556CC0" w:rsidRPr="001D2AEC" w:rsidRDefault="00260611" w:rsidP="00AB0C6A">
      <w:pPr>
        <w:pStyle w:val="Bezodstpw"/>
        <w:spacing w:line="276" w:lineRule="auto"/>
      </w:pPr>
      <w:r w:rsidRPr="001D2AEC">
        <w:rPr>
          <w:b/>
        </w:rPr>
        <w:t>Tabela 2.</w:t>
      </w:r>
      <w:r w:rsidRPr="001D2AEC">
        <w:t xml:space="preserve"> Wymagania techniczne dla skóry</w:t>
      </w:r>
      <w:r w:rsidR="00E92611" w:rsidRPr="001D2AEC">
        <w:t xml:space="preserve"> bydlęcej rękawiczniczej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47"/>
        <w:gridCol w:w="3039"/>
        <w:gridCol w:w="919"/>
        <w:gridCol w:w="1831"/>
        <w:gridCol w:w="3160"/>
      </w:tblGrid>
      <w:tr w:rsidR="001D2AEC" w:rsidRPr="001D2AEC" w:rsidTr="00AD1504">
        <w:trPr>
          <w:trHeight w:val="391"/>
          <w:tblHeader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1D2AEC" w:rsidRDefault="00AB0C6A" w:rsidP="009638D0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Lp.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1D2AEC" w:rsidRDefault="00AB0C6A" w:rsidP="009638D0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Parametr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1D2AEC" w:rsidRDefault="00AB0C6A" w:rsidP="009638D0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J.m.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1D2AEC" w:rsidRDefault="00AB0C6A" w:rsidP="009638D0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Wartość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1D2AEC" w:rsidRDefault="00AB0C6A" w:rsidP="009638D0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Metodyka badania</w:t>
            </w:r>
          </w:p>
          <w:p w:rsidR="00AB0C6A" w:rsidRPr="001D2AEC" w:rsidRDefault="00AB0C6A" w:rsidP="009638D0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lub sposób potwierdzenia</w:t>
            </w:r>
          </w:p>
        </w:tc>
      </w:tr>
      <w:tr w:rsidR="001D2AEC" w:rsidRPr="001D2AEC" w:rsidTr="00AD1504">
        <w:trPr>
          <w:trHeight w:val="264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2611" w:rsidRPr="001D2AEC" w:rsidRDefault="00E92611" w:rsidP="00E92611">
            <w:pPr>
              <w:pStyle w:val="Bezodstpw"/>
              <w:jc w:val="center"/>
            </w:pPr>
            <w:r w:rsidRPr="001D2AEC">
              <w:t>1.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2611" w:rsidRPr="001D2AEC" w:rsidRDefault="00E92611" w:rsidP="00E92611">
            <w:pPr>
              <w:pStyle w:val="Bezodstpw"/>
            </w:pPr>
            <w:r w:rsidRPr="001D2AEC">
              <w:t>Kolor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2611" w:rsidRPr="001D2AEC" w:rsidRDefault="00E92611" w:rsidP="00E92611">
            <w:pPr>
              <w:pStyle w:val="Bezodstpw"/>
              <w:jc w:val="center"/>
            </w:pPr>
            <w:r w:rsidRPr="001D2AEC">
              <w:t>-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2611" w:rsidRPr="001D2AEC" w:rsidRDefault="00E92611" w:rsidP="00E92611">
            <w:pPr>
              <w:pStyle w:val="Bezodstpw"/>
              <w:jc w:val="center"/>
            </w:pPr>
            <w:proofErr w:type="spellStart"/>
            <w:r w:rsidRPr="001D2AEC">
              <w:rPr>
                <w:lang w:val="en-US"/>
              </w:rPr>
              <w:t>czarny</w:t>
            </w:r>
            <w:proofErr w:type="spellEnd"/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2611" w:rsidRPr="001D2AEC" w:rsidRDefault="00E92611" w:rsidP="00E92611">
            <w:pPr>
              <w:pStyle w:val="Bezodstpw"/>
              <w:jc w:val="center"/>
            </w:pPr>
            <w:r w:rsidRPr="001D2AEC">
              <w:t>-</w:t>
            </w:r>
          </w:p>
        </w:tc>
      </w:tr>
      <w:tr w:rsidR="001D2AEC" w:rsidRPr="001D2AEC" w:rsidTr="00AD1504">
        <w:trPr>
          <w:trHeight w:val="267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43966" w:rsidRPr="001D2AEC" w:rsidRDefault="00443966" w:rsidP="009638D0">
            <w:pPr>
              <w:pStyle w:val="Bezodstpw"/>
              <w:jc w:val="center"/>
            </w:pPr>
            <w:r w:rsidRPr="001D2AEC">
              <w:t>1.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43966" w:rsidRPr="001D2AEC" w:rsidRDefault="00443966" w:rsidP="009638D0">
            <w:pPr>
              <w:pStyle w:val="Bezodstpw"/>
            </w:pPr>
            <w:r w:rsidRPr="001D2AEC">
              <w:t>Grubość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43966" w:rsidRPr="001D2AEC" w:rsidRDefault="00593929" w:rsidP="00384078">
            <w:pPr>
              <w:pStyle w:val="Bezodstpw"/>
              <w:jc w:val="center"/>
            </w:pPr>
            <w:r w:rsidRPr="001D2AEC">
              <w:t>mm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43966" w:rsidRPr="001D2AEC" w:rsidRDefault="001F6BBB" w:rsidP="001F6BBB">
            <w:pPr>
              <w:pStyle w:val="Bezodstpw"/>
              <w:jc w:val="center"/>
            </w:pPr>
            <w:r w:rsidRPr="001D2AEC">
              <w:t>0,9</w:t>
            </w:r>
            <w:r w:rsidR="004D1E88" w:rsidRPr="001D2AEC">
              <w:t>5</w:t>
            </w:r>
            <w:r w:rsidR="00443966" w:rsidRPr="001D2AEC">
              <w:t xml:space="preserve"> ± 0,</w:t>
            </w:r>
            <w:r w:rsidRPr="001D2AEC">
              <w:t>1</w:t>
            </w:r>
            <w:r w:rsidR="004D1E88" w:rsidRPr="001D2AEC">
              <w:t>0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43966" w:rsidRPr="001D2AEC" w:rsidRDefault="00816904" w:rsidP="00381F56">
            <w:pPr>
              <w:pStyle w:val="Bezodstpw"/>
              <w:jc w:val="center"/>
            </w:pPr>
            <w:r w:rsidRPr="001D2AEC">
              <w:t>PN-</w:t>
            </w:r>
            <w:r w:rsidR="00443966" w:rsidRPr="001D2AEC">
              <w:t>EN ISO 2589:2016-05</w:t>
            </w:r>
          </w:p>
        </w:tc>
      </w:tr>
      <w:tr w:rsidR="001D2AEC" w:rsidRPr="001D2AEC" w:rsidTr="00AD1504">
        <w:trPr>
          <w:trHeight w:val="1121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1D2AEC" w:rsidRDefault="008631F2" w:rsidP="009638D0">
            <w:pPr>
              <w:pStyle w:val="Bezodstpw"/>
              <w:jc w:val="center"/>
            </w:pPr>
            <w:r w:rsidRPr="001D2AEC">
              <w:t>2</w:t>
            </w:r>
            <w:r w:rsidR="00B56EE7" w:rsidRPr="001D2AEC">
              <w:t>.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44637" w:rsidRPr="001D2AEC" w:rsidRDefault="00593929" w:rsidP="00AA2BDB">
            <w:pPr>
              <w:pStyle w:val="Bezodstpw"/>
            </w:pPr>
            <w:r w:rsidRPr="001D2AEC">
              <w:t>Wytrzymałość skóry na rozciąganie</w:t>
            </w:r>
          </w:p>
          <w:p w:rsidR="00A83AF6" w:rsidRPr="001D2AEC" w:rsidRDefault="005A55A4" w:rsidP="00AA2BDB">
            <w:pPr>
              <w:pStyle w:val="Bezodstpw"/>
            </w:pPr>
            <w:r w:rsidRPr="001D2AEC">
              <w:t xml:space="preserve">- </w:t>
            </w:r>
            <w:r w:rsidR="00A83AF6" w:rsidRPr="001D2AEC">
              <w:t>wzdłuż grzbietu</w:t>
            </w:r>
          </w:p>
          <w:p w:rsidR="00A83AF6" w:rsidRPr="001D2AEC" w:rsidRDefault="005A55A4" w:rsidP="00AA2BDB">
            <w:pPr>
              <w:pStyle w:val="Bezodstpw"/>
            </w:pPr>
            <w:r w:rsidRPr="001D2AEC">
              <w:t xml:space="preserve">- </w:t>
            </w:r>
            <w:r w:rsidR="00F406F3" w:rsidRPr="001D2AEC">
              <w:t xml:space="preserve">w poprzek grzbietu </w:t>
            </w:r>
          </w:p>
          <w:p w:rsidR="00A44637" w:rsidRPr="001D2AEC" w:rsidRDefault="00A44637" w:rsidP="00AA2BDB">
            <w:pPr>
              <w:pStyle w:val="Bezodstpw"/>
            </w:pPr>
            <w:r w:rsidRPr="001D2AEC">
              <w:t>średnia nie mniej niż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1D2AEC" w:rsidRDefault="00AA2BDB" w:rsidP="00384078">
            <w:pPr>
              <w:pStyle w:val="Bezodstpw"/>
              <w:jc w:val="center"/>
            </w:pPr>
            <w:r w:rsidRPr="001D2AEC">
              <w:t>N/</w:t>
            </w:r>
            <w:proofErr w:type="spellStart"/>
            <w:r w:rsidRPr="001D2AEC">
              <w:t>mm²</w:t>
            </w:r>
            <w:proofErr w:type="spellEnd"/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83AF6" w:rsidRPr="001D2AEC" w:rsidRDefault="00A83AF6" w:rsidP="009638D0">
            <w:pPr>
              <w:pStyle w:val="Bezodstpw"/>
              <w:jc w:val="center"/>
            </w:pPr>
          </w:p>
          <w:p w:rsidR="00A83AF6" w:rsidRPr="001D2AEC" w:rsidRDefault="00A83AF6" w:rsidP="004E2DD3">
            <w:pPr>
              <w:pStyle w:val="Bezodstpw"/>
            </w:pPr>
          </w:p>
          <w:p w:rsidR="00A83AF6" w:rsidRPr="001D2AEC" w:rsidRDefault="0085650F" w:rsidP="009638D0">
            <w:pPr>
              <w:pStyle w:val="Bezodstpw"/>
              <w:jc w:val="center"/>
            </w:pPr>
            <w:r w:rsidRPr="001D2AEC">
              <w:t>17</w:t>
            </w:r>
          </w:p>
          <w:p w:rsidR="00AB0C6A" w:rsidRPr="001D2AEC" w:rsidRDefault="0085650F" w:rsidP="009638D0">
            <w:pPr>
              <w:pStyle w:val="Bezodstpw"/>
              <w:jc w:val="center"/>
            </w:pPr>
            <w:r w:rsidRPr="001D2AEC">
              <w:t>10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1D2AEC" w:rsidRDefault="00816904" w:rsidP="00381F56">
            <w:pPr>
              <w:pStyle w:val="Bezodstpw"/>
              <w:jc w:val="center"/>
            </w:pPr>
            <w:r w:rsidRPr="001D2AEC">
              <w:t>PN-</w:t>
            </w:r>
            <w:r w:rsidR="00593929" w:rsidRPr="001D2AEC">
              <w:t>EN ISO</w:t>
            </w:r>
            <w:r w:rsidR="00806AFC" w:rsidRPr="001D2AEC">
              <w:t xml:space="preserve"> </w:t>
            </w:r>
            <w:r w:rsidR="00593929" w:rsidRPr="001D2AEC">
              <w:t>3376:2012</w:t>
            </w:r>
          </w:p>
        </w:tc>
      </w:tr>
      <w:tr w:rsidR="00AA2BDB" w:rsidRPr="001D2AEC" w:rsidTr="00AD1504">
        <w:trPr>
          <w:trHeight w:val="559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BDB" w:rsidRPr="001D2AEC" w:rsidRDefault="008631F2" w:rsidP="009638D0">
            <w:pPr>
              <w:pStyle w:val="Bezodstpw"/>
              <w:jc w:val="center"/>
            </w:pPr>
            <w:r w:rsidRPr="001D2AEC">
              <w:t>3</w:t>
            </w:r>
            <w:r w:rsidR="00B56EE7" w:rsidRPr="001D2AEC">
              <w:t>.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02B51" w:rsidRPr="001D2AEC" w:rsidRDefault="00495849" w:rsidP="00A83AF6">
            <w:pPr>
              <w:pStyle w:val="Bezodstpw"/>
            </w:pPr>
            <w:r w:rsidRPr="001D2AEC">
              <w:t>W</w:t>
            </w:r>
            <w:r w:rsidR="00AA2BDB" w:rsidRPr="001D2AEC">
              <w:t xml:space="preserve">ydłużenie </w:t>
            </w:r>
            <w:r w:rsidR="00A83AF6" w:rsidRPr="001D2AEC">
              <w:t xml:space="preserve">przy </w:t>
            </w:r>
            <w:r w:rsidR="00D80464" w:rsidRPr="001D2AEC">
              <w:t xml:space="preserve">maksymalnej </w:t>
            </w:r>
            <w:r w:rsidR="00A83AF6" w:rsidRPr="001D2AEC">
              <w:t xml:space="preserve">sile </w:t>
            </w:r>
          </w:p>
          <w:p w:rsidR="00A83AF6" w:rsidRPr="001D2AEC" w:rsidRDefault="008B1703" w:rsidP="00A83AF6">
            <w:pPr>
              <w:pStyle w:val="Bezodstpw"/>
            </w:pPr>
            <w:r w:rsidRPr="001D2AEC">
              <w:t>nie mniej niż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BDB" w:rsidRPr="001D2AEC" w:rsidRDefault="00AA2BDB" w:rsidP="00384078">
            <w:pPr>
              <w:pStyle w:val="Bezodstpw"/>
              <w:jc w:val="center"/>
            </w:pPr>
            <w:r w:rsidRPr="001D2AEC">
              <w:t>%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40CBA" w:rsidRPr="001D2AEC" w:rsidRDefault="00040CBA" w:rsidP="00040CBA">
            <w:pPr>
              <w:pStyle w:val="Bezodstpw"/>
            </w:pPr>
          </w:p>
          <w:p w:rsidR="00AA2BDB" w:rsidRPr="001D2AEC" w:rsidRDefault="0021562E" w:rsidP="00AA2BDB">
            <w:pPr>
              <w:pStyle w:val="Bezodstpw"/>
              <w:jc w:val="center"/>
            </w:pPr>
            <w:r w:rsidRPr="001D2AEC">
              <w:t>75</w:t>
            </w:r>
          </w:p>
          <w:p w:rsidR="00922432" w:rsidRPr="001D2AEC" w:rsidRDefault="00922432" w:rsidP="006F4F98">
            <w:pPr>
              <w:pStyle w:val="Bezodstpw"/>
              <w:jc w:val="center"/>
            </w:pP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A2BDB" w:rsidRPr="001D2AEC" w:rsidRDefault="00816904" w:rsidP="00381F56">
            <w:pPr>
              <w:pStyle w:val="Bezodstpw"/>
              <w:jc w:val="center"/>
            </w:pPr>
            <w:r w:rsidRPr="001D2AEC">
              <w:t>PN-</w:t>
            </w:r>
            <w:r w:rsidR="00AA2BDB" w:rsidRPr="001D2AEC">
              <w:t>EN ISO</w:t>
            </w:r>
            <w:r w:rsidR="003B4B80" w:rsidRPr="001D2AEC">
              <w:t xml:space="preserve"> </w:t>
            </w:r>
            <w:r w:rsidR="00AA2BDB" w:rsidRPr="001D2AEC">
              <w:t>3376:2012</w:t>
            </w:r>
          </w:p>
        </w:tc>
      </w:tr>
    </w:tbl>
    <w:p w:rsidR="004779DA" w:rsidRPr="001D2AEC" w:rsidRDefault="004779DA" w:rsidP="00AB0C6A">
      <w:pPr>
        <w:pStyle w:val="Bezodstpw"/>
        <w:spacing w:line="276" w:lineRule="auto"/>
      </w:pPr>
    </w:p>
    <w:p w:rsidR="00C91926" w:rsidRPr="001D2AEC" w:rsidRDefault="00C91926" w:rsidP="00AB0C6A">
      <w:pPr>
        <w:pStyle w:val="Bezodstpw"/>
        <w:spacing w:line="276" w:lineRule="auto"/>
      </w:pPr>
      <w:r w:rsidRPr="001D2AEC">
        <w:rPr>
          <w:b/>
        </w:rPr>
        <w:t>Tabela 3.</w:t>
      </w:r>
      <w:r w:rsidRPr="001D2AEC">
        <w:t xml:space="preserve"> Wymagania techniczne dla skóry na lamówki</w:t>
      </w:r>
      <w:r w:rsidR="00944B84" w:rsidRPr="001D2AEC">
        <w:t xml:space="preserve"> i elementy elastyczne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47"/>
        <w:gridCol w:w="3039"/>
        <w:gridCol w:w="919"/>
        <w:gridCol w:w="1897"/>
        <w:gridCol w:w="3094"/>
      </w:tblGrid>
      <w:tr w:rsidR="001D2AEC" w:rsidRPr="001D2AEC" w:rsidTr="00AD1504">
        <w:trPr>
          <w:trHeight w:val="391"/>
          <w:tblHeader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1D2AEC" w:rsidRDefault="00C91926" w:rsidP="00C26723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Lp.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1D2AEC" w:rsidRDefault="00C91926" w:rsidP="00C26723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Parametr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1D2AEC" w:rsidRDefault="00C91926" w:rsidP="00C26723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J.m.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1D2AEC" w:rsidRDefault="00C91926" w:rsidP="001709E5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Wartość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1D2AEC" w:rsidRDefault="00C91926" w:rsidP="001709E5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Metodyka badania</w:t>
            </w:r>
          </w:p>
          <w:p w:rsidR="00C91926" w:rsidRPr="001D2AEC" w:rsidRDefault="00C91926" w:rsidP="001709E5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lub sposób potwierdzenia</w:t>
            </w:r>
          </w:p>
        </w:tc>
      </w:tr>
      <w:tr w:rsidR="001D2AEC" w:rsidRPr="001D2AEC" w:rsidTr="00AD1504">
        <w:trPr>
          <w:trHeight w:val="390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09E5" w:rsidRPr="001D2AEC" w:rsidRDefault="001709E5" w:rsidP="00E92611">
            <w:pPr>
              <w:pStyle w:val="Bezodstpw"/>
              <w:jc w:val="center"/>
            </w:pPr>
            <w:r w:rsidRPr="001D2AEC">
              <w:t>1.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09E5" w:rsidRPr="001D2AEC" w:rsidRDefault="001709E5" w:rsidP="00E92611">
            <w:pPr>
              <w:pStyle w:val="Bezodstpw"/>
            </w:pPr>
            <w:r w:rsidRPr="001D2AEC">
              <w:t>Kolor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09E5" w:rsidRPr="001D2AEC" w:rsidRDefault="001709E5" w:rsidP="00E92611">
            <w:pPr>
              <w:pStyle w:val="Bezodstpw"/>
              <w:jc w:val="center"/>
            </w:pPr>
            <w:r w:rsidRPr="001D2AEC">
              <w:t>-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09E5" w:rsidRPr="001D2AEC" w:rsidRDefault="001709E5" w:rsidP="001709E5">
            <w:pPr>
              <w:pStyle w:val="Bezodstpw"/>
              <w:jc w:val="center"/>
            </w:pPr>
            <w:proofErr w:type="spellStart"/>
            <w:r w:rsidRPr="001D2AEC">
              <w:rPr>
                <w:lang w:val="en-US"/>
              </w:rPr>
              <w:t>czarny</w:t>
            </w:r>
            <w:proofErr w:type="spellEnd"/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E5" w:rsidRPr="001D2AEC" w:rsidRDefault="001709E5" w:rsidP="001709E5">
            <w:pPr>
              <w:pStyle w:val="Bezodstpw"/>
              <w:jc w:val="center"/>
            </w:pPr>
            <w:r w:rsidRPr="001D2AEC">
              <w:t>-</w:t>
            </w:r>
          </w:p>
        </w:tc>
      </w:tr>
      <w:tr w:rsidR="00C91926" w:rsidRPr="001D2AEC" w:rsidTr="00AD1504">
        <w:trPr>
          <w:trHeight w:val="286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1D2AEC" w:rsidRDefault="0000376A" w:rsidP="00C26723">
            <w:pPr>
              <w:pStyle w:val="Bezodstpw"/>
              <w:jc w:val="center"/>
            </w:pPr>
            <w:r w:rsidRPr="001D2AEC">
              <w:t>2</w:t>
            </w:r>
            <w:r w:rsidR="00C91926" w:rsidRPr="001D2AEC">
              <w:t>.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1D2AEC" w:rsidRDefault="00C91926" w:rsidP="00C26723">
            <w:pPr>
              <w:pStyle w:val="Bezodstpw"/>
            </w:pPr>
            <w:r w:rsidRPr="001D2AEC">
              <w:t>Grubość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1D2AEC" w:rsidRDefault="00C91926" w:rsidP="00C26723">
            <w:pPr>
              <w:pStyle w:val="Bezodstpw"/>
              <w:jc w:val="center"/>
            </w:pPr>
            <w:r w:rsidRPr="001D2AEC">
              <w:t>mm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1D2AEC" w:rsidRDefault="00E86170" w:rsidP="001709E5">
            <w:pPr>
              <w:pStyle w:val="Bezodstpw"/>
              <w:jc w:val="center"/>
            </w:pPr>
            <w:r w:rsidRPr="001D2AEC">
              <w:t>0,8</w:t>
            </w:r>
            <w:r w:rsidR="004E4E0A" w:rsidRPr="001D2AEC">
              <w:t>0</w:t>
            </w:r>
            <w:r w:rsidR="00C91926" w:rsidRPr="001D2AEC">
              <w:t xml:space="preserve"> ± 0,1</w:t>
            </w:r>
            <w:r w:rsidRPr="001D2AEC">
              <w:t>5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1D2AEC" w:rsidRDefault="00C91926" w:rsidP="001709E5">
            <w:pPr>
              <w:pStyle w:val="Bezodstpw"/>
              <w:jc w:val="center"/>
            </w:pPr>
            <w:r w:rsidRPr="001D2AEC">
              <w:t>PN-EN ISO 2589:2016-05</w:t>
            </w:r>
          </w:p>
        </w:tc>
      </w:tr>
    </w:tbl>
    <w:p w:rsidR="009E6C82" w:rsidRDefault="009E6C82" w:rsidP="005014A4">
      <w:pPr>
        <w:pStyle w:val="Bezodstpw"/>
        <w:spacing w:line="276" w:lineRule="auto"/>
      </w:pPr>
    </w:p>
    <w:p w:rsidR="00DF4457" w:rsidRPr="001D2AEC" w:rsidRDefault="00DF4457" w:rsidP="005014A4">
      <w:pPr>
        <w:pStyle w:val="Bezodstpw"/>
        <w:spacing w:line="276" w:lineRule="auto"/>
      </w:pPr>
    </w:p>
    <w:p w:rsidR="001130A5" w:rsidRPr="001D2AEC" w:rsidRDefault="004F315A" w:rsidP="005014A4">
      <w:pPr>
        <w:pStyle w:val="Bezodstpw"/>
        <w:spacing w:line="276" w:lineRule="auto"/>
      </w:pPr>
      <w:r w:rsidRPr="001D2AEC">
        <w:rPr>
          <w:b/>
        </w:rPr>
        <w:t xml:space="preserve">Tabela </w:t>
      </w:r>
      <w:r w:rsidR="004564E4" w:rsidRPr="001D2AEC">
        <w:rPr>
          <w:b/>
        </w:rPr>
        <w:t>4</w:t>
      </w:r>
      <w:r w:rsidRPr="001D2AEC">
        <w:rPr>
          <w:b/>
        </w:rPr>
        <w:t>.</w:t>
      </w:r>
      <w:r w:rsidRPr="001D2AEC">
        <w:t xml:space="preserve"> Wymagania </w:t>
      </w:r>
      <w:r w:rsidR="006A2BDD" w:rsidRPr="001D2AEC">
        <w:t xml:space="preserve">techniczne dla </w:t>
      </w:r>
      <w:r w:rsidR="002A24B7" w:rsidRPr="001D2AEC">
        <w:t>dzianiny na podszewkę</w:t>
      </w:r>
      <w:r w:rsidR="001130A5" w:rsidRPr="001D2AEC">
        <w:t xml:space="preserve"> 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16"/>
        <w:gridCol w:w="3067"/>
        <w:gridCol w:w="986"/>
        <w:gridCol w:w="1829"/>
        <w:gridCol w:w="3098"/>
      </w:tblGrid>
      <w:tr w:rsidR="001D2AEC" w:rsidRPr="001D2AEC" w:rsidTr="00E27868">
        <w:trPr>
          <w:trHeight w:val="311"/>
          <w:tblHeader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F315A" w:rsidRPr="001D2AEC" w:rsidRDefault="00EC2AEC" w:rsidP="000704C7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L</w:t>
            </w:r>
            <w:r w:rsidR="004F315A" w:rsidRPr="001D2AEC">
              <w:rPr>
                <w:b/>
              </w:rPr>
              <w:t>p.</w:t>
            </w:r>
          </w:p>
        </w:tc>
        <w:tc>
          <w:tcPr>
            <w:tcW w:w="1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F315A" w:rsidRPr="001D2AEC" w:rsidRDefault="004F315A" w:rsidP="000704C7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Parametr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F315A" w:rsidRPr="001D2AEC" w:rsidRDefault="004F315A" w:rsidP="000704C7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J.m.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F315A" w:rsidRPr="001D2AEC" w:rsidRDefault="004F315A" w:rsidP="000704C7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Wartość</w:t>
            </w:r>
          </w:p>
        </w:tc>
        <w:tc>
          <w:tcPr>
            <w:tcW w:w="1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F315A" w:rsidRPr="001D2AEC" w:rsidRDefault="004F315A" w:rsidP="000704C7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Metodyka badań</w:t>
            </w:r>
            <w:r w:rsidR="00534CAC" w:rsidRPr="001D2AEC">
              <w:rPr>
                <w:b/>
              </w:rPr>
              <w:t xml:space="preserve"> lub sposób potwierdzenia</w:t>
            </w:r>
          </w:p>
        </w:tc>
      </w:tr>
      <w:tr w:rsidR="001D2AEC" w:rsidRPr="001D2AEC" w:rsidTr="00AD1504">
        <w:trPr>
          <w:cantSplit/>
          <w:trHeight w:val="459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1F56" w:rsidRPr="001D2AEC" w:rsidRDefault="00381F56" w:rsidP="008503DA">
            <w:pPr>
              <w:pStyle w:val="Bezodstpw"/>
              <w:jc w:val="center"/>
            </w:pPr>
            <w:r w:rsidRPr="001D2AEC">
              <w:t>1.</w:t>
            </w:r>
          </w:p>
        </w:tc>
        <w:tc>
          <w:tcPr>
            <w:tcW w:w="1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1F56" w:rsidRPr="001D2AEC" w:rsidRDefault="00381F56" w:rsidP="008503DA">
            <w:pPr>
              <w:pStyle w:val="Bezodstpw"/>
            </w:pPr>
            <w:r w:rsidRPr="001D2AEC">
              <w:t>Kolor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1F56" w:rsidRPr="001D2AEC" w:rsidRDefault="00381F56" w:rsidP="008503DA">
            <w:pPr>
              <w:pStyle w:val="Bezodstpw"/>
              <w:jc w:val="center"/>
            </w:pPr>
            <w:r w:rsidRPr="001D2AEC">
              <w:t>-</w:t>
            </w:r>
          </w:p>
        </w:tc>
        <w:tc>
          <w:tcPr>
            <w:tcW w:w="25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1F56" w:rsidRPr="001D2AEC" w:rsidRDefault="00381F56">
            <w:pPr>
              <w:pStyle w:val="Bezodstpw"/>
              <w:jc w:val="center"/>
            </w:pPr>
            <w:proofErr w:type="spellStart"/>
            <w:r w:rsidRPr="001D2AEC">
              <w:rPr>
                <w:lang w:val="en-US"/>
              </w:rPr>
              <w:t>czarny</w:t>
            </w:r>
            <w:proofErr w:type="spellEnd"/>
          </w:p>
        </w:tc>
      </w:tr>
      <w:tr w:rsidR="001D2AEC" w:rsidRPr="001D2AEC" w:rsidTr="00E27868">
        <w:trPr>
          <w:cantSplit/>
          <w:trHeight w:val="31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5852" w:rsidRPr="001D2AEC" w:rsidRDefault="00E85852" w:rsidP="00E85852">
            <w:pPr>
              <w:pStyle w:val="Bezodstpw"/>
              <w:jc w:val="center"/>
            </w:pPr>
            <w:r w:rsidRPr="001D2AEC">
              <w:t>2.</w:t>
            </w:r>
          </w:p>
        </w:tc>
        <w:tc>
          <w:tcPr>
            <w:tcW w:w="1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5852" w:rsidRPr="001D2AEC" w:rsidRDefault="00E85852" w:rsidP="00E85852">
            <w:pPr>
              <w:pStyle w:val="Bezodstpw"/>
            </w:pPr>
            <w:r w:rsidRPr="001D2AEC">
              <w:t>Masa powierzchniowa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5852" w:rsidRPr="001D2AEC" w:rsidRDefault="00E85852" w:rsidP="00E85852">
            <w:pPr>
              <w:pStyle w:val="Bezodstpw"/>
              <w:jc w:val="center"/>
            </w:pPr>
            <w:r w:rsidRPr="001D2AEC">
              <w:t>g/m</w:t>
            </w:r>
            <w:r w:rsidRPr="001D2AEC">
              <w:rPr>
                <w:vertAlign w:val="superscript"/>
              </w:rPr>
              <w:t>2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5852" w:rsidRPr="001D2AEC" w:rsidRDefault="008A2EAB" w:rsidP="00E85852">
            <w:pPr>
              <w:pStyle w:val="Bezodstpw"/>
              <w:jc w:val="center"/>
            </w:pPr>
            <w:r w:rsidRPr="001D2AEC">
              <w:t>200 ± 20</w:t>
            </w:r>
          </w:p>
        </w:tc>
        <w:tc>
          <w:tcPr>
            <w:tcW w:w="1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5852" w:rsidRPr="001D2AEC" w:rsidRDefault="00E85852" w:rsidP="008C3FF4">
            <w:pPr>
              <w:pStyle w:val="Bezodstpw"/>
              <w:jc w:val="center"/>
            </w:pPr>
            <w:r w:rsidRPr="001D2AEC">
              <w:t>PN-P-04613:1997</w:t>
            </w:r>
          </w:p>
        </w:tc>
      </w:tr>
      <w:tr w:rsidR="006305ED" w:rsidRPr="006305ED" w:rsidTr="00E27868">
        <w:trPr>
          <w:cantSplit/>
          <w:trHeight w:val="329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751B" w:rsidRPr="006305ED" w:rsidRDefault="0053751B" w:rsidP="0053751B">
            <w:pPr>
              <w:pStyle w:val="Bezodstpw"/>
              <w:jc w:val="center"/>
            </w:pPr>
            <w:r w:rsidRPr="006305ED">
              <w:t>3.</w:t>
            </w:r>
          </w:p>
        </w:tc>
        <w:tc>
          <w:tcPr>
            <w:tcW w:w="1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751B" w:rsidRPr="006305ED" w:rsidRDefault="0053751B" w:rsidP="0053751B">
            <w:pPr>
              <w:pStyle w:val="Bezodstpw"/>
            </w:pPr>
            <w:r w:rsidRPr="006305ED">
              <w:t>Skład surowcowy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751B" w:rsidRPr="006305ED" w:rsidRDefault="0053751B" w:rsidP="0053751B">
            <w:pPr>
              <w:pStyle w:val="Bezodstpw"/>
              <w:jc w:val="center"/>
            </w:pPr>
            <w:r w:rsidRPr="006305ED">
              <w:t>%</w:t>
            </w:r>
            <w:r w:rsidR="00A527AB" w:rsidRPr="006305ED">
              <w:t xml:space="preserve">  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3751B" w:rsidRPr="006305ED" w:rsidRDefault="0053751B" w:rsidP="0053751B">
            <w:pPr>
              <w:pStyle w:val="Bezodstpw"/>
              <w:jc w:val="center"/>
            </w:pPr>
            <w:r w:rsidRPr="006305ED">
              <w:t>1 warstwa 100% PES</w:t>
            </w:r>
            <w:r w:rsidR="004E4E0A" w:rsidRPr="006305ED">
              <w:t>,</w:t>
            </w:r>
          </w:p>
          <w:p w:rsidR="0053751B" w:rsidRPr="006305ED" w:rsidRDefault="0053751B" w:rsidP="0089056F">
            <w:pPr>
              <w:pStyle w:val="Bezodstpw"/>
              <w:jc w:val="center"/>
            </w:pPr>
            <w:r w:rsidRPr="006305ED">
              <w:t xml:space="preserve">2 warstwa </w:t>
            </w:r>
            <w:r w:rsidR="0089056F" w:rsidRPr="006305ED">
              <w:t>Silikon</w:t>
            </w:r>
            <w:r w:rsidRPr="006305ED">
              <w:t xml:space="preserve"> z kapsułkami PCM </w:t>
            </w:r>
          </w:p>
        </w:tc>
        <w:tc>
          <w:tcPr>
            <w:tcW w:w="1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9300E" w:rsidRPr="006305ED" w:rsidRDefault="0053751B" w:rsidP="008C3FF4">
            <w:pPr>
              <w:pStyle w:val="Bezodstpw"/>
              <w:jc w:val="center"/>
            </w:pPr>
            <w:r w:rsidRPr="006305ED">
              <w:t xml:space="preserve">PN-P-04604:1972 </w:t>
            </w:r>
            <w:r w:rsidR="00B9300E" w:rsidRPr="006305ED">
              <w:t>lub</w:t>
            </w:r>
          </w:p>
          <w:p w:rsidR="0053751B" w:rsidRPr="006305ED" w:rsidRDefault="00B9300E" w:rsidP="008C3FF4">
            <w:pPr>
              <w:pStyle w:val="Bezodstpw"/>
              <w:jc w:val="center"/>
            </w:pPr>
            <w:r w:rsidRPr="006305ED">
              <w:t>d</w:t>
            </w:r>
            <w:r w:rsidR="0053751B" w:rsidRPr="006305ED">
              <w:t>eklaracja producenta</w:t>
            </w:r>
          </w:p>
        </w:tc>
      </w:tr>
      <w:tr w:rsidR="006305ED" w:rsidRPr="006305ED" w:rsidTr="00E27868">
        <w:trPr>
          <w:cantSplit/>
          <w:trHeight w:val="80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751B" w:rsidRPr="006305ED" w:rsidRDefault="00CF74CE" w:rsidP="0053751B">
            <w:pPr>
              <w:pStyle w:val="Bezodstpw"/>
              <w:jc w:val="center"/>
            </w:pPr>
            <w:r w:rsidRPr="006305ED">
              <w:lastRenderedPageBreak/>
              <w:t>4</w:t>
            </w:r>
            <w:r w:rsidR="0053751B" w:rsidRPr="006305ED">
              <w:t>.</w:t>
            </w:r>
          </w:p>
        </w:tc>
        <w:tc>
          <w:tcPr>
            <w:tcW w:w="1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3751B" w:rsidRPr="006305ED" w:rsidRDefault="0053751B" w:rsidP="0089056F">
            <w:pPr>
              <w:pStyle w:val="Bezodstpw"/>
            </w:pPr>
            <w:r w:rsidRPr="006305ED">
              <w:t xml:space="preserve">Odporność wybarwień na tarcie </w:t>
            </w:r>
            <w:r w:rsidR="0089056F" w:rsidRPr="006305ED">
              <w:t xml:space="preserve">strona bez kapsułek (prawa)                      </w:t>
            </w:r>
            <w:r w:rsidRPr="006305ED">
              <w:t>-</w:t>
            </w:r>
            <w:r w:rsidR="005A55A4" w:rsidRPr="006305ED">
              <w:t xml:space="preserve"> </w:t>
            </w:r>
            <w:r w:rsidRPr="006305ED">
              <w:t xml:space="preserve">suche </w:t>
            </w:r>
            <w:r w:rsidRPr="006305ED">
              <w:br/>
              <w:t>-</w:t>
            </w:r>
            <w:r w:rsidR="005A55A4" w:rsidRPr="006305ED">
              <w:t xml:space="preserve"> </w:t>
            </w:r>
            <w:r w:rsidRPr="006305ED">
              <w:t>mokre</w:t>
            </w:r>
            <w:r w:rsidRPr="006305ED">
              <w:br/>
              <w:t>nie mniej niż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751B" w:rsidRPr="006305ED" w:rsidRDefault="0053751B" w:rsidP="008C3FF4">
            <w:pPr>
              <w:pStyle w:val="Bezodstpw"/>
              <w:jc w:val="center"/>
              <w:rPr>
                <w:lang w:val="de-DE"/>
              </w:rPr>
            </w:pPr>
            <w:r w:rsidRPr="006305ED">
              <w:rPr>
                <w:rFonts w:ascii="Times New Roman ,serif" w:hAnsi="Times New Roman ,serif"/>
              </w:rPr>
              <w:t>stopie</w:t>
            </w:r>
            <w:r w:rsidRPr="006305ED">
              <w:rPr>
                <w:rFonts w:ascii="Times New Roman ,serif" w:hAnsi="Times New Roman ,serif" w:hint="eastAsia"/>
              </w:rPr>
              <w:t>ń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3751B" w:rsidRPr="006305ED" w:rsidRDefault="0053751B" w:rsidP="0053751B">
            <w:pPr>
              <w:spacing w:after="0" w:line="276" w:lineRule="auto"/>
              <w:jc w:val="center"/>
              <w:rPr>
                <w:rFonts w:ascii="Times New Roman ,serif" w:hAnsi="Times New Roman ,serif"/>
              </w:rPr>
            </w:pPr>
          </w:p>
          <w:p w:rsidR="0053751B" w:rsidRPr="006305ED" w:rsidRDefault="0089056F" w:rsidP="0053751B">
            <w:pPr>
              <w:pStyle w:val="Bezodstpw"/>
              <w:jc w:val="center"/>
            </w:pPr>
            <w:r w:rsidRPr="006305ED">
              <w:t>4</w:t>
            </w:r>
          </w:p>
        </w:tc>
        <w:tc>
          <w:tcPr>
            <w:tcW w:w="1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751B" w:rsidRPr="006305ED" w:rsidRDefault="001406B1" w:rsidP="00AD1504">
            <w:pPr>
              <w:spacing w:before="100" w:beforeAutospacing="1" w:after="0" w:line="276" w:lineRule="auto"/>
              <w:jc w:val="center"/>
              <w:rPr>
                <w:sz w:val="20"/>
                <w:szCs w:val="20"/>
                <w:lang w:eastAsia="pl-PL"/>
              </w:rPr>
            </w:pPr>
            <w:r w:rsidRPr="006305ED">
              <w:t>PN-EN ISO 105-X12:2016-08</w:t>
            </w:r>
          </w:p>
        </w:tc>
      </w:tr>
      <w:tr w:rsidR="006305ED" w:rsidRPr="006305ED" w:rsidTr="00E27868">
        <w:trPr>
          <w:cantSplit/>
          <w:trHeight w:val="104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751B" w:rsidRPr="006305ED" w:rsidRDefault="00CF74CE" w:rsidP="0053751B">
            <w:pPr>
              <w:pStyle w:val="Bezodstpw"/>
              <w:jc w:val="center"/>
            </w:pPr>
            <w:r w:rsidRPr="006305ED">
              <w:t>5</w:t>
            </w:r>
            <w:r w:rsidR="006A7BD4" w:rsidRPr="006305ED">
              <w:t>.</w:t>
            </w:r>
          </w:p>
        </w:tc>
        <w:tc>
          <w:tcPr>
            <w:tcW w:w="1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3751B" w:rsidRPr="006305ED" w:rsidRDefault="0053751B" w:rsidP="0053751B">
            <w:pPr>
              <w:pStyle w:val="Bezodstpw"/>
            </w:pPr>
            <w:r w:rsidRPr="006305ED">
              <w:t xml:space="preserve">Odporność wybarwień na pot: </w:t>
            </w:r>
            <w:r w:rsidRPr="006305ED">
              <w:br/>
              <w:t xml:space="preserve">- alkaliczny                                                 - kwaśny                        </w:t>
            </w:r>
            <w:r w:rsidRPr="006305ED">
              <w:br/>
              <w:t xml:space="preserve"> nie mniej niż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751B" w:rsidRPr="006305ED" w:rsidRDefault="0053751B" w:rsidP="008C3FF4">
            <w:pPr>
              <w:pStyle w:val="Bezodstpw"/>
              <w:jc w:val="center"/>
              <w:rPr>
                <w:lang w:val="de-DE"/>
              </w:rPr>
            </w:pPr>
            <w:r w:rsidRPr="006305ED">
              <w:t>stopień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3751B" w:rsidRPr="006305ED" w:rsidRDefault="0053751B" w:rsidP="0053751B">
            <w:pPr>
              <w:spacing w:after="0" w:line="276" w:lineRule="auto"/>
              <w:jc w:val="center"/>
              <w:rPr>
                <w:rFonts w:ascii="Times New Roman ,serif" w:hAnsi="Times New Roman ,serif"/>
              </w:rPr>
            </w:pPr>
          </w:p>
          <w:p w:rsidR="0053751B" w:rsidRPr="006305ED" w:rsidRDefault="0053751B" w:rsidP="0053751B">
            <w:pPr>
              <w:spacing w:after="0" w:line="276" w:lineRule="auto"/>
              <w:jc w:val="center"/>
            </w:pPr>
            <w:r w:rsidRPr="006305ED">
              <w:rPr>
                <w:rFonts w:ascii="Times New Roman ,serif" w:hAnsi="Times New Roman ,serif"/>
              </w:rPr>
              <w:t>4</w:t>
            </w:r>
          </w:p>
          <w:p w:rsidR="0053751B" w:rsidRPr="006305ED" w:rsidRDefault="0053751B" w:rsidP="00AD1504">
            <w:pPr>
              <w:spacing w:after="0" w:line="276" w:lineRule="auto"/>
              <w:jc w:val="center"/>
              <w:rPr>
                <w:sz w:val="20"/>
                <w:szCs w:val="20"/>
                <w:lang w:val="en-US" w:eastAsia="pl-PL"/>
              </w:rPr>
            </w:pPr>
            <w:r w:rsidRPr="006305ED">
              <w:rPr>
                <w:rFonts w:ascii="Times New Roman ,serif" w:hAnsi="Times New Roman ,serif"/>
              </w:rPr>
              <w:t>4</w:t>
            </w:r>
          </w:p>
        </w:tc>
        <w:tc>
          <w:tcPr>
            <w:tcW w:w="1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751B" w:rsidRPr="006305ED" w:rsidRDefault="0053751B" w:rsidP="008C3FF4">
            <w:pPr>
              <w:pStyle w:val="Bezodstpw"/>
              <w:jc w:val="center"/>
            </w:pPr>
            <w:r w:rsidRPr="006305ED">
              <w:t>PN-EN ISO 105-E04:2013</w:t>
            </w:r>
            <w:r w:rsidR="00A53316" w:rsidRPr="006305ED">
              <w:t>-05</w:t>
            </w:r>
          </w:p>
        </w:tc>
      </w:tr>
      <w:tr w:rsidR="006305ED" w:rsidRPr="006305ED" w:rsidTr="00E27868">
        <w:trPr>
          <w:cantSplit/>
          <w:trHeight w:val="451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751B" w:rsidRPr="006305ED" w:rsidRDefault="00CF74CE" w:rsidP="0053751B">
            <w:pPr>
              <w:pStyle w:val="Bezodstpw"/>
              <w:jc w:val="center"/>
            </w:pPr>
            <w:r w:rsidRPr="006305ED">
              <w:t>6</w:t>
            </w:r>
            <w:r w:rsidR="006A7BD4" w:rsidRPr="006305ED">
              <w:t>.</w:t>
            </w:r>
          </w:p>
        </w:tc>
        <w:tc>
          <w:tcPr>
            <w:tcW w:w="1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3751B" w:rsidRPr="006305ED" w:rsidRDefault="0053751B" w:rsidP="00B9300E">
            <w:pPr>
              <w:pStyle w:val="Bezodstpw"/>
            </w:pPr>
            <w:r w:rsidRPr="006305ED">
              <w:t xml:space="preserve">Zdolność akumulacji ciepła i uwalniania ciepła </w:t>
            </w:r>
          </w:p>
          <w:p w:rsidR="0089056F" w:rsidRPr="006305ED" w:rsidRDefault="0089056F" w:rsidP="00B9300E">
            <w:pPr>
              <w:pStyle w:val="Bezodstpw"/>
            </w:pPr>
            <w:r w:rsidRPr="006305ED">
              <w:t>pojemność przechowywania</w:t>
            </w:r>
          </w:p>
          <w:p w:rsidR="00DF4457" w:rsidRPr="006305ED" w:rsidRDefault="00DF4457" w:rsidP="00B9300E">
            <w:pPr>
              <w:pStyle w:val="Bezodstpw"/>
            </w:pPr>
            <w:r w:rsidRPr="006305ED">
              <w:t xml:space="preserve">nie mniej niż   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751B" w:rsidRPr="006305ED" w:rsidRDefault="00B9300E" w:rsidP="008C3FF4">
            <w:pPr>
              <w:pStyle w:val="Bezodstpw"/>
              <w:jc w:val="center"/>
            </w:pPr>
            <w:r w:rsidRPr="006305ED">
              <w:rPr>
                <w:rFonts w:ascii="Cambria Math" w:hAnsi="Cambria Math" w:cs="Cambria Math"/>
              </w:rPr>
              <w:t>⁰</w:t>
            </w:r>
            <w:r w:rsidRPr="006305ED">
              <w:t>C</w:t>
            </w:r>
          </w:p>
          <w:p w:rsidR="00DF4457" w:rsidRPr="006305ED" w:rsidRDefault="00DF4457" w:rsidP="008C3FF4">
            <w:pPr>
              <w:pStyle w:val="Bezodstpw"/>
              <w:jc w:val="center"/>
            </w:pPr>
            <w:r w:rsidRPr="006305ED">
              <w:t>J/g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F4457" w:rsidRPr="006305ED" w:rsidRDefault="00DF4457" w:rsidP="008C3FF4">
            <w:pPr>
              <w:pStyle w:val="Bezodstpw"/>
              <w:jc w:val="center"/>
            </w:pPr>
          </w:p>
          <w:p w:rsidR="0053751B" w:rsidRPr="006305ED" w:rsidRDefault="0053751B" w:rsidP="008C3FF4">
            <w:pPr>
              <w:pStyle w:val="Bezodstpw"/>
              <w:jc w:val="center"/>
            </w:pPr>
            <w:r w:rsidRPr="006305ED">
              <w:t>27</w:t>
            </w:r>
            <w:r w:rsidR="0000376A" w:rsidRPr="006305ED">
              <w:t xml:space="preserve"> </w:t>
            </w:r>
            <w:r w:rsidRPr="006305ED">
              <w:t>÷</w:t>
            </w:r>
            <w:r w:rsidR="0000376A" w:rsidRPr="006305ED">
              <w:t xml:space="preserve"> </w:t>
            </w:r>
            <w:r w:rsidRPr="006305ED">
              <w:t>30</w:t>
            </w:r>
          </w:p>
          <w:p w:rsidR="00DF4457" w:rsidRPr="006305ED" w:rsidRDefault="00DF4457" w:rsidP="008C3FF4">
            <w:pPr>
              <w:pStyle w:val="Bezodstpw"/>
              <w:jc w:val="center"/>
            </w:pPr>
            <w:r w:rsidRPr="006305ED">
              <w:t>25</w:t>
            </w:r>
          </w:p>
          <w:p w:rsidR="0089056F" w:rsidRPr="006305ED" w:rsidRDefault="0089056F" w:rsidP="008C3FF4">
            <w:pPr>
              <w:pStyle w:val="Bezodstpw"/>
              <w:jc w:val="center"/>
            </w:pPr>
          </w:p>
        </w:tc>
        <w:tc>
          <w:tcPr>
            <w:tcW w:w="1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751B" w:rsidRPr="006305ED" w:rsidRDefault="00AD49E9" w:rsidP="008C3FF4">
            <w:pPr>
              <w:pStyle w:val="Bezodstpw"/>
              <w:jc w:val="center"/>
            </w:pPr>
            <w:r w:rsidRPr="006305ED">
              <w:t>deklaracja producenta</w:t>
            </w:r>
          </w:p>
        </w:tc>
      </w:tr>
    </w:tbl>
    <w:p w:rsidR="009E6C82" w:rsidRPr="001D2AEC" w:rsidRDefault="009E6C82" w:rsidP="005014A4">
      <w:pPr>
        <w:pStyle w:val="Bezodstpw"/>
        <w:spacing w:line="276" w:lineRule="auto"/>
      </w:pPr>
    </w:p>
    <w:p w:rsidR="004F315A" w:rsidRPr="001D2AEC" w:rsidRDefault="0045190A" w:rsidP="005014A4">
      <w:pPr>
        <w:pStyle w:val="Bezodstpw"/>
        <w:spacing w:line="276" w:lineRule="auto"/>
      </w:pPr>
      <w:r w:rsidRPr="001D2AEC">
        <w:rPr>
          <w:b/>
        </w:rPr>
        <w:t xml:space="preserve">Tabela </w:t>
      </w:r>
      <w:r w:rsidR="00D20804" w:rsidRPr="001D2AEC">
        <w:rPr>
          <w:b/>
        </w:rPr>
        <w:t>5</w:t>
      </w:r>
      <w:r w:rsidR="004F315A" w:rsidRPr="001D2AEC">
        <w:rPr>
          <w:b/>
        </w:rPr>
        <w:t>.</w:t>
      </w:r>
      <w:r w:rsidR="004F315A" w:rsidRPr="001D2AEC">
        <w:t xml:space="preserve"> Wymagania użytkowe dla </w:t>
      </w:r>
      <w:r w:rsidR="008503DA" w:rsidRPr="001D2AEC">
        <w:t>pianki tłumiącej uderzenia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68"/>
        <w:gridCol w:w="2693"/>
        <w:gridCol w:w="784"/>
        <w:gridCol w:w="2410"/>
        <w:gridCol w:w="3041"/>
      </w:tblGrid>
      <w:tr w:rsidR="001D2AEC" w:rsidRPr="001D2AEC" w:rsidTr="00AD1504">
        <w:trPr>
          <w:tblHeader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1D2AEC" w:rsidRDefault="00EC2AEC" w:rsidP="00A557CF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Lp.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1D2AEC" w:rsidRDefault="00EC2AEC" w:rsidP="00A557CF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Parametr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1D2AEC" w:rsidRDefault="00EC2AEC" w:rsidP="001709E5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J.m.</w:t>
            </w:r>
          </w:p>
        </w:tc>
        <w:tc>
          <w:tcPr>
            <w:tcW w:w="1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1D2AEC" w:rsidRDefault="00EC2AEC" w:rsidP="001709E5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Wartość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1D2AEC" w:rsidRDefault="00EC2AEC" w:rsidP="001709E5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Metodyka badania</w:t>
            </w:r>
            <w:r w:rsidR="00065B6C" w:rsidRPr="001D2AEC">
              <w:rPr>
                <w:b/>
              </w:rPr>
              <w:t xml:space="preserve"> lub sposób potwierdzenia</w:t>
            </w:r>
          </w:p>
        </w:tc>
      </w:tr>
      <w:tr w:rsidR="001D2AEC" w:rsidRPr="001D2AEC" w:rsidTr="00AD1504"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1D2AEC" w:rsidRDefault="00EC2AEC" w:rsidP="00A557CF">
            <w:pPr>
              <w:pStyle w:val="Bezodstpw"/>
              <w:jc w:val="center"/>
            </w:pPr>
            <w:r w:rsidRPr="001D2AEC">
              <w:t>1.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1D2AEC" w:rsidRDefault="00EC2AEC" w:rsidP="00A557CF">
            <w:pPr>
              <w:pStyle w:val="Bezodstpw"/>
            </w:pPr>
            <w:r w:rsidRPr="001D2AEC">
              <w:t>Skład surowcowy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1D2AEC" w:rsidRDefault="00EC2AEC" w:rsidP="001709E5">
            <w:pPr>
              <w:pStyle w:val="Bezodstpw"/>
              <w:jc w:val="center"/>
            </w:pPr>
            <w:r w:rsidRPr="001D2AEC">
              <w:t>%</w:t>
            </w:r>
          </w:p>
        </w:tc>
        <w:tc>
          <w:tcPr>
            <w:tcW w:w="1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1D2AEC" w:rsidRDefault="00EC2AEC" w:rsidP="000E7488">
            <w:pPr>
              <w:pStyle w:val="Bezodstpw"/>
              <w:jc w:val="center"/>
            </w:pPr>
            <w:r w:rsidRPr="001D2AEC">
              <w:t>100</w:t>
            </w:r>
            <w:r w:rsidR="009E163C" w:rsidRPr="001D2AEC">
              <w:t>%</w:t>
            </w:r>
            <w:r w:rsidRPr="001D2AEC">
              <w:t xml:space="preserve"> </w:t>
            </w:r>
            <w:r w:rsidR="00A9763C" w:rsidRPr="001D2AEC">
              <w:t xml:space="preserve">PU </w:t>
            </w:r>
            <w:proofErr w:type="spellStart"/>
            <w:r w:rsidR="00A9763C" w:rsidRPr="001D2AEC">
              <w:t>mikrokomórkowy</w:t>
            </w:r>
            <w:proofErr w:type="spellEnd"/>
            <w:r w:rsidR="00E55813" w:rsidRPr="001D2AEC">
              <w:t xml:space="preserve"> 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1D2AEC" w:rsidRDefault="00A81CAA" w:rsidP="001709E5">
            <w:pPr>
              <w:pStyle w:val="Bezodstpw"/>
              <w:jc w:val="center"/>
            </w:pPr>
            <w:r w:rsidRPr="001D2AEC">
              <w:t>Deklaracja producenta</w:t>
            </w:r>
          </w:p>
        </w:tc>
      </w:tr>
      <w:tr w:rsidR="001D2AEC" w:rsidRPr="001D2AEC" w:rsidTr="00AD1504"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6114" w:rsidRPr="001D2AEC" w:rsidRDefault="009F6114" w:rsidP="009F6114">
            <w:pPr>
              <w:pStyle w:val="Bezodstpw"/>
              <w:jc w:val="center"/>
            </w:pPr>
            <w:r w:rsidRPr="001D2AEC">
              <w:t>2.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6114" w:rsidRPr="001D2AEC" w:rsidRDefault="009F6114" w:rsidP="009F6114">
            <w:pPr>
              <w:pStyle w:val="Bezodstpw"/>
            </w:pPr>
            <w:r w:rsidRPr="001D2AEC">
              <w:t>Grubość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6114" w:rsidRPr="001D2AEC" w:rsidRDefault="009F6114" w:rsidP="001709E5">
            <w:pPr>
              <w:pStyle w:val="Bezodstpw"/>
              <w:jc w:val="center"/>
            </w:pPr>
            <w:r w:rsidRPr="001D2AEC">
              <w:t>mm</w:t>
            </w:r>
          </w:p>
        </w:tc>
        <w:tc>
          <w:tcPr>
            <w:tcW w:w="1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6114" w:rsidRPr="001D2AEC" w:rsidRDefault="00D240CF">
            <w:pPr>
              <w:pStyle w:val="Bezodstpw"/>
              <w:jc w:val="center"/>
            </w:pPr>
            <w:r w:rsidRPr="001D2AEC">
              <w:t>3</w:t>
            </w:r>
            <w:r w:rsidR="004E4E0A" w:rsidRPr="001D2AEC">
              <w:t>,0</w:t>
            </w:r>
            <w:r w:rsidR="009F6114" w:rsidRPr="001D2AEC">
              <w:t xml:space="preserve"> ± 0,</w:t>
            </w:r>
            <w:r w:rsidR="004E5EE7" w:rsidRPr="001D2AEC">
              <w:t>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6114" w:rsidRPr="001D2AEC" w:rsidRDefault="009F6114">
            <w:pPr>
              <w:pStyle w:val="Bezodstpw"/>
              <w:jc w:val="center"/>
            </w:pPr>
            <w:r w:rsidRPr="001D2AEC">
              <w:t>PN-EN ISO 1923:1999</w:t>
            </w:r>
          </w:p>
        </w:tc>
      </w:tr>
      <w:tr w:rsidR="004D70E1" w:rsidRPr="001D2AEC" w:rsidTr="00AD1504"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1D2AEC" w:rsidRDefault="00EC2AEC" w:rsidP="00A557CF">
            <w:pPr>
              <w:pStyle w:val="Bezodstpw"/>
              <w:jc w:val="center"/>
            </w:pPr>
            <w:r w:rsidRPr="001D2AEC">
              <w:t>3.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1D2AEC" w:rsidRDefault="009F6114" w:rsidP="00A557CF">
            <w:pPr>
              <w:pStyle w:val="Bezodstpw"/>
            </w:pPr>
            <w:r w:rsidRPr="001D2AEC">
              <w:t>Gęstość pozorna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1D2AEC" w:rsidRDefault="009F6114" w:rsidP="001709E5">
            <w:pPr>
              <w:pStyle w:val="Bezodstpw"/>
              <w:jc w:val="center"/>
            </w:pPr>
            <w:r w:rsidRPr="001D2AEC">
              <w:t>kg/</w:t>
            </w:r>
            <w:proofErr w:type="spellStart"/>
            <w:r w:rsidRPr="001D2AEC">
              <w:t>m</w:t>
            </w:r>
            <w:r w:rsidRPr="001D2AEC">
              <w:rPr>
                <w:sz w:val="24"/>
                <w:szCs w:val="24"/>
                <w:vertAlign w:val="superscript"/>
              </w:rPr>
              <w:t>³</w:t>
            </w:r>
            <w:proofErr w:type="spellEnd"/>
          </w:p>
        </w:tc>
        <w:tc>
          <w:tcPr>
            <w:tcW w:w="1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1D2AEC" w:rsidRDefault="007E7C02" w:rsidP="001709E5">
            <w:pPr>
              <w:pStyle w:val="Bezodstpw"/>
              <w:jc w:val="center"/>
            </w:pPr>
            <w:r w:rsidRPr="001D2AEC">
              <w:t>240</w:t>
            </w:r>
            <w:r w:rsidR="004E4E0A" w:rsidRPr="001D2AEC">
              <w:t xml:space="preserve"> </w:t>
            </w:r>
            <w:r w:rsidR="009F6114" w:rsidRPr="001D2AEC">
              <w:t>± 1</w:t>
            </w:r>
            <w:r w:rsidRPr="001D2AEC">
              <w:t>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1D2AEC" w:rsidRDefault="00EC2AEC">
            <w:pPr>
              <w:pStyle w:val="Bezodstpw"/>
              <w:jc w:val="center"/>
            </w:pPr>
            <w:r w:rsidRPr="001D2AEC">
              <w:t xml:space="preserve">PN-EN ISO </w:t>
            </w:r>
            <w:r w:rsidR="009F6114" w:rsidRPr="001D2AEC">
              <w:t>845:2010</w:t>
            </w:r>
          </w:p>
        </w:tc>
      </w:tr>
    </w:tbl>
    <w:p w:rsidR="009E6C82" w:rsidRPr="001D2AEC" w:rsidRDefault="009E6C82" w:rsidP="005014A4">
      <w:pPr>
        <w:pStyle w:val="Bezodstpw"/>
        <w:spacing w:line="276" w:lineRule="auto"/>
      </w:pPr>
    </w:p>
    <w:p w:rsidR="00351A29" w:rsidRPr="001D2AEC" w:rsidRDefault="00F406F3" w:rsidP="00AD1504">
      <w:pPr>
        <w:pStyle w:val="Nagwek3"/>
        <w:tabs>
          <w:tab w:val="clear" w:pos="993"/>
          <w:tab w:val="left" w:pos="851"/>
        </w:tabs>
        <w:ind w:left="851" w:hanging="851"/>
      </w:pPr>
      <w:r w:rsidRPr="001D2AEC">
        <w:t xml:space="preserve"> </w:t>
      </w:r>
      <w:bookmarkStart w:id="49" w:name="_Toc40702831"/>
      <w:r w:rsidRPr="001D2AEC">
        <w:t>Wymagania dla</w:t>
      </w:r>
      <w:r w:rsidR="00351A29" w:rsidRPr="001D2AEC">
        <w:t xml:space="preserve"> rękawic</w:t>
      </w:r>
      <w:bookmarkEnd w:id="49"/>
    </w:p>
    <w:p w:rsidR="00080035" w:rsidRPr="001D2AEC" w:rsidRDefault="00080035" w:rsidP="0000376A">
      <w:pPr>
        <w:pStyle w:val="Bezodstpw"/>
        <w:ind w:right="-286"/>
        <w:jc w:val="both"/>
        <w:rPr>
          <w:kern w:val="32"/>
        </w:rPr>
      </w:pPr>
      <w:bookmarkStart w:id="50" w:name="_Hlk40624561"/>
    </w:p>
    <w:p w:rsidR="001709E5" w:rsidRPr="009219B2" w:rsidRDefault="0000376A" w:rsidP="009219B2">
      <w:pPr>
        <w:pStyle w:val="Bezodstpw"/>
        <w:ind w:right="-286"/>
        <w:jc w:val="both"/>
      </w:pPr>
      <w:r w:rsidRPr="001D2AEC">
        <w:rPr>
          <w:kern w:val="32"/>
        </w:rPr>
        <w:t>Wyrób powinien spełniać wymagania zdefiniowane w Tabeli 6.</w:t>
      </w:r>
      <w:r w:rsidRPr="001D2AEC">
        <w:t xml:space="preserve"> </w:t>
      </w:r>
      <w:bookmarkEnd w:id="50"/>
    </w:p>
    <w:p w:rsidR="00351A29" w:rsidRPr="001D2AEC" w:rsidRDefault="00351A29" w:rsidP="001709E5">
      <w:pPr>
        <w:tabs>
          <w:tab w:val="left" w:pos="360"/>
        </w:tabs>
        <w:spacing w:after="0" w:line="276" w:lineRule="auto"/>
        <w:jc w:val="both"/>
        <w:rPr>
          <w:bCs/>
          <w:iCs/>
        </w:rPr>
      </w:pPr>
      <w:r w:rsidRPr="001D2AEC">
        <w:rPr>
          <w:b/>
          <w:bCs/>
          <w:iCs/>
        </w:rPr>
        <w:t xml:space="preserve">Tabela </w:t>
      </w:r>
      <w:r w:rsidR="00D20804" w:rsidRPr="001D2AEC">
        <w:rPr>
          <w:b/>
          <w:bCs/>
          <w:iCs/>
        </w:rPr>
        <w:t>6</w:t>
      </w:r>
      <w:r w:rsidRPr="001D2AEC">
        <w:rPr>
          <w:b/>
          <w:bCs/>
          <w:iCs/>
        </w:rPr>
        <w:t>.</w:t>
      </w:r>
      <w:r w:rsidR="004564E4" w:rsidRPr="001D2AEC">
        <w:rPr>
          <w:bCs/>
          <w:iCs/>
        </w:rPr>
        <w:t xml:space="preserve"> </w:t>
      </w:r>
      <w:r w:rsidRPr="001D2AEC">
        <w:rPr>
          <w:bCs/>
          <w:iCs/>
        </w:rPr>
        <w:t>Wymagania użytkowe dla rękawic</w:t>
      </w:r>
    </w:p>
    <w:tbl>
      <w:tblPr>
        <w:tblStyle w:val="Tabela-Siatka"/>
        <w:tblW w:w="5000" w:type="pct"/>
        <w:tblLayout w:type="fixed"/>
        <w:tblLook w:val="04A0"/>
      </w:tblPr>
      <w:tblGrid>
        <w:gridCol w:w="554"/>
        <w:gridCol w:w="3240"/>
        <w:gridCol w:w="1559"/>
        <w:gridCol w:w="1357"/>
        <w:gridCol w:w="2862"/>
      </w:tblGrid>
      <w:tr w:rsidR="001D2AEC" w:rsidRPr="001D2AEC" w:rsidTr="009219B2">
        <w:trPr>
          <w:trHeight w:val="20"/>
          <w:tblHeader/>
        </w:trPr>
        <w:tc>
          <w:tcPr>
            <w:tcW w:w="289" w:type="pct"/>
            <w:vAlign w:val="center"/>
          </w:tcPr>
          <w:p w:rsidR="00E76162" w:rsidRPr="001D2AEC" w:rsidRDefault="00E76162" w:rsidP="00436EA1">
            <w:pPr>
              <w:ind w:left="-142" w:right="-108" w:firstLine="142"/>
              <w:jc w:val="both"/>
              <w:rPr>
                <w:bCs/>
                <w:iCs/>
              </w:rPr>
            </w:pPr>
            <w:r w:rsidRPr="001D2AEC">
              <w:rPr>
                <w:b/>
              </w:rPr>
              <w:t>Lp.</w:t>
            </w:r>
          </w:p>
        </w:tc>
        <w:tc>
          <w:tcPr>
            <w:tcW w:w="1692" w:type="pct"/>
            <w:vAlign w:val="center"/>
          </w:tcPr>
          <w:p w:rsidR="00E76162" w:rsidRPr="001D2AEC" w:rsidRDefault="00E76162" w:rsidP="00F406F3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1D2AEC">
              <w:rPr>
                <w:b/>
              </w:rPr>
              <w:t>Parametr</w:t>
            </w:r>
          </w:p>
        </w:tc>
        <w:tc>
          <w:tcPr>
            <w:tcW w:w="814" w:type="pct"/>
            <w:vAlign w:val="center"/>
          </w:tcPr>
          <w:p w:rsidR="00E76162" w:rsidRPr="001D2AEC" w:rsidRDefault="00E76162" w:rsidP="00340B88">
            <w:pPr>
              <w:tabs>
                <w:tab w:val="left" w:pos="360"/>
              </w:tabs>
              <w:ind w:left="-108" w:right="-108"/>
              <w:jc w:val="center"/>
              <w:rPr>
                <w:bCs/>
                <w:iCs/>
              </w:rPr>
            </w:pPr>
            <w:r w:rsidRPr="001D2AEC">
              <w:rPr>
                <w:b/>
              </w:rPr>
              <w:t>Jednostka</w:t>
            </w:r>
          </w:p>
        </w:tc>
        <w:tc>
          <w:tcPr>
            <w:tcW w:w="709" w:type="pct"/>
            <w:vAlign w:val="center"/>
          </w:tcPr>
          <w:p w:rsidR="00E76162" w:rsidRPr="001D2AEC" w:rsidRDefault="00E76162" w:rsidP="00436EA1">
            <w:pPr>
              <w:tabs>
                <w:tab w:val="left" w:pos="360"/>
              </w:tabs>
              <w:ind w:right="-108"/>
              <w:jc w:val="center"/>
              <w:rPr>
                <w:bCs/>
                <w:iCs/>
              </w:rPr>
            </w:pPr>
            <w:r w:rsidRPr="001D2AEC">
              <w:rPr>
                <w:b/>
              </w:rPr>
              <w:t>Wartość</w:t>
            </w:r>
          </w:p>
        </w:tc>
        <w:tc>
          <w:tcPr>
            <w:tcW w:w="1495" w:type="pct"/>
          </w:tcPr>
          <w:p w:rsidR="00E76162" w:rsidRPr="001D2AEC" w:rsidRDefault="00E76162" w:rsidP="00F476E5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1D2AEC">
              <w:rPr>
                <w:b/>
              </w:rPr>
              <w:t>Metodyka badania/ sposób potwierdzenia</w:t>
            </w:r>
          </w:p>
        </w:tc>
      </w:tr>
      <w:tr w:rsidR="001D2AEC" w:rsidRPr="001D2AEC" w:rsidTr="00087642">
        <w:trPr>
          <w:trHeight w:val="397"/>
        </w:trPr>
        <w:tc>
          <w:tcPr>
            <w:tcW w:w="289" w:type="pct"/>
          </w:tcPr>
          <w:p w:rsidR="00E76162" w:rsidRPr="001D2AEC" w:rsidRDefault="00E76162" w:rsidP="00534CAC">
            <w:pPr>
              <w:tabs>
                <w:tab w:val="left" w:pos="360"/>
              </w:tabs>
              <w:jc w:val="both"/>
              <w:rPr>
                <w:bCs/>
                <w:iCs/>
              </w:rPr>
            </w:pPr>
            <w:r w:rsidRPr="001D2AEC">
              <w:rPr>
                <w:bCs/>
                <w:iCs/>
              </w:rPr>
              <w:t>1.</w:t>
            </w:r>
          </w:p>
        </w:tc>
        <w:tc>
          <w:tcPr>
            <w:tcW w:w="1692" w:type="pct"/>
            <w:vAlign w:val="center"/>
          </w:tcPr>
          <w:p w:rsidR="00E76162" w:rsidRPr="001D2AEC" w:rsidRDefault="00E76162" w:rsidP="008C3FF4">
            <w:pPr>
              <w:pStyle w:val="Bezodstpw"/>
              <w:rPr>
                <w:bCs/>
                <w:iCs/>
              </w:rPr>
            </w:pPr>
            <w:r w:rsidRPr="001D2AEC">
              <w:t xml:space="preserve">Odporność na przecięcie ostrzem </w:t>
            </w:r>
          </w:p>
        </w:tc>
        <w:tc>
          <w:tcPr>
            <w:tcW w:w="814" w:type="pct"/>
            <w:vAlign w:val="center"/>
          </w:tcPr>
          <w:p w:rsidR="00E76162" w:rsidRPr="001D2AEC" w:rsidRDefault="00E76162" w:rsidP="00AD1504">
            <w:pPr>
              <w:tabs>
                <w:tab w:val="left" w:pos="360"/>
              </w:tabs>
              <w:ind w:left="-54" w:right="-108"/>
              <w:jc w:val="center"/>
              <w:rPr>
                <w:bCs/>
                <w:iCs/>
                <w:sz w:val="20"/>
                <w:szCs w:val="20"/>
                <w:lang w:eastAsia="pl-PL"/>
              </w:rPr>
            </w:pPr>
            <w:r w:rsidRPr="001D2AEC">
              <w:rPr>
                <w:bCs/>
                <w:iCs/>
              </w:rPr>
              <w:t>poziom</w:t>
            </w:r>
          </w:p>
        </w:tc>
        <w:tc>
          <w:tcPr>
            <w:tcW w:w="709" w:type="pct"/>
            <w:vAlign w:val="center"/>
          </w:tcPr>
          <w:p w:rsidR="002F47B7" w:rsidRDefault="003665D9">
            <w:pPr>
              <w:tabs>
                <w:tab w:val="left" w:pos="360"/>
              </w:tabs>
              <w:spacing w:after="160"/>
              <w:jc w:val="right"/>
              <w:rPr>
                <w:bCs/>
                <w:iCs/>
              </w:rPr>
            </w:pPr>
            <w:r w:rsidRPr="00087642">
              <w:rPr>
                <w:bCs/>
                <w:iCs/>
              </w:rPr>
              <w:t>2</w:t>
            </w:r>
          </w:p>
        </w:tc>
        <w:tc>
          <w:tcPr>
            <w:tcW w:w="1495" w:type="pct"/>
            <w:vAlign w:val="center"/>
          </w:tcPr>
          <w:p w:rsidR="00E76162" w:rsidRPr="002F47B7" w:rsidRDefault="009230C9" w:rsidP="006774A1">
            <w:pPr>
              <w:tabs>
                <w:tab w:val="left" w:pos="360"/>
              </w:tabs>
              <w:spacing w:after="160"/>
              <w:jc w:val="center"/>
              <w:rPr>
                <w:bCs/>
                <w:iCs/>
              </w:rPr>
            </w:pPr>
            <w:r w:rsidRPr="002F47B7">
              <w:t>PN-EN 13594:2015-10*</w:t>
            </w:r>
          </w:p>
        </w:tc>
      </w:tr>
      <w:tr w:rsidR="001D2AEC" w:rsidRPr="001D2AEC" w:rsidTr="00087642">
        <w:trPr>
          <w:trHeight w:val="20"/>
        </w:trPr>
        <w:tc>
          <w:tcPr>
            <w:tcW w:w="289" w:type="pct"/>
          </w:tcPr>
          <w:p w:rsidR="00E76162" w:rsidRPr="001D2AEC" w:rsidRDefault="00E76162" w:rsidP="00627570">
            <w:pPr>
              <w:tabs>
                <w:tab w:val="left" w:pos="360"/>
              </w:tabs>
              <w:jc w:val="both"/>
              <w:rPr>
                <w:bCs/>
                <w:iCs/>
              </w:rPr>
            </w:pPr>
            <w:r w:rsidRPr="001D2AEC">
              <w:rPr>
                <w:bCs/>
                <w:iCs/>
              </w:rPr>
              <w:t>2.</w:t>
            </w:r>
          </w:p>
        </w:tc>
        <w:tc>
          <w:tcPr>
            <w:tcW w:w="1692" w:type="pct"/>
          </w:tcPr>
          <w:p w:rsidR="00E76162" w:rsidRPr="001D2AEC" w:rsidRDefault="00E76162" w:rsidP="00627570">
            <w:pPr>
              <w:pStyle w:val="Bezodstpw"/>
            </w:pPr>
            <w:r w:rsidRPr="001D2AEC">
              <w:rPr>
                <w:bCs/>
                <w:iCs/>
              </w:rPr>
              <w:t xml:space="preserve">Wyznaczanie zdolności tłumienia energii uderzenia protektora </w:t>
            </w:r>
            <w:proofErr w:type="spellStart"/>
            <w:r w:rsidRPr="001D2AEC">
              <w:rPr>
                <w:bCs/>
                <w:iCs/>
              </w:rPr>
              <w:t>nakłykciowego</w:t>
            </w:r>
            <w:proofErr w:type="spellEnd"/>
          </w:p>
        </w:tc>
        <w:tc>
          <w:tcPr>
            <w:tcW w:w="814" w:type="pct"/>
            <w:vAlign w:val="center"/>
          </w:tcPr>
          <w:p w:rsidR="00E76162" w:rsidRPr="001D2AEC" w:rsidRDefault="00E76162" w:rsidP="00436EA1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1D2AEC">
              <w:rPr>
                <w:bCs/>
                <w:iCs/>
              </w:rPr>
              <w:t>poziom</w:t>
            </w:r>
          </w:p>
        </w:tc>
        <w:tc>
          <w:tcPr>
            <w:tcW w:w="709" w:type="pct"/>
            <w:vAlign w:val="center"/>
          </w:tcPr>
          <w:p w:rsidR="002F47B7" w:rsidRDefault="003665D9">
            <w:pPr>
              <w:pStyle w:val="Bezodstpw"/>
              <w:ind w:left="720"/>
              <w:contextualSpacing/>
              <w:jc w:val="right"/>
              <w:rPr>
                <w:bCs/>
              </w:rPr>
            </w:pPr>
            <w:r w:rsidRPr="00087642">
              <w:rPr>
                <w:bCs/>
                <w:iCs/>
              </w:rPr>
              <w:t>2</w:t>
            </w:r>
          </w:p>
        </w:tc>
        <w:tc>
          <w:tcPr>
            <w:tcW w:w="1495" w:type="pct"/>
            <w:vAlign w:val="center"/>
          </w:tcPr>
          <w:p w:rsidR="00E76162" w:rsidRPr="002F47B7" w:rsidRDefault="009230C9" w:rsidP="006774A1">
            <w:pPr>
              <w:tabs>
                <w:tab w:val="left" w:pos="360"/>
              </w:tabs>
              <w:spacing w:after="160"/>
              <w:jc w:val="center"/>
            </w:pPr>
            <w:r w:rsidRPr="002F47B7">
              <w:t>PN-EN 13594:2015-10*</w:t>
            </w:r>
          </w:p>
        </w:tc>
      </w:tr>
      <w:tr w:rsidR="001D2AEC" w:rsidRPr="001D2AEC" w:rsidTr="00087642">
        <w:trPr>
          <w:trHeight w:val="20"/>
        </w:trPr>
        <w:tc>
          <w:tcPr>
            <w:tcW w:w="289" w:type="pct"/>
          </w:tcPr>
          <w:p w:rsidR="00E76162" w:rsidRPr="001D2AEC" w:rsidRDefault="00E76162" w:rsidP="00627570">
            <w:pPr>
              <w:tabs>
                <w:tab w:val="left" w:pos="360"/>
              </w:tabs>
              <w:jc w:val="both"/>
              <w:rPr>
                <w:bCs/>
                <w:iCs/>
              </w:rPr>
            </w:pPr>
            <w:r w:rsidRPr="001D2AEC">
              <w:rPr>
                <w:bCs/>
                <w:iCs/>
              </w:rPr>
              <w:t>3.</w:t>
            </w:r>
          </w:p>
        </w:tc>
        <w:tc>
          <w:tcPr>
            <w:tcW w:w="1692" w:type="pct"/>
          </w:tcPr>
          <w:p w:rsidR="00E76162" w:rsidRPr="001D2AEC" w:rsidRDefault="00E76162" w:rsidP="00601C47">
            <w:pPr>
              <w:pStyle w:val="Bezodstpw"/>
              <w:rPr>
                <w:bCs/>
                <w:iCs/>
              </w:rPr>
            </w:pPr>
            <w:r w:rsidRPr="001D2AEC">
              <w:rPr>
                <w:bCs/>
                <w:iCs/>
              </w:rPr>
              <w:t xml:space="preserve">Wytrzymałość na rozdzieranie rękawic </w:t>
            </w:r>
            <w:r w:rsidR="00AD2B6E" w:rsidRPr="001D2AEC">
              <w:rPr>
                <w:bCs/>
                <w:iCs/>
              </w:rPr>
              <w:t xml:space="preserve"> najmniejszy wynik</w:t>
            </w:r>
          </w:p>
        </w:tc>
        <w:tc>
          <w:tcPr>
            <w:tcW w:w="814" w:type="pct"/>
            <w:vAlign w:val="center"/>
          </w:tcPr>
          <w:p w:rsidR="00E76162" w:rsidRPr="001D2AEC" w:rsidRDefault="00E76162" w:rsidP="00A97401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1D2AEC">
              <w:rPr>
                <w:bCs/>
                <w:iCs/>
              </w:rPr>
              <w:t>poziom</w:t>
            </w:r>
          </w:p>
        </w:tc>
        <w:tc>
          <w:tcPr>
            <w:tcW w:w="709" w:type="pct"/>
            <w:vAlign w:val="center"/>
          </w:tcPr>
          <w:p w:rsidR="002F47B7" w:rsidRDefault="003665D9">
            <w:pPr>
              <w:tabs>
                <w:tab w:val="left" w:pos="360"/>
              </w:tabs>
              <w:ind w:left="720"/>
              <w:contextualSpacing/>
              <w:jc w:val="right"/>
              <w:rPr>
                <w:bCs/>
                <w:iCs/>
              </w:rPr>
            </w:pPr>
            <w:r w:rsidRPr="00087642">
              <w:rPr>
                <w:bCs/>
                <w:iCs/>
              </w:rPr>
              <w:t>2</w:t>
            </w:r>
          </w:p>
        </w:tc>
        <w:tc>
          <w:tcPr>
            <w:tcW w:w="1495" w:type="pct"/>
            <w:vAlign w:val="center"/>
          </w:tcPr>
          <w:p w:rsidR="00E76162" w:rsidRPr="002F47B7" w:rsidRDefault="009230C9" w:rsidP="006774A1">
            <w:pPr>
              <w:tabs>
                <w:tab w:val="left" w:pos="360"/>
              </w:tabs>
              <w:ind w:left="720" w:hanging="108"/>
              <w:contextualSpacing/>
              <w:jc w:val="center"/>
            </w:pPr>
            <w:r w:rsidRPr="002F47B7">
              <w:t>PN-EN 13594:2015-10*</w:t>
            </w:r>
          </w:p>
        </w:tc>
      </w:tr>
      <w:tr w:rsidR="001D2AEC" w:rsidRPr="001D2AEC" w:rsidTr="00087642">
        <w:trPr>
          <w:trHeight w:val="20"/>
        </w:trPr>
        <w:tc>
          <w:tcPr>
            <w:tcW w:w="289" w:type="pct"/>
          </w:tcPr>
          <w:p w:rsidR="00E76162" w:rsidRPr="001D2AEC" w:rsidRDefault="00E76162" w:rsidP="00F476E5">
            <w:pPr>
              <w:tabs>
                <w:tab w:val="left" w:pos="360"/>
              </w:tabs>
              <w:jc w:val="both"/>
              <w:rPr>
                <w:bCs/>
                <w:iCs/>
              </w:rPr>
            </w:pPr>
            <w:r w:rsidRPr="001D2AEC">
              <w:rPr>
                <w:bCs/>
                <w:iCs/>
              </w:rPr>
              <w:t>4.</w:t>
            </w:r>
          </w:p>
        </w:tc>
        <w:tc>
          <w:tcPr>
            <w:tcW w:w="1692" w:type="pct"/>
          </w:tcPr>
          <w:p w:rsidR="00E76162" w:rsidRPr="001D2AEC" w:rsidRDefault="00E76162" w:rsidP="00C13908">
            <w:pPr>
              <w:tabs>
                <w:tab w:val="left" w:pos="360"/>
              </w:tabs>
              <w:rPr>
                <w:bCs/>
                <w:iCs/>
              </w:rPr>
            </w:pPr>
            <w:r w:rsidRPr="001D2AEC">
              <w:rPr>
                <w:bCs/>
                <w:iCs/>
              </w:rPr>
              <w:t>Wytrzymałość każdego rodzaju szwów między fragmentami materiału tworzącego warstwę ochronną</w:t>
            </w:r>
          </w:p>
        </w:tc>
        <w:tc>
          <w:tcPr>
            <w:tcW w:w="814" w:type="pct"/>
            <w:vAlign w:val="center"/>
          </w:tcPr>
          <w:p w:rsidR="00E76162" w:rsidRPr="001D2AEC" w:rsidRDefault="00E76162" w:rsidP="00C13908">
            <w:pPr>
              <w:tabs>
                <w:tab w:val="left" w:pos="360"/>
              </w:tabs>
              <w:jc w:val="center"/>
            </w:pPr>
            <w:r w:rsidRPr="001D2AEC">
              <w:t>poziom</w:t>
            </w:r>
          </w:p>
        </w:tc>
        <w:tc>
          <w:tcPr>
            <w:tcW w:w="709" w:type="pct"/>
            <w:vAlign w:val="center"/>
          </w:tcPr>
          <w:p w:rsidR="002F47B7" w:rsidRDefault="003665D9">
            <w:pPr>
              <w:tabs>
                <w:tab w:val="left" w:pos="360"/>
              </w:tabs>
              <w:ind w:left="720"/>
              <w:contextualSpacing/>
              <w:jc w:val="right"/>
              <w:rPr>
                <w:bCs/>
                <w:iCs/>
              </w:rPr>
            </w:pPr>
            <w:r w:rsidRPr="00087642">
              <w:rPr>
                <w:bCs/>
                <w:iCs/>
              </w:rPr>
              <w:t>2</w:t>
            </w:r>
          </w:p>
        </w:tc>
        <w:tc>
          <w:tcPr>
            <w:tcW w:w="1495" w:type="pct"/>
            <w:vAlign w:val="center"/>
          </w:tcPr>
          <w:p w:rsidR="00E76162" w:rsidRPr="002F47B7" w:rsidRDefault="009230C9" w:rsidP="006774A1">
            <w:pPr>
              <w:tabs>
                <w:tab w:val="left" w:pos="360"/>
              </w:tabs>
              <w:spacing w:after="160"/>
              <w:jc w:val="center"/>
              <w:rPr>
                <w:bCs/>
                <w:iCs/>
              </w:rPr>
            </w:pPr>
            <w:r w:rsidRPr="002F47B7">
              <w:rPr>
                <w:bCs/>
                <w:iCs/>
              </w:rPr>
              <w:t>PN-EN 13594:2015-10*</w:t>
            </w:r>
          </w:p>
        </w:tc>
      </w:tr>
      <w:tr w:rsidR="001D2AEC" w:rsidRPr="001D2AEC" w:rsidTr="00087642">
        <w:trPr>
          <w:trHeight w:val="20"/>
        </w:trPr>
        <w:tc>
          <w:tcPr>
            <w:tcW w:w="289" w:type="pct"/>
          </w:tcPr>
          <w:p w:rsidR="00E76162" w:rsidRPr="001D2AEC" w:rsidRDefault="00E76162" w:rsidP="00717758">
            <w:pPr>
              <w:tabs>
                <w:tab w:val="left" w:pos="360"/>
              </w:tabs>
              <w:jc w:val="both"/>
              <w:rPr>
                <w:bCs/>
                <w:iCs/>
              </w:rPr>
            </w:pPr>
            <w:r w:rsidRPr="001D2AEC">
              <w:rPr>
                <w:bCs/>
                <w:iCs/>
              </w:rPr>
              <w:t>5.</w:t>
            </w:r>
          </w:p>
        </w:tc>
        <w:tc>
          <w:tcPr>
            <w:tcW w:w="1692" w:type="pct"/>
          </w:tcPr>
          <w:p w:rsidR="00E76162" w:rsidRPr="001D2AEC" w:rsidRDefault="00E76162" w:rsidP="007A4BC8">
            <w:pPr>
              <w:tabs>
                <w:tab w:val="left" w:pos="360"/>
              </w:tabs>
              <w:rPr>
                <w:bCs/>
                <w:iCs/>
              </w:rPr>
            </w:pPr>
            <w:r w:rsidRPr="001D2AEC">
              <w:rPr>
                <w:bCs/>
                <w:iCs/>
              </w:rPr>
              <w:t>Odporność na ścieranie przy uderzeniu</w:t>
            </w:r>
          </w:p>
        </w:tc>
        <w:tc>
          <w:tcPr>
            <w:tcW w:w="814" w:type="pct"/>
            <w:vAlign w:val="center"/>
          </w:tcPr>
          <w:p w:rsidR="00E76162" w:rsidRPr="001D2AEC" w:rsidRDefault="00E76162" w:rsidP="00717758">
            <w:pPr>
              <w:tabs>
                <w:tab w:val="left" w:pos="360"/>
              </w:tabs>
              <w:jc w:val="center"/>
            </w:pPr>
            <w:r w:rsidRPr="001D2AEC">
              <w:t>poziom</w:t>
            </w:r>
          </w:p>
        </w:tc>
        <w:tc>
          <w:tcPr>
            <w:tcW w:w="709" w:type="pct"/>
            <w:vAlign w:val="center"/>
          </w:tcPr>
          <w:p w:rsidR="002F47B7" w:rsidRDefault="003665D9">
            <w:pPr>
              <w:tabs>
                <w:tab w:val="left" w:pos="360"/>
              </w:tabs>
              <w:ind w:left="720"/>
              <w:contextualSpacing/>
              <w:jc w:val="right"/>
              <w:rPr>
                <w:bCs/>
                <w:iCs/>
              </w:rPr>
            </w:pPr>
            <w:r w:rsidRPr="00087642">
              <w:rPr>
                <w:bCs/>
                <w:iCs/>
              </w:rPr>
              <w:t>2</w:t>
            </w:r>
          </w:p>
        </w:tc>
        <w:tc>
          <w:tcPr>
            <w:tcW w:w="1495" w:type="pct"/>
            <w:vAlign w:val="center"/>
          </w:tcPr>
          <w:p w:rsidR="00E76162" w:rsidRPr="002F47B7" w:rsidRDefault="009230C9" w:rsidP="006774A1">
            <w:pPr>
              <w:tabs>
                <w:tab w:val="left" w:pos="360"/>
              </w:tabs>
              <w:spacing w:after="160"/>
              <w:jc w:val="center"/>
              <w:rPr>
                <w:bCs/>
                <w:iCs/>
              </w:rPr>
            </w:pPr>
            <w:r w:rsidRPr="002F47B7">
              <w:rPr>
                <w:bCs/>
                <w:iCs/>
              </w:rPr>
              <w:t>PN-EN 13594:2015-10*</w:t>
            </w:r>
          </w:p>
        </w:tc>
      </w:tr>
      <w:tr w:rsidR="001D2AEC" w:rsidRPr="001D2AEC" w:rsidTr="00087642">
        <w:trPr>
          <w:trHeight w:val="20"/>
        </w:trPr>
        <w:tc>
          <w:tcPr>
            <w:tcW w:w="289" w:type="pct"/>
            <w:vAlign w:val="center"/>
          </w:tcPr>
          <w:p w:rsidR="00E76162" w:rsidRPr="001D2AEC" w:rsidRDefault="00D3046E" w:rsidP="00340B88">
            <w:pPr>
              <w:tabs>
                <w:tab w:val="left" w:pos="360"/>
              </w:tabs>
              <w:jc w:val="both"/>
              <w:rPr>
                <w:bCs/>
                <w:iCs/>
              </w:rPr>
            </w:pPr>
            <w:r w:rsidRPr="001D2AEC">
              <w:rPr>
                <w:bCs/>
                <w:iCs/>
              </w:rPr>
              <w:t>6</w:t>
            </w:r>
            <w:r w:rsidR="00E76162" w:rsidRPr="001D2AEC">
              <w:rPr>
                <w:bCs/>
                <w:iCs/>
              </w:rPr>
              <w:t>.</w:t>
            </w:r>
          </w:p>
        </w:tc>
        <w:tc>
          <w:tcPr>
            <w:tcW w:w="1692" w:type="pct"/>
            <w:vAlign w:val="center"/>
          </w:tcPr>
          <w:p w:rsidR="00E76162" w:rsidRPr="001D2AEC" w:rsidRDefault="00E76162" w:rsidP="00340B88">
            <w:pPr>
              <w:tabs>
                <w:tab w:val="left" w:pos="360"/>
              </w:tabs>
              <w:jc w:val="both"/>
              <w:rPr>
                <w:bCs/>
                <w:iCs/>
              </w:rPr>
            </w:pPr>
            <w:r w:rsidRPr="001D2AEC">
              <w:t>Umocowanie</w:t>
            </w:r>
          </w:p>
        </w:tc>
        <w:tc>
          <w:tcPr>
            <w:tcW w:w="814" w:type="pct"/>
            <w:vAlign w:val="center"/>
          </w:tcPr>
          <w:p w:rsidR="00E76162" w:rsidRPr="001D2AEC" w:rsidRDefault="00E76162" w:rsidP="00340B88">
            <w:pPr>
              <w:tabs>
                <w:tab w:val="left" w:pos="360"/>
              </w:tabs>
              <w:jc w:val="center"/>
            </w:pPr>
            <w:r w:rsidRPr="001D2AEC">
              <w:t>poziom</w:t>
            </w:r>
          </w:p>
        </w:tc>
        <w:tc>
          <w:tcPr>
            <w:tcW w:w="709" w:type="pct"/>
            <w:vAlign w:val="center"/>
          </w:tcPr>
          <w:p w:rsidR="002F47B7" w:rsidRDefault="003665D9">
            <w:pPr>
              <w:tabs>
                <w:tab w:val="left" w:pos="360"/>
              </w:tabs>
              <w:ind w:left="720"/>
              <w:contextualSpacing/>
              <w:jc w:val="right"/>
              <w:rPr>
                <w:bCs/>
                <w:iCs/>
              </w:rPr>
            </w:pPr>
            <w:r w:rsidRPr="00087642">
              <w:rPr>
                <w:bCs/>
                <w:iCs/>
              </w:rPr>
              <w:t>2</w:t>
            </w:r>
          </w:p>
        </w:tc>
        <w:tc>
          <w:tcPr>
            <w:tcW w:w="1495" w:type="pct"/>
            <w:vAlign w:val="center"/>
          </w:tcPr>
          <w:p w:rsidR="00E76162" w:rsidRPr="002F47B7" w:rsidRDefault="009230C9" w:rsidP="0065151E">
            <w:pPr>
              <w:tabs>
                <w:tab w:val="left" w:pos="360"/>
              </w:tabs>
              <w:spacing w:after="160"/>
              <w:jc w:val="center"/>
              <w:rPr>
                <w:bCs/>
                <w:iCs/>
              </w:rPr>
            </w:pPr>
            <w:r w:rsidRPr="002F47B7">
              <w:rPr>
                <w:bCs/>
                <w:iCs/>
              </w:rPr>
              <w:t xml:space="preserve">PN-EN 13594:2015-10 </w:t>
            </w:r>
            <w:r w:rsidRPr="002F47B7">
              <w:rPr>
                <w:bCs/>
                <w:iCs/>
              </w:rPr>
              <w:br/>
            </w:r>
            <w:proofErr w:type="spellStart"/>
            <w:r w:rsidRPr="002F47B7">
              <w:rPr>
                <w:bCs/>
                <w:iCs/>
              </w:rPr>
              <w:t>pkt</w:t>
            </w:r>
            <w:proofErr w:type="spellEnd"/>
            <w:r w:rsidRPr="002F47B7">
              <w:rPr>
                <w:bCs/>
                <w:iCs/>
              </w:rPr>
              <w:t xml:space="preserve"> 4.6 i 6.5*</w:t>
            </w:r>
          </w:p>
        </w:tc>
      </w:tr>
    </w:tbl>
    <w:p w:rsidR="00B40145" w:rsidRPr="00D21FE6" w:rsidRDefault="002635B6" w:rsidP="00D21FE6">
      <w:pPr>
        <w:ind w:left="142" w:hanging="142"/>
        <w:jc w:val="both"/>
        <w:rPr>
          <w:sz w:val="20"/>
          <w:szCs w:val="20"/>
        </w:rPr>
      </w:pPr>
      <w:r w:rsidRPr="001D2AEC">
        <w:rPr>
          <w:rFonts w:eastAsia="Times New Roman"/>
          <w:szCs w:val="24"/>
          <w:lang w:eastAsia="pl-PL"/>
        </w:rPr>
        <w:t>*</w:t>
      </w:r>
      <w:r w:rsidRPr="001D2AEC">
        <w:t xml:space="preserve"> </w:t>
      </w:r>
      <w:r w:rsidRPr="005C6449">
        <w:rPr>
          <w:sz w:val="20"/>
          <w:szCs w:val="20"/>
        </w:rPr>
        <w:t>Dopuszcza się wykonanie badania</w:t>
      </w:r>
      <w:r w:rsidR="0000376A" w:rsidRPr="005C6449">
        <w:rPr>
          <w:sz w:val="20"/>
          <w:szCs w:val="20"/>
        </w:rPr>
        <w:t>,</w:t>
      </w:r>
      <w:r w:rsidR="00E76162" w:rsidRPr="005C6449">
        <w:rPr>
          <w:sz w:val="20"/>
          <w:szCs w:val="20"/>
        </w:rPr>
        <w:t xml:space="preserve"> za zgodą Zamawiającego</w:t>
      </w:r>
      <w:r w:rsidR="0000376A" w:rsidRPr="005C6449">
        <w:rPr>
          <w:sz w:val="20"/>
          <w:szCs w:val="20"/>
        </w:rPr>
        <w:t>,</w:t>
      </w:r>
      <w:r w:rsidRPr="005C6449">
        <w:rPr>
          <w:sz w:val="20"/>
          <w:szCs w:val="20"/>
        </w:rPr>
        <w:t xml:space="preserve"> zgodnie z metodą nieakredytowaną </w:t>
      </w:r>
      <w:r w:rsidR="00E76162" w:rsidRPr="005C6449">
        <w:rPr>
          <w:sz w:val="20"/>
          <w:szCs w:val="20"/>
        </w:rPr>
        <w:t>lu</w:t>
      </w:r>
      <w:r w:rsidR="0065151E" w:rsidRPr="005C6449">
        <w:rPr>
          <w:sz w:val="20"/>
          <w:szCs w:val="20"/>
        </w:rPr>
        <w:t>b</w:t>
      </w:r>
      <w:r w:rsidR="00E76162" w:rsidRPr="005C6449">
        <w:rPr>
          <w:sz w:val="20"/>
          <w:szCs w:val="20"/>
        </w:rPr>
        <w:t xml:space="preserve"> alternatywną</w:t>
      </w:r>
      <w:r w:rsidR="0065151E" w:rsidRPr="005C6449">
        <w:rPr>
          <w:sz w:val="20"/>
          <w:szCs w:val="20"/>
        </w:rPr>
        <w:t>,</w:t>
      </w:r>
      <w:r w:rsidRPr="005C6449">
        <w:rPr>
          <w:sz w:val="20"/>
          <w:szCs w:val="20"/>
        </w:rPr>
        <w:t xml:space="preserve"> w laboratorium</w:t>
      </w:r>
      <w:r w:rsidR="00F406F3" w:rsidRPr="005C6449">
        <w:rPr>
          <w:sz w:val="20"/>
          <w:szCs w:val="20"/>
        </w:rPr>
        <w:t xml:space="preserve"> posi</w:t>
      </w:r>
      <w:r w:rsidR="00E76162" w:rsidRPr="005C6449">
        <w:rPr>
          <w:sz w:val="20"/>
          <w:szCs w:val="20"/>
        </w:rPr>
        <w:t>adającym akredytacj</w:t>
      </w:r>
      <w:r w:rsidR="00EF18F9">
        <w:rPr>
          <w:sz w:val="20"/>
          <w:szCs w:val="20"/>
        </w:rPr>
        <w:t>ę</w:t>
      </w:r>
      <w:r w:rsidR="00EC1175" w:rsidRPr="005C6449">
        <w:rPr>
          <w:sz w:val="20"/>
          <w:szCs w:val="20"/>
        </w:rPr>
        <w:t>.</w:t>
      </w:r>
    </w:p>
    <w:p w:rsidR="00D21FE6" w:rsidRPr="00D21FE6" w:rsidRDefault="00B40F4B" w:rsidP="00D21FE6">
      <w:pPr>
        <w:pStyle w:val="Nagwek2"/>
        <w:ind w:left="567" w:hanging="567"/>
      </w:pPr>
      <w:bookmarkStart w:id="51" w:name="_Toc438545607"/>
      <w:bookmarkStart w:id="52" w:name="_Toc450300298"/>
      <w:bookmarkStart w:id="53" w:name="_Toc451931238"/>
      <w:bookmarkStart w:id="54" w:name="_Toc454871317"/>
      <w:bookmarkStart w:id="55" w:name="_Toc500332043"/>
      <w:bookmarkStart w:id="56" w:name="_Toc40702832"/>
      <w:r w:rsidRPr="004D70E1">
        <w:t>Wymagania dla szwów i ściegów</w:t>
      </w:r>
      <w:bookmarkEnd w:id="51"/>
      <w:bookmarkEnd w:id="52"/>
      <w:bookmarkEnd w:id="53"/>
      <w:bookmarkEnd w:id="54"/>
      <w:bookmarkEnd w:id="55"/>
      <w:bookmarkEnd w:id="56"/>
    </w:p>
    <w:p w:rsidR="00B40F4B" w:rsidRPr="004D70E1" w:rsidRDefault="00B40F4B" w:rsidP="005014A4">
      <w:pPr>
        <w:pStyle w:val="Bezodstpw"/>
        <w:spacing w:line="276" w:lineRule="auto"/>
        <w:jc w:val="both"/>
      </w:pPr>
      <w:r w:rsidRPr="004D70E1">
        <w:t xml:space="preserve">Elementy </w:t>
      </w:r>
      <w:r w:rsidR="00E96597" w:rsidRPr="004D70E1">
        <w:t>rękawic</w:t>
      </w:r>
      <w:r w:rsidRPr="004D70E1">
        <w:t xml:space="preserve"> powinny być łączone</w:t>
      </w:r>
      <w:r w:rsidR="00E96597" w:rsidRPr="004D70E1">
        <w:t xml:space="preserve"> ze sobą</w:t>
      </w:r>
      <w:r w:rsidRPr="004D70E1">
        <w:t xml:space="preserve"> za pomocą szycia i </w:t>
      </w:r>
      <w:r w:rsidR="00E96597" w:rsidRPr="004D70E1">
        <w:t>klejenia</w:t>
      </w:r>
      <w:r w:rsidRPr="004D70E1">
        <w:t>.</w:t>
      </w:r>
      <w:r w:rsidR="00430313" w:rsidRPr="004D70E1">
        <w:t xml:space="preserve"> Stosowane ściegi i szwy powinny być zgodne z obowiązującymi normami. Wszystkie szwy powinny być zabezpieczone przed pruciem. </w:t>
      </w:r>
      <w:r w:rsidRPr="004D70E1">
        <w:t>Niedopuszczalne jest wykonanie ściegów o nieprawidłowym przeplocie nici i naprężeniu nitek tworzących szew.</w:t>
      </w:r>
    </w:p>
    <w:p w:rsidR="00690F9D" w:rsidRPr="004D70E1" w:rsidRDefault="00B40F4B" w:rsidP="005014A4">
      <w:pPr>
        <w:pStyle w:val="Bezodstpw"/>
        <w:spacing w:line="276" w:lineRule="auto"/>
        <w:jc w:val="both"/>
      </w:pPr>
      <w:r w:rsidRPr="004D70E1">
        <w:lastRenderedPageBreak/>
        <w:t xml:space="preserve">Taśmy </w:t>
      </w:r>
      <w:proofErr w:type="spellStart"/>
      <w:r w:rsidRPr="004D70E1">
        <w:t>samosczepne</w:t>
      </w:r>
      <w:proofErr w:type="spellEnd"/>
      <w:r w:rsidRPr="004D70E1">
        <w:t xml:space="preserve"> należy naszywać na szerokość 2,0</w:t>
      </w:r>
      <w:r w:rsidR="00F406F3" w:rsidRPr="004D70E1">
        <w:t xml:space="preserve"> </w:t>
      </w:r>
      <w:r w:rsidRPr="004D70E1">
        <w:t>÷</w:t>
      </w:r>
      <w:r w:rsidR="00F406F3" w:rsidRPr="004D70E1">
        <w:t xml:space="preserve"> </w:t>
      </w:r>
      <w:r w:rsidRPr="004D70E1">
        <w:t>2,5 mm</w:t>
      </w:r>
      <w:r w:rsidR="00F406F3" w:rsidRPr="004D70E1">
        <w:t>,</w:t>
      </w:r>
      <w:r w:rsidRPr="004D70E1">
        <w:t xml:space="preserve"> w celu uniknięcia możliwości </w:t>
      </w:r>
      <w:r w:rsidR="002F47B7">
        <w:t xml:space="preserve">                      </w:t>
      </w:r>
      <w:r w:rsidRPr="004D70E1">
        <w:t>ich wyrywania podczas użytkowania.</w:t>
      </w:r>
    </w:p>
    <w:p w:rsidR="00375260" w:rsidRPr="004D70E1" w:rsidRDefault="00B40F4B" w:rsidP="005014A4">
      <w:pPr>
        <w:pStyle w:val="Bezodstpw"/>
        <w:spacing w:line="276" w:lineRule="auto"/>
        <w:jc w:val="both"/>
      </w:pPr>
      <w:r w:rsidRPr="004D70E1">
        <w:t xml:space="preserve">Nie dopuszcza się sztukowania elementów </w:t>
      </w:r>
      <w:r w:rsidR="007A3BF3" w:rsidRPr="004D70E1">
        <w:t>rękawic</w:t>
      </w:r>
      <w:r w:rsidRPr="004D70E1">
        <w:t xml:space="preserve"> oraz łączenia ściegó</w:t>
      </w:r>
      <w:r w:rsidR="007A3BF3" w:rsidRPr="004D70E1">
        <w:t xml:space="preserve">w </w:t>
      </w:r>
      <w:r w:rsidRPr="004D70E1">
        <w:t>w miejscach widocznych.</w:t>
      </w:r>
    </w:p>
    <w:p w:rsidR="0075298E" w:rsidRPr="004D70E1" w:rsidRDefault="00375260" w:rsidP="005014A4">
      <w:pPr>
        <w:pStyle w:val="Bezodstpw"/>
        <w:spacing w:line="276" w:lineRule="auto"/>
        <w:jc w:val="both"/>
      </w:pPr>
      <w:r w:rsidRPr="004D70E1">
        <w:rPr>
          <w:snapToGrid w:val="0"/>
        </w:rPr>
        <w:t xml:space="preserve">Zalecana gęstość ściegów </w:t>
      </w:r>
      <w:proofErr w:type="spellStart"/>
      <w:r w:rsidRPr="004D70E1">
        <w:rPr>
          <w:snapToGrid w:val="0"/>
        </w:rPr>
        <w:t>stębnowych</w:t>
      </w:r>
      <w:proofErr w:type="spellEnd"/>
      <w:r w:rsidRPr="004D70E1">
        <w:rPr>
          <w:snapToGrid w:val="0"/>
        </w:rPr>
        <w:t xml:space="preserve"> (typ 301): 4 </w:t>
      </w:r>
      <w:r w:rsidRPr="004D70E1">
        <w:t>÷</w:t>
      </w:r>
      <w:r w:rsidRPr="004D70E1">
        <w:rPr>
          <w:snapToGrid w:val="0"/>
        </w:rPr>
        <w:t xml:space="preserve"> 5 na 1</w:t>
      </w:r>
      <w:r w:rsidR="00EC1175">
        <w:rPr>
          <w:snapToGrid w:val="0"/>
        </w:rPr>
        <w:t xml:space="preserve"> </w:t>
      </w:r>
      <w:r w:rsidRPr="004D70E1">
        <w:rPr>
          <w:snapToGrid w:val="0"/>
        </w:rPr>
        <w:t>cm długości</w:t>
      </w:r>
      <w:r w:rsidR="00EC1175">
        <w:rPr>
          <w:snapToGrid w:val="0"/>
        </w:rPr>
        <w:t>.</w:t>
      </w:r>
      <w:r w:rsidR="00B40F4B" w:rsidRPr="004D70E1">
        <w:t xml:space="preserve"> </w:t>
      </w:r>
    </w:p>
    <w:p w:rsidR="00887ED3" w:rsidRPr="004D70E1" w:rsidRDefault="00887ED3" w:rsidP="005014A4">
      <w:pPr>
        <w:pStyle w:val="Bezodstpw"/>
        <w:spacing w:line="276" w:lineRule="auto"/>
        <w:jc w:val="both"/>
      </w:pPr>
    </w:p>
    <w:p w:rsidR="00313C86" w:rsidRPr="004D70E1" w:rsidRDefault="00313C86" w:rsidP="001709E5">
      <w:pPr>
        <w:pStyle w:val="Nagwek2"/>
        <w:ind w:left="567" w:hanging="567"/>
      </w:pPr>
      <w:bookmarkStart w:id="57" w:name="_Toc454871318"/>
      <w:bookmarkStart w:id="58" w:name="_Toc500332046"/>
      <w:bookmarkStart w:id="59" w:name="_Toc40702833"/>
      <w:r w:rsidRPr="004D70E1">
        <w:t>Wymagania dotyczące jakości</w:t>
      </w:r>
      <w:bookmarkEnd w:id="57"/>
      <w:bookmarkEnd w:id="58"/>
      <w:bookmarkEnd w:id="59"/>
    </w:p>
    <w:p w:rsidR="001709E5" w:rsidRDefault="001709E5" w:rsidP="005014A4">
      <w:pPr>
        <w:pStyle w:val="Bezodstpw"/>
        <w:spacing w:line="276" w:lineRule="auto"/>
        <w:jc w:val="both"/>
        <w:rPr>
          <w:lang w:eastAsia="ar-SA"/>
        </w:rPr>
      </w:pPr>
    </w:p>
    <w:p w:rsidR="00313C86" w:rsidRPr="004D70E1" w:rsidRDefault="00313C86" w:rsidP="005014A4">
      <w:pPr>
        <w:pStyle w:val="Bezodstpw"/>
        <w:spacing w:line="276" w:lineRule="auto"/>
        <w:jc w:val="both"/>
        <w:rPr>
          <w:lang w:eastAsia="ar-SA"/>
        </w:rPr>
      </w:pPr>
      <w:r w:rsidRPr="004D70E1">
        <w:rPr>
          <w:lang w:eastAsia="ar-SA"/>
        </w:rPr>
        <w:t>Wykonawca powinien posiadać i stosować system oceny jakości produkcji</w:t>
      </w:r>
      <w:r w:rsidR="00DE3CBE" w:rsidRPr="004D70E1">
        <w:rPr>
          <w:lang w:eastAsia="ar-SA"/>
        </w:rPr>
        <w:t>,</w:t>
      </w:r>
      <w:r w:rsidRPr="004D70E1">
        <w:rPr>
          <w:lang w:eastAsia="ar-SA"/>
        </w:rPr>
        <w:t xml:space="preserve"> w tym: kontrolę wstępną materiałów i dodatków, kontrolę międzyoperacyjną oraz kontrolę wyrobu końcowego, postępowania </w:t>
      </w:r>
      <w:r w:rsidR="002F47B7">
        <w:rPr>
          <w:lang w:eastAsia="ar-SA"/>
        </w:rPr>
        <w:t xml:space="preserve">      </w:t>
      </w:r>
      <w:r w:rsidR="002F47B7" w:rsidRPr="004D70E1">
        <w:rPr>
          <w:lang w:eastAsia="ar-SA"/>
        </w:rPr>
        <w:t xml:space="preserve"> </w:t>
      </w:r>
      <w:r w:rsidR="002F47B7">
        <w:rPr>
          <w:lang w:eastAsia="ar-SA"/>
        </w:rPr>
        <w:t xml:space="preserve">z </w:t>
      </w:r>
      <w:r w:rsidRPr="004D70E1">
        <w:rPr>
          <w:lang w:eastAsia="ar-SA"/>
        </w:rPr>
        <w:t>wyrobem niezgodnym.</w:t>
      </w:r>
    </w:p>
    <w:p w:rsidR="00313C86" w:rsidRPr="004D70E1" w:rsidRDefault="00313C86" w:rsidP="005014A4">
      <w:pPr>
        <w:pStyle w:val="Bezodstpw"/>
        <w:spacing w:line="276" w:lineRule="auto"/>
        <w:jc w:val="both"/>
        <w:rPr>
          <w:lang w:eastAsia="ar-SA"/>
        </w:rPr>
      </w:pPr>
      <w:r w:rsidRPr="004D70E1">
        <w:rPr>
          <w:lang w:eastAsia="ar-SA"/>
        </w:rPr>
        <w:t>Wykonanie powyższych czynności powinno być udokumentowane (sporządzone zapisy).</w:t>
      </w:r>
    </w:p>
    <w:p w:rsidR="00313C86" w:rsidRPr="004D70E1" w:rsidRDefault="00313C86" w:rsidP="005014A4">
      <w:pPr>
        <w:pStyle w:val="Bezodstpw"/>
        <w:spacing w:line="276" w:lineRule="auto"/>
        <w:jc w:val="both"/>
      </w:pPr>
      <w:r w:rsidRPr="004D70E1">
        <w:rPr>
          <w:lang w:eastAsia="ar-SA"/>
        </w:rPr>
        <w:t>Wykonawca jest zobowiązany do sporządzenia stosownego dokumentu (protokołu, zaświadczenia) z przeprowadzonej klasyfikacji jakości i kontroli końcowej wyrobów</w:t>
      </w:r>
      <w:r w:rsidRPr="004D70E1">
        <w:t xml:space="preserve"> na zgodność z z</w:t>
      </w:r>
      <w:r w:rsidR="001D47BD" w:rsidRPr="004D70E1">
        <w:t>apisami zawartymi w niniejszym dokumencie</w:t>
      </w:r>
      <w:r w:rsidRPr="004D70E1">
        <w:t>.</w:t>
      </w:r>
    </w:p>
    <w:p w:rsidR="00B40F4B" w:rsidRPr="004D70E1" w:rsidRDefault="00B40F4B" w:rsidP="005014A4">
      <w:pPr>
        <w:pStyle w:val="Bezodstpw"/>
        <w:spacing w:line="276" w:lineRule="auto"/>
        <w:jc w:val="both"/>
      </w:pPr>
    </w:p>
    <w:p w:rsidR="00313C86" w:rsidRPr="004D70E1" w:rsidRDefault="00313C86" w:rsidP="003D33D5">
      <w:pPr>
        <w:pStyle w:val="Nagwek3"/>
        <w:ind w:left="851" w:hanging="851"/>
      </w:pPr>
      <w:bookmarkStart w:id="60" w:name="_Toc450300300"/>
      <w:bookmarkStart w:id="61" w:name="_Toc451931240"/>
      <w:bookmarkStart w:id="62" w:name="_Toc454871319"/>
      <w:bookmarkStart w:id="63" w:name="_Toc500332047"/>
      <w:bookmarkStart w:id="64" w:name="_Toc40702834"/>
      <w:r w:rsidRPr="004D70E1">
        <w:t>Klasyfikacja jakości</w:t>
      </w:r>
      <w:bookmarkEnd w:id="60"/>
      <w:bookmarkEnd w:id="61"/>
      <w:bookmarkEnd w:id="62"/>
      <w:bookmarkEnd w:id="63"/>
      <w:bookmarkEnd w:id="64"/>
      <w:r w:rsidRPr="004D70E1">
        <w:t xml:space="preserve"> </w:t>
      </w:r>
    </w:p>
    <w:p w:rsidR="003D33D5" w:rsidRDefault="003D33D5" w:rsidP="002C409E">
      <w:pPr>
        <w:pStyle w:val="Bezodstpw"/>
        <w:spacing w:line="276" w:lineRule="auto"/>
        <w:jc w:val="both"/>
      </w:pPr>
    </w:p>
    <w:p w:rsidR="00313C86" w:rsidRPr="004D70E1" w:rsidRDefault="00313C86" w:rsidP="002C409E">
      <w:pPr>
        <w:pStyle w:val="Bezodstpw"/>
        <w:spacing w:line="276" w:lineRule="auto"/>
        <w:jc w:val="both"/>
      </w:pPr>
      <w:r w:rsidRPr="004D70E1">
        <w:t xml:space="preserve">Ocenę jakości należy przeprowadzić wg normy </w:t>
      </w:r>
      <w:r w:rsidRPr="004D70E1">
        <w:rPr>
          <w:bCs/>
        </w:rPr>
        <w:t>PN-P-84507:1985.</w:t>
      </w:r>
      <w:r w:rsidRPr="004D70E1">
        <w:t xml:space="preserve"> Dopuszcza się wyłącznie wyroby wykonane w I stopniu jakości.</w:t>
      </w:r>
    </w:p>
    <w:p w:rsidR="00313C86" w:rsidRPr="004D70E1" w:rsidRDefault="00313C86" w:rsidP="005014A4">
      <w:pPr>
        <w:pStyle w:val="Bezodstpw"/>
        <w:spacing w:line="276" w:lineRule="auto"/>
      </w:pPr>
    </w:p>
    <w:p w:rsidR="00313C86" w:rsidRDefault="00313C86" w:rsidP="003D33D5">
      <w:pPr>
        <w:pStyle w:val="Nagwek3"/>
        <w:ind w:left="851" w:hanging="851"/>
      </w:pPr>
      <w:bookmarkStart w:id="65" w:name="_Toc454871320"/>
      <w:bookmarkStart w:id="66" w:name="_Toc500332048"/>
      <w:bookmarkStart w:id="67" w:name="_Toc40702835"/>
      <w:r w:rsidRPr="004D70E1">
        <w:t>Wymagania jakościowe wyrobów</w:t>
      </w:r>
      <w:bookmarkEnd w:id="65"/>
      <w:bookmarkEnd w:id="66"/>
      <w:bookmarkEnd w:id="67"/>
    </w:p>
    <w:p w:rsidR="003D33D5" w:rsidRPr="003D33D5" w:rsidRDefault="003D33D5" w:rsidP="003D33D5">
      <w:pPr>
        <w:spacing w:after="0" w:line="276" w:lineRule="auto"/>
      </w:pPr>
    </w:p>
    <w:p w:rsidR="00313C86" w:rsidRPr="004D70E1" w:rsidRDefault="00313C86" w:rsidP="005014A4">
      <w:pPr>
        <w:pStyle w:val="Bezodstpw"/>
        <w:spacing w:line="276" w:lineRule="auto"/>
        <w:jc w:val="both"/>
        <w:rPr>
          <w:u w:val="single"/>
        </w:rPr>
      </w:pPr>
      <w:r w:rsidRPr="004D70E1">
        <w:rPr>
          <w:u w:val="single"/>
        </w:rPr>
        <w:t>Estetyka i ergonomia</w:t>
      </w:r>
    </w:p>
    <w:p w:rsidR="00313C86" w:rsidRPr="004D70E1" w:rsidRDefault="00182367" w:rsidP="002C409E">
      <w:pPr>
        <w:pStyle w:val="Bezodstpw"/>
        <w:spacing w:line="276" w:lineRule="auto"/>
        <w:jc w:val="both"/>
      </w:pPr>
      <w:r w:rsidRPr="004D70E1">
        <w:t>Rękawice</w:t>
      </w:r>
      <w:r w:rsidR="00313C86" w:rsidRPr="004D70E1">
        <w:t xml:space="preserve"> powinn</w:t>
      </w:r>
      <w:r w:rsidRPr="004D70E1">
        <w:t>y</w:t>
      </w:r>
      <w:r w:rsidR="00313C86" w:rsidRPr="004D70E1">
        <w:t xml:space="preserve"> posiadać estetyczny wygląd. Nie dopuszcza się nieprawidłowych ściegów </w:t>
      </w:r>
      <w:r w:rsidR="002F47B7">
        <w:t xml:space="preserve">                          </w:t>
      </w:r>
      <w:r w:rsidR="00313C86" w:rsidRPr="004D70E1">
        <w:t>czy zdeformowania elementów.</w:t>
      </w:r>
      <w:r w:rsidR="00CA776B" w:rsidRPr="004D70E1">
        <w:rPr>
          <w:b/>
        </w:rPr>
        <w:t xml:space="preserve"> </w:t>
      </w:r>
    </w:p>
    <w:p w:rsidR="00313C86" w:rsidRDefault="00182367" w:rsidP="005014A4">
      <w:pPr>
        <w:pStyle w:val="Bezodstpw"/>
        <w:spacing w:line="276" w:lineRule="auto"/>
        <w:jc w:val="both"/>
      </w:pPr>
      <w:r w:rsidRPr="004D70E1">
        <w:t>Konstrukcja rękawic</w:t>
      </w:r>
      <w:r w:rsidR="00313C86" w:rsidRPr="004D70E1">
        <w:t xml:space="preserve"> powinna </w:t>
      </w:r>
      <w:r w:rsidR="00CA776B" w:rsidRPr="004D70E1">
        <w:t>utrzymywać naturalny, anatomicznie zgięty kształt palców w rękawicy,</w:t>
      </w:r>
      <w:r w:rsidR="00313C86" w:rsidRPr="004D70E1">
        <w:t xml:space="preserve"> </w:t>
      </w:r>
      <w:r w:rsidR="00CA776B" w:rsidRPr="004D70E1">
        <w:t xml:space="preserve">zapewniać </w:t>
      </w:r>
      <w:r w:rsidR="00313C86" w:rsidRPr="004D70E1">
        <w:t>swobodę ruchów i  wysoki komfort użytkowania.</w:t>
      </w:r>
    </w:p>
    <w:p w:rsidR="00F026A8" w:rsidRPr="004D70E1" w:rsidRDefault="00F026A8" w:rsidP="005014A4">
      <w:pPr>
        <w:pStyle w:val="Bezodstpw"/>
        <w:spacing w:line="276" w:lineRule="auto"/>
        <w:jc w:val="both"/>
      </w:pPr>
      <w:r>
        <w:t>Podszewka w końcówkach palców powinna być trwale umocowana, aby zapobiec wy</w:t>
      </w:r>
      <w:r w:rsidR="00652427">
        <w:t>wlekaniu się.</w:t>
      </w:r>
    </w:p>
    <w:p w:rsidR="006A1D67" w:rsidRPr="004D70E1" w:rsidRDefault="006A1D67" w:rsidP="005014A4">
      <w:pPr>
        <w:pStyle w:val="Bezodstpw"/>
        <w:spacing w:line="276" w:lineRule="auto"/>
        <w:jc w:val="both"/>
        <w:rPr>
          <w:u w:val="single"/>
        </w:rPr>
      </w:pPr>
    </w:p>
    <w:p w:rsidR="00313C86" w:rsidRPr="004D70E1" w:rsidRDefault="00313C86" w:rsidP="005014A4">
      <w:pPr>
        <w:pStyle w:val="Bezodstpw"/>
        <w:spacing w:line="276" w:lineRule="auto"/>
        <w:jc w:val="both"/>
        <w:rPr>
          <w:u w:val="single"/>
        </w:rPr>
      </w:pPr>
      <w:r w:rsidRPr="004D70E1">
        <w:rPr>
          <w:u w:val="single"/>
        </w:rPr>
        <w:t>Niezawodność</w:t>
      </w:r>
    </w:p>
    <w:p w:rsidR="00080035" w:rsidRDefault="00964641" w:rsidP="005014A4">
      <w:pPr>
        <w:pStyle w:val="Bezodstpw"/>
        <w:spacing w:line="276" w:lineRule="auto"/>
        <w:jc w:val="both"/>
      </w:pPr>
      <w:r w:rsidRPr="004D70E1">
        <w:t>Rękawice</w:t>
      </w:r>
      <w:r w:rsidR="001D47BD" w:rsidRPr="004D70E1">
        <w:t xml:space="preserve"> używane i przechowywane zgodnie z zaleceniami powinny zachować swoje właściwości przez </w:t>
      </w:r>
      <w:r w:rsidR="006F20AB" w:rsidRPr="004D70E1">
        <w:t xml:space="preserve">cały </w:t>
      </w:r>
      <w:r w:rsidR="001D47BD" w:rsidRPr="004D70E1">
        <w:t>okres użytkow</w:t>
      </w:r>
      <w:r w:rsidR="006F20AB" w:rsidRPr="004D70E1">
        <w:t>ania oraz przez okres</w:t>
      </w:r>
      <w:r w:rsidR="001D47BD" w:rsidRPr="004D70E1">
        <w:t xml:space="preserve"> przechowywania</w:t>
      </w:r>
      <w:r w:rsidR="00DE3CBE" w:rsidRPr="004D70E1">
        <w:t>,</w:t>
      </w:r>
      <w:r w:rsidR="006F20AB" w:rsidRPr="004D70E1">
        <w:t xml:space="preserve"> określon</w:t>
      </w:r>
      <w:r w:rsidR="00612155" w:rsidRPr="004D70E1">
        <w:t>e</w:t>
      </w:r>
      <w:r w:rsidR="006F20AB" w:rsidRPr="004D70E1">
        <w:t xml:space="preserve"> w umowie</w:t>
      </w:r>
      <w:r w:rsidR="001D47BD" w:rsidRPr="004D70E1">
        <w:t>.</w:t>
      </w:r>
    </w:p>
    <w:p w:rsidR="009219B2" w:rsidRPr="004D70E1" w:rsidRDefault="009219B2" w:rsidP="005014A4">
      <w:pPr>
        <w:pStyle w:val="Bezodstpw"/>
        <w:spacing w:line="276" w:lineRule="auto"/>
        <w:jc w:val="both"/>
      </w:pPr>
    </w:p>
    <w:p w:rsidR="00DE0289" w:rsidRPr="004D70E1" w:rsidRDefault="00DE0289" w:rsidP="003D33D5">
      <w:pPr>
        <w:pStyle w:val="Nagwek3"/>
        <w:ind w:left="851" w:hanging="851"/>
      </w:pPr>
      <w:bookmarkStart w:id="68" w:name="_Toc454871321"/>
      <w:bookmarkStart w:id="69" w:name="_Toc500332049"/>
      <w:bookmarkStart w:id="70" w:name="_Toc40702836"/>
      <w:r w:rsidRPr="004D70E1">
        <w:t>Przykłady błędów niedopuszczalnych</w:t>
      </w:r>
      <w:bookmarkEnd w:id="68"/>
      <w:bookmarkEnd w:id="69"/>
      <w:bookmarkEnd w:id="70"/>
    </w:p>
    <w:p w:rsidR="003D33D5" w:rsidRDefault="003D33D5" w:rsidP="005014A4">
      <w:pPr>
        <w:pStyle w:val="Bezodstpw"/>
        <w:spacing w:line="276" w:lineRule="auto"/>
        <w:rPr>
          <w:b/>
        </w:rPr>
      </w:pPr>
    </w:p>
    <w:p w:rsidR="00DE0289" w:rsidRPr="004D70E1" w:rsidRDefault="00DE7B47" w:rsidP="005014A4">
      <w:pPr>
        <w:pStyle w:val="Bezodstpw"/>
        <w:spacing w:line="276" w:lineRule="auto"/>
        <w:rPr>
          <w:b/>
        </w:rPr>
      </w:pPr>
      <w:r w:rsidRPr="004D70E1">
        <w:rPr>
          <w:b/>
        </w:rPr>
        <w:t>B</w:t>
      </w:r>
      <w:r w:rsidR="00DE0289" w:rsidRPr="004D70E1">
        <w:rPr>
          <w:b/>
        </w:rPr>
        <w:t>łędy konfekcyjne:</w:t>
      </w:r>
    </w:p>
    <w:p w:rsidR="00DE0289" w:rsidRPr="004D70E1" w:rsidRDefault="00DE0289" w:rsidP="00974113">
      <w:pPr>
        <w:pStyle w:val="Bezodstpw"/>
        <w:numPr>
          <w:ilvl w:val="0"/>
          <w:numId w:val="5"/>
        </w:numPr>
        <w:spacing w:line="276" w:lineRule="auto"/>
      </w:pPr>
      <w:r w:rsidRPr="004D70E1">
        <w:t>zniekształcenia i skrzywienia poszczególnych elementów wyrobu,</w:t>
      </w:r>
    </w:p>
    <w:p w:rsidR="00DE0289" w:rsidRPr="004D70E1" w:rsidRDefault="00DE0289" w:rsidP="00974113">
      <w:pPr>
        <w:pStyle w:val="Bezodstpw"/>
        <w:numPr>
          <w:ilvl w:val="0"/>
          <w:numId w:val="5"/>
        </w:numPr>
        <w:spacing w:line="276" w:lineRule="auto"/>
      </w:pPr>
      <w:r w:rsidRPr="004D70E1">
        <w:t>nieprawidłowo wykonane lub źle rozmieszczone elementy zapięcia,</w:t>
      </w:r>
    </w:p>
    <w:p w:rsidR="00DE0289" w:rsidRPr="004D70E1" w:rsidRDefault="00DE7B47" w:rsidP="00974113">
      <w:pPr>
        <w:pStyle w:val="Bezodstpw"/>
        <w:numPr>
          <w:ilvl w:val="0"/>
          <w:numId w:val="5"/>
        </w:numPr>
        <w:spacing w:line="276" w:lineRule="auto"/>
      </w:pPr>
      <w:r w:rsidRPr="004D70E1">
        <w:t>niedoszycia</w:t>
      </w:r>
      <w:r w:rsidR="00DE0289" w:rsidRPr="004D70E1">
        <w:t>,</w:t>
      </w:r>
      <w:r w:rsidRPr="004D70E1">
        <w:t xml:space="preserve"> prucie, brak mocowań na końcach szwów,</w:t>
      </w:r>
      <w:r w:rsidR="00DE0289" w:rsidRPr="004D70E1">
        <w:t xml:space="preserve"> nieprawidłowe szwy lub ściegi</w:t>
      </w:r>
      <w:r w:rsidRPr="004D70E1">
        <w:t xml:space="preserve">, </w:t>
      </w:r>
      <w:r w:rsidR="00DE0289" w:rsidRPr="004D70E1">
        <w:t>perforacja,</w:t>
      </w:r>
    </w:p>
    <w:p w:rsidR="001D47BD" w:rsidRPr="004D70E1" w:rsidRDefault="001D47BD" w:rsidP="00974113">
      <w:pPr>
        <w:pStyle w:val="Akapitzlist"/>
        <w:numPr>
          <w:ilvl w:val="0"/>
          <w:numId w:val="5"/>
        </w:numPr>
        <w:spacing w:line="276" w:lineRule="auto"/>
        <w:rPr>
          <w:rFonts w:eastAsia="Calibri"/>
          <w:szCs w:val="22"/>
          <w:lang w:eastAsia="en-US"/>
        </w:rPr>
      </w:pPr>
      <w:r w:rsidRPr="004D70E1">
        <w:rPr>
          <w:rFonts w:eastAsia="Calibri"/>
          <w:szCs w:val="22"/>
          <w:lang w:eastAsia="en-US"/>
        </w:rPr>
        <w:t>powtórzenie</w:t>
      </w:r>
      <w:r w:rsidR="00DE3CBE" w:rsidRPr="004D70E1">
        <w:rPr>
          <w:rFonts w:eastAsia="Calibri"/>
          <w:szCs w:val="22"/>
          <w:lang w:eastAsia="en-US"/>
        </w:rPr>
        <w:t xml:space="preserve"> ściegu w wypadku zerwania nici,</w:t>
      </w:r>
    </w:p>
    <w:p w:rsidR="00DE0289" w:rsidRPr="004D70E1" w:rsidRDefault="00DE0289" w:rsidP="00974113">
      <w:pPr>
        <w:pStyle w:val="Bezodstpw"/>
        <w:numPr>
          <w:ilvl w:val="0"/>
          <w:numId w:val="5"/>
        </w:numPr>
        <w:spacing w:line="276" w:lineRule="auto"/>
      </w:pPr>
      <w:r w:rsidRPr="004D70E1">
        <w:t>różnica wymiarów między częściami składowymi wykracza</w:t>
      </w:r>
      <w:r w:rsidR="00DE3CBE" w:rsidRPr="004D70E1">
        <w:t>jąca poza dopuszczalne odchyłki,</w:t>
      </w:r>
    </w:p>
    <w:p w:rsidR="00DE0289" w:rsidRDefault="001C2472" w:rsidP="00974113">
      <w:pPr>
        <w:pStyle w:val="Bezodstpw"/>
        <w:numPr>
          <w:ilvl w:val="0"/>
          <w:numId w:val="5"/>
        </w:numPr>
        <w:spacing w:line="276" w:lineRule="auto"/>
      </w:pPr>
      <w:r w:rsidRPr="004D70E1">
        <w:t>zbyt duża różnica w odcieniu koloru czarnego między różnymi materiałami rękawicy.</w:t>
      </w:r>
    </w:p>
    <w:p w:rsidR="00A0557C" w:rsidRPr="006305ED" w:rsidRDefault="00A0557C" w:rsidP="00974113">
      <w:pPr>
        <w:pStyle w:val="Bezodstpw"/>
        <w:numPr>
          <w:ilvl w:val="0"/>
          <w:numId w:val="5"/>
        </w:numPr>
        <w:spacing w:line="276" w:lineRule="auto"/>
      </w:pPr>
      <w:r w:rsidRPr="006305ED">
        <w:t>brak lub słabe mocowanie podszewki z czubkami palców</w:t>
      </w:r>
    </w:p>
    <w:p w:rsidR="00DE0289" w:rsidRPr="004D70E1" w:rsidRDefault="00DE7B47" w:rsidP="005014A4">
      <w:pPr>
        <w:pStyle w:val="Bezodstpw"/>
        <w:spacing w:line="276" w:lineRule="auto"/>
        <w:rPr>
          <w:b/>
        </w:rPr>
      </w:pPr>
      <w:r w:rsidRPr="004D70E1">
        <w:rPr>
          <w:b/>
        </w:rPr>
        <w:t>B</w:t>
      </w:r>
      <w:r w:rsidR="00F33BE8" w:rsidRPr="004D70E1">
        <w:rPr>
          <w:b/>
        </w:rPr>
        <w:t>łędy skóry</w:t>
      </w:r>
      <w:r w:rsidR="00DE0289" w:rsidRPr="004D70E1">
        <w:rPr>
          <w:b/>
        </w:rPr>
        <w:t>:</w:t>
      </w:r>
    </w:p>
    <w:p w:rsidR="007F72A2" w:rsidRPr="004D70E1" w:rsidRDefault="007F72A2" w:rsidP="00974113">
      <w:pPr>
        <w:pStyle w:val="Bezodstpw"/>
        <w:numPr>
          <w:ilvl w:val="0"/>
          <w:numId w:val="28"/>
        </w:numPr>
        <w:spacing w:line="276" w:lineRule="auto"/>
      </w:pPr>
      <w:r w:rsidRPr="004D70E1">
        <w:t xml:space="preserve">skóra o nieprawidłowej strukturze lica, </w:t>
      </w:r>
    </w:p>
    <w:p w:rsidR="007F72A2" w:rsidRPr="004D70E1" w:rsidRDefault="007F72A2" w:rsidP="00974113">
      <w:pPr>
        <w:pStyle w:val="Bezodstpw"/>
        <w:numPr>
          <w:ilvl w:val="0"/>
          <w:numId w:val="28"/>
        </w:numPr>
        <w:spacing w:line="276" w:lineRule="auto"/>
      </w:pPr>
      <w:r w:rsidRPr="004D70E1">
        <w:t>skazy i defekty mające wpływ na funkcjonalność, żywotność i wygląd produktu,</w:t>
      </w:r>
    </w:p>
    <w:p w:rsidR="007F72A2" w:rsidRPr="004D70E1" w:rsidRDefault="00F33BE8" w:rsidP="00974113">
      <w:pPr>
        <w:pStyle w:val="Bezodstpw"/>
        <w:numPr>
          <w:ilvl w:val="0"/>
          <w:numId w:val="28"/>
        </w:numPr>
        <w:spacing w:line="276" w:lineRule="auto"/>
      </w:pPr>
      <w:r w:rsidRPr="004D70E1">
        <w:t>nierównomierność barwy</w:t>
      </w:r>
      <w:r w:rsidR="007F72A2" w:rsidRPr="004D70E1">
        <w:t>,</w:t>
      </w:r>
      <w:r w:rsidR="00EA01B2">
        <w:t xml:space="preserve"> różne odcienie koloru czarnego w różnych elementach rękawic,</w:t>
      </w:r>
    </w:p>
    <w:p w:rsidR="001C2472" w:rsidRPr="004D70E1" w:rsidRDefault="001C2472" w:rsidP="00974113">
      <w:pPr>
        <w:pStyle w:val="Bezodstpw"/>
        <w:numPr>
          <w:ilvl w:val="0"/>
          <w:numId w:val="28"/>
        </w:numPr>
        <w:spacing w:line="276" w:lineRule="auto"/>
      </w:pPr>
      <w:r w:rsidRPr="004D70E1">
        <w:lastRenderedPageBreak/>
        <w:t>brak symetrii w tych samych częściach pary rękawic w zakresie wyglądu, struktury skóry, uziarnienia lica, grubości, miękkości, ciągliwości i odcienia koloru skóry</w:t>
      </w:r>
      <w:r w:rsidR="008D44FF" w:rsidRPr="004D70E1">
        <w:t>.</w:t>
      </w:r>
    </w:p>
    <w:p w:rsidR="00F33BE8" w:rsidRPr="004D70E1" w:rsidRDefault="00F33BE8" w:rsidP="00A84BA9">
      <w:pPr>
        <w:pStyle w:val="Bezodstpw"/>
        <w:spacing w:line="276" w:lineRule="auto"/>
        <w:rPr>
          <w:b/>
        </w:rPr>
      </w:pPr>
      <w:r w:rsidRPr="004D70E1">
        <w:rPr>
          <w:b/>
        </w:rPr>
        <w:t>Błędy dzianin:</w:t>
      </w:r>
    </w:p>
    <w:p w:rsidR="00F33BE8" w:rsidRPr="004D70E1" w:rsidRDefault="00F33BE8" w:rsidP="00974113">
      <w:pPr>
        <w:pStyle w:val="Bezodstpw"/>
        <w:numPr>
          <w:ilvl w:val="0"/>
          <w:numId w:val="29"/>
        </w:numPr>
        <w:spacing w:line="276" w:lineRule="auto"/>
      </w:pPr>
      <w:r w:rsidRPr="004D70E1">
        <w:t>brak kolumienki lub rządka,</w:t>
      </w:r>
    </w:p>
    <w:p w:rsidR="00F33BE8" w:rsidRPr="004D70E1" w:rsidRDefault="00F33BE8" w:rsidP="00974113">
      <w:pPr>
        <w:pStyle w:val="Bezodstpw"/>
        <w:numPr>
          <w:ilvl w:val="0"/>
          <w:numId w:val="29"/>
        </w:numPr>
        <w:spacing w:line="276" w:lineRule="auto"/>
      </w:pPr>
      <w:r w:rsidRPr="004D70E1">
        <w:t>zryw nitki dzianiny,</w:t>
      </w:r>
    </w:p>
    <w:p w:rsidR="00F33BE8" w:rsidRPr="004D70E1" w:rsidRDefault="00F33BE8" w:rsidP="00974113">
      <w:pPr>
        <w:pStyle w:val="Bezodstpw"/>
        <w:numPr>
          <w:ilvl w:val="0"/>
          <w:numId w:val="29"/>
        </w:numPr>
        <w:spacing w:line="276" w:lineRule="auto"/>
      </w:pPr>
      <w:r w:rsidRPr="004D70E1">
        <w:t>zaciągnięcie,</w:t>
      </w:r>
    </w:p>
    <w:p w:rsidR="00F33BE8" w:rsidRPr="004D70E1" w:rsidRDefault="00F33BE8" w:rsidP="00974113">
      <w:pPr>
        <w:pStyle w:val="Bezodstpw"/>
        <w:numPr>
          <w:ilvl w:val="0"/>
          <w:numId w:val="29"/>
        </w:numPr>
        <w:spacing w:line="276" w:lineRule="auto"/>
      </w:pPr>
      <w:r w:rsidRPr="004D70E1">
        <w:t>cera,</w:t>
      </w:r>
    </w:p>
    <w:p w:rsidR="00F33BE8" w:rsidRPr="004D70E1" w:rsidRDefault="00F33BE8" w:rsidP="00974113">
      <w:pPr>
        <w:pStyle w:val="Bezodstpw"/>
        <w:numPr>
          <w:ilvl w:val="0"/>
          <w:numId w:val="29"/>
        </w:numPr>
        <w:spacing w:line="276" w:lineRule="auto"/>
      </w:pPr>
      <w:r w:rsidRPr="004D70E1">
        <w:t>nieprawidłowy przeplot</w:t>
      </w:r>
    </w:p>
    <w:p w:rsidR="00F33BE8" w:rsidRPr="004D70E1" w:rsidRDefault="00F33BE8" w:rsidP="00974113">
      <w:pPr>
        <w:pStyle w:val="Bezodstpw"/>
        <w:numPr>
          <w:ilvl w:val="0"/>
          <w:numId w:val="29"/>
        </w:numPr>
        <w:spacing w:line="276" w:lineRule="auto"/>
      </w:pPr>
      <w:r w:rsidRPr="004D70E1">
        <w:t>pasiastość,</w:t>
      </w:r>
    </w:p>
    <w:p w:rsidR="00F33BE8" w:rsidRPr="004D70E1" w:rsidRDefault="00DE3CBE" w:rsidP="00974113">
      <w:pPr>
        <w:pStyle w:val="Bezodstpw"/>
        <w:numPr>
          <w:ilvl w:val="0"/>
          <w:numId w:val="29"/>
        </w:numPr>
        <w:spacing w:line="276" w:lineRule="auto"/>
      </w:pPr>
      <w:r w:rsidRPr="004D70E1">
        <w:t>zabrudzenie</w:t>
      </w:r>
      <w:r w:rsidR="00F33BE8" w:rsidRPr="004D70E1">
        <w:t>,</w:t>
      </w:r>
    </w:p>
    <w:p w:rsidR="00F33BE8" w:rsidRPr="004D70E1" w:rsidRDefault="00F33BE8" w:rsidP="00974113">
      <w:pPr>
        <w:pStyle w:val="Bezodstpw"/>
        <w:numPr>
          <w:ilvl w:val="0"/>
          <w:numId w:val="29"/>
        </w:numPr>
        <w:spacing w:line="276" w:lineRule="auto"/>
      </w:pPr>
      <w:r w:rsidRPr="004D70E1">
        <w:t>zmechacenie</w:t>
      </w:r>
      <w:r w:rsidR="00DE3CBE" w:rsidRPr="004D70E1">
        <w:t>,</w:t>
      </w:r>
    </w:p>
    <w:p w:rsidR="00F33BE8" w:rsidRPr="004D70E1" w:rsidRDefault="00F33BE8" w:rsidP="00974113">
      <w:pPr>
        <w:pStyle w:val="Bezodstpw"/>
        <w:numPr>
          <w:ilvl w:val="0"/>
          <w:numId w:val="29"/>
        </w:numPr>
        <w:spacing w:line="276" w:lineRule="auto"/>
      </w:pPr>
      <w:r w:rsidRPr="004D70E1">
        <w:t>skosy ˃ 6˚,</w:t>
      </w:r>
    </w:p>
    <w:p w:rsidR="00F33BE8" w:rsidRPr="004D70E1" w:rsidRDefault="00F33BE8" w:rsidP="002F47B7">
      <w:pPr>
        <w:pStyle w:val="Bezodstpw"/>
        <w:numPr>
          <w:ilvl w:val="0"/>
          <w:numId w:val="29"/>
        </w:numPr>
        <w:spacing w:after="240"/>
      </w:pPr>
      <w:r w:rsidRPr="004D70E1">
        <w:t>nierównomierność barwy.</w:t>
      </w:r>
    </w:p>
    <w:p w:rsidR="00690F9D" w:rsidRPr="004D70E1" w:rsidRDefault="00690F9D" w:rsidP="00690F9D">
      <w:pPr>
        <w:pStyle w:val="Bezodstpw"/>
        <w:spacing w:line="276" w:lineRule="auto"/>
        <w:rPr>
          <w:b/>
        </w:rPr>
      </w:pPr>
      <w:r w:rsidRPr="004D70E1">
        <w:rPr>
          <w:b/>
        </w:rPr>
        <w:t>Błędy elementów odblaskowych:</w:t>
      </w:r>
    </w:p>
    <w:p w:rsidR="00690F9D" w:rsidRPr="004D70E1" w:rsidRDefault="00690F9D" w:rsidP="00974113">
      <w:pPr>
        <w:numPr>
          <w:ilvl w:val="0"/>
          <w:numId w:val="31"/>
        </w:numPr>
        <w:tabs>
          <w:tab w:val="left" w:pos="709"/>
        </w:tabs>
        <w:suppressAutoHyphens/>
        <w:autoSpaceDN w:val="0"/>
        <w:spacing w:after="0" w:line="276" w:lineRule="auto"/>
        <w:ind w:left="284" w:firstLine="0"/>
        <w:jc w:val="both"/>
        <w:textAlignment w:val="baseline"/>
        <w:rPr>
          <w:lang w:eastAsia="ar-SA"/>
        </w:rPr>
      </w:pPr>
      <w:r w:rsidRPr="004D70E1">
        <w:rPr>
          <w:lang w:eastAsia="ar-SA"/>
        </w:rPr>
        <w:t>powstawanie pęcherzy na materiale odblaskowym,</w:t>
      </w:r>
    </w:p>
    <w:p w:rsidR="00690F9D" w:rsidRPr="004D70E1" w:rsidRDefault="00690F9D" w:rsidP="00974113">
      <w:pPr>
        <w:numPr>
          <w:ilvl w:val="0"/>
          <w:numId w:val="31"/>
        </w:numPr>
        <w:tabs>
          <w:tab w:val="left" w:pos="709"/>
        </w:tabs>
        <w:suppressAutoHyphens/>
        <w:autoSpaceDN w:val="0"/>
        <w:spacing w:after="0" w:line="276" w:lineRule="auto"/>
        <w:ind w:left="709" w:hanging="425"/>
        <w:jc w:val="both"/>
        <w:textAlignment w:val="baseline"/>
        <w:rPr>
          <w:lang w:eastAsia="ar-SA"/>
        </w:rPr>
      </w:pPr>
      <w:r w:rsidRPr="004D70E1">
        <w:rPr>
          <w:lang w:eastAsia="ar-SA"/>
        </w:rPr>
        <w:t>fragmentaryczne, jak i całościowe odklejanie (</w:t>
      </w:r>
      <w:proofErr w:type="spellStart"/>
      <w:r w:rsidRPr="004D70E1">
        <w:rPr>
          <w:lang w:eastAsia="ar-SA"/>
        </w:rPr>
        <w:t>delaminacja</w:t>
      </w:r>
      <w:proofErr w:type="spellEnd"/>
      <w:r w:rsidRPr="004D70E1">
        <w:rPr>
          <w:lang w:eastAsia="ar-SA"/>
        </w:rPr>
        <w:t>) materiału odblaskowego od tkaniny,</w:t>
      </w:r>
    </w:p>
    <w:p w:rsidR="00B121D1" w:rsidRPr="004D70E1" w:rsidRDefault="00690F9D" w:rsidP="00974113">
      <w:pPr>
        <w:numPr>
          <w:ilvl w:val="0"/>
          <w:numId w:val="31"/>
        </w:numPr>
        <w:tabs>
          <w:tab w:val="left" w:pos="709"/>
        </w:tabs>
        <w:suppressAutoHyphens/>
        <w:autoSpaceDN w:val="0"/>
        <w:spacing w:after="0" w:line="276" w:lineRule="auto"/>
        <w:ind w:left="284" w:firstLine="0"/>
        <w:jc w:val="both"/>
        <w:textAlignment w:val="baseline"/>
        <w:rPr>
          <w:lang w:eastAsia="ar-SA"/>
        </w:rPr>
      </w:pPr>
      <w:r w:rsidRPr="004D70E1">
        <w:rPr>
          <w:lang w:eastAsia="ar-SA"/>
        </w:rPr>
        <w:t>powstawanie trwałych zagnieceń,</w:t>
      </w:r>
    </w:p>
    <w:p w:rsidR="00690F9D" w:rsidRPr="004D70E1" w:rsidRDefault="00690F9D" w:rsidP="00974113">
      <w:pPr>
        <w:numPr>
          <w:ilvl w:val="0"/>
          <w:numId w:val="31"/>
        </w:numPr>
        <w:tabs>
          <w:tab w:val="left" w:pos="709"/>
        </w:tabs>
        <w:suppressAutoHyphens/>
        <w:autoSpaceDN w:val="0"/>
        <w:spacing w:after="0" w:line="276" w:lineRule="auto"/>
        <w:ind w:left="284" w:firstLine="0"/>
        <w:jc w:val="both"/>
        <w:textAlignment w:val="baseline"/>
        <w:rPr>
          <w:lang w:eastAsia="ar-SA"/>
        </w:rPr>
      </w:pPr>
      <w:r w:rsidRPr="004D70E1">
        <w:rPr>
          <w:lang w:eastAsia="ar-SA"/>
        </w:rPr>
        <w:t>powstawanie ubytków,</w:t>
      </w:r>
      <w:r w:rsidR="00DE3CBE" w:rsidRPr="004D70E1">
        <w:rPr>
          <w:lang w:eastAsia="ar-SA"/>
        </w:rPr>
        <w:t xml:space="preserve"> </w:t>
      </w:r>
      <w:r w:rsidRPr="004D70E1">
        <w:rPr>
          <w:lang w:eastAsia="ar-SA"/>
        </w:rPr>
        <w:t xml:space="preserve"> przetarć materiału odblaskowego.</w:t>
      </w:r>
    </w:p>
    <w:p w:rsidR="00DE0289" w:rsidRPr="004D70E1" w:rsidRDefault="00DE0289" w:rsidP="005014A4">
      <w:pPr>
        <w:pStyle w:val="Bezodstpw"/>
        <w:spacing w:line="276" w:lineRule="auto"/>
        <w:jc w:val="both"/>
      </w:pPr>
    </w:p>
    <w:p w:rsidR="00673096" w:rsidRDefault="00716683" w:rsidP="003D33D5">
      <w:pPr>
        <w:pStyle w:val="Nagwek3"/>
        <w:ind w:left="851" w:hanging="851"/>
      </w:pPr>
      <w:bookmarkStart w:id="71" w:name="_Toc40702837"/>
      <w:bookmarkStart w:id="72" w:name="_Toc405196712"/>
      <w:bookmarkStart w:id="73" w:name="_Toc454871323"/>
      <w:bookmarkStart w:id="74" w:name="_Toc500332051"/>
      <w:r w:rsidRPr="004D70E1">
        <w:t>Wymagania dotyczące nieszkodliwości</w:t>
      </w:r>
      <w:r w:rsidR="00673096" w:rsidRPr="004D70E1">
        <w:t xml:space="preserve"> </w:t>
      </w:r>
      <w:r w:rsidR="00C43FB2" w:rsidRPr="004D70E1">
        <w:t xml:space="preserve">(bezpieczeństwa) </w:t>
      </w:r>
      <w:r w:rsidR="00673096" w:rsidRPr="004D70E1">
        <w:t>wyrobu</w:t>
      </w:r>
      <w:bookmarkEnd w:id="71"/>
    </w:p>
    <w:p w:rsidR="003D33D5" w:rsidRPr="003D33D5" w:rsidRDefault="003D33D5" w:rsidP="003D33D5">
      <w:pPr>
        <w:spacing w:after="0" w:line="276" w:lineRule="auto"/>
      </w:pPr>
    </w:p>
    <w:bookmarkEnd w:id="72"/>
    <w:bookmarkEnd w:id="73"/>
    <w:bookmarkEnd w:id="74"/>
    <w:p w:rsidR="001454DC" w:rsidRPr="004D70E1" w:rsidRDefault="00903481" w:rsidP="005014A4">
      <w:pPr>
        <w:pStyle w:val="Bezodstpw"/>
        <w:spacing w:line="276" w:lineRule="auto"/>
        <w:jc w:val="both"/>
      </w:pPr>
      <w:r>
        <w:t>R</w:t>
      </w:r>
      <w:r w:rsidR="0082059D" w:rsidRPr="004D70E1">
        <w:t>ękawice powinny spełniać wszystkie wymagania dotyczące nieszkodliwości zamieszczone w normie</w:t>
      </w:r>
      <w:r w:rsidR="00A84BA9" w:rsidRPr="004D70E1">
        <w:t xml:space="preserve"> </w:t>
      </w:r>
      <w:r w:rsidRPr="00903481">
        <w:t>PN-EN 13594:2015-10</w:t>
      </w:r>
      <w:r w:rsidR="00A25FF4" w:rsidRPr="004D70E1">
        <w:t>.</w:t>
      </w:r>
      <w:r w:rsidR="001D12E4" w:rsidRPr="004D70E1">
        <w:t xml:space="preserve"> </w:t>
      </w:r>
    </w:p>
    <w:p w:rsidR="00EF18F9" w:rsidRPr="004D70E1" w:rsidRDefault="001454DC" w:rsidP="009219B2">
      <w:pPr>
        <w:pStyle w:val="Bezodstpw"/>
        <w:spacing w:line="276" w:lineRule="auto"/>
        <w:jc w:val="both"/>
      </w:pPr>
      <w:r w:rsidRPr="004D70E1">
        <w:t xml:space="preserve">Wyrób powinien być wykonany z materiałów i dodatków spełniających wymagania Rozporządzenia (WE) nr 1907/2006 Parlamentu Europejskiego i Rady z dnia 18 grudnia 2006 r. w sprawie rejestracji, oceny, udzielania zezwoleń i stosowanych ograniczeń w zakresie chemikaliów (REACH) i utworzenia Europejskiej Agencji Chemikaliów, zmieniającego Dyrektywę 1999/45/WE oraz uchylającego Rozporządzenie Rady (EWG) nr 793/93 i Rozporządzenie Komisji (WE) nr 1488/94, jak również Dyrektywę Rady 76/769/EWG i Dyrektywy Komisji 91/155/EWG, 93/67/EWG, 93/105/WE i 2000/21/WE (Dz. Urz. UE z 2006  r. Nr L 396, s. 1 z </w:t>
      </w:r>
      <w:proofErr w:type="spellStart"/>
      <w:r w:rsidRPr="004D70E1">
        <w:t>późn</w:t>
      </w:r>
      <w:proofErr w:type="spellEnd"/>
      <w:r w:rsidRPr="004D70E1">
        <w:t>. zm.).</w:t>
      </w:r>
    </w:p>
    <w:p w:rsidR="004C793E" w:rsidRDefault="004C793E" w:rsidP="009F7C7A">
      <w:pPr>
        <w:spacing w:after="0" w:line="276" w:lineRule="auto"/>
        <w:rPr>
          <w:b/>
        </w:rPr>
      </w:pPr>
    </w:p>
    <w:p w:rsidR="009F7C7A" w:rsidRPr="004D70E1" w:rsidRDefault="00AB7A15" w:rsidP="009F7C7A">
      <w:pPr>
        <w:spacing w:after="0" w:line="276" w:lineRule="auto"/>
      </w:pPr>
      <w:r w:rsidRPr="003D33D5">
        <w:rPr>
          <w:b/>
        </w:rPr>
        <w:t>Tabela 7</w:t>
      </w:r>
      <w:r w:rsidR="009F7C7A" w:rsidRPr="003D33D5">
        <w:rPr>
          <w:b/>
        </w:rPr>
        <w:t>.</w:t>
      </w:r>
      <w:r w:rsidR="009F7C7A" w:rsidRPr="004D70E1">
        <w:t xml:space="preserve"> Wymagania dotyczące </w:t>
      </w:r>
      <w:r w:rsidR="005021E1" w:rsidRPr="004D70E1">
        <w:t>nieszkodliwości</w:t>
      </w:r>
      <w:r w:rsidR="009F7C7A" w:rsidRPr="004D70E1">
        <w:t xml:space="preserve"> dla </w:t>
      </w:r>
      <w:r w:rsidR="00D9207B" w:rsidRPr="004D70E1">
        <w:t>rękawic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609"/>
        <w:gridCol w:w="3235"/>
        <w:gridCol w:w="1119"/>
        <w:gridCol w:w="1397"/>
        <w:gridCol w:w="3076"/>
      </w:tblGrid>
      <w:tr w:rsidR="0076132D" w:rsidRPr="004D70E1" w:rsidTr="00C076EB">
        <w:trPr>
          <w:cantSplit/>
          <w:trHeight w:val="20"/>
        </w:trPr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132D" w:rsidRPr="004D70E1" w:rsidRDefault="0076132D" w:rsidP="009F7C7A">
            <w:pPr>
              <w:spacing w:after="0"/>
              <w:jc w:val="center"/>
              <w:rPr>
                <w:b/>
              </w:rPr>
            </w:pPr>
            <w:r w:rsidRPr="004D70E1">
              <w:rPr>
                <w:b/>
              </w:rPr>
              <w:t>Lp.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132D" w:rsidRPr="004D70E1" w:rsidRDefault="0076132D" w:rsidP="009F7C7A">
            <w:pPr>
              <w:spacing w:after="0"/>
              <w:jc w:val="center"/>
              <w:rPr>
                <w:b/>
              </w:rPr>
            </w:pPr>
            <w:r w:rsidRPr="004D70E1">
              <w:rPr>
                <w:b/>
              </w:rPr>
              <w:t>Parametr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132D" w:rsidRPr="004D70E1" w:rsidRDefault="0076132D" w:rsidP="009F7C7A">
            <w:pPr>
              <w:spacing w:after="0"/>
              <w:jc w:val="center"/>
              <w:rPr>
                <w:b/>
              </w:rPr>
            </w:pPr>
            <w:r w:rsidRPr="004D70E1">
              <w:rPr>
                <w:b/>
              </w:rPr>
              <w:t>Jednostka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132D" w:rsidRPr="004D70E1" w:rsidRDefault="0076132D" w:rsidP="009F7C7A">
            <w:pPr>
              <w:spacing w:after="0"/>
              <w:jc w:val="center"/>
              <w:rPr>
                <w:b/>
              </w:rPr>
            </w:pPr>
            <w:r w:rsidRPr="004D70E1">
              <w:rPr>
                <w:b/>
              </w:rPr>
              <w:t>Wartość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32D" w:rsidRPr="004D70E1" w:rsidRDefault="0076132D" w:rsidP="009F7C7A">
            <w:pPr>
              <w:spacing w:after="0"/>
              <w:jc w:val="center"/>
              <w:rPr>
                <w:b/>
              </w:rPr>
            </w:pPr>
            <w:r w:rsidRPr="004D70E1">
              <w:rPr>
                <w:b/>
              </w:rPr>
              <w:t>Metodyka badania/ sposób potwierdzenia</w:t>
            </w:r>
          </w:p>
        </w:tc>
      </w:tr>
      <w:tr w:rsidR="0076132D" w:rsidRPr="004D70E1" w:rsidTr="00C076EB">
        <w:trPr>
          <w:cantSplit/>
          <w:trHeight w:val="20"/>
        </w:trPr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132D" w:rsidRPr="004D70E1" w:rsidRDefault="0076132D" w:rsidP="009F7C7A">
            <w:pPr>
              <w:spacing w:after="0"/>
              <w:jc w:val="center"/>
            </w:pPr>
            <w:r w:rsidRPr="004D70E1">
              <w:t>1.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132D" w:rsidRPr="004D70E1" w:rsidRDefault="00C76E1D" w:rsidP="009F7C7A">
            <w:pPr>
              <w:spacing w:after="0"/>
            </w:pPr>
            <w:r>
              <w:t>Zawartość chromu (VI)</w:t>
            </w:r>
          </w:p>
          <w:p w:rsidR="0076132D" w:rsidRPr="004D70E1" w:rsidRDefault="00C76E1D" w:rsidP="009F7C7A">
            <w:pPr>
              <w:spacing w:after="0"/>
            </w:pPr>
            <w:r>
              <w:t>nie więcej niż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132D" w:rsidRPr="004D70E1" w:rsidRDefault="0076132D" w:rsidP="009F7C7A">
            <w:pPr>
              <w:spacing w:after="0"/>
              <w:jc w:val="center"/>
            </w:pPr>
            <w:r w:rsidRPr="004D70E1">
              <w:t>mg/kg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132D" w:rsidRPr="004D70E1" w:rsidRDefault="0076132D" w:rsidP="009F7C7A">
            <w:pPr>
              <w:spacing w:after="0"/>
              <w:jc w:val="center"/>
            </w:pPr>
            <w:r w:rsidRPr="004D70E1">
              <w:t>3,0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32D" w:rsidRPr="004D70E1" w:rsidRDefault="0076132D" w:rsidP="00C76E1D">
            <w:pPr>
              <w:spacing w:after="0"/>
              <w:jc w:val="center"/>
            </w:pPr>
            <w:r w:rsidRPr="004D70E1">
              <w:t>PN-EN 13594:2015-10</w:t>
            </w:r>
            <w:r w:rsidRPr="004D70E1">
              <w:rPr>
                <w:rFonts w:eastAsia="Times New Roman"/>
                <w:szCs w:val="24"/>
                <w:lang w:eastAsia="pl-PL"/>
              </w:rPr>
              <w:t>*</w:t>
            </w:r>
          </w:p>
        </w:tc>
      </w:tr>
      <w:tr w:rsidR="00C076EB" w:rsidRPr="004D70E1" w:rsidTr="00C076EB">
        <w:trPr>
          <w:cantSplit/>
          <w:trHeight w:val="20"/>
        </w:trPr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76EB" w:rsidRPr="004D70E1" w:rsidRDefault="00C076EB" w:rsidP="009F7C7A">
            <w:pPr>
              <w:spacing w:after="0"/>
              <w:jc w:val="center"/>
            </w:pPr>
            <w:r w:rsidRPr="004D70E1">
              <w:t>2.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93E" w:rsidRPr="004D70E1" w:rsidRDefault="00C076EB" w:rsidP="009F7C7A">
            <w:pPr>
              <w:spacing w:after="0"/>
            </w:pPr>
            <w:r>
              <w:t xml:space="preserve">Odczyn </w:t>
            </w:r>
            <w:proofErr w:type="spellStart"/>
            <w:r>
              <w:t>pH</w:t>
            </w:r>
            <w:proofErr w:type="spellEnd"/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76EB" w:rsidRPr="004D70E1" w:rsidRDefault="00C076EB" w:rsidP="009F7C7A">
            <w:pPr>
              <w:spacing w:after="0"/>
              <w:jc w:val="center"/>
            </w:pPr>
            <w:r>
              <w:t xml:space="preserve">jednostka </w:t>
            </w:r>
            <w:proofErr w:type="spellStart"/>
            <w:r>
              <w:t>pH</w:t>
            </w:r>
            <w:proofErr w:type="spellEnd"/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76EB" w:rsidRPr="004D70E1" w:rsidRDefault="00C076EB" w:rsidP="004C793E">
            <w:pPr>
              <w:spacing w:after="0"/>
              <w:jc w:val="center"/>
            </w:pPr>
            <w:r w:rsidRPr="0009775B">
              <w:t>3,5</w:t>
            </w:r>
            <w:r w:rsidR="004C793E">
              <w:t>÷</w:t>
            </w:r>
            <w:r w:rsidRPr="0009775B">
              <w:t>9,5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76EB" w:rsidRPr="004D70E1" w:rsidRDefault="00C076EB" w:rsidP="00C76E1D">
            <w:pPr>
              <w:spacing w:after="0"/>
              <w:jc w:val="center"/>
              <w:rPr>
                <w:lang w:val="es-ES"/>
              </w:rPr>
            </w:pPr>
            <w:r w:rsidRPr="004D70E1">
              <w:t>PN-EN 13594:2015-10</w:t>
            </w:r>
            <w:r w:rsidRPr="004D70E1">
              <w:rPr>
                <w:rFonts w:eastAsia="Times New Roman"/>
                <w:szCs w:val="24"/>
                <w:lang w:eastAsia="pl-PL"/>
              </w:rPr>
              <w:t>*</w:t>
            </w:r>
          </w:p>
        </w:tc>
      </w:tr>
    </w:tbl>
    <w:p w:rsidR="006774A1" w:rsidRPr="005C6449" w:rsidRDefault="00616A5F" w:rsidP="00616A5F">
      <w:pPr>
        <w:rPr>
          <w:sz w:val="20"/>
          <w:szCs w:val="20"/>
        </w:rPr>
      </w:pPr>
      <w:r w:rsidRPr="005C6449">
        <w:rPr>
          <w:rFonts w:eastAsia="Times New Roman"/>
          <w:sz w:val="20"/>
          <w:szCs w:val="20"/>
          <w:lang w:eastAsia="pl-PL"/>
        </w:rPr>
        <w:t>*</w:t>
      </w:r>
      <w:r w:rsidRPr="005C6449">
        <w:rPr>
          <w:sz w:val="20"/>
          <w:szCs w:val="20"/>
        </w:rPr>
        <w:t xml:space="preserve"> Dopuszcza się wykonanie badania zgodnie z metodą nieakredytowaną  w laboratorium posiadającym akredytacj</w:t>
      </w:r>
      <w:r w:rsidR="00EF18F9">
        <w:rPr>
          <w:sz w:val="20"/>
          <w:szCs w:val="20"/>
        </w:rPr>
        <w:t>ę.</w:t>
      </w:r>
    </w:p>
    <w:p w:rsidR="009F7C7A" w:rsidRPr="004D70E1" w:rsidRDefault="00D20804" w:rsidP="009F7C7A">
      <w:pPr>
        <w:spacing w:after="0" w:line="276" w:lineRule="auto"/>
      </w:pPr>
      <w:r w:rsidRPr="003D33D5">
        <w:rPr>
          <w:b/>
        </w:rPr>
        <w:t xml:space="preserve">Tabela </w:t>
      </w:r>
      <w:r w:rsidR="00AB7A15" w:rsidRPr="003D33D5">
        <w:rPr>
          <w:b/>
        </w:rPr>
        <w:t>8</w:t>
      </w:r>
      <w:r w:rsidR="009F7C7A" w:rsidRPr="003D33D5">
        <w:rPr>
          <w:b/>
        </w:rPr>
        <w:t>.</w:t>
      </w:r>
      <w:r w:rsidR="009F7C7A" w:rsidRPr="004D70E1">
        <w:t xml:space="preserve"> Wymagania dotyczące </w:t>
      </w:r>
      <w:r w:rsidR="005021E1" w:rsidRPr="004D70E1">
        <w:t>nieszkodliwości</w:t>
      </w:r>
      <w:r w:rsidR="00A25FF4" w:rsidRPr="004D70E1">
        <w:t xml:space="preserve"> dla podszewki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2224"/>
        <w:gridCol w:w="1185"/>
        <w:gridCol w:w="1242"/>
        <w:gridCol w:w="1225"/>
        <w:gridCol w:w="3092"/>
      </w:tblGrid>
      <w:tr w:rsidR="004D70E1" w:rsidRPr="004D70E1" w:rsidTr="00AD1504">
        <w:trPr>
          <w:cantSplit/>
          <w:trHeight w:val="20"/>
          <w:tblHeader/>
          <w:jc w:val="center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4D70E1" w:rsidRDefault="009F7C7A" w:rsidP="009F7C7A">
            <w:pPr>
              <w:spacing w:after="0"/>
              <w:jc w:val="center"/>
              <w:rPr>
                <w:b/>
              </w:rPr>
            </w:pPr>
            <w:r w:rsidRPr="004D70E1">
              <w:rPr>
                <w:b/>
              </w:rPr>
              <w:t>Lp.</w:t>
            </w:r>
          </w:p>
        </w:tc>
        <w:tc>
          <w:tcPr>
            <w:tcW w:w="1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4D70E1" w:rsidRDefault="009F7C7A" w:rsidP="009F7C7A">
            <w:pPr>
              <w:spacing w:after="0"/>
              <w:jc w:val="center"/>
              <w:rPr>
                <w:b/>
              </w:rPr>
            </w:pPr>
            <w:r w:rsidRPr="004D70E1">
              <w:rPr>
                <w:b/>
              </w:rPr>
              <w:t>Parametr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4D70E1" w:rsidRDefault="009F7C7A" w:rsidP="009F7C7A">
            <w:pPr>
              <w:spacing w:after="0"/>
              <w:jc w:val="center"/>
              <w:rPr>
                <w:b/>
              </w:rPr>
            </w:pPr>
            <w:r w:rsidRPr="004D70E1">
              <w:rPr>
                <w:b/>
              </w:rPr>
              <w:t>Jednostka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4D70E1" w:rsidRDefault="009F7C7A" w:rsidP="009F7C7A">
            <w:pPr>
              <w:spacing w:after="0"/>
              <w:jc w:val="center"/>
              <w:rPr>
                <w:b/>
              </w:rPr>
            </w:pPr>
            <w:r w:rsidRPr="004D70E1">
              <w:rPr>
                <w:b/>
              </w:rPr>
              <w:t>Wartość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4D70E1" w:rsidRDefault="009F7C7A" w:rsidP="009F7C7A">
            <w:pPr>
              <w:spacing w:after="0"/>
              <w:jc w:val="center"/>
              <w:rPr>
                <w:b/>
              </w:rPr>
            </w:pPr>
            <w:r w:rsidRPr="004D70E1">
              <w:rPr>
                <w:b/>
              </w:rPr>
              <w:t>Metodyka badań</w:t>
            </w:r>
          </w:p>
        </w:tc>
      </w:tr>
      <w:tr w:rsidR="004D70E1" w:rsidRPr="004D70E1" w:rsidTr="00AD1504">
        <w:trPr>
          <w:cantSplit/>
          <w:trHeight w:val="20"/>
          <w:jc w:val="center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4D70E1" w:rsidRDefault="009F7C7A" w:rsidP="009F7C7A">
            <w:pPr>
              <w:spacing w:after="0"/>
              <w:jc w:val="center"/>
            </w:pPr>
            <w:r w:rsidRPr="004D70E1">
              <w:t>1.</w:t>
            </w:r>
          </w:p>
        </w:tc>
        <w:tc>
          <w:tcPr>
            <w:tcW w:w="1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4D70E1" w:rsidRDefault="00A02B51" w:rsidP="009F7C7A">
            <w:pPr>
              <w:spacing w:after="0"/>
            </w:pPr>
            <w:r>
              <w:t>Zawartość amin aromatycznych</w:t>
            </w:r>
          </w:p>
          <w:p w:rsidR="006774A1" w:rsidRPr="004D70E1" w:rsidRDefault="00A02B51" w:rsidP="009F7C7A">
            <w:pPr>
              <w:spacing w:after="0"/>
            </w:pPr>
            <w:r>
              <w:t>nie więcej niż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4D70E1" w:rsidRDefault="009F7C7A" w:rsidP="009F7C7A">
            <w:pPr>
              <w:spacing w:after="0"/>
              <w:jc w:val="center"/>
            </w:pPr>
            <w:r w:rsidRPr="004D70E1">
              <w:t>mg/kg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4D70E1" w:rsidRDefault="009F7C7A" w:rsidP="009F7C7A">
            <w:pPr>
              <w:spacing w:after="0"/>
              <w:jc w:val="center"/>
            </w:pPr>
            <w:r w:rsidRPr="004D70E1">
              <w:t>30</w:t>
            </w:r>
            <w:r w:rsidR="008D44FF" w:rsidRPr="004D70E1">
              <w:t>,0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4D70E1" w:rsidRDefault="009F7C7A" w:rsidP="006774A1">
            <w:pPr>
              <w:spacing w:after="0"/>
              <w:jc w:val="center"/>
              <w:rPr>
                <w:lang w:val="es-ES"/>
              </w:rPr>
            </w:pPr>
            <w:r w:rsidRPr="004D70E1">
              <w:rPr>
                <w:lang w:val="es-ES"/>
              </w:rPr>
              <w:t>PN-EN 14362-1:2017-04</w:t>
            </w:r>
          </w:p>
          <w:p w:rsidR="009F7C7A" w:rsidRPr="004D70E1" w:rsidRDefault="009F7C7A" w:rsidP="006774A1">
            <w:pPr>
              <w:spacing w:after="0"/>
              <w:jc w:val="center"/>
            </w:pPr>
            <w:r w:rsidRPr="004D70E1">
              <w:rPr>
                <w:lang w:val="es-ES"/>
              </w:rPr>
              <w:t>PN-EN 14362-3:2017-04</w:t>
            </w:r>
          </w:p>
        </w:tc>
      </w:tr>
      <w:tr w:rsidR="004D70E1" w:rsidRPr="004D70E1" w:rsidTr="00AD1504">
        <w:trPr>
          <w:cantSplit/>
          <w:trHeight w:val="20"/>
          <w:jc w:val="center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4D70E1" w:rsidRDefault="009F7C7A" w:rsidP="009F7C7A">
            <w:pPr>
              <w:spacing w:after="0"/>
              <w:jc w:val="center"/>
            </w:pPr>
            <w:r w:rsidRPr="004D70E1">
              <w:t>2.</w:t>
            </w:r>
          </w:p>
        </w:tc>
        <w:tc>
          <w:tcPr>
            <w:tcW w:w="1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4D70E1" w:rsidRDefault="009F7C7A" w:rsidP="009F7C7A">
            <w:pPr>
              <w:spacing w:after="0"/>
            </w:pPr>
            <w:r w:rsidRPr="004D70E1">
              <w:t>Zawartość formaldehydu</w:t>
            </w:r>
          </w:p>
          <w:p w:rsidR="009F7C7A" w:rsidRPr="004D70E1" w:rsidRDefault="009F7C7A" w:rsidP="009F7C7A">
            <w:pPr>
              <w:spacing w:after="0"/>
            </w:pPr>
            <w:r w:rsidRPr="004D70E1">
              <w:t>nie więcej niż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4D70E1" w:rsidRDefault="009F7C7A" w:rsidP="009F7C7A">
            <w:pPr>
              <w:spacing w:after="0"/>
              <w:jc w:val="center"/>
            </w:pPr>
            <w:r w:rsidRPr="004D70E1">
              <w:t>mg/kg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4D70E1" w:rsidRDefault="009F7C7A" w:rsidP="009F7C7A">
            <w:pPr>
              <w:spacing w:after="0"/>
              <w:jc w:val="center"/>
            </w:pPr>
            <w:r w:rsidRPr="004D70E1">
              <w:t>75</w:t>
            </w:r>
            <w:r w:rsidR="008D44FF" w:rsidRPr="004D70E1">
              <w:t>,0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4D70E1" w:rsidRDefault="009F7C7A" w:rsidP="006774A1">
            <w:pPr>
              <w:spacing w:after="0"/>
              <w:jc w:val="center"/>
            </w:pPr>
            <w:bookmarkStart w:id="75" w:name="_Hlk483987597"/>
            <w:r w:rsidRPr="004D70E1">
              <w:rPr>
                <w:lang w:val="es-ES"/>
              </w:rPr>
              <w:t>PN-EN ISO 14184-1:2011</w:t>
            </w:r>
            <w:bookmarkEnd w:id="75"/>
          </w:p>
        </w:tc>
      </w:tr>
      <w:tr w:rsidR="001F4DB3" w:rsidRPr="004D70E1" w:rsidTr="00AD1504">
        <w:trPr>
          <w:cantSplit/>
          <w:trHeight w:val="20"/>
          <w:jc w:val="center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4DB3" w:rsidRPr="004D70E1" w:rsidRDefault="001F4DB3" w:rsidP="009F7C7A">
            <w:pPr>
              <w:spacing w:after="0"/>
              <w:jc w:val="center"/>
            </w:pPr>
            <w:r>
              <w:t>3</w:t>
            </w:r>
            <w:r w:rsidRPr="004D70E1">
              <w:t>.</w:t>
            </w:r>
          </w:p>
        </w:tc>
        <w:tc>
          <w:tcPr>
            <w:tcW w:w="1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4DB3" w:rsidRPr="004D70E1" w:rsidRDefault="001F4DB3" w:rsidP="009F7C7A">
            <w:pPr>
              <w:spacing w:after="0"/>
            </w:pPr>
            <w:r w:rsidRPr="004D70E1">
              <w:t xml:space="preserve">Odczyn </w:t>
            </w:r>
            <w:proofErr w:type="spellStart"/>
            <w:r w:rsidRPr="004D70E1">
              <w:t>pH</w:t>
            </w:r>
            <w:proofErr w:type="spellEnd"/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4DB3" w:rsidRPr="004D70E1" w:rsidRDefault="001F4DB3" w:rsidP="009F7C7A">
            <w:pPr>
              <w:spacing w:after="0"/>
              <w:jc w:val="center"/>
            </w:pPr>
            <w:r>
              <w:t xml:space="preserve">jednostka </w:t>
            </w:r>
            <w:proofErr w:type="spellStart"/>
            <w:r>
              <w:t>pH</w:t>
            </w:r>
            <w:proofErr w:type="spell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4DB3" w:rsidRPr="004D70E1" w:rsidRDefault="001F4DB3" w:rsidP="009F7C7A">
            <w:pPr>
              <w:spacing w:after="0"/>
              <w:jc w:val="center"/>
            </w:pPr>
            <w:r w:rsidRPr="00231EF0">
              <w:t>4,5÷7,5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4DB3" w:rsidRPr="004D70E1" w:rsidRDefault="001F4DB3" w:rsidP="006774A1">
            <w:pPr>
              <w:spacing w:after="0"/>
              <w:jc w:val="center"/>
              <w:rPr>
                <w:lang w:val="es-ES"/>
              </w:rPr>
            </w:pPr>
            <w:r w:rsidRPr="009D40A7">
              <w:rPr>
                <w:lang w:val="es-ES"/>
              </w:rPr>
              <w:t xml:space="preserve">PN-EN ISO 3071:2007 </w:t>
            </w:r>
          </w:p>
        </w:tc>
      </w:tr>
      <w:tr w:rsidR="00EA01B2" w:rsidRPr="004D70E1" w:rsidTr="00AD1504">
        <w:trPr>
          <w:cantSplit/>
          <w:trHeight w:val="20"/>
          <w:jc w:val="center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  <w:jc w:val="center"/>
            </w:pPr>
            <w:r>
              <w:t>4</w:t>
            </w:r>
            <w:r w:rsidRPr="004D70E1">
              <w:t>.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</w:pPr>
            <w:r w:rsidRPr="004D70E1">
              <w:t xml:space="preserve">Zawartość metali </w:t>
            </w:r>
            <w:r w:rsidRPr="004D70E1">
              <w:lastRenderedPageBreak/>
              <w:t>cięż</w:t>
            </w:r>
            <w:r>
              <w:t xml:space="preserve">kich </w:t>
            </w:r>
            <w:r>
              <w:br/>
              <w:t>w zmineralizowanej próbce</w:t>
            </w:r>
          </w:p>
          <w:p w:rsidR="00EA01B2" w:rsidRPr="004D70E1" w:rsidRDefault="00EA01B2" w:rsidP="009F7C7A">
            <w:pPr>
              <w:spacing w:after="0"/>
            </w:pPr>
            <w:r>
              <w:t>nie więcej niż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  <w:jc w:val="center"/>
            </w:pPr>
            <w:r w:rsidRPr="004D70E1">
              <w:lastRenderedPageBreak/>
              <w:t>Ołów (Pb)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  <w:jc w:val="center"/>
            </w:pPr>
            <w:r w:rsidRPr="004D70E1">
              <w:t>mg/kg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  <w:jc w:val="center"/>
            </w:pPr>
            <w:r w:rsidRPr="004D70E1">
              <w:t>90,0</w:t>
            </w:r>
          </w:p>
        </w:tc>
        <w:tc>
          <w:tcPr>
            <w:tcW w:w="16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6774A1">
            <w:pPr>
              <w:spacing w:after="0"/>
              <w:jc w:val="center"/>
            </w:pPr>
            <w:r w:rsidRPr="004D70E1">
              <w:t>PN-EN 16711-1:2016-01</w:t>
            </w:r>
          </w:p>
        </w:tc>
      </w:tr>
      <w:tr w:rsidR="00EA01B2" w:rsidRPr="004D70E1" w:rsidTr="00AD1504">
        <w:trPr>
          <w:cantSplit/>
          <w:trHeight w:val="20"/>
          <w:jc w:val="center"/>
        </w:trPr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  <w:jc w:val="center"/>
            </w:pPr>
            <w:r w:rsidRPr="004D70E1">
              <w:t>Kadm Cd)</w:t>
            </w:r>
          </w:p>
        </w:tc>
        <w:tc>
          <w:tcPr>
            <w:tcW w:w="6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  <w:jc w:val="center"/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  <w:jc w:val="center"/>
            </w:pPr>
            <w:r w:rsidRPr="004D70E1">
              <w:t>40,0</w:t>
            </w:r>
          </w:p>
        </w:tc>
        <w:tc>
          <w:tcPr>
            <w:tcW w:w="16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6774A1">
            <w:pPr>
              <w:spacing w:after="0"/>
              <w:jc w:val="center"/>
            </w:pPr>
          </w:p>
        </w:tc>
      </w:tr>
      <w:tr w:rsidR="00EA01B2" w:rsidRPr="004D70E1" w:rsidTr="00AD1504">
        <w:trPr>
          <w:cantSplit/>
          <w:trHeight w:val="20"/>
          <w:jc w:val="center"/>
        </w:trPr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</w:pP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</w:pPr>
            <w:r w:rsidRPr="004D70E1">
              <w:t>Zawartość ekstrahowanych met</w:t>
            </w:r>
            <w:r>
              <w:t>ali ciężkich</w:t>
            </w:r>
          </w:p>
          <w:p w:rsidR="00EA01B2" w:rsidRPr="004D70E1" w:rsidRDefault="00EA01B2" w:rsidP="009F7C7A">
            <w:pPr>
              <w:spacing w:after="0"/>
            </w:pPr>
            <w:r>
              <w:t>nie więcej niż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  <w:jc w:val="center"/>
            </w:pPr>
            <w:r w:rsidRPr="004D70E1">
              <w:t>Arsen (As)</w:t>
            </w:r>
          </w:p>
        </w:tc>
        <w:tc>
          <w:tcPr>
            <w:tcW w:w="6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  <w:jc w:val="center"/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  <w:jc w:val="center"/>
            </w:pPr>
            <w:r w:rsidRPr="004D70E1">
              <w:t>1,0</w:t>
            </w:r>
          </w:p>
        </w:tc>
        <w:tc>
          <w:tcPr>
            <w:tcW w:w="16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6774A1">
            <w:pPr>
              <w:spacing w:after="0"/>
              <w:jc w:val="center"/>
            </w:pPr>
            <w:r w:rsidRPr="004D70E1">
              <w:t>PN-EN 16711-2:2016-01</w:t>
            </w:r>
          </w:p>
        </w:tc>
      </w:tr>
      <w:tr w:rsidR="00EA01B2" w:rsidRPr="004D70E1" w:rsidTr="00AD1504">
        <w:trPr>
          <w:cantSplit/>
          <w:trHeight w:val="20"/>
          <w:jc w:val="center"/>
        </w:trPr>
        <w:tc>
          <w:tcPr>
            <w:tcW w:w="278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  <w:jc w:val="center"/>
            </w:pPr>
            <w:r w:rsidRPr="004D70E1">
              <w:t>Rtęć (</w:t>
            </w:r>
            <w:proofErr w:type="spellStart"/>
            <w:r w:rsidRPr="004D70E1">
              <w:t>Hg</w:t>
            </w:r>
            <w:proofErr w:type="spellEnd"/>
            <w:r w:rsidRPr="004D70E1">
              <w:t>)</w:t>
            </w:r>
          </w:p>
        </w:tc>
        <w:tc>
          <w:tcPr>
            <w:tcW w:w="65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  <w:jc w:val="center"/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  <w:jc w:val="center"/>
            </w:pPr>
            <w:r w:rsidRPr="004D70E1">
              <w:t>0,02</w:t>
            </w:r>
          </w:p>
        </w:tc>
        <w:tc>
          <w:tcPr>
            <w:tcW w:w="1628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A01B2" w:rsidRPr="004D70E1" w:rsidRDefault="00EA01B2" w:rsidP="009F7C7A">
            <w:pPr>
              <w:spacing w:after="0"/>
            </w:pPr>
          </w:p>
        </w:tc>
      </w:tr>
    </w:tbl>
    <w:p w:rsidR="00BA077B" w:rsidRDefault="00BA077B" w:rsidP="00BA077B">
      <w:pPr>
        <w:spacing w:after="0" w:line="276" w:lineRule="auto"/>
      </w:pPr>
      <w:bookmarkStart w:id="76" w:name="_Toc37334737"/>
      <w:bookmarkStart w:id="77" w:name="_Toc37334886"/>
      <w:bookmarkStart w:id="78" w:name="_Toc37334944"/>
      <w:bookmarkStart w:id="79" w:name="_Toc37335001"/>
      <w:bookmarkStart w:id="80" w:name="_Toc40267905"/>
      <w:bookmarkStart w:id="81" w:name="_Toc499815433"/>
      <w:bookmarkEnd w:id="76"/>
      <w:bookmarkEnd w:id="77"/>
      <w:bookmarkEnd w:id="78"/>
      <w:bookmarkEnd w:id="79"/>
      <w:bookmarkEnd w:id="80"/>
    </w:p>
    <w:p w:rsidR="003861D4" w:rsidRPr="004D70E1" w:rsidRDefault="00F406F3" w:rsidP="003D33D5">
      <w:pPr>
        <w:pStyle w:val="Nagwek3"/>
        <w:tabs>
          <w:tab w:val="clear" w:pos="993"/>
          <w:tab w:val="left" w:pos="851"/>
        </w:tabs>
        <w:ind w:left="851" w:hanging="851"/>
      </w:pPr>
      <w:bookmarkStart w:id="82" w:name="_Toc40702838"/>
      <w:r w:rsidRPr="004D70E1">
        <w:t>Konserwacja</w:t>
      </w:r>
      <w:r w:rsidR="003861D4" w:rsidRPr="004D70E1">
        <w:t xml:space="preserve"> rękawic</w:t>
      </w:r>
      <w:bookmarkEnd w:id="82"/>
    </w:p>
    <w:p w:rsidR="003D33D5" w:rsidRDefault="003D33D5" w:rsidP="003861D4">
      <w:pPr>
        <w:tabs>
          <w:tab w:val="left" w:pos="0"/>
          <w:tab w:val="left" w:pos="360"/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lang w:eastAsia="ar-SA"/>
        </w:rPr>
      </w:pPr>
    </w:p>
    <w:p w:rsidR="003861D4" w:rsidRPr="004D70E1" w:rsidRDefault="003861D4" w:rsidP="003861D4">
      <w:pPr>
        <w:tabs>
          <w:tab w:val="left" w:pos="0"/>
          <w:tab w:val="left" w:pos="360"/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lang w:eastAsia="ar-SA"/>
        </w:rPr>
      </w:pPr>
      <w:r w:rsidRPr="004D70E1">
        <w:rPr>
          <w:lang w:eastAsia="ar-SA"/>
        </w:rPr>
        <w:t xml:space="preserve">Czyszczenie całych rękawic polega na usuwaniu zanieczyszczeń poprzez przetarcie wilgotną szmatką lub gąbką i wysuszeniu ich w przewiewnym miejscu. </w:t>
      </w:r>
      <w:r w:rsidR="009C4616" w:rsidRPr="004D70E1">
        <w:rPr>
          <w:lang w:eastAsia="ar-SA"/>
        </w:rPr>
        <w:t xml:space="preserve">Skórę rękawic należy konserwować dostępnymi środkami </w:t>
      </w:r>
      <w:r w:rsidRPr="004D70E1">
        <w:rPr>
          <w:lang w:eastAsia="ar-SA"/>
        </w:rPr>
        <w:t xml:space="preserve">konserwującymi </w:t>
      </w:r>
      <w:r w:rsidR="00C33A27" w:rsidRPr="004D70E1">
        <w:rPr>
          <w:lang w:eastAsia="ar-SA"/>
        </w:rPr>
        <w:t xml:space="preserve">przeznaczonymi </w:t>
      </w:r>
      <w:r w:rsidRPr="004D70E1">
        <w:rPr>
          <w:lang w:eastAsia="ar-SA"/>
        </w:rPr>
        <w:t>do odzieży skórzanej.</w:t>
      </w:r>
    </w:p>
    <w:p w:rsidR="00231AD7" w:rsidRPr="004D70E1" w:rsidRDefault="00231AD7" w:rsidP="00231AD7">
      <w:pPr>
        <w:pStyle w:val="Nagwek1"/>
        <w:ind w:left="360"/>
      </w:pPr>
    </w:p>
    <w:p w:rsidR="006F68D8" w:rsidRPr="004D70E1" w:rsidRDefault="009D6269" w:rsidP="00974113">
      <w:pPr>
        <w:pStyle w:val="Nagwek1"/>
        <w:numPr>
          <w:ilvl w:val="0"/>
          <w:numId w:val="25"/>
        </w:numPr>
      </w:pPr>
      <w:bookmarkStart w:id="83" w:name="_Toc40702839"/>
      <w:r w:rsidRPr="004D70E1">
        <w:t>ZESTAWIENIE ELEMENTÓW SKŁADOWYCH</w:t>
      </w:r>
      <w:bookmarkEnd w:id="81"/>
      <w:bookmarkEnd w:id="83"/>
      <w:r w:rsidR="003B2331" w:rsidRPr="004D70E1">
        <w:t xml:space="preserve"> </w:t>
      </w:r>
    </w:p>
    <w:p w:rsidR="003D33D5" w:rsidRDefault="003D33D5" w:rsidP="005014A4">
      <w:pPr>
        <w:pStyle w:val="Bezodstpw"/>
        <w:spacing w:line="276" w:lineRule="auto"/>
      </w:pPr>
    </w:p>
    <w:p w:rsidR="00F04F37" w:rsidRPr="004D70E1" w:rsidRDefault="00AB7A15" w:rsidP="005014A4">
      <w:pPr>
        <w:pStyle w:val="Bezodstpw"/>
        <w:spacing w:line="276" w:lineRule="auto"/>
      </w:pPr>
      <w:r w:rsidRPr="003D33D5">
        <w:rPr>
          <w:b/>
        </w:rPr>
        <w:t>Tabela 9</w:t>
      </w:r>
      <w:r w:rsidR="00EE3BC8" w:rsidRPr="003D33D5">
        <w:rPr>
          <w:b/>
        </w:rPr>
        <w:t>.</w:t>
      </w:r>
      <w:r w:rsidR="00EE3BC8" w:rsidRPr="004D70E1">
        <w:t xml:space="preserve"> Składowe elementy </w:t>
      </w:r>
      <w:r w:rsidR="00086FE7" w:rsidRPr="004D70E1">
        <w:t>rękawic</w:t>
      </w:r>
    </w:p>
    <w:tbl>
      <w:tblPr>
        <w:tblStyle w:val="Tabela-Siatka"/>
        <w:tblW w:w="5000" w:type="pct"/>
        <w:tblLayout w:type="fixed"/>
        <w:tblLook w:val="04A0"/>
      </w:tblPr>
      <w:tblGrid>
        <w:gridCol w:w="532"/>
        <w:gridCol w:w="2803"/>
        <w:gridCol w:w="4966"/>
        <w:gridCol w:w="1271"/>
      </w:tblGrid>
      <w:tr w:rsidR="00DF7BEE" w:rsidRPr="004D70E1" w:rsidTr="00DF7BEE">
        <w:trPr>
          <w:trHeight w:val="575"/>
          <w:tblHeader/>
        </w:trPr>
        <w:tc>
          <w:tcPr>
            <w:tcW w:w="278" w:type="pct"/>
            <w:vAlign w:val="center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1464" w:type="pct"/>
            <w:vAlign w:val="center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  <w:rPr>
                <w:b/>
              </w:rPr>
            </w:pPr>
            <w:r w:rsidRPr="004D70E1">
              <w:rPr>
                <w:b/>
              </w:rPr>
              <w:t>Rodzaj materiału</w:t>
            </w:r>
          </w:p>
        </w:tc>
        <w:tc>
          <w:tcPr>
            <w:tcW w:w="2594" w:type="pct"/>
            <w:vAlign w:val="center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  <w:rPr>
                <w:b/>
              </w:rPr>
            </w:pPr>
            <w:r w:rsidRPr="004D70E1">
              <w:rPr>
                <w:b/>
              </w:rPr>
              <w:t>Nazwa elementu lub umiejscowienie</w:t>
            </w:r>
          </w:p>
        </w:tc>
        <w:tc>
          <w:tcPr>
            <w:tcW w:w="664" w:type="pct"/>
            <w:vAlign w:val="center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  <w:rPr>
                <w:b/>
              </w:rPr>
            </w:pPr>
            <w:r w:rsidRPr="004D70E1">
              <w:rPr>
                <w:b/>
              </w:rPr>
              <w:t>Ilość elementów</w:t>
            </w:r>
          </w:p>
        </w:tc>
      </w:tr>
      <w:tr w:rsidR="00DF7BEE" w:rsidRPr="004D70E1" w:rsidTr="00DF7BEE">
        <w:trPr>
          <w:trHeight w:val="575"/>
        </w:trPr>
        <w:tc>
          <w:tcPr>
            <w:tcW w:w="278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  <w:rPr>
                <w:b/>
              </w:rPr>
            </w:pPr>
            <w:r w:rsidRPr="004D70E1">
              <w:t>1.</w:t>
            </w:r>
          </w:p>
        </w:tc>
        <w:tc>
          <w:tcPr>
            <w:tcW w:w="146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>Skóra bydlęca rękawicznicza</w:t>
            </w:r>
          </w:p>
        </w:tc>
        <w:tc>
          <w:tcPr>
            <w:tcW w:w="2594" w:type="pct"/>
          </w:tcPr>
          <w:p w:rsidR="00DF7BEE" w:rsidRPr="004D70E1" w:rsidRDefault="00DF7BEE" w:rsidP="00DF7BEE">
            <w:pPr>
              <w:spacing w:line="276" w:lineRule="auto"/>
            </w:pPr>
            <w:r w:rsidRPr="004D70E1">
              <w:t>Wierzchnia część dłoni  (z palcami)</w:t>
            </w:r>
          </w:p>
          <w:p w:rsidR="00DF7BEE" w:rsidRPr="004D70E1" w:rsidRDefault="00DF7BEE" w:rsidP="00DF7BEE">
            <w:pPr>
              <w:spacing w:line="276" w:lineRule="auto"/>
            </w:pPr>
            <w:r w:rsidRPr="004D70E1">
              <w:t>Spodnia główna część dłoni</w:t>
            </w:r>
          </w:p>
          <w:p w:rsidR="00DF7BEE" w:rsidRPr="004D70E1" w:rsidRDefault="00DF7BEE" w:rsidP="00DF7BEE">
            <w:pPr>
              <w:spacing w:line="276" w:lineRule="auto"/>
            </w:pPr>
            <w:r w:rsidRPr="004D70E1">
              <w:t>Pasek ściągający w nadgarstku</w:t>
            </w:r>
          </w:p>
          <w:p w:rsidR="00DF7BEE" w:rsidRPr="004D70E1" w:rsidRDefault="00DF7BEE" w:rsidP="00DF7BEE">
            <w:pPr>
              <w:spacing w:line="276" w:lineRule="auto"/>
            </w:pPr>
            <w:r w:rsidRPr="004D70E1">
              <w:t>Wierzchnia część mankietu</w:t>
            </w:r>
          </w:p>
          <w:p w:rsidR="00DF7BEE" w:rsidRPr="004D70E1" w:rsidRDefault="00DF7BEE" w:rsidP="00DF7BEE">
            <w:pPr>
              <w:spacing w:line="276" w:lineRule="auto"/>
            </w:pPr>
            <w:r w:rsidRPr="004D70E1">
              <w:t>Kciuk część wierzchnia</w:t>
            </w:r>
          </w:p>
          <w:p w:rsidR="00DF7BEE" w:rsidRPr="004D70E1" w:rsidRDefault="00DF7BEE" w:rsidP="00DF7BEE">
            <w:pPr>
              <w:spacing w:line="276" w:lineRule="auto"/>
            </w:pPr>
            <w:r w:rsidRPr="004D70E1">
              <w:t>Kciuk część wewnętrzna(obie części)</w:t>
            </w:r>
          </w:p>
          <w:p w:rsidR="00DF7BEE" w:rsidRPr="004D70E1" w:rsidRDefault="00DF7BEE" w:rsidP="00DF7BEE">
            <w:pPr>
              <w:spacing w:line="276" w:lineRule="auto"/>
            </w:pPr>
            <w:r w:rsidRPr="004D70E1">
              <w:t>Środkowa część kciuka</w:t>
            </w:r>
          </w:p>
          <w:p w:rsidR="00DF7BEE" w:rsidRPr="004D70E1" w:rsidRDefault="00DF7BEE" w:rsidP="00DF7BEE">
            <w:pPr>
              <w:spacing w:line="276" w:lineRule="auto"/>
            </w:pPr>
            <w:proofErr w:type="spellStart"/>
            <w:r w:rsidRPr="004D70E1">
              <w:t>Międzypalce</w:t>
            </w:r>
            <w:proofErr w:type="spellEnd"/>
            <w:r w:rsidRPr="004D70E1">
              <w:t xml:space="preserve"> – palec wskazujący prawej rękawicy</w:t>
            </w:r>
          </w:p>
          <w:p w:rsidR="00DF7BEE" w:rsidRPr="004D70E1" w:rsidRDefault="00DF7BEE" w:rsidP="00DF7BEE">
            <w:pPr>
              <w:spacing w:line="276" w:lineRule="auto"/>
            </w:pPr>
            <w:proofErr w:type="spellStart"/>
            <w:r w:rsidRPr="004D70E1">
              <w:t>Międzypalce</w:t>
            </w:r>
            <w:proofErr w:type="spellEnd"/>
            <w:r w:rsidRPr="004D70E1">
              <w:t xml:space="preserve"> – palec wskazujący lewej rękawicy</w:t>
            </w:r>
          </w:p>
          <w:p w:rsidR="00DF7BEE" w:rsidRPr="004D70E1" w:rsidRDefault="00DF7BEE" w:rsidP="00DF7BEE">
            <w:pPr>
              <w:spacing w:line="276" w:lineRule="auto"/>
            </w:pPr>
            <w:r w:rsidRPr="004D70E1">
              <w:t>Wstawka na palec lewej rękawicy(ircha)</w:t>
            </w:r>
          </w:p>
          <w:p w:rsidR="00DF7BEE" w:rsidRPr="004D70E1" w:rsidRDefault="00DF7BEE" w:rsidP="00DF7BEE">
            <w:pPr>
              <w:spacing w:line="276" w:lineRule="auto"/>
              <w:ind w:right="-108"/>
            </w:pPr>
            <w:proofErr w:type="spellStart"/>
            <w:r w:rsidRPr="004D70E1">
              <w:t>Międzypalce</w:t>
            </w:r>
            <w:proofErr w:type="spellEnd"/>
            <w:r w:rsidRPr="004D70E1">
              <w:t xml:space="preserve"> element pod wstawką lewej rękawicy</w:t>
            </w:r>
          </w:p>
          <w:p w:rsidR="00DF7BEE" w:rsidRPr="004D70E1" w:rsidRDefault="00DF7BEE" w:rsidP="00DF7BEE">
            <w:pPr>
              <w:spacing w:line="276" w:lineRule="auto"/>
            </w:pPr>
            <w:proofErr w:type="spellStart"/>
            <w:r w:rsidRPr="004D70E1">
              <w:t>Międzypalce</w:t>
            </w:r>
            <w:proofErr w:type="spellEnd"/>
            <w:r w:rsidRPr="004D70E1">
              <w:t xml:space="preserve"> – palec środkowy</w:t>
            </w:r>
          </w:p>
          <w:p w:rsidR="00DF7BEE" w:rsidRPr="004D70E1" w:rsidRDefault="00DF7BEE" w:rsidP="00DF7BEE">
            <w:pPr>
              <w:spacing w:line="276" w:lineRule="auto"/>
            </w:pPr>
            <w:proofErr w:type="spellStart"/>
            <w:r w:rsidRPr="004D70E1">
              <w:t>Międzypalce</w:t>
            </w:r>
            <w:proofErr w:type="spellEnd"/>
            <w:r w:rsidRPr="004D70E1">
              <w:t xml:space="preserve"> – palec mały</w:t>
            </w:r>
          </w:p>
          <w:p w:rsidR="00DF7BEE" w:rsidRPr="004D70E1" w:rsidRDefault="00DF7BEE" w:rsidP="00DF7BEE">
            <w:pPr>
              <w:spacing w:line="276" w:lineRule="auto"/>
            </w:pPr>
            <w:proofErr w:type="spellStart"/>
            <w:r w:rsidRPr="004D70E1">
              <w:t>Międzypalce</w:t>
            </w:r>
            <w:proofErr w:type="spellEnd"/>
            <w:r w:rsidRPr="004D70E1">
              <w:t xml:space="preserve"> – palec serdeczny</w:t>
            </w:r>
          </w:p>
          <w:p w:rsidR="00DF7BEE" w:rsidRPr="004D70E1" w:rsidRDefault="00DF7BEE" w:rsidP="00DF7BEE">
            <w:pPr>
              <w:spacing w:line="276" w:lineRule="auto"/>
            </w:pPr>
            <w:r w:rsidRPr="004D70E1">
              <w:t>Górna część patki ściągającej</w:t>
            </w:r>
          </w:p>
          <w:p w:rsidR="00DF7BEE" w:rsidRPr="004D70E1" w:rsidRDefault="00DF7BEE" w:rsidP="00DF7BEE">
            <w:pPr>
              <w:pStyle w:val="Standard"/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4D70E1">
              <w:rPr>
                <w:rFonts w:eastAsia="Calibri"/>
                <w:sz w:val="22"/>
                <w:szCs w:val="22"/>
                <w:lang w:eastAsia="en-US"/>
              </w:rPr>
              <w:t>Dolna część patki ściągającej</w:t>
            </w:r>
          </w:p>
          <w:p w:rsidR="00DF7BEE" w:rsidRPr="004D70E1" w:rsidRDefault="00DF7BEE" w:rsidP="00DF7BEE">
            <w:pPr>
              <w:pStyle w:val="Standard"/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4D70E1">
              <w:rPr>
                <w:rFonts w:eastAsia="Calibri"/>
                <w:sz w:val="22"/>
                <w:szCs w:val="22"/>
                <w:lang w:eastAsia="en-US"/>
              </w:rPr>
              <w:t>Trójkąt rozszerzający mankiet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>Lata wzmacniająca dłoń przy kciuku</w:t>
            </w:r>
          </w:p>
        </w:tc>
        <w:tc>
          <w:tcPr>
            <w:tcW w:w="664" w:type="pct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1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1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1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1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  <w:rPr>
                <w:b/>
              </w:rPr>
            </w:pPr>
            <w:r w:rsidRPr="004D70E1">
              <w:t>2</w:t>
            </w:r>
          </w:p>
        </w:tc>
      </w:tr>
      <w:tr w:rsidR="006305ED" w:rsidRPr="006305ED" w:rsidTr="00DF7BEE">
        <w:trPr>
          <w:trHeight w:val="575"/>
        </w:trPr>
        <w:tc>
          <w:tcPr>
            <w:tcW w:w="278" w:type="pct"/>
          </w:tcPr>
          <w:p w:rsidR="00DF7BEE" w:rsidRPr="006305ED" w:rsidRDefault="00DF7BEE" w:rsidP="00DF7BEE">
            <w:pPr>
              <w:pStyle w:val="Bezodstpw"/>
              <w:spacing w:line="276" w:lineRule="auto"/>
              <w:ind w:right="-80"/>
              <w:jc w:val="center"/>
            </w:pPr>
            <w:r w:rsidRPr="006305ED">
              <w:t>2.</w:t>
            </w:r>
          </w:p>
        </w:tc>
        <w:tc>
          <w:tcPr>
            <w:tcW w:w="1464" w:type="pct"/>
          </w:tcPr>
          <w:p w:rsidR="00DF7BEE" w:rsidRPr="006305ED" w:rsidRDefault="00DF7BEE" w:rsidP="00DF7BEE">
            <w:pPr>
              <w:pStyle w:val="Bezodstpw"/>
              <w:spacing w:line="276" w:lineRule="auto"/>
            </w:pPr>
            <w:r w:rsidRPr="006305ED">
              <w:t>Skóra na lamówki, elementy elastyczne i kontrafałdy</w:t>
            </w:r>
          </w:p>
        </w:tc>
        <w:tc>
          <w:tcPr>
            <w:tcW w:w="2594" w:type="pct"/>
          </w:tcPr>
          <w:p w:rsidR="00DF7BEE" w:rsidRPr="006305ED" w:rsidRDefault="00DF7BEE" w:rsidP="00DF7BEE">
            <w:pPr>
              <w:spacing w:line="276" w:lineRule="auto"/>
            </w:pPr>
            <w:r w:rsidRPr="006305ED">
              <w:t>Lamówka patki i mankietu</w:t>
            </w:r>
          </w:p>
          <w:p w:rsidR="00DF7BEE" w:rsidRPr="006305ED" w:rsidRDefault="00DF7BEE" w:rsidP="00DF7BEE">
            <w:pPr>
              <w:spacing w:line="276" w:lineRule="auto"/>
            </w:pPr>
            <w:r w:rsidRPr="006305ED">
              <w:t>Elastyczny łącznik wierzchu z mankietem</w:t>
            </w:r>
          </w:p>
          <w:p w:rsidR="00DF7BEE" w:rsidRPr="006305ED" w:rsidRDefault="00DF7BEE" w:rsidP="00DF7BEE">
            <w:pPr>
              <w:spacing w:line="276" w:lineRule="auto"/>
            </w:pPr>
            <w:r w:rsidRPr="006305ED">
              <w:t>Palce – kontrafałdy</w:t>
            </w:r>
          </w:p>
          <w:p w:rsidR="00DF7BEE" w:rsidRPr="006305ED" w:rsidRDefault="00DF7BEE" w:rsidP="00DF7BEE">
            <w:pPr>
              <w:spacing w:line="276" w:lineRule="auto"/>
            </w:pPr>
            <w:r w:rsidRPr="006305ED">
              <w:t>Kciuk kontrafałda</w:t>
            </w:r>
          </w:p>
        </w:tc>
        <w:tc>
          <w:tcPr>
            <w:tcW w:w="664" w:type="pct"/>
          </w:tcPr>
          <w:p w:rsidR="00DF7BEE" w:rsidRPr="006305ED" w:rsidRDefault="00DF7BEE" w:rsidP="00DF7BEE">
            <w:pPr>
              <w:pStyle w:val="Bezodstpw"/>
              <w:spacing w:line="276" w:lineRule="auto"/>
              <w:jc w:val="center"/>
            </w:pPr>
            <w:r w:rsidRPr="006305ED">
              <w:t>2</w:t>
            </w:r>
          </w:p>
          <w:p w:rsidR="00DF7BEE" w:rsidRPr="006305ED" w:rsidRDefault="00DF7BEE" w:rsidP="00DF7BEE">
            <w:pPr>
              <w:pStyle w:val="Bezodstpw"/>
              <w:spacing w:line="276" w:lineRule="auto"/>
              <w:jc w:val="center"/>
            </w:pPr>
            <w:r w:rsidRPr="006305ED">
              <w:t>2</w:t>
            </w:r>
          </w:p>
          <w:p w:rsidR="00DF7BEE" w:rsidRPr="006305ED" w:rsidRDefault="00DF7BEE" w:rsidP="00DF7BEE">
            <w:pPr>
              <w:pStyle w:val="Bezodstpw"/>
              <w:spacing w:line="276" w:lineRule="auto"/>
              <w:jc w:val="center"/>
            </w:pPr>
            <w:r w:rsidRPr="006305ED">
              <w:t>8</w:t>
            </w:r>
          </w:p>
          <w:p w:rsidR="00DF7BEE" w:rsidRPr="006305ED" w:rsidRDefault="00DF7BEE" w:rsidP="00DF7BEE">
            <w:pPr>
              <w:pStyle w:val="Bezodstpw"/>
              <w:spacing w:line="276" w:lineRule="auto"/>
              <w:jc w:val="center"/>
            </w:pPr>
            <w:r w:rsidRPr="006305ED">
              <w:t>2</w:t>
            </w:r>
          </w:p>
        </w:tc>
      </w:tr>
      <w:tr w:rsidR="00DF7BEE" w:rsidRPr="004D70E1" w:rsidTr="00DF7BEE">
        <w:trPr>
          <w:trHeight w:val="575"/>
        </w:trPr>
        <w:tc>
          <w:tcPr>
            <w:tcW w:w="278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</w:pPr>
            <w:r w:rsidRPr="004D70E1">
              <w:t>3.</w:t>
            </w:r>
          </w:p>
        </w:tc>
        <w:tc>
          <w:tcPr>
            <w:tcW w:w="1464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108"/>
            </w:pPr>
            <w:r w:rsidRPr="004D70E1">
              <w:t>Dzianina na podszewkę</w:t>
            </w:r>
          </w:p>
        </w:tc>
        <w:tc>
          <w:tcPr>
            <w:tcW w:w="259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proofErr w:type="spellStart"/>
            <w:r w:rsidRPr="004D70E1">
              <w:t>Międzypalce</w:t>
            </w:r>
            <w:proofErr w:type="spellEnd"/>
            <w:r w:rsidRPr="004D70E1">
              <w:t xml:space="preserve"> palec środkowy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  <w:proofErr w:type="spellStart"/>
            <w:r w:rsidRPr="004D70E1">
              <w:t>Międzypalce</w:t>
            </w:r>
            <w:proofErr w:type="spellEnd"/>
            <w:r w:rsidRPr="004D70E1">
              <w:t xml:space="preserve"> palec mały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  <w:proofErr w:type="spellStart"/>
            <w:r w:rsidRPr="004D70E1">
              <w:t>Międzypalce</w:t>
            </w:r>
            <w:proofErr w:type="spellEnd"/>
            <w:r w:rsidRPr="004D70E1">
              <w:t xml:space="preserve"> palec serdeczny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  <w:proofErr w:type="spellStart"/>
            <w:r w:rsidRPr="004D70E1">
              <w:t>Międzypalce</w:t>
            </w:r>
            <w:proofErr w:type="spellEnd"/>
            <w:r w:rsidRPr="004D70E1">
              <w:t xml:space="preserve"> palec wskazujący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 xml:space="preserve">Spodnia część kciuka rękawicy 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 xml:space="preserve">Wierzchnia część kciuka rękawicy 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lastRenderedPageBreak/>
              <w:t>Spodnia część rękawicy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>Wierzchnia część rękawicy</w:t>
            </w:r>
          </w:p>
        </w:tc>
        <w:tc>
          <w:tcPr>
            <w:tcW w:w="664" w:type="pct"/>
            <w:shd w:val="clear" w:color="auto" w:fill="auto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lastRenderedPageBreak/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  <w:rPr>
                <w:sz w:val="20"/>
              </w:rPr>
            </w:pPr>
            <w:r w:rsidRPr="004D70E1">
              <w:rPr>
                <w:sz w:val="20"/>
              </w:rPr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  <w:rPr>
                <w:sz w:val="20"/>
              </w:rPr>
            </w:pPr>
            <w:r w:rsidRPr="004D70E1">
              <w:rPr>
                <w:sz w:val="20"/>
              </w:rPr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  <w:rPr>
                <w:sz w:val="20"/>
              </w:rPr>
            </w:pPr>
            <w:r w:rsidRPr="004D70E1">
              <w:rPr>
                <w:sz w:val="20"/>
              </w:rPr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  <w:rPr>
                <w:sz w:val="20"/>
              </w:rPr>
            </w:pPr>
            <w:r w:rsidRPr="004D70E1">
              <w:rPr>
                <w:sz w:val="20"/>
              </w:rPr>
              <w:lastRenderedPageBreak/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  <w:rPr>
                <w:b/>
              </w:rPr>
            </w:pPr>
            <w:r w:rsidRPr="004D70E1">
              <w:rPr>
                <w:sz w:val="20"/>
              </w:rPr>
              <w:t>2</w:t>
            </w:r>
          </w:p>
        </w:tc>
      </w:tr>
      <w:tr w:rsidR="00DF7BEE" w:rsidRPr="004D70E1" w:rsidTr="00DF7BEE">
        <w:trPr>
          <w:trHeight w:val="575"/>
        </w:trPr>
        <w:tc>
          <w:tcPr>
            <w:tcW w:w="278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</w:pPr>
            <w:r w:rsidRPr="004D70E1">
              <w:lastRenderedPageBreak/>
              <w:t>4.</w:t>
            </w:r>
          </w:p>
        </w:tc>
        <w:tc>
          <w:tcPr>
            <w:tcW w:w="146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 xml:space="preserve">Tkanina </w:t>
            </w:r>
            <w:r w:rsidRPr="00CB4E5B">
              <w:t>na element odblaskowy</w:t>
            </w:r>
          </w:p>
        </w:tc>
        <w:tc>
          <w:tcPr>
            <w:tcW w:w="2594" w:type="pct"/>
          </w:tcPr>
          <w:p w:rsidR="00DF7BEE" w:rsidRPr="004D70E1" w:rsidRDefault="00DF7BEE" w:rsidP="00DF7BEE">
            <w:pPr>
              <w:pStyle w:val="Standard"/>
              <w:rPr>
                <w:sz w:val="22"/>
                <w:szCs w:val="22"/>
              </w:rPr>
            </w:pPr>
            <w:r w:rsidRPr="004D70E1">
              <w:rPr>
                <w:sz w:val="22"/>
                <w:szCs w:val="22"/>
              </w:rPr>
              <w:t>Element odblaskowy przegubu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>Środkowa część patki ściągającej</w:t>
            </w:r>
          </w:p>
        </w:tc>
        <w:tc>
          <w:tcPr>
            <w:tcW w:w="664" w:type="pct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  <w:rPr>
                <w:b/>
              </w:rPr>
            </w:pPr>
            <w:r w:rsidRPr="004D70E1">
              <w:t>2</w:t>
            </w:r>
          </w:p>
        </w:tc>
      </w:tr>
      <w:tr w:rsidR="00DF7BEE" w:rsidRPr="004D70E1" w:rsidTr="00DF7BEE">
        <w:trPr>
          <w:trHeight w:val="431"/>
        </w:trPr>
        <w:tc>
          <w:tcPr>
            <w:tcW w:w="278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</w:pPr>
            <w:r w:rsidRPr="004D70E1">
              <w:t>5.</w:t>
            </w:r>
          </w:p>
        </w:tc>
        <w:tc>
          <w:tcPr>
            <w:tcW w:w="1464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108"/>
            </w:pPr>
            <w:r w:rsidRPr="004D70E1">
              <w:t>Folia odblaskowa</w:t>
            </w:r>
          </w:p>
        </w:tc>
        <w:tc>
          <w:tcPr>
            <w:tcW w:w="2594" w:type="pct"/>
          </w:tcPr>
          <w:p w:rsidR="00DF7BEE" w:rsidRPr="004D70E1" w:rsidRDefault="00DF7BEE" w:rsidP="00DF7BEE">
            <w:pPr>
              <w:pStyle w:val="Standard"/>
              <w:spacing w:line="276" w:lineRule="auto"/>
              <w:rPr>
                <w:sz w:val="22"/>
                <w:szCs w:val="22"/>
              </w:rPr>
            </w:pPr>
            <w:r w:rsidRPr="004D70E1">
              <w:rPr>
                <w:sz w:val="22"/>
                <w:szCs w:val="22"/>
              </w:rPr>
              <w:t>Element odblaskowy przegubu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>Środkowa część patki ściągającej</w:t>
            </w:r>
          </w:p>
        </w:tc>
        <w:tc>
          <w:tcPr>
            <w:tcW w:w="664" w:type="pct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</w:tc>
      </w:tr>
      <w:tr w:rsidR="00DF7BEE" w:rsidRPr="004D70E1" w:rsidTr="00DF7BEE">
        <w:trPr>
          <w:trHeight w:val="585"/>
        </w:trPr>
        <w:tc>
          <w:tcPr>
            <w:tcW w:w="278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</w:pPr>
            <w:r w:rsidRPr="004D70E1">
              <w:t>6.</w:t>
            </w:r>
          </w:p>
        </w:tc>
        <w:tc>
          <w:tcPr>
            <w:tcW w:w="146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>Wzmocnienie dłoni z pokryciem antypoślizgowym</w:t>
            </w:r>
          </w:p>
        </w:tc>
        <w:tc>
          <w:tcPr>
            <w:tcW w:w="259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>Element antypoślizgowy na stronie dłoniowej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</w:p>
        </w:tc>
        <w:tc>
          <w:tcPr>
            <w:tcW w:w="664" w:type="pct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</w:tc>
      </w:tr>
      <w:tr w:rsidR="00DF7BEE" w:rsidRPr="004D70E1" w:rsidTr="00DF7BEE">
        <w:trPr>
          <w:trHeight w:val="403"/>
        </w:trPr>
        <w:tc>
          <w:tcPr>
            <w:tcW w:w="278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</w:pPr>
            <w:r w:rsidRPr="004D70E1">
              <w:rPr>
                <w:sz w:val="20"/>
              </w:rPr>
              <w:t>7.</w:t>
            </w:r>
          </w:p>
        </w:tc>
        <w:tc>
          <w:tcPr>
            <w:tcW w:w="146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 xml:space="preserve">Tkanina </w:t>
            </w:r>
            <w:r>
              <w:t>wodoodporna</w:t>
            </w:r>
          </w:p>
        </w:tc>
        <w:tc>
          <w:tcPr>
            <w:tcW w:w="259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>Spodnia część patki zwężającej mankiet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>Łatka pod wzmocnienia palców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>Łatka pod wzmocnienia na dłoni</w:t>
            </w:r>
          </w:p>
        </w:tc>
        <w:tc>
          <w:tcPr>
            <w:tcW w:w="664" w:type="pct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</w:tc>
      </w:tr>
      <w:tr w:rsidR="00DF7BEE" w:rsidRPr="004D70E1" w:rsidTr="00DF7BEE">
        <w:trPr>
          <w:trHeight w:val="407"/>
        </w:trPr>
        <w:tc>
          <w:tcPr>
            <w:tcW w:w="278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  <w:rPr>
                <w:sz w:val="20"/>
              </w:rPr>
            </w:pPr>
            <w:r w:rsidRPr="004D70E1">
              <w:rPr>
                <w:sz w:val="20"/>
              </w:rPr>
              <w:t>8.</w:t>
            </w:r>
          </w:p>
        </w:tc>
        <w:tc>
          <w:tcPr>
            <w:tcW w:w="146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 xml:space="preserve">Taśma </w:t>
            </w:r>
            <w:proofErr w:type="spellStart"/>
            <w:r w:rsidRPr="004D70E1">
              <w:t>samosczepna</w:t>
            </w:r>
            <w:proofErr w:type="spellEnd"/>
            <w:r w:rsidRPr="004D70E1">
              <w:t xml:space="preserve"> haczyk szer. 20 mm</w:t>
            </w:r>
          </w:p>
        </w:tc>
        <w:tc>
          <w:tcPr>
            <w:tcW w:w="2594" w:type="pct"/>
          </w:tcPr>
          <w:p w:rsidR="00DF7BEE" w:rsidRPr="004D70E1" w:rsidRDefault="00DF7BEE" w:rsidP="00DF7BEE">
            <w:pPr>
              <w:pStyle w:val="Standard"/>
              <w:rPr>
                <w:sz w:val="22"/>
                <w:szCs w:val="22"/>
              </w:rPr>
            </w:pPr>
            <w:r w:rsidRPr="004D70E1">
              <w:rPr>
                <w:sz w:val="22"/>
                <w:szCs w:val="22"/>
              </w:rPr>
              <w:t>Element na paseczku od  poszerzanego końca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</w:p>
        </w:tc>
        <w:tc>
          <w:tcPr>
            <w:tcW w:w="664" w:type="pct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  <w:rPr>
                <w:sz w:val="20"/>
              </w:rPr>
            </w:pPr>
            <w:r w:rsidRPr="004D70E1">
              <w:rPr>
                <w:sz w:val="20"/>
              </w:rPr>
              <w:t>2</w:t>
            </w:r>
          </w:p>
        </w:tc>
      </w:tr>
      <w:tr w:rsidR="00DF7BEE" w:rsidRPr="004D70E1" w:rsidTr="00DF7BEE">
        <w:trPr>
          <w:trHeight w:val="407"/>
        </w:trPr>
        <w:tc>
          <w:tcPr>
            <w:tcW w:w="278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  <w:rPr>
                <w:sz w:val="20"/>
              </w:rPr>
            </w:pPr>
            <w:r w:rsidRPr="004D70E1">
              <w:rPr>
                <w:sz w:val="20"/>
              </w:rPr>
              <w:t>9.</w:t>
            </w:r>
          </w:p>
        </w:tc>
        <w:tc>
          <w:tcPr>
            <w:tcW w:w="146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 xml:space="preserve">Taśma </w:t>
            </w:r>
            <w:proofErr w:type="spellStart"/>
            <w:r w:rsidRPr="004D70E1">
              <w:t>samosczepna</w:t>
            </w:r>
            <w:proofErr w:type="spellEnd"/>
            <w:r w:rsidRPr="004D70E1">
              <w:t xml:space="preserve"> pętelka szer. 20 mm</w:t>
            </w:r>
          </w:p>
        </w:tc>
        <w:tc>
          <w:tcPr>
            <w:tcW w:w="2594" w:type="pct"/>
          </w:tcPr>
          <w:p w:rsidR="00DF7BEE" w:rsidRPr="004D70E1" w:rsidRDefault="00DF7BEE" w:rsidP="00DF7BEE">
            <w:pPr>
              <w:pStyle w:val="Standard"/>
              <w:rPr>
                <w:sz w:val="22"/>
                <w:szCs w:val="22"/>
              </w:rPr>
            </w:pPr>
            <w:r w:rsidRPr="004D70E1">
              <w:rPr>
                <w:sz w:val="22"/>
                <w:szCs w:val="22"/>
              </w:rPr>
              <w:t>Element na paseczku od  wszytego końca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</w:p>
        </w:tc>
        <w:tc>
          <w:tcPr>
            <w:tcW w:w="664" w:type="pct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  <w:rPr>
                <w:sz w:val="20"/>
              </w:rPr>
            </w:pPr>
            <w:r w:rsidRPr="004D70E1">
              <w:rPr>
                <w:sz w:val="20"/>
              </w:rPr>
              <w:t>2</w:t>
            </w:r>
          </w:p>
        </w:tc>
      </w:tr>
      <w:tr w:rsidR="00DF7BEE" w:rsidRPr="004D70E1" w:rsidTr="00DF7BEE">
        <w:trPr>
          <w:trHeight w:val="407"/>
        </w:trPr>
        <w:tc>
          <w:tcPr>
            <w:tcW w:w="278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  <w:rPr>
                <w:sz w:val="20"/>
              </w:rPr>
            </w:pPr>
            <w:r w:rsidRPr="004D70E1">
              <w:rPr>
                <w:sz w:val="20"/>
              </w:rPr>
              <w:t>10.</w:t>
            </w:r>
          </w:p>
        </w:tc>
        <w:tc>
          <w:tcPr>
            <w:tcW w:w="146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 xml:space="preserve">Taśma </w:t>
            </w:r>
            <w:proofErr w:type="spellStart"/>
            <w:r w:rsidRPr="004D70E1">
              <w:t>samosczepna</w:t>
            </w:r>
            <w:proofErr w:type="spellEnd"/>
            <w:r w:rsidRPr="004D70E1">
              <w:t xml:space="preserve"> haczyk szer. 40 mm</w:t>
            </w:r>
          </w:p>
        </w:tc>
        <w:tc>
          <w:tcPr>
            <w:tcW w:w="2594" w:type="pct"/>
          </w:tcPr>
          <w:p w:rsidR="00DF7BEE" w:rsidRPr="004D70E1" w:rsidRDefault="00DF7BEE" w:rsidP="00DF7BEE">
            <w:pPr>
              <w:pStyle w:val="Standard"/>
              <w:rPr>
                <w:sz w:val="22"/>
                <w:szCs w:val="22"/>
              </w:rPr>
            </w:pPr>
            <w:r w:rsidRPr="004D70E1">
              <w:rPr>
                <w:sz w:val="22"/>
                <w:szCs w:val="22"/>
              </w:rPr>
              <w:t>Element na spodzie patki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</w:p>
        </w:tc>
        <w:tc>
          <w:tcPr>
            <w:tcW w:w="664" w:type="pct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  <w:rPr>
                <w:sz w:val="20"/>
              </w:rPr>
            </w:pPr>
            <w:r w:rsidRPr="004D70E1">
              <w:rPr>
                <w:sz w:val="20"/>
              </w:rPr>
              <w:t>2</w:t>
            </w:r>
          </w:p>
        </w:tc>
      </w:tr>
      <w:tr w:rsidR="00DF7BEE" w:rsidRPr="004D70E1" w:rsidTr="00DF7BEE">
        <w:trPr>
          <w:trHeight w:val="535"/>
        </w:trPr>
        <w:tc>
          <w:tcPr>
            <w:tcW w:w="278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  <w:rPr>
                <w:sz w:val="20"/>
              </w:rPr>
            </w:pPr>
            <w:r w:rsidRPr="004D70E1">
              <w:rPr>
                <w:sz w:val="20"/>
              </w:rPr>
              <w:t>11.</w:t>
            </w:r>
          </w:p>
        </w:tc>
        <w:tc>
          <w:tcPr>
            <w:tcW w:w="146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 xml:space="preserve">Taśma </w:t>
            </w:r>
            <w:proofErr w:type="spellStart"/>
            <w:r w:rsidRPr="004D70E1">
              <w:t>samosczepna</w:t>
            </w:r>
            <w:proofErr w:type="spellEnd"/>
            <w:r w:rsidRPr="004D70E1">
              <w:t xml:space="preserve"> pętelka szer. 40 mm</w:t>
            </w:r>
          </w:p>
        </w:tc>
        <w:tc>
          <w:tcPr>
            <w:tcW w:w="259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>Element na mankiecie</w:t>
            </w:r>
          </w:p>
        </w:tc>
        <w:tc>
          <w:tcPr>
            <w:tcW w:w="664" w:type="pct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  <w:rPr>
                <w:sz w:val="20"/>
              </w:rPr>
            </w:pPr>
            <w:r w:rsidRPr="004D70E1">
              <w:rPr>
                <w:sz w:val="20"/>
              </w:rPr>
              <w:t>2</w:t>
            </w:r>
          </w:p>
        </w:tc>
      </w:tr>
      <w:tr w:rsidR="00DF7BEE" w:rsidRPr="004D70E1" w:rsidTr="00DF7BEE">
        <w:trPr>
          <w:trHeight w:val="462"/>
        </w:trPr>
        <w:tc>
          <w:tcPr>
            <w:tcW w:w="278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</w:pPr>
            <w:r w:rsidRPr="004D70E1">
              <w:t>12.</w:t>
            </w:r>
          </w:p>
        </w:tc>
        <w:tc>
          <w:tcPr>
            <w:tcW w:w="1464" w:type="pct"/>
            <w:vAlign w:val="center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 xml:space="preserve">Ramka metalowa  </w:t>
            </w:r>
          </w:p>
        </w:tc>
        <w:tc>
          <w:tcPr>
            <w:tcW w:w="2594" w:type="pct"/>
            <w:vAlign w:val="center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>Nadgarstek, do przełożenia paseczka</w:t>
            </w:r>
          </w:p>
        </w:tc>
        <w:tc>
          <w:tcPr>
            <w:tcW w:w="664" w:type="pct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</w:tc>
      </w:tr>
      <w:tr w:rsidR="00DF7BEE" w:rsidRPr="004D70E1" w:rsidTr="00DF7BEE">
        <w:trPr>
          <w:trHeight w:val="443"/>
        </w:trPr>
        <w:tc>
          <w:tcPr>
            <w:tcW w:w="278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</w:pPr>
            <w:r w:rsidRPr="004D70E1">
              <w:t>13.</w:t>
            </w:r>
          </w:p>
        </w:tc>
        <w:tc>
          <w:tcPr>
            <w:tcW w:w="146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 xml:space="preserve">Protektor </w:t>
            </w:r>
            <w:proofErr w:type="spellStart"/>
            <w:r w:rsidRPr="004D70E1">
              <w:t>nakłykciowy</w:t>
            </w:r>
            <w:proofErr w:type="spellEnd"/>
          </w:p>
        </w:tc>
        <w:tc>
          <w:tcPr>
            <w:tcW w:w="259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>Kłykcie</w:t>
            </w:r>
          </w:p>
        </w:tc>
        <w:tc>
          <w:tcPr>
            <w:tcW w:w="664" w:type="pct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</w:tc>
      </w:tr>
      <w:tr w:rsidR="006305ED" w:rsidRPr="006305ED" w:rsidTr="00DF7BEE">
        <w:trPr>
          <w:trHeight w:val="418"/>
        </w:trPr>
        <w:tc>
          <w:tcPr>
            <w:tcW w:w="278" w:type="pct"/>
          </w:tcPr>
          <w:p w:rsidR="00DF7BEE" w:rsidRPr="006305ED" w:rsidRDefault="00DF7BEE" w:rsidP="00DF7BEE">
            <w:pPr>
              <w:pStyle w:val="Bezodstpw"/>
              <w:spacing w:line="276" w:lineRule="auto"/>
              <w:ind w:right="-80"/>
              <w:jc w:val="center"/>
            </w:pPr>
            <w:r w:rsidRPr="006305ED">
              <w:t>14.</w:t>
            </w:r>
          </w:p>
        </w:tc>
        <w:tc>
          <w:tcPr>
            <w:tcW w:w="1464" w:type="pct"/>
          </w:tcPr>
          <w:p w:rsidR="00DF7BEE" w:rsidRPr="006305ED" w:rsidRDefault="00DF7BEE" w:rsidP="00DF7BEE">
            <w:pPr>
              <w:pStyle w:val="Bezodstpw"/>
              <w:spacing w:line="276" w:lineRule="auto"/>
            </w:pPr>
            <w:r w:rsidRPr="006305ED">
              <w:t>Pianka podkładowa z klejem</w:t>
            </w:r>
          </w:p>
        </w:tc>
        <w:tc>
          <w:tcPr>
            <w:tcW w:w="2594" w:type="pct"/>
          </w:tcPr>
          <w:p w:rsidR="00DF7BEE" w:rsidRPr="006305ED" w:rsidRDefault="00DF7BEE" w:rsidP="00DF7BEE">
            <w:pPr>
              <w:pStyle w:val="Bezodstpw"/>
              <w:spacing w:line="276" w:lineRule="auto"/>
            </w:pPr>
            <w:r w:rsidRPr="006305ED">
              <w:t>Wierzchnia górna część rękawicy oprócz protektora</w:t>
            </w:r>
          </w:p>
          <w:p w:rsidR="00DF7BEE" w:rsidRPr="006305ED" w:rsidRDefault="00DF7BEE" w:rsidP="00DF7BEE">
            <w:pPr>
              <w:pStyle w:val="Bezodstpw"/>
              <w:spacing w:line="276" w:lineRule="auto"/>
            </w:pPr>
            <w:r w:rsidRPr="006305ED">
              <w:t>Wierzch kciuka</w:t>
            </w:r>
          </w:p>
          <w:p w:rsidR="00DF7BEE" w:rsidRPr="006305ED" w:rsidRDefault="00DF7BEE" w:rsidP="00DF7BEE">
            <w:pPr>
              <w:pStyle w:val="Bezodstpw"/>
              <w:spacing w:line="276" w:lineRule="auto"/>
            </w:pPr>
            <w:r w:rsidRPr="006305ED">
              <w:t>Wierzch mankietu</w:t>
            </w:r>
          </w:p>
        </w:tc>
        <w:tc>
          <w:tcPr>
            <w:tcW w:w="664" w:type="pct"/>
          </w:tcPr>
          <w:p w:rsidR="00DF7BEE" w:rsidRPr="006305ED" w:rsidRDefault="00DF7BEE" w:rsidP="00DF7BEE">
            <w:pPr>
              <w:pStyle w:val="Bezodstpw"/>
              <w:spacing w:line="276" w:lineRule="auto"/>
              <w:jc w:val="center"/>
            </w:pPr>
            <w:r w:rsidRPr="006305ED">
              <w:t>2</w:t>
            </w:r>
          </w:p>
          <w:p w:rsidR="00DF7BEE" w:rsidRPr="006305ED" w:rsidRDefault="00DF7BEE" w:rsidP="00DF7BEE">
            <w:pPr>
              <w:pStyle w:val="Bezodstpw"/>
              <w:spacing w:line="276" w:lineRule="auto"/>
              <w:jc w:val="center"/>
            </w:pPr>
            <w:r w:rsidRPr="006305ED">
              <w:t>2</w:t>
            </w:r>
          </w:p>
          <w:p w:rsidR="00DF7BEE" w:rsidRPr="006305ED" w:rsidRDefault="00DF7BEE" w:rsidP="00DF7BEE">
            <w:pPr>
              <w:pStyle w:val="Bezodstpw"/>
              <w:spacing w:line="276" w:lineRule="auto"/>
              <w:jc w:val="center"/>
            </w:pPr>
            <w:r w:rsidRPr="006305ED">
              <w:t>2</w:t>
            </w:r>
          </w:p>
        </w:tc>
      </w:tr>
      <w:tr w:rsidR="00DF7BEE" w:rsidRPr="004D70E1" w:rsidTr="00DF7BEE">
        <w:trPr>
          <w:trHeight w:val="418"/>
        </w:trPr>
        <w:tc>
          <w:tcPr>
            <w:tcW w:w="278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</w:pPr>
            <w:r w:rsidRPr="004D70E1">
              <w:t>15.</w:t>
            </w:r>
          </w:p>
        </w:tc>
        <w:tc>
          <w:tcPr>
            <w:tcW w:w="1464" w:type="pct"/>
          </w:tcPr>
          <w:p w:rsidR="00DF7BEE" w:rsidRPr="00662CE4" w:rsidRDefault="00DF7BEE" w:rsidP="00DF7BEE">
            <w:pPr>
              <w:pStyle w:val="Bezodstpw"/>
              <w:spacing w:line="276" w:lineRule="auto"/>
            </w:pPr>
            <w:r w:rsidRPr="00662CE4">
              <w:t xml:space="preserve">Pianka tłumiąca uderzenia </w:t>
            </w:r>
          </w:p>
        </w:tc>
        <w:tc>
          <w:tcPr>
            <w:tcW w:w="2594" w:type="pct"/>
          </w:tcPr>
          <w:p w:rsidR="00DF7BEE" w:rsidRPr="00662CE4" w:rsidRDefault="00DF7BEE" w:rsidP="00DF7BEE">
            <w:pPr>
              <w:pStyle w:val="Bezodstpw"/>
              <w:spacing w:line="276" w:lineRule="auto"/>
            </w:pPr>
            <w:r w:rsidRPr="00662CE4">
              <w:t xml:space="preserve">Podkład  pod  protektor  </w:t>
            </w:r>
            <w:proofErr w:type="spellStart"/>
            <w:r w:rsidRPr="00662CE4">
              <w:t>nakłykciowy</w:t>
            </w:r>
            <w:proofErr w:type="spellEnd"/>
          </w:p>
          <w:p w:rsidR="00DF7BEE" w:rsidRPr="00662CE4" w:rsidRDefault="00DF7BEE" w:rsidP="00DF7BEE">
            <w:pPr>
              <w:pStyle w:val="Bezodstpw"/>
              <w:spacing w:line="276" w:lineRule="auto"/>
            </w:pPr>
            <w:r w:rsidRPr="00662CE4">
              <w:t xml:space="preserve">Ochrona palca wskazującego </w:t>
            </w:r>
          </w:p>
          <w:p w:rsidR="00DF7BEE" w:rsidRPr="00662CE4" w:rsidRDefault="00DF7BEE" w:rsidP="00DF7BEE">
            <w:pPr>
              <w:pStyle w:val="Bezodstpw"/>
              <w:spacing w:line="276" w:lineRule="auto"/>
            </w:pPr>
            <w:r w:rsidRPr="00662CE4">
              <w:t xml:space="preserve">Ochrona palca środkowego </w:t>
            </w:r>
          </w:p>
          <w:p w:rsidR="00DF7BEE" w:rsidRPr="00662CE4" w:rsidRDefault="00DF7BEE" w:rsidP="00DF7BEE">
            <w:pPr>
              <w:pStyle w:val="Bezodstpw"/>
              <w:spacing w:line="276" w:lineRule="auto"/>
            </w:pPr>
            <w:r w:rsidRPr="00662CE4">
              <w:t xml:space="preserve">Ochrona palca serdecznego </w:t>
            </w:r>
          </w:p>
          <w:p w:rsidR="00DF7BEE" w:rsidRPr="00662CE4" w:rsidRDefault="00DF7BEE" w:rsidP="00DF7BEE">
            <w:pPr>
              <w:pStyle w:val="Bezodstpw"/>
              <w:spacing w:line="276" w:lineRule="auto"/>
            </w:pPr>
            <w:r w:rsidRPr="00662CE4">
              <w:t xml:space="preserve">Ochrona palca małego </w:t>
            </w:r>
          </w:p>
          <w:p w:rsidR="00DF7BEE" w:rsidRPr="00662CE4" w:rsidRDefault="00DF7BEE" w:rsidP="00DF7BEE">
            <w:pPr>
              <w:pStyle w:val="Bezodstpw"/>
              <w:spacing w:line="276" w:lineRule="auto"/>
            </w:pPr>
            <w:r w:rsidRPr="00662CE4">
              <w:t>Ochrona większa strony dłoniowej</w:t>
            </w:r>
          </w:p>
          <w:p w:rsidR="00DF7BEE" w:rsidRPr="00662CE4" w:rsidRDefault="00DF7BEE" w:rsidP="00DF7BEE">
            <w:pPr>
              <w:pStyle w:val="Bezodstpw"/>
              <w:spacing w:line="276" w:lineRule="auto"/>
            </w:pPr>
            <w:r w:rsidRPr="00662CE4">
              <w:t>Ochrona mniejsza strony dłoniowej</w:t>
            </w:r>
          </w:p>
        </w:tc>
        <w:tc>
          <w:tcPr>
            <w:tcW w:w="664" w:type="pct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>
              <w:t>4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>
              <w:t>4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>
              <w:t>4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4</w:t>
            </w:r>
          </w:p>
          <w:p w:rsidR="00DF7BEE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4</w:t>
            </w:r>
          </w:p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>
              <w:t>4</w:t>
            </w:r>
          </w:p>
        </w:tc>
      </w:tr>
      <w:tr w:rsidR="00DF7BEE" w:rsidRPr="004D70E1" w:rsidTr="00DF7BEE">
        <w:trPr>
          <w:trHeight w:val="418"/>
        </w:trPr>
        <w:tc>
          <w:tcPr>
            <w:tcW w:w="278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</w:pPr>
            <w:r>
              <w:t>16.</w:t>
            </w:r>
          </w:p>
        </w:tc>
        <w:tc>
          <w:tcPr>
            <w:tcW w:w="1464" w:type="pct"/>
          </w:tcPr>
          <w:p w:rsidR="00DF7BEE" w:rsidRDefault="00DF7BEE" w:rsidP="00DF7BEE">
            <w:pPr>
              <w:pStyle w:val="Bezodstpw"/>
              <w:spacing w:line="276" w:lineRule="auto"/>
            </w:pPr>
            <w:r>
              <w:t xml:space="preserve">Taśma tkana czarna </w:t>
            </w:r>
          </w:p>
          <w:p w:rsidR="00DF7BEE" w:rsidRPr="004D70E1" w:rsidRDefault="00DF7BEE" w:rsidP="00DF7BEE">
            <w:pPr>
              <w:pStyle w:val="Bezodstpw"/>
              <w:spacing w:line="276" w:lineRule="auto"/>
            </w:pPr>
            <w:r>
              <w:t xml:space="preserve">16 </w:t>
            </w:r>
            <w:r w:rsidRPr="009219B2">
              <w:t>mm</w:t>
            </w:r>
          </w:p>
        </w:tc>
        <w:tc>
          <w:tcPr>
            <w:tcW w:w="259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>
              <w:t>U</w:t>
            </w:r>
            <w:r w:rsidRPr="009219B2">
              <w:t>chwyt paseczków</w:t>
            </w:r>
          </w:p>
        </w:tc>
        <w:tc>
          <w:tcPr>
            <w:tcW w:w="664" w:type="pct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>
              <w:t>2</w:t>
            </w:r>
          </w:p>
        </w:tc>
      </w:tr>
      <w:tr w:rsidR="00DF7BEE" w:rsidRPr="004D70E1" w:rsidTr="00DF7BEE">
        <w:trPr>
          <w:trHeight w:val="365"/>
        </w:trPr>
        <w:tc>
          <w:tcPr>
            <w:tcW w:w="278" w:type="pct"/>
          </w:tcPr>
          <w:p w:rsidR="00DF7BEE" w:rsidRPr="004D70E1" w:rsidRDefault="00DF7BEE" w:rsidP="00DF7BEE">
            <w:pPr>
              <w:pStyle w:val="Bezodstpw"/>
              <w:spacing w:line="276" w:lineRule="auto"/>
              <w:ind w:right="-80"/>
              <w:jc w:val="center"/>
            </w:pPr>
            <w:r>
              <w:t>17</w:t>
            </w:r>
            <w:r w:rsidRPr="004D70E1">
              <w:t>.</w:t>
            </w:r>
          </w:p>
        </w:tc>
        <w:tc>
          <w:tcPr>
            <w:tcW w:w="146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9219B2">
              <w:t>Guma tkana szer. 10 mm</w:t>
            </w:r>
          </w:p>
        </w:tc>
        <w:tc>
          <w:tcPr>
            <w:tcW w:w="2594" w:type="pct"/>
          </w:tcPr>
          <w:p w:rsidR="00DF7BEE" w:rsidRPr="004D70E1" w:rsidRDefault="00DF7BEE" w:rsidP="00DF7BEE">
            <w:pPr>
              <w:pStyle w:val="Bezodstpw"/>
              <w:spacing w:line="276" w:lineRule="auto"/>
            </w:pPr>
            <w:r w:rsidRPr="004D70E1">
              <w:t>W przegubie</w:t>
            </w:r>
          </w:p>
        </w:tc>
        <w:tc>
          <w:tcPr>
            <w:tcW w:w="664" w:type="pct"/>
          </w:tcPr>
          <w:p w:rsidR="00DF7BEE" w:rsidRPr="004D70E1" w:rsidRDefault="00DF7BEE" w:rsidP="00DF7BEE">
            <w:pPr>
              <w:pStyle w:val="Bezodstpw"/>
              <w:spacing w:line="276" w:lineRule="auto"/>
              <w:jc w:val="center"/>
            </w:pPr>
            <w:r w:rsidRPr="004D70E1">
              <w:t>2</w:t>
            </w:r>
          </w:p>
        </w:tc>
      </w:tr>
      <w:tr w:rsidR="006305ED" w:rsidRPr="006305ED" w:rsidTr="00DF7BEE">
        <w:trPr>
          <w:trHeight w:val="413"/>
        </w:trPr>
        <w:tc>
          <w:tcPr>
            <w:tcW w:w="278" w:type="pct"/>
          </w:tcPr>
          <w:p w:rsidR="00DF7BEE" w:rsidRPr="006305ED" w:rsidRDefault="00DF7BEE" w:rsidP="00DF7BEE">
            <w:pPr>
              <w:pStyle w:val="Bezodstpw"/>
              <w:spacing w:line="276" w:lineRule="auto"/>
              <w:ind w:right="-80"/>
              <w:jc w:val="center"/>
            </w:pPr>
            <w:r w:rsidRPr="006305ED">
              <w:t>18.</w:t>
            </w:r>
          </w:p>
        </w:tc>
        <w:tc>
          <w:tcPr>
            <w:tcW w:w="1464" w:type="pct"/>
          </w:tcPr>
          <w:p w:rsidR="00DF7BEE" w:rsidRPr="006305ED" w:rsidRDefault="00DF7BEE" w:rsidP="00DF7BEE">
            <w:pPr>
              <w:pStyle w:val="Bezodstpw"/>
              <w:spacing w:line="276" w:lineRule="auto"/>
            </w:pPr>
            <w:r w:rsidRPr="006305ED">
              <w:t xml:space="preserve">Guma </w:t>
            </w:r>
          </w:p>
        </w:tc>
        <w:tc>
          <w:tcPr>
            <w:tcW w:w="2594" w:type="pct"/>
          </w:tcPr>
          <w:p w:rsidR="00DF7BEE" w:rsidRPr="006305ED" w:rsidRDefault="00DF7BEE" w:rsidP="00DF7BEE">
            <w:pPr>
              <w:pStyle w:val="Bezodstpw"/>
              <w:spacing w:line="276" w:lineRule="auto"/>
            </w:pPr>
            <w:r w:rsidRPr="006305ED">
              <w:t>Elastyczny łącznik wierzchu z mankietem</w:t>
            </w:r>
          </w:p>
          <w:p w:rsidR="00DF7BEE" w:rsidRPr="006305ED" w:rsidRDefault="00DF7BEE" w:rsidP="00DF7BEE">
            <w:pPr>
              <w:pStyle w:val="Bezodstpw"/>
              <w:spacing w:line="276" w:lineRule="auto"/>
            </w:pPr>
            <w:r w:rsidRPr="006305ED">
              <w:t>Elementy pod kontrafałdami</w:t>
            </w:r>
          </w:p>
        </w:tc>
        <w:tc>
          <w:tcPr>
            <w:tcW w:w="664" w:type="pct"/>
          </w:tcPr>
          <w:p w:rsidR="00DF7BEE" w:rsidRPr="006305ED" w:rsidRDefault="00DF7BEE" w:rsidP="00DF7BEE">
            <w:pPr>
              <w:pStyle w:val="Bezodstpw"/>
              <w:spacing w:line="276" w:lineRule="auto"/>
              <w:jc w:val="center"/>
            </w:pPr>
            <w:r w:rsidRPr="006305ED">
              <w:t>2</w:t>
            </w:r>
          </w:p>
          <w:p w:rsidR="00DF7BEE" w:rsidRPr="006305ED" w:rsidRDefault="00DF7BEE" w:rsidP="00DF7BEE">
            <w:pPr>
              <w:pStyle w:val="Bezodstpw"/>
              <w:spacing w:line="276" w:lineRule="auto"/>
              <w:jc w:val="center"/>
            </w:pPr>
            <w:r w:rsidRPr="006305ED">
              <w:t>10</w:t>
            </w:r>
          </w:p>
        </w:tc>
      </w:tr>
    </w:tbl>
    <w:p w:rsidR="002D064E" w:rsidRDefault="002D064E" w:rsidP="005014A4">
      <w:pPr>
        <w:pStyle w:val="Nagwek1"/>
      </w:pPr>
    </w:p>
    <w:p w:rsidR="0023107C" w:rsidRDefault="0023107C" w:rsidP="005014A4">
      <w:pPr>
        <w:pStyle w:val="Nagwek1"/>
      </w:pPr>
    </w:p>
    <w:p w:rsidR="00DF7BEE" w:rsidRDefault="00DF7BEE" w:rsidP="005014A4">
      <w:pPr>
        <w:pStyle w:val="Nagwek1"/>
      </w:pPr>
    </w:p>
    <w:p w:rsidR="006F68D8" w:rsidRDefault="006F68D8" w:rsidP="00974113">
      <w:pPr>
        <w:pStyle w:val="Nagwek1"/>
        <w:keepNext/>
        <w:widowControl w:val="0"/>
        <w:numPr>
          <w:ilvl w:val="0"/>
          <w:numId w:val="25"/>
        </w:numPr>
        <w:jc w:val="left"/>
        <w:rPr>
          <w:bCs w:val="0"/>
          <w:szCs w:val="24"/>
        </w:rPr>
      </w:pPr>
      <w:bookmarkStart w:id="84" w:name="_Toc40702840"/>
      <w:r w:rsidRPr="004D70E1">
        <w:rPr>
          <w:bCs w:val="0"/>
          <w:szCs w:val="24"/>
        </w:rPr>
        <w:t>WYMIAROWANIE WYROBU</w:t>
      </w:r>
      <w:bookmarkEnd w:id="84"/>
    </w:p>
    <w:p w:rsidR="003D33D5" w:rsidRPr="004D70E1" w:rsidRDefault="003D33D5" w:rsidP="003D33D5">
      <w:pPr>
        <w:pStyle w:val="Nagwek1"/>
        <w:keepNext/>
        <w:widowControl w:val="0"/>
        <w:ind w:left="357"/>
        <w:jc w:val="left"/>
        <w:rPr>
          <w:bCs w:val="0"/>
          <w:szCs w:val="24"/>
        </w:rPr>
      </w:pPr>
    </w:p>
    <w:p w:rsidR="006F68D8" w:rsidRPr="004D70E1" w:rsidRDefault="006F68D8" w:rsidP="003D33D5">
      <w:pPr>
        <w:pStyle w:val="Nagwek2"/>
        <w:ind w:left="567" w:hanging="567"/>
        <w:rPr>
          <w:snapToGrid w:val="0"/>
        </w:rPr>
      </w:pPr>
      <w:bookmarkStart w:id="85" w:name="_Toc40702841"/>
      <w:bookmarkStart w:id="86" w:name="_Toc454871326"/>
      <w:bookmarkStart w:id="87" w:name="_Toc500332054"/>
      <w:r w:rsidRPr="004D70E1">
        <w:rPr>
          <w:snapToGrid w:val="0"/>
        </w:rPr>
        <w:t>Rozmiary</w:t>
      </w:r>
      <w:bookmarkEnd w:id="85"/>
      <w:r w:rsidRPr="004D70E1">
        <w:rPr>
          <w:snapToGrid w:val="0"/>
        </w:rPr>
        <w:t xml:space="preserve"> </w:t>
      </w:r>
      <w:bookmarkEnd w:id="86"/>
      <w:bookmarkEnd w:id="87"/>
    </w:p>
    <w:p w:rsidR="003D33D5" w:rsidRDefault="003D33D5" w:rsidP="005014A4">
      <w:pPr>
        <w:pStyle w:val="Bezodstpw"/>
        <w:spacing w:line="276" w:lineRule="auto"/>
      </w:pPr>
    </w:p>
    <w:p w:rsidR="00AB7A15" w:rsidRPr="004D70E1" w:rsidRDefault="00770F6F" w:rsidP="005014A4">
      <w:pPr>
        <w:pStyle w:val="Bezodstpw"/>
        <w:spacing w:line="276" w:lineRule="auto"/>
      </w:pPr>
      <w:r w:rsidRPr="004D70E1">
        <w:t xml:space="preserve">Wielkość i wymiary rękawic powinny być zgodne z </w:t>
      </w:r>
      <w:r w:rsidR="00EB4BE3">
        <w:t>tabelą 10</w:t>
      </w:r>
      <w:r w:rsidRPr="004D70E1">
        <w:t xml:space="preserve">. </w:t>
      </w:r>
    </w:p>
    <w:p w:rsidR="009C39F3" w:rsidRDefault="009C39F3" w:rsidP="005014A4">
      <w:pPr>
        <w:pStyle w:val="Bezodstpw"/>
        <w:spacing w:line="276" w:lineRule="auto"/>
      </w:pPr>
    </w:p>
    <w:p w:rsidR="006F68D8" w:rsidRPr="004D70E1" w:rsidRDefault="006F68D8" w:rsidP="005014A4">
      <w:pPr>
        <w:pStyle w:val="Bezodstpw"/>
        <w:spacing w:line="276" w:lineRule="auto"/>
      </w:pPr>
      <w:r w:rsidRPr="004D70E1">
        <w:t>Tabela 1</w:t>
      </w:r>
      <w:r w:rsidR="00AB7A15" w:rsidRPr="004D70E1">
        <w:t>0</w:t>
      </w:r>
      <w:r w:rsidRPr="004D70E1">
        <w:t xml:space="preserve">. </w:t>
      </w:r>
      <w:r w:rsidR="007E2D8A" w:rsidRPr="004D70E1">
        <w:t>Wymiary dłoni - r</w:t>
      </w:r>
      <w:r w:rsidR="00F406F3" w:rsidRPr="004D70E1">
        <w:t>ozmiary rękawic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71"/>
        <w:gridCol w:w="2021"/>
        <w:gridCol w:w="857"/>
        <w:gridCol w:w="858"/>
        <w:gridCol w:w="858"/>
        <w:gridCol w:w="857"/>
        <w:gridCol w:w="858"/>
        <w:gridCol w:w="858"/>
        <w:gridCol w:w="858"/>
      </w:tblGrid>
      <w:tr w:rsidR="004D70E1" w:rsidRPr="004D70E1" w:rsidTr="00AD1504">
        <w:trPr>
          <w:trHeight w:val="20"/>
        </w:trPr>
        <w:tc>
          <w:tcPr>
            <w:tcW w:w="1838" w:type="pct"/>
            <w:gridSpan w:val="2"/>
            <w:vAlign w:val="center"/>
          </w:tcPr>
          <w:p w:rsidR="000B3174" w:rsidRPr="004D70E1" w:rsidRDefault="006774A1" w:rsidP="006774A1">
            <w:pPr>
              <w:tabs>
                <w:tab w:val="left" w:pos="360"/>
              </w:tabs>
              <w:spacing w:after="0" w:line="360" w:lineRule="auto"/>
              <w:jc w:val="center"/>
            </w:pPr>
            <w:r>
              <w:t>Rozmiar</w:t>
            </w:r>
          </w:p>
        </w:tc>
        <w:tc>
          <w:tcPr>
            <w:tcW w:w="451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7,5</w:t>
            </w:r>
          </w:p>
        </w:tc>
        <w:tc>
          <w:tcPr>
            <w:tcW w:w="452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8</w:t>
            </w:r>
          </w:p>
        </w:tc>
        <w:tc>
          <w:tcPr>
            <w:tcW w:w="452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8,5</w:t>
            </w:r>
          </w:p>
        </w:tc>
        <w:tc>
          <w:tcPr>
            <w:tcW w:w="451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9</w:t>
            </w:r>
          </w:p>
        </w:tc>
        <w:tc>
          <w:tcPr>
            <w:tcW w:w="452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9,5</w:t>
            </w:r>
          </w:p>
        </w:tc>
        <w:tc>
          <w:tcPr>
            <w:tcW w:w="452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10</w:t>
            </w:r>
          </w:p>
        </w:tc>
        <w:tc>
          <w:tcPr>
            <w:tcW w:w="452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10,5</w:t>
            </w:r>
          </w:p>
        </w:tc>
      </w:tr>
      <w:tr w:rsidR="004D70E1" w:rsidRPr="004D70E1" w:rsidTr="00AD1504">
        <w:trPr>
          <w:trHeight w:val="20"/>
        </w:trPr>
        <w:tc>
          <w:tcPr>
            <w:tcW w:w="774" w:type="pct"/>
            <w:vMerge w:val="restar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/>
              <w:jc w:val="center"/>
              <w:rPr>
                <w:bCs/>
              </w:rPr>
            </w:pPr>
            <w:r w:rsidRPr="004D70E1">
              <w:t>Dopasowany do dłoni o wymiarach:</w:t>
            </w:r>
          </w:p>
        </w:tc>
        <w:tc>
          <w:tcPr>
            <w:tcW w:w="1064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/>
              <w:jc w:val="center"/>
              <w:rPr>
                <w:bCs/>
              </w:rPr>
            </w:pPr>
            <w:r w:rsidRPr="004D70E1">
              <w:t>Obwód ręki*</w:t>
            </w:r>
            <w:r w:rsidR="009C4616" w:rsidRPr="004D70E1">
              <w:t xml:space="preserve"> </w:t>
            </w:r>
            <w:r w:rsidRPr="004D70E1">
              <w:t>[mm]</w:t>
            </w:r>
          </w:p>
        </w:tc>
        <w:tc>
          <w:tcPr>
            <w:tcW w:w="451" w:type="pct"/>
            <w:vAlign w:val="center"/>
          </w:tcPr>
          <w:p w:rsidR="000B3174" w:rsidRPr="004D70E1" w:rsidRDefault="00FF07C3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190</w:t>
            </w:r>
          </w:p>
        </w:tc>
        <w:tc>
          <w:tcPr>
            <w:tcW w:w="452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203</w:t>
            </w:r>
          </w:p>
        </w:tc>
        <w:tc>
          <w:tcPr>
            <w:tcW w:w="452" w:type="pct"/>
            <w:vAlign w:val="center"/>
          </w:tcPr>
          <w:p w:rsidR="000B3174" w:rsidRPr="004D70E1" w:rsidRDefault="00B815C6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216</w:t>
            </w:r>
          </w:p>
        </w:tc>
        <w:tc>
          <w:tcPr>
            <w:tcW w:w="451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229</w:t>
            </w:r>
          </w:p>
        </w:tc>
        <w:tc>
          <w:tcPr>
            <w:tcW w:w="452" w:type="pct"/>
            <w:vAlign w:val="center"/>
          </w:tcPr>
          <w:p w:rsidR="000B3174" w:rsidRPr="004D70E1" w:rsidRDefault="00282D42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242</w:t>
            </w:r>
          </w:p>
        </w:tc>
        <w:tc>
          <w:tcPr>
            <w:tcW w:w="452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254</w:t>
            </w:r>
          </w:p>
        </w:tc>
        <w:tc>
          <w:tcPr>
            <w:tcW w:w="452" w:type="pct"/>
            <w:vAlign w:val="center"/>
          </w:tcPr>
          <w:p w:rsidR="000B3174" w:rsidRPr="004D70E1" w:rsidRDefault="00FF07C3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266</w:t>
            </w:r>
          </w:p>
        </w:tc>
      </w:tr>
      <w:tr w:rsidR="004D70E1" w:rsidRPr="004D70E1" w:rsidTr="00AD1504">
        <w:trPr>
          <w:trHeight w:val="20"/>
        </w:trPr>
        <w:tc>
          <w:tcPr>
            <w:tcW w:w="774" w:type="pct"/>
            <w:vMerge/>
          </w:tcPr>
          <w:p w:rsidR="000B3174" w:rsidRPr="004D70E1" w:rsidRDefault="000B3174" w:rsidP="00E26222">
            <w:pPr>
              <w:tabs>
                <w:tab w:val="left" w:pos="360"/>
              </w:tabs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064" w:type="pct"/>
            <w:vAlign w:val="center"/>
          </w:tcPr>
          <w:p w:rsidR="000B3174" w:rsidRPr="004D70E1" w:rsidRDefault="000B3174" w:rsidP="00B95B26">
            <w:pPr>
              <w:tabs>
                <w:tab w:val="left" w:pos="360"/>
              </w:tabs>
              <w:spacing w:after="0"/>
              <w:jc w:val="center"/>
            </w:pPr>
            <w:r w:rsidRPr="004D70E1">
              <w:t>Długość ręki*</w:t>
            </w:r>
            <w:r w:rsidR="007E2D8A" w:rsidRPr="004D70E1">
              <w:t>*</w:t>
            </w:r>
            <w:r w:rsidRPr="004D70E1">
              <w:t xml:space="preserve"> [mm]</w:t>
            </w:r>
          </w:p>
        </w:tc>
        <w:tc>
          <w:tcPr>
            <w:tcW w:w="451" w:type="pct"/>
            <w:vAlign w:val="center"/>
          </w:tcPr>
          <w:p w:rsidR="000B3174" w:rsidRPr="004D70E1" w:rsidRDefault="00FF07C3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176</w:t>
            </w:r>
          </w:p>
        </w:tc>
        <w:tc>
          <w:tcPr>
            <w:tcW w:w="452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182</w:t>
            </w:r>
          </w:p>
        </w:tc>
        <w:tc>
          <w:tcPr>
            <w:tcW w:w="452" w:type="pct"/>
            <w:vAlign w:val="center"/>
          </w:tcPr>
          <w:p w:rsidR="000B3174" w:rsidRPr="004D70E1" w:rsidRDefault="00FF07C3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187</w:t>
            </w:r>
          </w:p>
        </w:tc>
        <w:tc>
          <w:tcPr>
            <w:tcW w:w="451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192</w:t>
            </w:r>
          </w:p>
        </w:tc>
        <w:tc>
          <w:tcPr>
            <w:tcW w:w="452" w:type="pct"/>
            <w:vAlign w:val="center"/>
          </w:tcPr>
          <w:p w:rsidR="000B3174" w:rsidRPr="004D70E1" w:rsidRDefault="00FF07C3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198</w:t>
            </w:r>
          </w:p>
        </w:tc>
        <w:tc>
          <w:tcPr>
            <w:tcW w:w="452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204</w:t>
            </w:r>
          </w:p>
        </w:tc>
        <w:tc>
          <w:tcPr>
            <w:tcW w:w="452" w:type="pct"/>
            <w:vAlign w:val="center"/>
          </w:tcPr>
          <w:p w:rsidR="000B3174" w:rsidRPr="004D70E1" w:rsidRDefault="00FF07C3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210</w:t>
            </w:r>
          </w:p>
        </w:tc>
      </w:tr>
      <w:tr w:rsidR="004D70E1" w:rsidRPr="004D70E1" w:rsidTr="00AD1504">
        <w:trPr>
          <w:trHeight w:val="20"/>
        </w:trPr>
        <w:tc>
          <w:tcPr>
            <w:tcW w:w="1838" w:type="pct"/>
            <w:gridSpan w:val="2"/>
            <w:vAlign w:val="center"/>
          </w:tcPr>
          <w:p w:rsidR="000B3174" w:rsidRPr="004D70E1" w:rsidRDefault="000B3174" w:rsidP="00364216">
            <w:pPr>
              <w:tabs>
                <w:tab w:val="left" w:pos="360"/>
              </w:tabs>
              <w:spacing w:after="0"/>
              <w:jc w:val="center"/>
              <w:rPr>
                <w:bCs/>
              </w:rPr>
            </w:pPr>
            <w:r w:rsidRPr="004D70E1">
              <w:rPr>
                <w:bCs/>
              </w:rPr>
              <w:t xml:space="preserve">Minimalna długość rękawicy </w:t>
            </w:r>
          </w:p>
        </w:tc>
        <w:tc>
          <w:tcPr>
            <w:tcW w:w="451" w:type="pct"/>
            <w:vAlign w:val="center"/>
          </w:tcPr>
          <w:p w:rsidR="000B3174" w:rsidRPr="004D70E1" w:rsidRDefault="00B815C6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24</w:t>
            </w:r>
            <w:r w:rsidR="000B3174" w:rsidRPr="004D70E1">
              <w:t>0</w:t>
            </w:r>
          </w:p>
        </w:tc>
        <w:tc>
          <w:tcPr>
            <w:tcW w:w="452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240</w:t>
            </w:r>
          </w:p>
        </w:tc>
        <w:tc>
          <w:tcPr>
            <w:tcW w:w="452" w:type="pct"/>
            <w:vAlign w:val="center"/>
          </w:tcPr>
          <w:p w:rsidR="000B3174" w:rsidRPr="004D70E1" w:rsidRDefault="00B815C6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250</w:t>
            </w:r>
          </w:p>
        </w:tc>
        <w:tc>
          <w:tcPr>
            <w:tcW w:w="451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250</w:t>
            </w:r>
          </w:p>
        </w:tc>
        <w:tc>
          <w:tcPr>
            <w:tcW w:w="452" w:type="pct"/>
            <w:vAlign w:val="center"/>
          </w:tcPr>
          <w:p w:rsidR="000B3174" w:rsidRPr="004D70E1" w:rsidRDefault="00B815C6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260</w:t>
            </w:r>
          </w:p>
        </w:tc>
        <w:tc>
          <w:tcPr>
            <w:tcW w:w="452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260</w:t>
            </w:r>
          </w:p>
        </w:tc>
        <w:tc>
          <w:tcPr>
            <w:tcW w:w="452" w:type="pct"/>
            <w:vAlign w:val="center"/>
          </w:tcPr>
          <w:p w:rsidR="000B3174" w:rsidRPr="004D70E1" w:rsidRDefault="000B3174" w:rsidP="009C4616">
            <w:pPr>
              <w:tabs>
                <w:tab w:val="left" w:pos="360"/>
              </w:tabs>
              <w:spacing w:after="0" w:line="276" w:lineRule="auto"/>
              <w:jc w:val="center"/>
            </w:pPr>
            <w:r w:rsidRPr="004D70E1">
              <w:t>270</w:t>
            </w:r>
          </w:p>
        </w:tc>
      </w:tr>
    </w:tbl>
    <w:p w:rsidR="007E2D8A" w:rsidRPr="005C6449" w:rsidRDefault="009B795D" w:rsidP="007E2D8A">
      <w:pPr>
        <w:pStyle w:val="Bezodstpw"/>
        <w:spacing w:line="276" w:lineRule="auto"/>
        <w:rPr>
          <w:sz w:val="20"/>
          <w:szCs w:val="20"/>
        </w:rPr>
      </w:pPr>
      <w:r w:rsidRPr="005C6449">
        <w:rPr>
          <w:sz w:val="20"/>
          <w:szCs w:val="20"/>
        </w:rPr>
        <w:t>*</w:t>
      </w:r>
      <w:r w:rsidR="00EC1175" w:rsidRPr="005C6449">
        <w:rPr>
          <w:sz w:val="20"/>
          <w:szCs w:val="20"/>
        </w:rPr>
        <w:t xml:space="preserve"> </w:t>
      </w:r>
      <w:r w:rsidRPr="005C6449">
        <w:rPr>
          <w:sz w:val="20"/>
          <w:szCs w:val="20"/>
        </w:rPr>
        <w:t xml:space="preserve">Obwód mierzony w najszerszym miejscu dłoni, </w:t>
      </w:r>
      <w:bookmarkStart w:id="88" w:name="_Toc35860553"/>
      <w:bookmarkStart w:id="89" w:name="_Toc35860609"/>
      <w:bookmarkStart w:id="90" w:name="_Toc35860735"/>
      <w:bookmarkStart w:id="91" w:name="_Toc35860807"/>
      <w:bookmarkEnd w:id="88"/>
      <w:bookmarkEnd w:id="89"/>
      <w:bookmarkEnd w:id="90"/>
      <w:bookmarkEnd w:id="91"/>
    </w:p>
    <w:p w:rsidR="007E2D8A" w:rsidRPr="005C6449" w:rsidRDefault="007E2D8A" w:rsidP="007E2D8A">
      <w:pPr>
        <w:pStyle w:val="Bezodstpw"/>
        <w:spacing w:line="276" w:lineRule="auto"/>
        <w:rPr>
          <w:sz w:val="20"/>
          <w:szCs w:val="20"/>
        </w:rPr>
      </w:pPr>
      <w:r w:rsidRPr="005C6449">
        <w:rPr>
          <w:sz w:val="20"/>
          <w:szCs w:val="20"/>
        </w:rPr>
        <w:t>** Długość mierzona od czubka palca środkowego do nadgarstka po wnętrzu dłoni</w:t>
      </w:r>
      <w:r w:rsidR="008D44FF" w:rsidRPr="005C6449">
        <w:rPr>
          <w:sz w:val="20"/>
          <w:szCs w:val="20"/>
        </w:rPr>
        <w:t>.</w:t>
      </w:r>
    </w:p>
    <w:p w:rsidR="00D77C05" w:rsidRPr="004D70E1" w:rsidRDefault="00D77C05" w:rsidP="007E2D8A">
      <w:pPr>
        <w:pStyle w:val="Bezodstpw"/>
        <w:spacing w:line="276" w:lineRule="auto"/>
      </w:pPr>
    </w:p>
    <w:p w:rsidR="00BD4647" w:rsidRPr="004D70E1" w:rsidRDefault="00BD4647" w:rsidP="007E2D8A">
      <w:pPr>
        <w:pStyle w:val="Bezodstpw"/>
        <w:spacing w:line="276" w:lineRule="auto"/>
        <w:rPr>
          <w:b/>
          <w:bCs/>
          <w:vanish/>
          <w:kern w:val="36"/>
          <w:sz w:val="24"/>
          <w:szCs w:val="48"/>
        </w:rPr>
      </w:pPr>
    </w:p>
    <w:p w:rsidR="00FB26D2" w:rsidRPr="004D70E1" w:rsidRDefault="00BD4647" w:rsidP="003D33D5">
      <w:pPr>
        <w:pStyle w:val="Nagwek2"/>
        <w:ind w:left="567" w:hanging="567"/>
        <w:rPr>
          <w:snapToGrid w:val="0"/>
        </w:rPr>
      </w:pPr>
      <w:r w:rsidRPr="004D70E1">
        <w:rPr>
          <w:snapToGrid w:val="0"/>
        </w:rPr>
        <w:t xml:space="preserve"> </w:t>
      </w:r>
      <w:bookmarkStart w:id="92" w:name="_Toc40702842"/>
      <w:r w:rsidR="00EC6FA2" w:rsidRPr="004D70E1">
        <w:rPr>
          <w:snapToGrid w:val="0"/>
        </w:rPr>
        <w:t>W</w:t>
      </w:r>
      <w:r w:rsidR="00FB26D2" w:rsidRPr="004D70E1">
        <w:rPr>
          <w:snapToGrid w:val="0"/>
        </w:rPr>
        <w:t>ymiary wyrobu gotowego</w:t>
      </w:r>
      <w:bookmarkEnd w:id="92"/>
    </w:p>
    <w:p w:rsidR="003D33D5" w:rsidRDefault="003D33D5" w:rsidP="005014A4">
      <w:pPr>
        <w:pStyle w:val="Bezodstpw"/>
        <w:spacing w:line="276" w:lineRule="auto"/>
        <w:jc w:val="both"/>
      </w:pPr>
    </w:p>
    <w:p w:rsidR="00892392" w:rsidRPr="004D70E1" w:rsidRDefault="00FB26D2" w:rsidP="005014A4">
      <w:pPr>
        <w:pStyle w:val="Bezodstpw"/>
        <w:spacing w:line="276" w:lineRule="auto"/>
        <w:jc w:val="both"/>
      </w:pPr>
      <w:r w:rsidRPr="004D70E1">
        <w:t>Podstawowe wymiary dla rozmiaru</w:t>
      </w:r>
      <w:r w:rsidR="00EC6FA2" w:rsidRPr="004D70E1">
        <w:t xml:space="preserve"> </w:t>
      </w:r>
      <w:r w:rsidR="00332DA7" w:rsidRPr="004D70E1">
        <w:t>9</w:t>
      </w:r>
      <w:r w:rsidRPr="004D70E1">
        <w:t xml:space="preserve"> zestawiono w </w:t>
      </w:r>
      <w:r w:rsidR="00FF2249" w:rsidRPr="004D70E1">
        <w:t>T</w:t>
      </w:r>
      <w:r w:rsidR="00EC6FA2" w:rsidRPr="004D70E1">
        <w:t>abeli</w:t>
      </w:r>
      <w:r w:rsidRPr="004D70E1">
        <w:t xml:space="preserve"> </w:t>
      </w:r>
      <w:r w:rsidR="009068A9" w:rsidRPr="004D70E1">
        <w:t>11</w:t>
      </w:r>
      <w:r w:rsidRPr="004D70E1">
        <w:t xml:space="preserve">, a sposób wymiarowania przedstawiono </w:t>
      </w:r>
      <w:r w:rsidR="0023107C">
        <w:t xml:space="preserve">               </w:t>
      </w:r>
      <w:r w:rsidRPr="004D70E1">
        <w:t xml:space="preserve">na </w:t>
      </w:r>
      <w:r w:rsidR="001300BC">
        <w:t>R</w:t>
      </w:r>
      <w:r w:rsidR="00813540" w:rsidRPr="004D70E1">
        <w:t>ysunku</w:t>
      </w:r>
      <w:r w:rsidRPr="004D70E1">
        <w:t xml:space="preserve"> </w:t>
      </w:r>
      <w:r w:rsidR="00164B71" w:rsidRPr="004D70E1">
        <w:t>5</w:t>
      </w:r>
      <w:r w:rsidRPr="004D70E1">
        <w:t xml:space="preserve">. Wymiary dla pozostałych rozmiarów oraz rozmiarów nietypowych muszą być zgodne </w:t>
      </w:r>
      <w:r w:rsidR="0023107C">
        <w:t xml:space="preserve">                </w:t>
      </w:r>
      <w:r w:rsidRPr="004D70E1">
        <w:t xml:space="preserve">ze sztuką krawiecką, zasadami stopniowania, a także zapewniać funkcjonalność, właściwe dopasowanie do użytkownika oraz estetykę. </w:t>
      </w:r>
      <w:r w:rsidR="009A56D4" w:rsidRPr="004D70E1">
        <w:t xml:space="preserve"> </w:t>
      </w:r>
    </w:p>
    <w:p w:rsidR="003D33D5" w:rsidRDefault="003D33D5" w:rsidP="00BD3A96">
      <w:pPr>
        <w:pStyle w:val="Bezodstpw"/>
        <w:spacing w:line="276" w:lineRule="auto"/>
      </w:pPr>
    </w:p>
    <w:p w:rsidR="00BD3A96" w:rsidRPr="004D70E1" w:rsidRDefault="00AB7A15" w:rsidP="00BD3A96">
      <w:pPr>
        <w:pStyle w:val="Bezodstpw"/>
        <w:spacing w:line="276" w:lineRule="auto"/>
      </w:pPr>
      <w:r w:rsidRPr="003D33D5">
        <w:rPr>
          <w:b/>
        </w:rPr>
        <w:t>Tabela 11</w:t>
      </w:r>
      <w:r w:rsidR="00BD3A96" w:rsidRPr="003D33D5">
        <w:rPr>
          <w:b/>
        </w:rPr>
        <w:t>.</w:t>
      </w:r>
      <w:r w:rsidR="00BD3A96" w:rsidRPr="004D70E1">
        <w:t xml:space="preserve"> Wymiarow</w:t>
      </w:r>
      <w:r w:rsidR="00813540" w:rsidRPr="004D70E1">
        <w:t>anie rękawic</w:t>
      </w:r>
      <w:r w:rsidR="00127D0E" w:rsidRPr="004D70E1">
        <w:t xml:space="preserve"> dla rozmiaru</w:t>
      </w:r>
      <w:r w:rsidR="009C39F3">
        <w:t xml:space="preserve"> </w:t>
      </w:r>
      <w:r w:rsidR="00127D0E" w:rsidRPr="004D70E1">
        <w:t xml:space="preserve"> 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629"/>
        <w:gridCol w:w="3213"/>
        <w:gridCol w:w="3073"/>
        <w:gridCol w:w="2581"/>
      </w:tblGrid>
      <w:tr w:rsidR="004D70E1" w:rsidRPr="004D70E1" w:rsidTr="00AD1504">
        <w:trPr>
          <w:trHeight w:val="20"/>
        </w:trPr>
        <w:tc>
          <w:tcPr>
            <w:tcW w:w="2023" w:type="pct"/>
            <w:gridSpan w:val="2"/>
            <w:shd w:val="clear" w:color="auto" w:fill="auto"/>
            <w:noWrap/>
            <w:vAlign w:val="center"/>
            <w:hideMark/>
          </w:tcPr>
          <w:p w:rsidR="001660CD" w:rsidRPr="004D70E1" w:rsidRDefault="001F1B05" w:rsidP="00887ED3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4D70E1">
              <w:rPr>
                <w:rFonts w:eastAsia="Times New Roman"/>
                <w:b/>
                <w:bCs/>
                <w:lang w:eastAsia="pl-PL"/>
              </w:rPr>
              <w:t>W</w:t>
            </w:r>
            <w:r w:rsidR="001660CD" w:rsidRPr="004D70E1">
              <w:rPr>
                <w:rFonts w:eastAsia="Times New Roman"/>
                <w:b/>
                <w:bCs/>
                <w:lang w:eastAsia="pl-PL"/>
              </w:rPr>
              <w:t>ymiar</w:t>
            </w:r>
          </w:p>
        </w:tc>
        <w:tc>
          <w:tcPr>
            <w:tcW w:w="1618" w:type="pct"/>
            <w:shd w:val="clear" w:color="auto" w:fill="auto"/>
            <w:noWrap/>
            <w:vAlign w:val="center"/>
            <w:hideMark/>
          </w:tcPr>
          <w:p w:rsidR="001660CD" w:rsidRPr="004D70E1" w:rsidRDefault="001660CD" w:rsidP="00887ED3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4D70E1">
              <w:rPr>
                <w:rFonts w:eastAsia="Times New Roman"/>
                <w:b/>
                <w:bCs/>
                <w:lang w:eastAsia="pl-PL"/>
              </w:rPr>
              <w:t>Rozmiar 9</w:t>
            </w:r>
          </w:p>
          <w:p w:rsidR="00887ED3" w:rsidRPr="004D70E1" w:rsidRDefault="00887ED3" w:rsidP="00887ED3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4D70E1">
              <w:rPr>
                <w:rFonts w:eastAsia="Times New Roman"/>
                <w:b/>
                <w:bCs/>
                <w:lang w:eastAsia="pl-PL"/>
              </w:rPr>
              <w:t>[cm]</w:t>
            </w:r>
          </w:p>
        </w:tc>
        <w:tc>
          <w:tcPr>
            <w:tcW w:w="1359" w:type="pct"/>
            <w:vAlign w:val="center"/>
          </w:tcPr>
          <w:p w:rsidR="001660CD" w:rsidRPr="004D70E1" w:rsidRDefault="001F1B05" w:rsidP="00887ED3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4D70E1">
              <w:rPr>
                <w:rFonts w:eastAsia="Times New Roman"/>
                <w:b/>
                <w:bCs/>
                <w:lang w:eastAsia="pl-PL"/>
              </w:rPr>
              <w:t>T</w:t>
            </w:r>
            <w:r w:rsidR="001660CD" w:rsidRPr="004D70E1">
              <w:rPr>
                <w:rFonts w:eastAsia="Times New Roman"/>
                <w:b/>
                <w:bCs/>
                <w:lang w:eastAsia="pl-PL"/>
              </w:rPr>
              <w:t>olerancja (±) [cm]</w:t>
            </w:r>
          </w:p>
        </w:tc>
      </w:tr>
      <w:tr w:rsidR="004D70E1" w:rsidRPr="004D70E1" w:rsidTr="00662CE4">
        <w:trPr>
          <w:trHeight w:val="502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7E2D8A" w:rsidRPr="004D70E1" w:rsidRDefault="007E2D8A" w:rsidP="00887ED3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4D70E1">
              <w:rPr>
                <w:rFonts w:eastAsia="Times New Roman"/>
                <w:b/>
                <w:bCs/>
                <w:lang w:eastAsia="pl-PL"/>
              </w:rPr>
              <w:t>a</w:t>
            </w:r>
          </w:p>
        </w:tc>
        <w:tc>
          <w:tcPr>
            <w:tcW w:w="1692" w:type="pct"/>
            <w:shd w:val="clear" w:color="auto" w:fill="auto"/>
            <w:noWrap/>
            <w:vAlign w:val="center"/>
            <w:hideMark/>
          </w:tcPr>
          <w:p w:rsidR="007E2D8A" w:rsidRPr="004D70E1" w:rsidRDefault="00073051" w:rsidP="00C0045B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4D70E1">
              <w:rPr>
                <w:rFonts w:eastAsia="Times New Roman"/>
                <w:lang w:eastAsia="pl-PL"/>
              </w:rPr>
              <w:t>D</w:t>
            </w:r>
            <w:r w:rsidR="007E2D8A" w:rsidRPr="004D70E1">
              <w:rPr>
                <w:rFonts w:eastAsia="Times New Roman"/>
                <w:lang w:eastAsia="pl-PL"/>
              </w:rPr>
              <w:t>ługość rękawicy</w:t>
            </w:r>
          </w:p>
        </w:tc>
        <w:tc>
          <w:tcPr>
            <w:tcW w:w="1618" w:type="pct"/>
            <w:shd w:val="clear" w:color="auto" w:fill="auto"/>
            <w:noWrap/>
            <w:vAlign w:val="center"/>
          </w:tcPr>
          <w:p w:rsidR="007E2D8A" w:rsidRPr="004D70E1" w:rsidRDefault="007E2D8A" w:rsidP="00F01373">
            <w:pPr>
              <w:autoSpaceDN w:val="0"/>
              <w:spacing w:after="0"/>
              <w:jc w:val="center"/>
              <w:textAlignment w:val="baseline"/>
              <w:rPr>
                <w:rFonts w:eastAsia="Times New Roman"/>
                <w:highlight w:val="yellow"/>
                <w:lang w:eastAsia="pl-PL"/>
              </w:rPr>
            </w:pPr>
            <w:r w:rsidRPr="004D70E1">
              <w:rPr>
                <w:rFonts w:eastAsia="Times New Roman"/>
                <w:bCs/>
                <w:lang w:eastAsia="pl-PL"/>
              </w:rPr>
              <w:t>29,6</w:t>
            </w:r>
          </w:p>
        </w:tc>
        <w:tc>
          <w:tcPr>
            <w:tcW w:w="1359" w:type="pct"/>
            <w:vAlign w:val="center"/>
          </w:tcPr>
          <w:p w:rsidR="007E2D8A" w:rsidRPr="004D70E1" w:rsidRDefault="007E2D8A" w:rsidP="00F01373">
            <w:pPr>
              <w:autoSpaceDN w:val="0"/>
              <w:spacing w:after="0"/>
              <w:jc w:val="center"/>
              <w:textAlignment w:val="baseline"/>
              <w:rPr>
                <w:rFonts w:eastAsia="Times New Roman"/>
                <w:bCs/>
                <w:lang w:eastAsia="pl-PL"/>
              </w:rPr>
            </w:pPr>
            <w:r w:rsidRPr="004D70E1">
              <w:rPr>
                <w:rFonts w:eastAsia="Times New Roman"/>
                <w:lang w:eastAsia="pl-PL"/>
              </w:rPr>
              <w:t>0,5</w:t>
            </w:r>
          </w:p>
        </w:tc>
      </w:tr>
      <w:tr w:rsidR="004D70E1" w:rsidRPr="004D70E1" w:rsidTr="00662CE4">
        <w:trPr>
          <w:trHeight w:val="410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7E2D8A" w:rsidRPr="004D70E1" w:rsidRDefault="007E2D8A" w:rsidP="00887ED3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4D70E1">
              <w:rPr>
                <w:rFonts w:eastAsia="Times New Roman"/>
                <w:b/>
                <w:bCs/>
                <w:lang w:eastAsia="pl-PL"/>
              </w:rPr>
              <w:t>b</w:t>
            </w:r>
          </w:p>
        </w:tc>
        <w:tc>
          <w:tcPr>
            <w:tcW w:w="1692" w:type="pct"/>
            <w:shd w:val="clear" w:color="auto" w:fill="auto"/>
            <w:noWrap/>
            <w:vAlign w:val="center"/>
            <w:hideMark/>
          </w:tcPr>
          <w:p w:rsidR="007E2D8A" w:rsidRPr="004D70E1" w:rsidRDefault="00073051" w:rsidP="00C0045B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4D70E1">
              <w:rPr>
                <w:rFonts w:eastAsia="Times New Roman"/>
                <w:lang w:eastAsia="pl-PL"/>
              </w:rPr>
              <w:t>S</w:t>
            </w:r>
            <w:r w:rsidR="007E2D8A" w:rsidRPr="004D70E1">
              <w:rPr>
                <w:rFonts w:eastAsia="Times New Roman"/>
                <w:lang w:eastAsia="pl-PL"/>
              </w:rPr>
              <w:t>zerokość rękawicy</w:t>
            </w:r>
          </w:p>
        </w:tc>
        <w:tc>
          <w:tcPr>
            <w:tcW w:w="1618" w:type="pct"/>
            <w:shd w:val="clear" w:color="auto" w:fill="auto"/>
            <w:noWrap/>
            <w:vAlign w:val="center"/>
          </w:tcPr>
          <w:p w:rsidR="007E2D8A" w:rsidRPr="004D70E1" w:rsidRDefault="007E2D8A" w:rsidP="00F01373">
            <w:pPr>
              <w:autoSpaceDN w:val="0"/>
              <w:spacing w:after="0"/>
              <w:jc w:val="center"/>
              <w:textAlignment w:val="baseline"/>
              <w:rPr>
                <w:rFonts w:eastAsia="Times New Roman"/>
                <w:highlight w:val="yellow"/>
                <w:lang w:eastAsia="pl-PL"/>
              </w:rPr>
            </w:pPr>
            <w:r w:rsidRPr="004D70E1">
              <w:rPr>
                <w:rFonts w:eastAsia="Times New Roman"/>
                <w:lang w:eastAsia="pl-PL"/>
              </w:rPr>
              <w:t>13,0</w:t>
            </w:r>
          </w:p>
        </w:tc>
        <w:tc>
          <w:tcPr>
            <w:tcW w:w="1359" w:type="pct"/>
            <w:vAlign w:val="center"/>
          </w:tcPr>
          <w:p w:rsidR="007E2D8A" w:rsidRPr="004D70E1" w:rsidRDefault="007E2D8A" w:rsidP="00F01373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4D70E1">
              <w:rPr>
                <w:rFonts w:eastAsia="Times New Roman"/>
                <w:lang w:eastAsia="pl-PL"/>
              </w:rPr>
              <w:t>0,5</w:t>
            </w:r>
          </w:p>
        </w:tc>
      </w:tr>
      <w:tr w:rsidR="004D70E1" w:rsidRPr="004D70E1" w:rsidTr="007303E5">
        <w:trPr>
          <w:trHeight w:val="455"/>
        </w:trPr>
        <w:tc>
          <w:tcPr>
            <w:tcW w:w="331" w:type="pct"/>
            <w:shd w:val="clear" w:color="auto" w:fill="auto"/>
            <w:noWrap/>
            <w:vAlign w:val="center"/>
            <w:hideMark/>
          </w:tcPr>
          <w:p w:rsidR="007E2D8A" w:rsidRPr="004D70E1" w:rsidRDefault="007E2D8A" w:rsidP="00887ED3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4D70E1">
              <w:rPr>
                <w:rFonts w:eastAsia="Times New Roman"/>
                <w:b/>
                <w:bCs/>
                <w:lang w:eastAsia="pl-PL"/>
              </w:rPr>
              <w:t>c</w:t>
            </w:r>
          </w:p>
        </w:tc>
        <w:tc>
          <w:tcPr>
            <w:tcW w:w="1692" w:type="pct"/>
            <w:shd w:val="clear" w:color="auto" w:fill="auto"/>
            <w:noWrap/>
            <w:vAlign w:val="center"/>
            <w:hideMark/>
          </w:tcPr>
          <w:p w:rsidR="007E2D8A" w:rsidRPr="004D70E1" w:rsidRDefault="00073051" w:rsidP="00C0045B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4D70E1">
              <w:rPr>
                <w:rFonts w:eastAsia="Times New Roman"/>
                <w:lang w:eastAsia="pl-PL"/>
              </w:rPr>
              <w:t>W</w:t>
            </w:r>
            <w:r w:rsidR="007E2D8A" w:rsidRPr="004D70E1">
              <w:rPr>
                <w:rFonts w:eastAsia="Times New Roman"/>
                <w:lang w:eastAsia="pl-PL"/>
              </w:rPr>
              <w:t>ysokość mankietu</w:t>
            </w:r>
          </w:p>
        </w:tc>
        <w:tc>
          <w:tcPr>
            <w:tcW w:w="1618" w:type="pct"/>
            <w:shd w:val="clear" w:color="auto" w:fill="auto"/>
            <w:noWrap/>
            <w:vAlign w:val="center"/>
          </w:tcPr>
          <w:p w:rsidR="007E2D8A" w:rsidRPr="004D70E1" w:rsidRDefault="00D57065" w:rsidP="00F01373">
            <w:pPr>
              <w:autoSpaceDN w:val="0"/>
              <w:spacing w:after="0"/>
              <w:jc w:val="center"/>
              <w:textAlignment w:val="baseline"/>
              <w:rPr>
                <w:rFonts w:eastAsia="Times New Roman"/>
                <w:highlight w:val="yellow"/>
                <w:lang w:eastAsia="pl-PL"/>
              </w:rPr>
            </w:pPr>
            <w:r>
              <w:rPr>
                <w:rFonts w:eastAsia="Times New Roman"/>
                <w:lang w:eastAsia="pl-PL"/>
              </w:rPr>
              <w:t>9,2</w:t>
            </w:r>
          </w:p>
        </w:tc>
        <w:tc>
          <w:tcPr>
            <w:tcW w:w="1359" w:type="pct"/>
            <w:vAlign w:val="center"/>
          </w:tcPr>
          <w:p w:rsidR="007E2D8A" w:rsidRPr="004D70E1" w:rsidRDefault="007E2D8A" w:rsidP="00F01373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4D70E1">
              <w:rPr>
                <w:rFonts w:eastAsia="Times New Roman"/>
                <w:lang w:eastAsia="pl-PL"/>
              </w:rPr>
              <w:t>0,3</w:t>
            </w:r>
          </w:p>
        </w:tc>
      </w:tr>
    </w:tbl>
    <w:p w:rsidR="00FB26D2" w:rsidRPr="004D70E1" w:rsidRDefault="00FB26D2" w:rsidP="00FF2249">
      <w:pPr>
        <w:pStyle w:val="Bezodstpw"/>
        <w:spacing w:line="276" w:lineRule="auto"/>
        <w:jc w:val="center"/>
      </w:pPr>
    </w:p>
    <w:p w:rsidR="00813540" w:rsidRPr="004D70E1" w:rsidRDefault="00D21FE6" w:rsidP="00FF2249">
      <w:pPr>
        <w:pStyle w:val="Bezodstpw"/>
        <w:spacing w:line="276" w:lineRule="auto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167640</wp:posOffset>
            </wp:positionV>
            <wp:extent cx="1677889" cy="2289387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14AF4B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889" cy="228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3540" w:rsidRPr="004D70E1" w:rsidRDefault="00813540" w:rsidP="00FF2249">
      <w:pPr>
        <w:pStyle w:val="Bezodstpw"/>
        <w:spacing w:line="276" w:lineRule="auto"/>
        <w:jc w:val="center"/>
      </w:pPr>
    </w:p>
    <w:p w:rsidR="00813540" w:rsidRPr="004D70E1" w:rsidRDefault="00813540" w:rsidP="00FF2249">
      <w:pPr>
        <w:pStyle w:val="Bezodstpw"/>
        <w:spacing w:line="276" w:lineRule="auto"/>
        <w:jc w:val="center"/>
      </w:pPr>
    </w:p>
    <w:p w:rsidR="00BC48C1" w:rsidRPr="004D70E1" w:rsidRDefault="00BC48C1" w:rsidP="00BC48C1">
      <w:pPr>
        <w:pStyle w:val="Bezodstpw"/>
        <w:spacing w:line="276" w:lineRule="auto"/>
      </w:pPr>
    </w:p>
    <w:p w:rsidR="007303E5" w:rsidRDefault="007303E5" w:rsidP="00BC48C1">
      <w:pPr>
        <w:pStyle w:val="Bezodstpw"/>
        <w:spacing w:line="276" w:lineRule="auto"/>
        <w:rPr>
          <w:noProof/>
          <w:lang w:eastAsia="pl-PL"/>
        </w:rPr>
      </w:pPr>
    </w:p>
    <w:p w:rsidR="006774A1" w:rsidRDefault="006774A1" w:rsidP="00BC48C1">
      <w:pPr>
        <w:pStyle w:val="Bezodstpw"/>
        <w:spacing w:line="276" w:lineRule="auto"/>
      </w:pPr>
    </w:p>
    <w:p w:rsidR="001C12AA" w:rsidRPr="004D70E1" w:rsidRDefault="001C12AA" w:rsidP="00BC48C1">
      <w:pPr>
        <w:pStyle w:val="Bezodstpw"/>
        <w:spacing w:line="276" w:lineRule="auto"/>
      </w:pPr>
    </w:p>
    <w:p w:rsidR="003F5B7C" w:rsidRPr="004D70E1" w:rsidRDefault="003F5B7C" w:rsidP="00BC48C1">
      <w:pPr>
        <w:pStyle w:val="Bezodstpw"/>
        <w:spacing w:line="276" w:lineRule="auto"/>
      </w:pPr>
    </w:p>
    <w:p w:rsidR="001A0F06" w:rsidRDefault="001A0F06" w:rsidP="001D49C1">
      <w:pPr>
        <w:pStyle w:val="Bezodstpw"/>
        <w:spacing w:line="276" w:lineRule="auto"/>
        <w:jc w:val="center"/>
        <w:rPr>
          <w:b/>
        </w:rPr>
      </w:pPr>
    </w:p>
    <w:p w:rsidR="007303E5" w:rsidRDefault="007303E5" w:rsidP="001D49C1">
      <w:pPr>
        <w:pStyle w:val="Bezodstpw"/>
        <w:spacing w:line="276" w:lineRule="auto"/>
        <w:jc w:val="center"/>
        <w:rPr>
          <w:b/>
        </w:rPr>
      </w:pPr>
    </w:p>
    <w:p w:rsidR="001A0F06" w:rsidRDefault="001A0F06" w:rsidP="001D49C1">
      <w:pPr>
        <w:pStyle w:val="Bezodstpw"/>
        <w:spacing w:line="276" w:lineRule="auto"/>
        <w:jc w:val="center"/>
        <w:rPr>
          <w:b/>
        </w:rPr>
      </w:pPr>
    </w:p>
    <w:p w:rsidR="00D21FE6" w:rsidRDefault="00D21FE6" w:rsidP="001D49C1">
      <w:pPr>
        <w:pStyle w:val="Bezodstpw"/>
        <w:spacing w:line="276" w:lineRule="auto"/>
        <w:jc w:val="center"/>
        <w:rPr>
          <w:b/>
        </w:rPr>
      </w:pPr>
    </w:p>
    <w:p w:rsidR="00D21FE6" w:rsidRDefault="00D21FE6" w:rsidP="001D49C1">
      <w:pPr>
        <w:pStyle w:val="Bezodstpw"/>
        <w:spacing w:line="276" w:lineRule="auto"/>
        <w:jc w:val="center"/>
        <w:rPr>
          <w:b/>
        </w:rPr>
      </w:pPr>
    </w:p>
    <w:p w:rsidR="00D21FE6" w:rsidRDefault="00D21FE6" w:rsidP="001D49C1">
      <w:pPr>
        <w:pStyle w:val="Bezodstpw"/>
        <w:spacing w:line="276" w:lineRule="auto"/>
        <w:jc w:val="center"/>
        <w:rPr>
          <w:b/>
        </w:rPr>
      </w:pPr>
    </w:p>
    <w:p w:rsidR="00FB26D2" w:rsidRDefault="00FB26D2" w:rsidP="001D49C1">
      <w:pPr>
        <w:pStyle w:val="Bezodstpw"/>
        <w:spacing w:line="276" w:lineRule="auto"/>
        <w:jc w:val="center"/>
      </w:pPr>
      <w:r w:rsidRPr="003D33D5">
        <w:rPr>
          <w:b/>
        </w:rPr>
        <w:t>Rys</w:t>
      </w:r>
      <w:r w:rsidR="00660591" w:rsidRPr="003D33D5">
        <w:rPr>
          <w:b/>
        </w:rPr>
        <w:t>unek</w:t>
      </w:r>
      <w:r w:rsidRPr="003D33D5">
        <w:rPr>
          <w:b/>
        </w:rPr>
        <w:t xml:space="preserve"> </w:t>
      </w:r>
      <w:r w:rsidR="00164B71" w:rsidRPr="003D33D5">
        <w:rPr>
          <w:b/>
        </w:rPr>
        <w:t>5</w:t>
      </w:r>
      <w:r w:rsidR="00BD3A96" w:rsidRPr="003D33D5">
        <w:rPr>
          <w:b/>
        </w:rPr>
        <w:t>.</w:t>
      </w:r>
      <w:r w:rsidR="00BD3A96" w:rsidRPr="00C56DCF">
        <w:t xml:space="preserve"> Wymiarowanie rękawic</w:t>
      </w:r>
      <w:r w:rsidR="00C569DB" w:rsidRPr="00C56DCF">
        <w:t xml:space="preserve"> (</w:t>
      </w:r>
      <w:r w:rsidRPr="00C56DCF">
        <w:t xml:space="preserve">do </w:t>
      </w:r>
      <w:r w:rsidR="0031287D">
        <w:t>T</w:t>
      </w:r>
      <w:r w:rsidRPr="00C56DCF">
        <w:t>abeli 1</w:t>
      </w:r>
      <w:r w:rsidR="009068A9" w:rsidRPr="00C56DCF">
        <w:t>1</w:t>
      </w:r>
      <w:r w:rsidR="00C569DB" w:rsidRPr="00C56DCF">
        <w:t>)</w:t>
      </w:r>
    </w:p>
    <w:p w:rsidR="003D33D5" w:rsidRPr="00C56DCF" w:rsidRDefault="003D33D5" w:rsidP="001D49C1">
      <w:pPr>
        <w:pStyle w:val="Bezodstpw"/>
        <w:spacing w:line="276" w:lineRule="auto"/>
        <w:jc w:val="center"/>
      </w:pPr>
    </w:p>
    <w:p w:rsidR="00163C69" w:rsidRPr="004D70E1" w:rsidRDefault="00163C69" w:rsidP="00163C69">
      <w:pPr>
        <w:pStyle w:val="Bezodstpw"/>
        <w:spacing w:line="276" w:lineRule="auto"/>
        <w:jc w:val="center"/>
      </w:pPr>
      <w:r w:rsidRPr="004D70E1">
        <w:rPr>
          <w:noProof/>
          <w:lang w:eastAsia="pl-PL"/>
        </w:rPr>
        <w:lastRenderedPageBreak/>
        <w:drawing>
          <wp:inline distT="0" distB="0" distL="0" distR="0">
            <wp:extent cx="3267075" cy="2054020"/>
            <wp:effectExtent l="0" t="0" r="0" b="3810"/>
            <wp:docPr id="61" name="Obraz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931" cy="20847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63C69" w:rsidRPr="00C56DCF" w:rsidRDefault="00163C69" w:rsidP="00163C69">
      <w:pPr>
        <w:pStyle w:val="Bezodstpw"/>
        <w:spacing w:line="276" w:lineRule="auto"/>
        <w:jc w:val="center"/>
      </w:pPr>
      <w:r w:rsidRPr="00AD1504">
        <w:rPr>
          <w:b/>
        </w:rPr>
        <w:t>Rys</w:t>
      </w:r>
      <w:r w:rsidR="001300BC" w:rsidRPr="00AD1504">
        <w:rPr>
          <w:b/>
        </w:rPr>
        <w:t>unek</w:t>
      </w:r>
      <w:r w:rsidRPr="00AD1504">
        <w:rPr>
          <w:b/>
        </w:rPr>
        <w:t xml:space="preserve"> 6.</w:t>
      </w:r>
      <w:r w:rsidRPr="00C56DCF">
        <w:t xml:space="preserve"> Wymiarowanie napisu</w:t>
      </w:r>
      <w:r w:rsidR="00073051" w:rsidRPr="00C56DCF">
        <w:t xml:space="preserve"> „POLICJA”</w:t>
      </w:r>
    </w:p>
    <w:p w:rsidR="00163C69" w:rsidRPr="004D70E1" w:rsidRDefault="00163C69" w:rsidP="00163C69">
      <w:pPr>
        <w:pStyle w:val="Bezodstpw"/>
        <w:spacing w:line="276" w:lineRule="auto"/>
        <w:rPr>
          <w:i/>
        </w:rPr>
      </w:pPr>
    </w:p>
    <w:p w:rsidR="00163C69" w:rsidRPr="004D70E1" w:rsidRDefault="00163C69" w:rsidP="00163C69">
      <w:pPr>
        <w:pStyle w:val="Bezodstpw"/>
        <w:spacing w:line="276" w:lineRule="auto"/>
      </w:pPr>
      <w:r w:rsidRPr="00DD2B71">
        <w:rPr>
          <w:b/>
        </w:rPr>
        <w:t>Tabela 1</w:t>
      </w:r>
      <w:r w:rsidR="009068A9" w:rsidRPr="00DD2B71">
        <w:rPr>
          <w:b/>
        </w:rPr>
        <w:t>2</w:t>
      </w:r>
      <w:r w:rsidRPr="00DD2B71">
        <w:rPr>
          <w:b/>
        </w:rPr>
        <w:t>.</w:t>
      </w:r>
      <w:r w:rsidRPr="004D70E1">
        <w:t xml:space="preserve"> Wymiarowanie napisu</w:t>
      </w:r>
      <w:r w:rsidR="00073051" w:rsidRPr="004D70E1">
        <w:t xml:space="preserve"> „POLICJA”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851"/>
        <w:gridCol w:w="4469"/>
        <w:gridCol w:w="1987"/>
        <w:gridCol w:w="2129"/>
      </w:tblGrid>
      <w:tr w:rsidR="004D70E1" w:rsidRPr="004D70E1" w:rsidTr="00AD1504">
        <w:trPr>
          <w:trHeight w:val="20"/>
        </w:trPr>
        <w:tc>
          <w:tcPr>
            <w:tcW w:w="451" w:type="pc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63C69" w:rsidRPr="004D70E1" w:rsidRDefault="00163C69" w:rsidP="00E75F2F">
            <w:pPr>
              <w:pStyle w:val="Bezodstpw"/>
              <w:jc w:val="center"/>
              <w:rPr>
                <w:b/>
                <w:bCs/>
              </w:rPr>
            </w:pPr>
            <w:r w:rsidRPr="004D70E1">
              <w:rPr>
                <w:b/>
                <w:bCs/>
              </w:rPr>
              <w:t>Symbol</w:t>
            </w:r>
          </w:p>
        </w:tc>
        <w:tc>
          <w:tcPr>
            <w:tcW w:w="236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63C69" w:rsidRPr="004D70E1" w:rsidRDefault="00163C69" w:rsidP="00E75F2F">
            <w:pPr>
              <w:pStyle w:val="Bezodstpw"/>
              <w:jc w:val="center"/>
              <w:rPr>
                <w:b/>
                <w:bCs/>
              </w:rPr>
            </w:pPr>
            <w:r w:rsidRPr="004D70E1">
              <w:rPr>
                <w:b/>
                <w:bCs/>
              </w:rPr>
              <w:t>Nazwa wymiaru</w:t>
            </w:r>
          </w:p>
        </w:tc>
        <w:tc>
          <w:tcPr>
            <w:tcW w:w="1053" w:type="pct"/>
            <w:vAlign w:val="center"/>
          </w:tcPr>
          <w:p w:rsidR="00163C69" w:rsidRPr="004D70E1" w:rsidRDefault="00163C69" w:rsidP="00E75F2F">
            <w:pPr>
              <w:pStyle w:val="Bezodstpw"/>
              <w:jc w:val="center"/>
              <w:rPr>
                <w:b/>
                <w:bCs/>
              </w:rPr>
            </w:pPr>
            <w:r w:rsidRPr="004D70E1">
              <w:rPr>
                <w:b/>
                <w:bCs/>
              </w:rPr>
              <w:t>Wymiar [cm]</w:t>
            </w:r>
          </w:p>
        </w:tc>
        <w:tc>
          <w:tcPr>
            <w:tcW w:w="1128" w:type="pct"/>
            <w:vAlign w:val="center"/>
          </w:tcPr>
          <w:p w:rsidR="00163C69" w:rsidRPr="004D70E1" w:rsidRDefault="00163C69" w:rsidP="00E75F2F">
            <w:pPr>
              <w:pStyle w:val="Bezodstpw"/>
              <w:jc w:val="center"/>
              <w:rPr>
                <w:b/>
                <w:bCs/>
              </w:rPr>
            </w:pPr>
            <w:r w:rsidRPr="004D70E1">
              <w:rPr>
                <w:b/>
                <w:bCs/>
              </w:rPr>
              <w:t>Tolerancja  ± [cm]</w:t>
            </w:r>
          </w:p>
        </w:tc>
      </w:tr>
      <w:tr w:rsidR="004D70E1" w:rsidRPr="004D70E1" w:rsidTr="00AD1504">
        <w:trPr>
          <w:trHeight w:val="20"/>
        </w:trPr>
        <w:tc>
          <w:tcPr>
            <w:tcW w:w="451" w:type="pc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63C69" w:rsidRPr="004D70E1" w:rsidRDefault="00163C69" w:rsidP="00F94E6D">
            <w:pPr>
              <w:pStyle w:val="Bezodstpw"/>
              <w:jc w:val="center"/>
            </w:pPr>
            <w:r w:rsidRPr="004D70E1">
              <w:t>a</w:t>
            </w:r>
          </w:p>
        </w:tc>
        <w:tc>
          <w:tcPr>
            <w:tcW w:w="236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63C69" w:rsidRPr="004D70E1" w:rsidRDefault="00073051" w:rsidP="00F94E6D">
            <w:pPr>
              <w:pStyle w:val="Bezodstpw"/>
              <w:jc w:val="center"/>
            </w:pPr>
            <w:r w:rsidRPr="004D70E1">
              <w:t>S</w:t>
            </w:r>
            <w:r w:rsidR="00163C69" w:rsidRPr="004D70E1">
              <w:t>zerokość napisu "POLICJA"</w:t>
            </w:r>
          </w:p>
        </w:tc>
        <w:tc>
          <w:tcPr>
            <w:tcW w:w="1053" w:type="pct"/>
            <w:vAlign w:val="center"/>
          </w:tcPr>
          <w:p w:rsidR="00163C69" w:rsidRPr="004D70E1" w:rsidRDefault="00A90CB0" w:rsidP="00F94E6D">
            <w:pPr>
              <w:pStyle w:val="Bezodstpw"/>
              <w:jc w:val="center"/>
            </w:pPr>
            <w:r w:rsidRPr="004D70E1">
              <w:t>5,3</w:t>
            </w:r>
          </w:p>
        </w:tc>
        <w:tc>
          <w:tcPr>
            <w:tcW w:w="1128" w:type="pct"/>
            <w:vAlign w:val="center"/>
          </w:tcPr>
          <w:p w:rsidR="00163C69" w:rsidRPr="004D70E1" w:rsidRDefault="00163C69" w:rsidP="00F94E6D">
            <w:pPr>
              <w:pStyle w:val="Bezodstpw"/>
              <w:jc w:val="center"/>
            </w:pPr>
            <w:r w:rsidRPr="004D70E1">
              <w:t>0,2</w:t>
            </w:r>
          </w:p>
        </w:tc>
      </w:tr>
      <w:tr w:rsidR="004D70E1" w:rsidRPr="004D70E1" w:rsidTr="00AD1504">
        <w:trPr>
          <w:trHeight w:val="20"/>
        </w:trPr>
        <w:tc>
          <w:tcPr>
            <w:tcW w:w="451" w:type="pc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63C69" w:rsidRPr="004D70E1" w:rsidRDefault="00163C69" w:rsidP="00F94E6D">
            <w:pPr>
              <w:pStyle w:val="Bezodstpw"/>
              <w:jc w:val="center"/>
            </w:pPr>
            <w:r w:rsidRPr="004D70E1">
              <w:t>b</w:t>
            </w:r>
          </w:p>
        </w:tc>
        <w:tc>
          <w:tcPr>
            <w:tcW w:w="236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63C69" w:rsidRPr="004D70E1" w:rsidRDefault="00073051" w:rsidP="00F94E6D">
            <w:pPr>
              <w:pStyle w:val="Bezodstpw"/>
              <w:jc w:val="center"/>
            </w:pPr>
            <w:r w:rsidRPr="004D70E1">
              <w:t>W</w:t>
            </w:r>
            <w:r w:rsidR="00163C69" w:rsidRPr="004D70E1">
              <w:t>ysokość liter napisu "POLICJA"</w:t>
            </w:r>
          </w:p>
        </w:tc>
        <w:tc>
          <w:tcPr>
            <w:tcW w:w="1053" w:type="pct"/>
            <w:vAlign w:val="center"/>
          </w:tcPr>
          <w:p w:rsidR="00163C69" w:rsidRPr="004D70E1" w:rsidRDefault="00163C69" w:rsidP="00F94E6D">
            <w:pPr>
              <w:pStyle w:val="Bezodstpw"/>
              <w:jc w:val="center"/>
            </w:pPr>
            <w:r w:rsidRPr="004D70E1">
              <w:t>1</w:t>
            </w:r>
            <w:r w:rsidR="00A90CB0" w:rsidRPr="004D70E1">
              <w:t>,3</w:t>
            </w:r>
          </w:p>
        </w:tc>
        <w:tc>
          <w:tcPr>
            <w:tcW w:w="1128" w:type="pct"/>
            <w:vAlign w:val="center"/>
          </w:tcPr>
          <w:p w:rsidR="00163C69" w:rsidRPr="004D70E1" w:rsidRDefault="00163C69" w:rsidP="00F94E6D">
            <w:pPr>
              <w:pStyle w:val="Bezodstpw"/>
              <w:jc w:val="center"/>
            </w:pPr>
            <w:r w:rsidRPr="004D70E1">
              <w:t>0,1</w:t>
            </w:r>
          </w:p>
        </w:tc>
      </w:tr>
      <w:tr w:rsidR="00163C69" w:rsidRPr="004D70E1" w:rsidTr="00AD1504">
        <w:trPr>
          <w:trHeight w:val="20"/>
        </w:trPr>
        <w:tc>
          <w:tcPr>
            <w:tcW w:w="451" w:type="pc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63C69" w:rsidRPr="004D70E1" w:rsidRDefault="00163C69" w:rsidP="00F94E6D">
            <w:pPr>
              <w:pStyle w:val="Bezodstpw"/>
              <w:jc w:val="center"/>
            </w:pPr>
            <w:r w:rsidRPr="004D70E1">
              <w:t>c</w:t>
            </w:r>
          </w:p>
        </w:tc>
        <w:tc>
          <w:tcPr>
            <w:tcW w:w="236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63C69" w:rsidRPr="004D70E1" w:rsidRDefault="00073051" w:rsidP="00F94E6D">
            <w:pPr>
              <w:pStyle w:val="Bezodstpw"/>
              <w:jc w:val="center"/>
            </w:pPr>
            <w:r w:rsidRPr="004D70E1">
              <w:t>G</w:t>
            </w:r>
            <w:r w:rsidR="00163C69" w:rsidRPr="004D70E1">
              <w:t>rubość liter napisu "POLICJA"</w:t>
            </w:r>
          </w:p>
        </w:tc>
        <w:tc>
          <w:tcPr>
            <w:tcW w:w="1053" w:type="pct"/>
            <w:vAlign w:val="center"/>
          </w:tcPr>
          <w:p w:rsidR="00163C69" w:rsidRPr="004D70E1" w:rsidRDefault="00A90CB0" w:rsidP="00F94E6D">
            <w:pPr>
              <w:pStyle w:val="Bezodstpw"/>
              <w:jc w:val="center"/>
            </w:pPr>
            <w:r w:rsidRPr="004D70E1">
              <w:t>0,3</w:t>
            </w:r>
          </w:p>
        </w:tc>
        <w:tc>
          <w:tcPr>
            <w:tcW w:w="1128" w:type="pct"/>
            <w:vAlign w:val="center"/>
          </w:tcPr>
          <w:p w:rsidR="00163C69" w:rsidRPr="004D70E1" w:rsidRDefault="00163C69" w:rsidP="00F94E6D">
            <w:pPr>
              <w:pStyle w:val="Bezodstpw"/>
              <w:jc w:val="center"/>
            </w:pPr>
            <w:r w:rsidRPr="004D70E1">
              <w:t>-</w:t>
            </w:r>
          </w:p>
        </w:tc>
      </w:tr>
    </w:tbl>
    <w:p w:rsidR="00DE0E3E" w:rsidRDefault="00DE0E3E" w:rsidP="00DE0E3E">
      <w:pPr>
        <w:pStyle w:val="Nagwek1"/>
      </w:pPr>
      <w:bookmarkStart w:id="93" w:name="_Toc35433358"/>
      <w:bookmarkStart w:id="94" w:name="_Toc35433477"/>
      <w:bookmarkStart w:id="95" w:name="_Toc35860555"/>
      <w:bookmarkStart w:id="96" w:name="_Toc35860611"/>
      <w:bookmarkStart w:id="97" w:name="_Toc35860737"/>
      <w:bookmarkStart w:id="98" w:name="_Toc35860809"/>
      <w:bookmarkStart w:id="99" w:name="_Toc35433359"/>
      <w:bookmarkStart w:id="100" w:name="_Toc35433478"/>
      <w:bookmarkStart w:id="101" w:name="_Toc35860556"/>
      <w:bookmarkStart w:id="102" w:name="_Toc35860612"/>
      <w:bookmarkStart w:id="103" w:name="_Toc35860738"/>
      <w:bookmarkStart w:id="104" w:name="_Toc35860810"/>
      <w:bookmarkStart w:id="105" w:name="_Toc35433366"/>
      <w:bookmarkStart w:id="106" w:name="_Toc35433485"/>
      <w:bookmarkStart w:id="107" w:name="_Toc35860563"/>
      <w:bookmarkStart w:id="108" w:name="_Toc35860619"/>
      <w:bookmarkStart w:id="109" w:name="_Toc35860745"/>
      <w:bookmarkStart w:id="110" w:name="_Toc35860817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DD2B71" w:rsidRPr="004D70E1" w:rsidRDefault="00DD2B71" w:rsidP="00DE0E3E">
      <w:pPr>
        <w:pStyle w:val="Nagwek1"/>
      </w:pPr>
    </w:p>
    <w:p w:rsidR="00F85B07" w:rsidRPr="00BF7B28" w:rsidRDefault="006946CC" w:rsidP="00974113">
      <w:pPr>
        <w:pStyle w:val="Nagwek1"/>
        <w:keepNext/>
        <w:widowControl w:val="0"/>
        <w:numPr>
          <w:ilvl w:val="0"/>
          <w:numId w:val="25"/>
        </w:numPr>
        <w:jc w:val="left"/>
        <w:rPr>
          <w:bCs w:val="0"/>
          <w:szCs w:val="24"/>
        </w:rPr>
      </w:pPr>
      <w:bookmarkStart w:id="111" w:name="_Toc40702843"/>
      <w:r w:rsidRPr="00BF7B28">
        <w:rPr>
          <w:bCs w:val="0"/>
          <w:szCs w:val="24"/>
        </w:rPr>
        <w:t>OCENA ERGONOMII  RĘKAWIC</w:t>
      </w:r>
      <w:bookmarkEnd w:id="111"/>
    </w:p>
    <w:p w:rsidR="00DD2B71" w:rsidRDefault="00DD2B71" w:rsidP="00DD2B71">
      <w:pPr>
        <w:spacing w:after="0" w:line="276" w:lineRule="auto"/>
        <w:jc w:val="both"/>
      </w:pPr>
    </w:p>
    <w:p w:rsidR="00EC1175" w:rsidRDefault="00890AC7" w:rsidP="00AD1504">
      <w:pPr>
        <w:spacing w:after="0" w:line="276" w:lineRule="auto"/>
        <w:jc w:val="both"/>
      </w:pPr>
      <w:r w:rsidRPr="002B6EDE">
        <w:t>Według normy PN-EN 13594:2015-10, pkt</w:t>
      </w:r>
      <w:r w:rsidR="00EC1175">
        <w:t>.</w:t>
      </w:r>
      <w:r>
        <w:t xml:space="preserve"> </w:t>
      </w:r>
      <w:r w:rsidR="003F4521">
        <w:t xml:space="preserve"> 4.3</w:t>
      </w:r>
      <w:r w:rsidR="00121088">
        <w:t>,</w:t>
      </w:r>
      <w:r w:rsidRPr="002B6EDE">
        <w:t xml:space="preserve"> 4.4</w:t>
      </w:r>
      <w:r w:rsidR="00121088">
        <w:t xml:space="preserve"> i 4</w:t>
      </w:r>
      <w:r w:rsidR="003F4521">
        <w:t>.</w:t>
      </w:r>
      <w:r w:rsidR="00121088">
        <w:t>5</w:t>
      </w:r>
      <w:r w:rsidRPr="002B6EDE">
        <w:t xml:space="preserve"> powinna być przeprowadzona ocena ergonomiczna rękawic przynajmniej przez jednego oceniającego z doświadczeniem w jeździe </w:t>
      </w:r>
      <w:r w:rsidR="0023107C">
        <w:t xml:space="preserve">                              </w:t>
      </w:r>
      <w:r w:rsidRPr="002B6EDE">
        <w:t>na motocyklu, ubranego w parę rękawic dopasowaną do ręki.</w:t>
      </w:r>
      <w:r>
        <w:t xml:space="preserve"> </w:t>
      </w:r>
    </w:p>
    <w:p w:rsidR="00890AC7" w:rsidRPr="002B6EDE" w:rsidRDefault="00890AC7" w:rsidP="00AD1504">
      <w:pPr>
        <w:spacing w:after="0" w:line="276" w:lineRule="auto"/>
        <w:jc w:val="both"/>
      </w:pPr>
      <w:r w:rsidRPr="006171D7">
        <w:t>Za zgodą Zamawiającego, Dostawca</w:t>
      </w:r>
      <w:r w:rsidRPr="002B6EDE">
        <w:t xml:space="preserve"> rękawic, </w:t>
      </w:r>
      <w:r>
        <w:t>może</w:t>
      </w:r>
      <w:r w:rsidRPr="00DE6ECD">
        <w:t xml:space="preserve"> zweryfikować ergonomię rękawic zgodnie z normą PN-EN 13594:2015-10, </w:t>
      </w:r>
      <w:proofErr w:type="spellStart"/>
      <w:r w:rsidRPr="00DE6ECD">
        <w:t>pkt</w:t>
      </w:r>
      <w:proofErr w:type="spellEnd"/>
      <w:r w:rsidRPr="00DE6ECD">
        <w:t xml:space="preserve"> 4.3</w:t>
      </w:r>
      <w:r w:rsidR="00121088">
        <w:t>,</w:t>
      </w:r>
      <w:r w:rsidRPr="00DE6ECD">
        <w:t xml:space="preserve"> 4.4</w:t>
      </w:r>
      <w:r>
        <w:t xml:space="preserve"> </w:t>
      </w:r>
      <w:r w:rsidR="003F4521">
        <w:t>i 4.</w:t>
      </w:r>
      <w:r w:rsidR="00121088">
        <w:t xml:space="preserve">5 </w:t>
      </w:r>
      <w:r>
        <w:t>w akredytowanym laboratorium jako badanie według metodyki nieakredytowanej.</w:t>
      </w:r>
    </w:p>
    <w:p w:rsidR="00EC1175" w:rsidRDefault="00890AC7" w:rsidP="00DD2B71">
      <w:pPr>
        <w:spacing w:after="0" w:line="276" w:lineRule="auto"/>
        <w:jc w:val="both"/>
      </w:pPr>
      <w:bookmarkStart w:id="112" w:name="_Hlk40625551"/>
      <w:r>
        <w:t>Powinno być sprawdzone</w:t>
      </w:r>
      <w:r w:rsidR="00EC1175">
        <w:t>:</w:t>
      </w:r>
    </w:p>
    <w:p w:rsidR="00EC1175" w:rsidRDefault="00EC1175" w:rsidP="00DD2B71">
      <w:pPr>
        <w:spacing w:after="0" w:line="276" w:lineRule="auto"/>
        <w:jc w:val="both"/>
      </w:pPr>
      <w:r>
        <w:t>-</w:t>
      </w:r>
      <w:r w:rsidR="00890AC7" w:rsidRPr="002B6EDE">
        <w:t xml:space="preserve"> czy nie występują ani wewnątrz, ani na zewnątrz rękawicy materiały z tworzywa sztucznego </w:t>
      </w:r>
      <w:r w:rsidR="0023107C">
        <w:t xml:space="preserve">                          </w:t>
      </w:r>
      <w:r w:rsidR="00890AC7" w:rsidRPr="002B6EDE">
        <w:t xml:space="preserve">lub z podobnych twardych materiałów, stwarzające zagrożenie dla ręki, </w:t>
      </w:r>
    </w:p>
    <w:p w:rsidR="00EC1175" w:rsidRDefault="00EC1175" w:rsidP="00DD2B71">
      <w:pPr>
        <w:spacing w:after="0" w:line="276" w:lineRule="auto"/>
        <w:jc w:val="both"/>
      </w:pPr>
      <w:r>
        <w:t xml:space="preserve">- </w:t>
      </w:r>
      <w:r w:rsidR="00890AC7" w:rsidRPr="002B6EDE">
        <w:t xml:space="preserve">czy rozmiar rękawicy zgadza się z jego rozmiarem ręki, </w:t>
      </w:r>
      <w:r w:rsidR="00890AC7">
        <w:t>wyznaczonym według T</w:t>
      </w:r>
      <w:r w:rsidR="00890AC7" w:rsidRPr="002B6EDE">
        <w:t>abeli 1</w:t>
      </w:r>
      <w:r w:rsidR="00890AC7">
        <w:t>0</w:t>
      </w:r>
      <w:r w:rsidR="00890AC7" w:rsidRPr="002B6EDE">
        <w:t xml:space="preserve"> niniejszej specyfikacji technicznej. </w:t>
      </w:r>
    </w:p>
    <w:p w:rsidR="00C14EA6" w:rsidRDefault="00890AC7" w:rsidP="00DD2B71">
      <w:pPr>
        <w:spacing w:after="0" w:line="276" w:lineRule="auto"/>
        <w:jc w:val="both"/>
      </w:pPr>
      <w:r>
        <w:t>Powinno również być możliwe wykonanie wszystkich ruchów określonych</w:t>
      </w:r>
      <w:r w:rsidRPr="006171D7">
        <w:t xml:space="preserve"> w Załączniku A normy </w:t>
      </w:r>
      <w:r w:rsidR="0023107C">
        <w:t xml:space="preserve">                  </w:t>
      </w:r>
      <w:r w:rsidRPr="006171D7">
        <w:t>PN</w:t>
      </w:r>
      <w:r w:rsidRPr="00DE6ECD">
        <w:t>-EN 13594:2015-10</w:t>
      </w:r>
      <w:r>
        <w:t xml:space="preserve"> </w:t>
      </w:r>
      <w:r w:rsidRPr="006171D7">
        <w:t xml:space="preserve">bez </w:t>
      </w:r>
      <w:r w:rsidR="00EC1175">
        <w:t>stwierdzenia</w:t>
      </w:r>
      <w:r w:rsidR="00EC1175" w:rsidRPr="006171D7">
        <w:t xml:space="preserve"> </w:t>
      </w:r>
      <w:r w:rsidRPr="006171D7">
        <w:t>jakiegokolwiek większego problemu lub zagrożenia.</w:t>
      </w:r>
    </w:p>
    <w:bookmarkEnd w:id="112"/>
    <w:p w:rsidR="00DD2B71" w:rsidRPr="004D70E1" w:rsidRDefault="00DD2B71" w:rsidP="00DD2B71">
      <w:pPr>
        <w:spacing w:after="0" w:line="276" w:lineRule="auto"/>
        <w:jc w:val="both"/>
      </w:pPr>
    </w:p>
    <w:p w:rsidR="00073051" w:rsidRPr="004D70E1" w:rsidRDefault="00073051" w:rsidP="00BF7B28">
      <w:pPr>
        <w:pStyle w:val="Bezodstpw"/>
      </w:pPr>
    </w:p>
    <w:p w:rsidR="006946CC" w:rsidRDefault="00500672" w:rsidP="00974113">
      <w:pPr>
        <w:pStyle w:val="Nagwek1"/>
        <w:keepNext/>
        <w:widowControl w:val="0"/>
        <w:numPr>
          <w:ilvl w:val="0"/>
          <w:numId w:val="25"/>
        </w:numPr>
        <w:jc w:val="left"/>
        <w:rPr>
          <w:bCs w:val="0"/>
          <w:szCs w:val="24"/>
        </w:rPr>
      </w:pPr>
      <w:bookmarkStart w:id="113" w:name="_Toc40702844"/>
      <w:r w:rsidRPr="00BF7B28">
        <w:rPr>
          <w:bCs w:val="0"/>
          <w:szCs w:val="24"/>
        </w:rPr>
        <w:t>WYMAGANIA DODATKOWE</w:t>
      </w:r>
      <w:bookmarkEnd w:id="113"/>
      <w:r w:rsidRPr="00BF7B28">
        <w:rPr>
          <w:bCs w:val="0"/>
          <w:szCs w:val="24"/>
        </w:rPr>
        <w:t xml:space="preserve"> </w:t>
      </w:r>
    </w:p>
    <w:p w:rsidR="00DD2B71" w:rsidRPr="00BF7B28" w:rsidRDefault="00DD2B71" w:rsidP="00DD2B71">
      <w:pPr>
        <w:pStyle w:val="Nagwek1"/>
        <w:keepNext/>
        <w:widowControl w:val="0"/>
        <w:ind w:left="360"/>
        <w:jc w:val="left"/>
        <w:rPr>
          <w:bCs w:val="0"/>
          <w:szCs w:val="24"/>
        </w:rPr>
      </w:pPr>
    </w:p>
    <w:p w:rsidR="00D942F1" w:rsidRPr="004D70E1" w:rsidRDefault="00890AC7" w:rsidP="00DD2B71">
      <w:pPr>
        <w:pStyle w:val="Nagwek2"/>
        <w:ind w:left="567" w:hanging="567"/>
      </w:pPr>
      <w:r>
        <w:t xml:space="preserve"> </w:t>
      </w:r>
      <w:bookmarkStart w:id="114" w:name="_Toc40702845"/>
      <w:r w:rsidR="006F5AB3">
        <w:t>P</w:t>
      </w:r>
      <w:r w:rsidR="00FD1490" w:rsidRPr="004D70E1">
        <w:t xml:space="preserve">iankowy protektor </w:t>
      </w:r>
      <w:proofErr w:type="spellStart"/>
      <w:r w:rsidR="00FD1490" w:rsidRPr="004D70E1">
        <w:t>nakłykciowy</w:t>
      </w:r>
      <w:bookmarkEnd w:id="114"/>
      <w:proofErr w:type="spellEnd"/>
      <w:r w:rsidR="00D942F1" w:rsidRPr="004D70E1">
        <w:t xml:space="preserve"> </w:t>
      </w:r>
    </w:p>
    <w:p w:rsidR="00DD2B71" w:rsidRDefault="00DD2B71" w:rsidP="00D942F1">
      <w:pPr>
        <w:pStyle w:val="Bezodstpw"/>
        <w:spacing w:line="276" w:lineRule="auto"/>
        <w:jc w:val="both"/>
      </w:pPr>
    </w:p>
    <w:p w:rsidR="00D942F1" w:rsidRDefault="00FD1490" w:rsidP="00D942F1">
      <w:pPr>
        <w:pStyle w:val="Bezodstpw"/>
        <w:spacing w:line="276" w:lineRule="auto"/>
        <w:jc w:val="both"/>
      </w:pPr>
      <w:bookmarkStart w:id="115" w:name="_Hlk40625599"/>
      <w:r w:rsidRPr="004D70E1">
        <w:t xml:space="preserve">Protektor </w:t>
      </w:r>
      <w:proofErr w:type="spellStart"/>
      <w:r w:rsidRPr="004D70E1">
        <w:t>nakłykciowy</w:t>
      </w:r>
      <w:proofErr w:type="spellEnd"/>
      <w:r w:rsidR="00EC677F">
        <w:t>,</w:t>
      </w:r>
      <w:r w:rsidRPr="004D70E1">
        <w:t xml:space="preserve"> występujący w różnych rozmiarach</w:t>
      </w:r>
      <w:r w:rsidR="00EC677F">
        <w:t>,</w:t>
      </w:r>
      <w:r w:rsidRPr="004D70E1">
        <w:t xml:space="preserve"> powinien być tak usytuowany i </w:t>
      </w:r>
      <w:r w:rsidR="008D44FF" w:rsidRPr="004D70E1">
        <w:t xml:space="preserve">tak </w:t>
      </w:r>
      <w:r w:rsidRPr="004D70E1">
        <w:t>dobrany</w:t>
      </w:r>
      <w:r w:rsidR="00F35391" w:rsidRPr="004D70E1">
        <w:t xml:space="preserve"> wielkością i kształtem do wielkości</w:t>
      </w:r>
      <w:r w:rsidRPr="004D70E1">
        <w:t xml:space="preserve"> rękawicy, aby </w:t>
      </w:r>
      <w:r w:rsidR="00EC677F" w:rsidRPr="004D70E1">
        <w:t>dopasow</w:t>
      </w:r>
      <w:r w:rsidR="00EC677F">
        <w:t>ał</w:t>
      </w:r>
      <w:r w:rsidR="00EC677F" w:rsidRPr="004D70E1">
        <w:t xml:space="preserve"> </w:t>
      </w:r>
      <w:r w:rsidRPr="004D70E1">
        <w:t>się</w:t>
      </w:r>
      <w:r w:rsidR="00F35391" w:rsidRPr="004D70E1">
        <w:t xml:space="preserve"> do kostek palców ręki w odpowiednim rozmiarze i zapewni</w:t>
      </w:r>
      <w:r w:rsidR="00EC677F">
        <w:t>ł</w:t>
      </w:r>
      <w:r w:rsidR="00F35391" w:rsidRPr="004D70E1">
        <w:t xml:space="preserve"> użytkownikom </w:t>
      </w:r>
      <w:r w:rsidR="00D3046E">
        <w:t xml:space="preserve">ochronę i </w:t>
      </w:r>
      <w:r w:rsidR="00F35391" w:rsidRPr="004D70E1">
        <w:t>komfort użytkowania rękawic</w:t>
      </w:r>
      <w:r w:rsidR="00D3046E">
        <w:t xml:space="preserve"> (</w:t>
      </w:r>
      <w:r w:rsidR="00286FAF">
        <w:t>T</w:t>
      </w:r>
      <w:r w:rsidR="00D3046E">
        <w:t xml:space="preserve">abela 6 </w:t>
      </w:r>
      <w:proofErr w:type="spellStart"/>
      <w:r w:rsidR="00D3046E">
        <w:t>pkt</w:t>
      </w:r>
      <w:proofErr w:type="spellEnd"/>
      <w:r w:rsidR="00D3046E">
        <w:t xml:space="preserve"> 2)</w:t>
      </w:r>
      <w:r w:rsidR="00F35391" w:rsidRPr="004D70E1">
        <w:t>.</w:t>
      </w:r>
    </w:p>
    <w:bookmarkEnd w:id="115"/>
    <w:p w:rsidR="00DD2B71" w:rsidRPr="004D70E1" w:rsidRDefault="00DD2B71" w:rsidP="00D942F1">
      <w:pPr>
        <w:pStyle w:val="Bezodstpw"/>
        <w:spacing w:line="276" w:lineRule="auto"/>
        <w:jc w:val="both"/>
      </w:pPr>
    </w:p>
    <w:p w:rsidR="00FA4CBE" w:rsidRDefault="00FA4CBE" w:rsidP="00D942F1">
      <w:pPr>
        <w:pStyle w:val="Bezodstpw"/>
        <w:spacing w:line="276" w:lineRule="auto"/>
        <w:jc w:val="both"/>
      </w:pPr>
    </w:p>
    <w:p w:rsidR="00FA4CBE" w:rsidRDefault="00FA4CBE" w:rsidP="00D942F1">
      <w:pPr>
        <w:pStyle w:val="Bezodstpw"/>
        <w:spacing w:line="276" w:lineRule="auto"/>
        <w:jc w:val="both"/>
      </w:pPr>
    </w:p>
    <w:p w:rsidR="00FA4CBE" w:rsidRDefault="00FA4CBE" w:rsidP="00D942F1">
      <w:pPr>
        <w:pStyle w:val="Bezodstpw"/>
        <w:spacing w:line="276" w:lineRule="auto"/>
        <w:jc w:val="both"/>
      </w:pPr>
    </w:p>
    <w:p w:rsidR="00FA4CBE" w:rsidRDefault="00B40145" w:rsidP="00D942F1">
      <w:pPr>
        <w:pStyle w:val="Bezodstpw"/>
        <w:spacing w:line="276" w:lineRule="auto"/>
        <w:jc w:val="both"/>
      </w:pPr>
      <w:r w:rsidRPr="004D70E1">
        <w:rPr>
          <w:noProof/>
          <w:lang w:eastAsia="pl-PL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1287780</wp:posOffset>
            </wp:positionH>
            <wp:positionV relativeFrom="paragraph">
              <wp:posOffset>-274955</wp:posOffset>
            </wp:positionV>
            <wp:extent cx="3069590" cy="204787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-K1-extra-1030x687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CBE" w:rsidRDefault="00FA4CBE" w:rsidP="00D942F1">
      <w:pPr>
        <w:pStyle w:val="Bezodstpw"/>
        <w:spacing w:line="276" w:lineRule="auto"/>
        <w:jc w:val="both"/>
      </w:pPr>
    </w:p>
    <w:p w:rsidR="005231FD" w:rsidRDefault="005231FD" w:rsidP="00D942F1">
      <w:pPr>
        <w:pStyle w:val="Bezodstpw"/>
        <w:spacing w:line="276" w:lineRule="auto"/>
        <w:jc w:val="both"/>
      </w:pPr>
    </w:p>
    <w:p w:rsidR="00FA4CBE" w:rsidRDefault="00FA4CBE" w:rsidP="00D942F1">
      <w:pPr>
        <w:pStyle w:val="Bezodstpw"/>
        <w:spacing w:line="276" w:lineRule="auto"/>
        <w:jc w:val="both"/>
      </w:pPr>
    </w:p>
    <w:p w:rsidR="00FA4CBE" w:rsidRPr="004D70E1" w:rsidRDefault="00FA4CBE" w:rsidP="00D942F1">
      <w:pPr>
        <w:pStyle w:val="Bezodstpw"/>
        <w:spacing w:line="276" w:lineRule="auto"/>
        <w:jc w:val="both"/>
      </w:pPr>
    </w:p>
    <w:p w:rsidR="00D942F1" w:rsidRPr="004D70E1" w:rsidRDefault="00D942F1" w:rsidP="00D942F1">
      <w:pPr>
        <w:pStyle w:val="Bezodstpw"/>
        <w:spacing w:line="276" w:lineRule="auto"/>
        <w:jc w:val="both"/>
      </w:pPr>
    </w:p>
    <w:p w:rsidR="00D942F1" w:rsidRPr="004D70E1" w:rsidRDefault="00D942F1" w:rsidP="00D942F1">
      <w:pPr>
        <w:pStyle w:val="Bezodstpw"/>
        <w:spacing w:line="276" w:lineRule="auto"/>
        <w:jc w:val="both"/>
      </w:pPr>
    </w:p>
    <w:p w:rsidR="00F35391" w:rsidRPr="004D70E1" w:rsidRDefault="00F35391" w:rsidP="00D942F1">
      <w:pPr>
        <w:pStyle w:val="Bezodstpw"/>
        <w:spacing w:line="276" w:lineRule="auto"/>
        <w:jc w:val="both"/>
      </w:pPr>
    </w:p>
    <w:p w:rsidR="00DB6325" w:rsidRDefault="00DB6325" w:rsidP="00A90CB0">
      <w:pPr>
        <w:pStyle w:val="Bezodstpw"/>
        <w:spacing w:line="276" w:lineRule="auto"/>
        <w:jc w:val="center"/>
        <w:rPr>
          <w:b/>
          <w:iCs/>
        </w:rPr>
      </w:pPr>
    </w:p>
    <w:p w:rsidR="00D942F1" w:rsidRPr="00C56DCF" w:rsidRDefault="00164B71" w:rsidP="00A90CB0">
      <w:pPr>
        <w:pStyle w:val="Bezodstpw"/>
        <w:spacing w:line="276" w:lineRule="auto"/>
        <w:jc w:val="center"/>
        <w:rPr>
          <w:iCs/>
        </w:rPr>
      </w:pPr>
      <w:r w:rsidRPr="00DD2B71">
        <w:rPr>
          <w:b/>
          <w:iCs/>
        </w:rPr>
        <w:t xml:space="preserve">Rysunek </w:t>
      </w:r>
      <w:r w:rsidR="00DF4426" w:rsidRPr="00DD2B71">
        <w:rPr>
          <w:b/>
          <w:iCs/>
        </w:rPr>
        <w:t>7</w:t>
      </w:r>
      <w:r w:rsidR="00F35391" w:rsidRPr="00DD2B71">
        <w:rPr>
          <w:b/>
          <w:iCs/>
        </w:rPr>
        <w:t>.</w:t>
      </w:r>
      <w:r w:rsidR="00F35391" w:rsidRPr="00C56DCF">
        <w:rPr>
          <w:iCs/>
        </w:rPr>
        <w:t xml:space="preserve"> </w:t>
      </w:r>
      <w:r w:rsidR="00FD1490" w:rsidRPr="00C56DCF">
        <w:rPr>
          <w:iCs/>
        </w:rPr>
        <w:t xml:space="preserve">Wygląd przykładowego miękkiego protektora </w:t>
      </w:r>
      <w:proofErr w:type="spellStart"/>
      <w:r w:rsidR="00FD1490" w:rsidRPr="00C56DCF">
        <w:rPr>
          <w:iCs/>
        </w:rPr>
        <w:t>nakłykciowego</w:t>
      </w:r>
      <w:proofErr w:type="spellEnd"/>
    </w:p>
    <w:p w:rsidR="00C15FFB" w:rsidRPr="004D70E1" w:rsidRDefault="00C15FFB" w:rsidP="00D942F1">
      <w:pPr>
        <w:pStyle w:val="Bezodstpw"/>
        <w:spacing w:line="276" w:lineRule="auto"/>
        <w:jc w:val="both"/>
      </w:pPr>
    </w:p>
    <w:p w:rsidR="00032C8B" w:rsidRPr="004D70E1" w:rsidRDefault="00EC677F" w:rsidP="00D942F1">
      <w:pPr>
        <w:pStyle w:val="Bezodstpw"/>
        <w:spacing w:line="276" w:lineRule="auto"/>
        <w:jc w:val="both"/>
      </w:pPr>
      <w:r w:rsidRPr="004D70E1">
        <w:t xml:space="preserve">Protektor </w:t>
      </w:r>
      <w:proofErr w:type="spellStart"/>
      <w:r w:rsidRPr="004D70E1">
        <w:t>nakłykciowy</w:t>
      </w:r>
      <w:proofErr w:type="spellEnd"/>
      <w:r w:rsidRPr="004D70E1">
        <w:t xml:space="preserve"> </w:t>
      </w:r>
      <w:r>
        <w:t>p</w:t>
      </w:r>
      <w:r w:rsidR="00C15FFB" w:rsidRPr="004D70E1">
        <w:t>owinien być doszyty do skóry od strony spodniej i podkle</w:t>
      </w:r>
      <w:r w:rsidR="00601C47">
        <w:t xml:space="preserve">jony elementem </w:t>
      </w:r>
      <w:r w:rsidR="0023107C">
        <w:t xml:space="preserve">                         </w:t>
      </w:r>
      <w:r w:rsidR="00601C47">
        <w:t>z pianki</w:t>
      </w:r>
      <w:r w:rsidR="00C15FFB" w:rsidRPr="004D70E1">
        <w:t>.</w:t>
      </w:r>
      <w:r w:rsidR="001374C8" w:rsidRPr="004D70E1">
        <w:t xml:space="preserve"> Od wewnątrz</w:t>
      </w:r>
      <w:r w:rsidR="00073051" w:rsidRPr="004D70E1">
        <w:t>,</w:t>
      </w:r>
      <w:r w:rsidR="001374C8" w:rsidRPr="004D70E1">
        <w:t xml:space="preserve"> wszystkie warstwy zakryte są pod</w:t>
      </w:r>
      <w:r w:rsidR="00073051" w:rsidRPr="004D70E1">
        <w:t>szewką. Kolejność warstw przedstawiono</w:t>
      </w:r>
      <w:r w:rsidR="001374C8" w:rsidRPr="004D70E1">
        <w:t xml:space="preserve"> </w:t>
      </w:r>
      <w:r w:rsidR="0023107C">
        <w:t xml:space="preserve">                       </w:t>
      </w:r>
      <w:r w:rsidR="001374C8" w:rsidRPr="004D70E1">
        <w:t>n</w:t>
      </w:r>
      <w:r w:rsidR="001300BC">
        <w:t>a R</w:t>
      </w:r>
      <w:r w:rsidR="00164B71" w:rsidRPr="004D70E1">
        <w:t>ysunku</w:t>
      </w:r>
      <w:r w:rsidR="008D44FF" w:rsidRPr="004D70E1">
        <w:t xml:space="preserve"> </w:t>
      </w:r>
      <w:r w:rsidR="00925673" w:rsidRPr="004D70E1">
        <w:t>8</w:t>
      </w:r>
      <w:r w:rsidR="00660591" w:rsidRPr="004D70E1">
        <w:t>.</w:t>
      </w:r>
    </w:p>
    <w:p w:rsidR="00660591" w:rsidRPr="004D70E1" w:rsidRDefault="00660591" w:rsidP="00D942F1">
      <w:pPr>
        <w:pStyle w:val="Bezodstpw"/>
        <w:spacing w:line="276" w:lineRule="auto"/>
        <w:jc w:val="both"/>
      </w:pPr>
    </w:p>
    <w:p w:rsidR="00F94E6D" w:rsidRDefault="00F94E6D" w:rsidP="00D942F1">
      <w:pPr>
        <w:pStyle w:val="Bezodstpw"/>
        <w:spacing w:line="276" w:lineRule="auto"/>
        <w:jc w:val="both"/>
      </w:pPr>
      <w:r w:rsidRPr="004D70E1">
        <w:rPr>
          <w:rFonts w:asciiTheme="minorHAnsi" w:hAnsiTheme="minorHAnsi"/>
          <w:noProof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150451</wp:posOffset>
            </wp:positionV>
            <wp:extent cx="4512310" cy="2392045"/>
            <wp:effectExtent l="0" t="0" r="2540" b="825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ękawica zimowa warstw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E6D" w:rsidRPr="004D70E1" w:rsidRDefault="00F94E6D" w:rsidP="00D942F1">
      <w:pPr>
        <w:pStyle w:val="Bezodstpw"/>
        <w:spacing w:line="276" w:lineRule="auto"/>
        <w:jc w:val="both"/>
      </w:pPr>
    </w:p>
    <w:p w:rsidR="00032C8B" w:rsidRPr="004D70E1" w:rsidRDefault="00032C8B" w:rsidP="00D942F1">
      <w:pPr>
        <w:pStyle w:val="Bezodstpw"/>
        <w:spacing w:line="276" w:lineRule="auto"/>
        <w:jc w:val="both"/>
      </w:pPr>
    </w:p>
    <w:p w:rsidR="00032C8B" w:rsidRPr="004D70E1" w:rsidRDefault="00032C8B" w:rsidP="00D942F1">
      <w:pPr>
        <w:pStyle w:val="Bezodstpw"/>
        <w:spacing w:line="276" w:lineRule="auto"/>
        <w:jc w:val="both"/>
      </w:pPr>
    </w:p>
    <w:p w:rsidR="00032C8B" w:rsidRPr="004D70E1" w:rsidRDefault="00032C8B" w:rsidP="00D942F1">
      <w:pPr>
        <w:pStyle w:val="Bezodstpw"/>
        <w:spacing w:line="276" w:lineRule="auto"/>
        <w:jc w:val="both"/>
      </w:pPr>
    </w:p>
    <w:p w:rsidR="00032C8B" w:rsidRPr="004D70E1" w:rsidRDefault="00032C8B" w:rsidP="00D942F1">
      <w:pPr>
        <w:pStyle w:val="Bezodstpw"/>
        <w:spacing w:line="276" w:lineRule="auto"/>
        <w:jc w:val="both"/>
      </w:pPr>
    </w:p>
    <w:p w:rsidR="00D942F1" w:rsidRPr="004D70E1" w:rsidRDefault="00D942F1" w:rsidP="00D942F1">
      <w:pPr>
        <w:pStyle w:val="Bezodstpw"/>
        <w:spacing w:line="276" w:lineRule="auto"/>
        <w:jc w:val="both"/>
      </w:pPr>
    </w:p>
    <w:p w:rsidR="00D942F1" w:rsidRPr="004D70E1" w:rsidRDefault="00D942F1" w:rsidP="00D942F1">
      <w:pPr>
        <w:pStyle w:val="Bezodstpw"/>
        <w:spacing w:line="276" w:lineRule="auto"/>
        <w:jc w:val="both"/>
      </w:pPr>
    </w:p>
    <w:p w:rsidR="00D942F1" w:rsidRPr="004D70E1" w:rsidRDefault="00D942F1" w:rsidP="00D942F1">
      <w:pPr>
        <w:pStyle w:val="Bezodstpw"/>
        <w:spacing w:line="276" w:lineRule="auto"/>
        <w:jc w:val="both"/>
      </w:pPr>
    </w:p>
    <w:p w:rsidR="00F35391" w:rsidRPr="004D70E1" w:rsidRDefault="00F35391" w:rsidP="00D942F1">
      <w:pPr>
        <w:pStyle w:val="Bezodstpw"/>
        <w:spacing w:line="276" w:lineRule="auto"/>
        <w:jc w:val="both"/>
        <w:rPr>
          <w:noProof/>
          <w:lang w:eastAsia="pl-PL"/>
        </w:rPr>
      </w:pPr>
    </w:p>
    <w:p w:rsidR="006D5622" w:rsidRPr="004D70E1" w:rsidRDefault="006D5622" w:rsidP="00D942F1">
      <w:pPr>
        <w:tabs>
          <w:tab w:val="left" w:pos="426"/>
        </w:tabs>
        <w:spacing w:after="0" w:line="276" w:lineRule="auto"/>
        <w:jc w:val="both"/>
        <w:rPr>
          <w:rFonts w:asciiTheme="minorHAnsi" w:hAnsiTheme="minorHAnsi"/>
        </w:rPr>
      </w:pPr>
    </w:p>
    <w:p w:rsidR="00A63F10" w:rsidRDefault="00A63F10" w:rsidP="00D942F1">
      <w:pPr>
        <w:tabs>
          <w:tab w:val="left" w:pos="426"/>
        </w:tabs>
        <w:spacing w:after="0" w:line="276" w:lineRule="auto"/>
        <w:jc w:val="both"/>
        <w:rPr>
          <w:rFonts w:asciiTheme="minorHAnsi" w:hAnsiTheme="minorHAnsi"/>
        </w:rPr>
      </w:pPr>
    </w:p>
    <w:p w:rsidR="00F94E6D" w:rsidRPr="004D70E1" w:rsidRDefault="00F94E6D" w:rsidP="00D942F1">
      <w:pPr>
        <w:tabs>
          <w:tab w:val="left" w:pos="426"/>
        </w:tabs>
        <w:spacing w:after="0" w:line="276" w:lineRule="auto"/>
        <w:jc w:val="both"/>
        <w:rPr>
          <w:rFonts w:asciiTheme="minorHAnsi" w:hAnsiTheme="minorHAnsi"/>
        </w:rPr>
      </w:pPr>
    </w:p>
    <w:p w:rsidR="00A63F10" w:rsidRPr="004D70E1" w:rsidRDefault="00A63F10" w:rsidP="00D942F1">
      <w:pPr>
        <w:tabs>
          <w:tab w:val="left" w:pos="426"/>
        </w:tabs>
        <w:spacing w:after="0" w:line="276" w:lineRule="auto"/>
        <w:jc w:val="both"/>
        <w:rPr>
          <w:rFonts w:asciiTheme="minorHAnsi" w:hAnsiTheme="minorHAnsi"/>
        </w:rPr>
      </w:pPr>
    </w:p>
    <w:p w:rsidR="006946CC" w:rsidRPr="00C56DCF" w:rsidRDefault="00660591" w:rsidP="00A90CB0">
      <w:pPr>
        <w:pStyle w:val="Bezodstpw"/>
        <w:spacing w:line="276" w:lineRule="auto"/>
        <w:jc w:val="center"/>
        <w:rPr>
          <w:rFonts w:eastAsia="Times New Roman"/>
          <w:iCs/>
          <w:szCs w:val="24"/>
          <w:lang w:eastAsia="pl-PL"/>
        </w:rPr>
      </w:pPr>
      <w:r w:rsidRPr="00DD2B71">
        <w:rPr>
          <w:b/>
          <w:iCs/>
        </w:rPr>
        <w:t>Rysunek</w:t>
      </w:r>
      <w:r w:rsidR="00164B71" w:rsidRPr="00DD2B71">
        <w:rPr>
          <w:rFonts w:eastAsia="Times New Roman"/>
          <w:b/>
          <w:iCs/>
          <w:szCs w:val="24"/>
          <w:lang w:eastAsia="pl-PL"/>
        </w:rPr>
        <w:t xml:space="preserve"> </w:t>
      </w:r>
      <w:r w:rsidR="00DF4426" w:rsidRPr="00DD2B71">
        <w:rPr>
          <w:rFonts w:eastAsia="Times New Roman"/>
          <w:b/>
          <w:iCs/>
          <w:szCs w:val="24"/>
          <w:lang w:eastAsia="pl-PL"/>
        </w:rPr>
        <w:t>8</w:t>
      </w:r>
      <w:r w:rsidR="001374C8" w:rsidRPr="00DD2B71">
        <w:rPr>
          <w:rFonts w:eastAsia="Times New Roman"/>
          <w:b/>
          <w:iCs/>
          <w:szCs w:val="24"/>
          <w:lang w:eastAsia="pl-PL"/>
        </w:rPr>
        <w:t>.</w:t>
      </w:r>
      <w:r w:rsidR="001374C8" w:rsidRPr="00C56DCF">
        <w:rPr>
          <w:rFonts w:eastAsia="Times New Roman"/>
          <w:iCs/>
          <w:szCs w:val="24"/>
          <w:lang w:eastAsia="pl-PL"/>
        </w:rPr>
        <w:t xml:space="preserve"> K</w:t>
      </w:r>
      <w:r w:rsidR="00D942F1" w:rsidRPr="00C56DCF">
        <w:rPr>
          <w:rFonts w:eastAsia="Times New Roman"/>
          <w:iCs/>
          <w:szCs w:val="24"/>
          <w:lang w:eastAsia="pl-PL"/>
        </w:rPr>
        <w:t xml:space="preserve">olejność poszczególnych warstw w rękawicy na </w:t>
      </w:r>
      <w:r w:rsidR="001374C8" w:rsidRPr="00C56DCF">
        <w:rPr>
          <w:rFonts w:eastAsia="Times New Roman"/>
          <w:iCs/>
          <w:szCs w:val="24"/>
          <w:lang w:eastAsia="pl-PL"/>
        </w:rPr>
        <w:t xml:space="preserve">protektorze </w:t>
      </w:r>
      <w:proofErr w:type="spellStart"/>
      <w:r w:rsidR="001374C8" w:rsidRPr="00C56DCF">
        <w:rPr>
          <w:rFonts w:eastAsia="Times New Roman"/>
          <w:iCs/>
          <w:szCs w:val="24"/>
          <w:lang w:eastAsia="pl-PL"/>
        </w:rPr>
        <w:t>nakłykciowym</w:t>
      </w:r>
      <w:proofErr w:type="spellEnd"/>
    </w:p>
    <w:p w:rsidR="006946CC" w:rsidRDefault="006946CC" w:rsidP="006946CC">
      <w:pPr>
        <w:pStyle w:val="Bezodstpw"/>
        <w:spacing w:line="276" w:lineRule="auto"/>
        <w:jc w:val="both"/>
        <w:rPr>
          <w:bCs/>
        </w:rPr>
      </w:pPr>
    </w:p>
    <w:p w:rsidR="00DD2B71" w:rsidRPr="004D70E1" w:rsidRDefault="00DD2B71" w:rsidP="006946CC">
      <w:pPr>
        <w:pStyle w:val="Bezodstpw"/>
        <w:spacing w:line="276" w:lineRule="auto"/>
        <w:jc w:val="both"/>
        <w:rPr>
          <w:bCs/>
        </w:rPr>
      </w:pPr>
    </w:p>
    <w:p w:rsidR="006946CC" w:rsidRPr="004D70E1" w:rsidRDefault="001300BC" w:rsidP="00DD2B71">
      <w:pPr>
        <w:pStyle w:val="Nagwek2"/>
        <w:ind w:left="567" w:hanging="567"/>
      </w:pPr>
      <w:r>
        <w:t xml:space="preserve"> </w:t>
      </w:r>
      <w:bookmarkStart w:id="116" w:name="_Toc40702846"/>
      <w:r w:rsidR="006946CC" w:rsidRPr="004D70E1">
        <w:t xml:space="preserve">Wzmocnienia na palcach i wnętrzu </w:t>
      </w:r>
      <w:r w:rsidR="00341035" w:rsidRPr="004D70E1">
        <w:t>rękawicy</w:t>
      </w:r>
      <w:bookmarkEnd w:id="116"/>
    </w:p>
    <w:p w:rsidR="00DD2B71" w:rsidRDefault="00DD2B71" w:rsidP="004E5126">
      <w:pPr>
        <w:spacing w:after="0" w:line="276" w:lineRule="auto"/>
        <w:jc w:val="both"/>
      </w:pPr>
    </w:p>
    <w:p w:rsidR="006019F2" w:rsidRPr="004D70E1" w:rsidRDefault="006946CC" w:rsidP="004E5126">
      <w:pPr>
        <w:spacing w:after="0" w:line="276" w:lineRule="auto"/>
        <w:jc w:val="both"/>
      </w:pPr>
      <w:r w:rsidRPr="004D70E1">
        <w:t xml:space="preserve">Technologia naszywania wzmocnień powinna być tak dobrana, aby gwarantować </w:t>
      </w:r>
      <w:r w:rsidR="00D77564" w:rsidRPr="004D70E1">
        <w:t xml:space="preserve">właściwe naszycie drobnych wzmocnień na palcach. Powinny być one naszyte równo, dłuższe boki stębnowań powinny być równoległe do szwów na palcach i do siebie nawzajem, krótsze boki stębnowań powinny być pod kątem prostym do dłuższych boków i tworzyć z nimi kształty prostokątów. </w:t>
      </w:r>
    </w:p>
    <w:p w:rsidR="003B2F0C" w:rsidRPr="004D70E1" w:rsidRDefault="006019F2" w:rsidP="004E5126">
      <w:pPr>
        <w:spacing w:after="0" w:line="276" w:lineRule="auto"/>
        <w:jc w:val="both"/>
      </w:pPr>
      <w:r w:rsidRPr="004D70E1">
        <w:t>Wszystkie wzmocnienia powinny być naszyte w taki sposób, aby tworzyć jak najbardziej wypukłe elementy.</w:t>
      </w:r>
    </w:p>
    <w:p w:rsidR="00662CE4" w:rsidRDefault="003B2F0C" w:rsidP="008D44FF">
      <w:pPr>
        <w:spacing w:after="0" w:line="276" w:lineRule="auto"/>
        <w:jc w:val="both"/>
      </w:pPr>
      <w:r w:rsidRPr="004D70E1">
        <w:t>Wzmocnienia wnętrza dłoni powinny być usytuowane precyzyjnie</w:t>
      </w:r>
      <w:r w:rsidR="00231823" w:rsidRPr="004D70E1">
        <w:t>, aby mogły</w:t>
      </w:r>
      <w:r w:rsidR="006019F2" w:rsidRPr="004D70E1">
        <w:t xml:space="preserve"> chronić dłoń przed urazami. </w:t>
      </w:r>
      <w:r w:rsidRPr="004D70E1">
        <w:t>Większe wzmocnienie wnętrza dłoni powinno być usytuowane jak najbliżej szwu grzbietowego</w:t>
      </w:r>
      <w:r w:rsidR="00231823" w:rsidRPr="004D70E1">
        <w:t>, odległość między małym wzmocnieniem a dużym</w:t>
      </w:r>
      <w:r w:rsidR="006019F2" w:rsidRPr="004D70E1">
        <w:t xml:space="preserve"> powinna być jak najmniejsza, maksymalnie </w:t>
      </w:r>
      <w:r w:rsidR="00A67446" w:rsidRPr="004D70E1">
        <w:t>0,4</w:t>
      </w:r>
      <w:r w:rsidR="00231823" w:rsidRPr="004D70E1">
        <w:t xml:space="preserve"> </w:t>
      </w:r>
      <w:proofErr w:type="spellStart"/>
      <w:r w:rsidR="00231823" w:rsidRPr="004D70E1">
        <w:t>cm</w:t>
      </w:r>
      <w:proofErr w:type="spellEnd"/>
      <w:r w:rsidR="00231823" w:rsidRPr="004D70E1">
        <w:t>.</w:t>
      </w:r>
      <w:r w:rsidR="00FB4062" w:rsidRPr="004D70E1">
        <w:t xml:space="preserve"> Powinien też być on usytuowany w taki sposób, aby chronić kość trójgraniastą ręki</w:t>
      </w:r>
      <w:r w:rsidR="00D3046E">
        <w:t xml:space="preserve"> (</w:t>
      </w:r>
      <w:r w:rsidR="00286FAF">
        <w:t>T</w:t>
      </w:r>
      <w:r w:rsidR="00D3046E">
        <w:t xml:space="preserve">abela 6 </w:t>
      </w:r>
      <w:proofErr w:type="spellStart"/>
      <w:r w:rsidR="00D3046E">
        <w:t>pkt</w:t>
      </w:r>
      <w:proofErr w:type="spellEnd"/>
      <w:r w:rsidR="00D3046E">
        <w:t xml:space="preserve"> 5)</w:t>
      </w:r>
      <w:r w:rsidR="00FB4062" w:rsidRPr="004D70E1">
        <w:t>.</w:t>
      </w:r>
    </w:p>
    <w:p w:rsidR="003B2F0C" w:rsidRPr="004D70E1" w:rsidRDefault="00C5137E" w:rsidP="008D44FF">
      <w:pPr>
        <w:spacing w:after="0" w:line="276" w:lineRule="auto"/>
        <w:jc w:val="both"/>
      </w:pPr>
      <w:r w:rsidRPr="004D70E1">
        <w:t>Wzmocnienia wykonane powinny być z podwójnej warstwy pianki tłumiącej uderzenia.</w:t>
      </w:r>
    </w:p>
    <w:p w:rsidR="008D44FF" w:rsidRDefault="008D44FF" w:rsidP="004E5126">
      <w:pPr>
        <w:spacing w:after="0" w:line="276" w:lineRule="auto"/>
        <w:jc w:val="both"/>
      </w:pPr>
    </w:p>
    <w:p w:rsidR="00B40145" w:rsidRDefault="00B40145" w:rsidP="004E5126">
      <w:pPr>
        <w:spacing w:after="0" w:line="276" w:lineRule="auto"/>
        <w:jc w:val="both"/>
      </w:pPr>
    </w:p>
    <w:p w:rsidR="00B40145" w:rsidRPr="004D70E1" w:rsidRDefault="00B40145" w:rsidP="004E5126">
      <w:pPr>
        <w:spacing w:after="0" w:line="276" w:lineRule="auto"/>
        <w:jc w:val="both"/>
      </w:pPr>
    </w:p>
    <w:p w:rsidR="00C15FFB" w:rsidRPr="004D70E1" w:rsidRDefault="001300BC" w:rsidP="00DD2B71">
      <w:pPr>
        <w:pStyle w:val="Nagwek2"/>
        <w:ind w:left="567" w:hanging="567"/>
      </w:pPr>
      <w:bookmarkStart w:id="117" w:name="_Toc35860568"/>
      <w:bookmarkStart w:id="118" w:name="_Toc35860624"/>
      <w:bookmarkStart w:id="119" w:name="_Toc35860750"/>
      <w:bookmarkStart w:id="120" w:name="_Toc35860822"/>
      <w:bookmarkStart w:id="121" w:name="_Toc37334755"/>
      <w:bookmarkStart w:id="122" w:name="_Toc37334904"/>
      <w:bookmarkStart w:id="123" w:name="_Toc37334962"/>
      <w:bookmarkStart w:id="124" w:name="_Toc37335019"/>
      <w:bookmarkStart w:id="125" w:name="_Toc40267923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r>
        <w:lastRenderedPageBreak/>
        <w:t xml:space="preserve"> </w:t>
      </w:r>
      <w:bookmarkStart w:id="126" w:name="_Toc40702847"/>
      <w:r w:rsidR="00FB4062" w:rsidRPr="004D70E1">
        <w:t xml:space="preserve">Funkcjonalność </w:t>
      </w:r>
      <w:r w:rsidR="00341035" w:rsidRPr="004D70E1">
        <w:t>pas</w:t>
      </w:r>
      <w:r w:rsidR="004E5126" w:rsidRPr="004D70E1">
        <w:t>ecz</w:t>
      </w:r>
      <w:r w:rsidR="00341035" w:rsidRPr="004D70E1">
        <w:t xml:space="preserve">ka regulacji </w:t>
      </w:r>
      <w:r w:rsidR="009050AC" w:rsidRPr="004D70E1">
        <w:t>w przegubie dłoni</w:t>
      </w:r>
      <w:bookmarkEnd w:id="126"/>
    </w:p>
    <w:p w:rsidR="00DD2B71" w:rsidRDefault="00DD2B71" w:rsidP="008D44FF">
      <w:pPr>
        <w:spacing w:after="0" w:line="276" w:lineRule="auto"/>
        <w:jc w:val="both"/>
      </w:pPr>
    </w:p>
    <w:p w:rsidR="00DE0E3E" w:rsidRPr="004D70E1" w:rsidRDefault="009050AC" w:rsidP="008D44FF">
      <w:pPr>
        <w:spacing w:after="0" w:line="276" w:lineRule="auto"/>
        <w:jc w:val="both"/>
      </w:pPr>
      <w:r w:rsidRPr="004D70E1">
        <w:t>Paseczek</w:t>
      </w:r>
      <w:r w:rsidR="00FB4062" w:rsidRPr="004D70E1">
        <w:t xml:space="preserve"> powinien zabezpieczać</w:t>
      </w:r>
      <w:r w:rsidR="00F01373" w:rsidRPr="004D70E1">
        <w:t xml:space="preserve"> rękawicę przed zerwaniem jej z dłoni w trakcie</w:t>
      </w:r>
      <w:r w:rsidR="00073051" w:rsidRPr="004D70E1">
        <w:t>,</w:t>
      </w:r>
      <w:r w:rsidR="00F01373" w:rsidRPr="004D70E1">
        <w:t xml:space="preserve"> na przykład wypadku drogowego. </w:t>
      </w:r>
      <w:bookmarkStart w:id="127" w:name="_Toc454871335"/>
      <w:bookmarkStart w:id="128" w:name="_Toc500332056"/>
      <w:bookmarkStart w:id="129" w:name="_Hlk530564622"/>
      <w:r w:rsidR="00DE0E3E" w:rsidRPr="004D70E1">
        <w:t>Kształt rękawicy powinien być tak wypraco</w:t>
      </w:r>
      <w:r w:rsidR="00073051" w:rsidRPr="004D70E1">
        <w:t>wany, aby po dokładnym dopięciu</w:t>
      </w:r>
      <w:r w:rsidR="00DE0E3E" w:rsidRPr="004D70E1">
        <w:t xml:space="preserve"> paseczka </w:t>
      </w:r>
      <w:r w:rsidR="0023107C">
        <w:t xml:space="preserve">                 </w:t>
      </w:r>
      <w:r w:rsidR="00DE0E3E" w:rsidRPr="004D70E1">
        <w:t>w nadgarstku  rękawicy</w:t>
      </w:r>
      <w:r w:rsidR="00073051" w:rsidRPr="004D70E1">
        <w:t>, w dobranym do ręki rozmiarze</w:t>
      </w:r>
      <w:r w:rsidR="006F5AB3">
        <w:t>,</w:t>
      </w:r>
      <w:r w:rsidR="00DE0E3E" w:rsidRPr="004D70E1">
        <w:t xml:space="preserve"> nie było można ściągnąć jej z ręki ciągnąc drugą ręką za palce</w:t>
      </w:r>
      <w:r w:rsidR="006F5AB3">
        <w:t xml:space="preserve"> rękawicy</w:t>
      </w:r>
      <w:r w:rsidR="00D3046E">
        <w:t xml:space="preserve"> (</w:t>
      </w:r>
      <w:r w:rsidR="00286FAF">
        <w:t>T</w:t>
      </w:r>
      <w:r w:rsidR="00D3046E">
        <w:t xml:space="preserve">abela 6 </w:t>
      </w:r>
      <w:proofErr w:type="spellStart"/>
      <w:r w:rsidR="00D3046E">
        <w:t>pkt</w:t>
      </w:r>
      <w:proofErr w:type="spellEnd"/>
      <w:r w:rsidR="00D3046E">
        <w:t xml:space="preserve"> 6)</w:t>
      </w:r>
      <w:r w:rsidR="006F5AB3">
        <w:t>.</w:t>
      </w:r>
    </w:p>
    <w:p w:rsidR="008D44FF" w:rsidRPr="004D70E1" w:rsidRDefault="008D44FF" w:rsidP="00CA437B">
      <w:pPr>
        <w:spacing w:after="0" w:line="276" w:lineRule="auto"/>
        <w:jc w:val="both"/>
      </w:pPr>
    </w:p>
    <w:p w:rsidR="003A094A" w:rsidRPr="004D70E1" w:rsidRDefault="00BF7B28" w:rsidP="00DD2B71">
      <w:pPr>
        <w:pStyle w:val="Nagwek2"/>
        <w:ind w:left="567" w:hanging="567"/>
      </w:pPr>
      <w:r>
        <w:t xml:space="preserve"> </w:t>
      </w:r>
      <w:bookmarkStart w:id="130" w:name="_Toc40702848"/>
      <w:r w:rsidR="00A63F10" w:rsidRPr="004D70E1">
        <w:t>Wytłaczanie napisu „POLICJA”</w:t>
      </w:r>
      <w:bookmarkEnd w:id="130"/>
    </w:p>
    <w:p w:rsidR="00DD2B71" w:rsidRDefault="00DD2B71" w:rsidP="00CA437B">
      <w:pPr>
        <w:spacing w:after="0" w:line="276" w:lineRule="auto"/>
        <w:jc w:val="both"/>
      </w:pPr>
    </w:p>
    <w:p w:rsidR="003A094A" w:rsidRPr="004D70E1" w:rsidRDefault="00CA437B" w:rsidP="00CA437B">
      <w:pPr>
        <w:spacing w:after="0" w:line="276" w:lineRule="auto"/>
        <w:jc w:val="both"/>
      </w:pPr>
      <w:r w:rsidRPr="004D70E1">
        <w:t>Napis „</w:t>
      </w:r>
      <w:r w:rsidR="00073051" w:rsidRPr="004D70E1">
        <w:t>Policja”</w:t>
      </w:r>
      <w:r w:rsidR="003A094A" w:rsidRPr="004D70E1">
        <w:t xml:space="preserve"> umieszczony jest na obu rękawicach na patce mankietu między elementem odblaskowym i lamówką tak, aby dół napisu był od strony palców rękawicy. Powinien on powstać w wyniku wytłoczenia napisu w skórze za pomocą matrycy i patrycy, pod wpływem nacisku i temperatury. Napis powinien być zabezpieczony silikonem.</w:t>
      </w:r>
    </w:p>
    <w:p w:rsidR="00A34ACA" w:rsidRPr="004D70E1" w:rsidRDefault="003A094A" w:rsidP="008D44FF">
      <w:pPr>
        <w:tabs>
          <w:tab w:val="left" w:pos="426"/>
        </w:tabs>
        <w:spacing w:after="0" w:line="276" w:lineRule="auto"/>
        <w:jc w:val="both"/>
        <w:rPr>
          <w:lang w:eastAsia="ar-SA"/>
        </w:rPr>
      </w:pPr>
      <w:r w:rsidRPr="004D70E1">
        <w:rPr>
          <w:lang w:eastAsia="ar-SA"/>
        </w:rPr>
        <w:t>Ocena organoleptyczna trwałości napisu powinna potwierdzić wypukłość oraz niezmieniony kształt liter.</w:t>
      </w:r>
    </w:p>
    <w:p w:rsidR="008D44FF" w:rsidRPr="004D70E1" w:rsidRDefault="008D44FF" w:rsidP="008D44FF">
      <w:pPr>
        <w:tabs>
          <w:tab w:val="left" w:pos="426"/>
        </w:tabs>
        <w:spacing w:after="0" w:line="276" w:lineRule="auto"/>
        <w:jc w:val="both"/>
        <w:rPr>
          <w:lang w:eastAsia="ar-SA"/>
        </w:rPr>
      </w:pPr>
    </w:p>
    <w:p w:rsidR="00A34ACA" w:rsidRPr="004D70E1" w:rsidRDefault="00BF7B28" w:rsidP="00DD2B71">
      <w:pPr>
        <w:pStyle w:val="Nagwek2"/>
        <w:ind w:left="567" w:hanging="567"/>
      </w:pPr>
      <w:r>
        <w:t xml:space="preserve"> </w:t>
      </w:r>
      <w:bookmarkStart w:id="131" w:name="_Toc40702849"/>
      <w:r w:rsidR="00A34ACA" w:rsidRPr="004D70E1">
        <w:t>Elastyczna wstawka</w:t>
      </w:r>
      <w:bookmarkEnd w:id="131"/>
    </w:p>
    <w:p w:rsidR="00DD2B71" w:rsidRDefault="00DD2B71" w:rsidP="00AD1504">
      <w:pPr>
        <w:spacing w:after="0" w:line="276" w:lineRule="auto"/>
        <w:jc w:val="both"/>
        <w:rPr>
          <w:lang w:eastAsia="ar-SA"/>
        </w:rPr>
      </w:pPr>
    </w:p>
    <w:p w:rsidR="004C4AC8" w:rsidRDefault="00A768FA" w:rsidP="005C6449">
      <w:pPr>
        <w:spacing w:line="276" w:lineRule="auto"/>
        <w:jc w:val="both"/>
        <w:rPr>
          <w:lang w:eastAsia="ar-SA"/>
        </w:rPr>
      </w:pPr>
      <w:r w:rsidRPr="004D70E1">
        <w:rPr>
          <w:lang w:eastAsia="ar-SA"/>
        </w:rPr>
        <w:t xml:space="preserve">Elastyczne wstawki są wykonane z </w:t>
      </w:r>
      <w:r w:rsidR="00DC2911" w:rsidRPr="004D70E1">
        <w:rPr>
          <w:lang w:eastAsia="ar-SA"/>
        </w:rPr>
        <w:t xml:space="preserve">gumy i </w:t>
      </w:r>
      <w:r w:rsidRPr="004D70E1">
        <w:rPr>
          <w:lang w:eastAsia="ar-SA"/>
        </w:rPr>
        <w:t>te</w:t>
      </w:r>
      <w:r w:rsidR="00DC2911" w:rsidRPr="004D70E1">
        <w:rPr>
          <w:lang w:eastAsia="ar-SA"/>
        </w:rPr>
        <w:t>j samej skóry, co lamówka</w:t>
      </w:r>
      <w:r w:rsidRPr="004D70E1">
        <w:rPr>
          <w:lang w:eastAsia="ar-SA"/>
        </w:rPr>
        <w:t>. Na rozciągniętą gumę położona jest skóra i stębnowana co 5 mm</w:t>
      </w:r>
      <w:r w:rsidR="00073051" w:rsidRPr="004D70E1">
        <w:rPr>
          <w:lang w:eastAsia="ar-SA"/>
        </w:rPr>
        <w:t>,</w:t>
      </w:r>
      <w:r w:rsidRPr="004D70E1">
        <w:rPr>
          <w:lang w:eastAsia="ar-SA"/>
        </w:rPr>
        <w:t xml:space="preserve"> poprzecznie do kierunku naciągnięcia gumy. Po relaksacji gumy tworzy się rozciągliwa harmonijka, z której dopiero wycinany jest docelowy element.</w:t>
      </w:r>
      <w:r w:rsidR="006F5AB3">
        <w:rPr>
          <w:lang w:eastAsia="ar-SA"/>
        </w:rPr>
        <w:t xml:space="preserve"> Dłuższe s</w:t>
      </w:r>
      <w:r w:rsidR="00DC2911" w:rsidRPr="004D70E1">
        <w:rPr>
          <w:lang w:eastAsia="ar-SA"/>
        </w:rPr>
        <w:t xml:space="preserve">zwy mocujące wstawkę w rękawicy powinny być równoległe do przeszyć na elastycznej wstawce. </w:t>
      </w:r>
    </w:p>
    <w:p w:rsidR="009C39F3" w:rsidRPr="004D70E1" w:rsidRDefault="009C39F3" w:rsidP="005C6449">
      <w:pPr>
        <w:spacing w:line="276" w:lineRule="auto"/>
        <w:jc w:val="both"/>
        <w:rPr>
          <w:lang w:eastAsia="ar-SA"/>
        </w:rPr>
      </w:pPr>
    </w:p>
    <w:p w:rsidR="00F746DA" w:rsidRPr="00BF7B28" w:rsidRDefault="006044CE" w:rsidP="00974113">
      <w:pPr>
        <w:pStyle w:val="Nagwek1"/>
        <w:keepNext/>
        <w:widowControl w:val="0"/>
        <w:numPr>
          <w:ilvl w:val="0"/>
          <w:numId w:val="25"/>
        </w:numPr>
        <w:jc w:val="left"/>
        <w:rPr>
          <w:bCs w:val="0"/>
          <w:szCs w:val="24"/>
        </w:rPr>
      </w:pPr>
      <w:bookmarkStart w:id="132" w:name="_Toc40702850"/>
      <w:r w:rsidRPr="00BF7B28">
        <w:rPr>
          <w:bCs w:val="0"/>
          <w:szCs w:val="24"/>
        </w:rPr>
        <w:t>CECHOWANIE,</w:t>
      </w:r>
      <w:r w:rsidR="00F746DA" w:rsidRPr="00BF7B28">
        <w:rPr>
          <w:bCs w:val="0"/>
          <w:szCs w:val="24"/>
        </w:rPr>
        <w:t xml:space="preserve"> PAKOWANIE, PRZECHOWYWANIE</w:t>
      </w:r>
      <w:bookmarkEnd w:id="127"/>
      <w:r w:rsidR="00F746DA" w:rsidRPr="00BF7B28">
        <w:rPr>
          <w:bCs w:val="0"/>
          <w:szCs w:val="24"/>
        </w:rPr>
        <w:t>, TRANSPORT I GWARANCJA</w:t>
      </w:r>
      <w:bookmarkEnd w:id="128"/>
      <w:bookmarkEnd w:id="132"/>
    </w:p>
    <w:p w:rsidR="009E4CB9" w:rsidRPr="004D70E1" w:rsidRDefault="009E4CB9" w:rsidP="00BF7B28"/>
    <w:p w:rsidR="001C50E9" w:rsidRPr="004D70E1" w:rsidRDefault="001C50E9" w:rsidP="00DD2B71">
      <w:pPr>
        <w:pStyle w:val="Nagwek2"/>
        <w:ind w:left="567" w:hanging="567"/>
      </w:pPr>
      <w:bookmarkStart w:id="133" w:name="_Toc454871336"/>
      <w:bookmarkStart w:id="134" w:name="_Toc500332057"/>
      <w:bookmarkStart w:id="135" w:name="_Toc40702851"/>
      <w:r w:rsidRPr="004D70E1">
        <w:t>Cechowanie</w:t>
      </w:r>
      <w:bookmarkEnd w:id="133"/>
      <w:bookmarkEnd w:id="134"/>
      <w:bookmarkEnd w:id="135"/>
    </w:p>
    <w:p w:rsidR="00080035" w:rsidRDefault="00080035" w:rsidP="008D44FF">
      <w:pPr>
        <w:tabs>
          <w:tab w:val="left" w:pos="426"/>
        </w:tabs>
        <w:spacing w:after="0" w:line="276" w:lineRule="auto"/>
        <w:jc w:val="both"/>
      </w:pPr>
    </w:p>
    <w:p w:rsidR="001C50E9" w:rsidRPr="004D70E1" w:rsidRDefault="001C50E9" w:rsidP="008D44FF">
      <w:pPr>
        <w:tabs>
          <w:tab w:val="left" w:pos="426"/>
        </w:tabs>
        <w:spacing w:after="0" w:line="276" w:lineRule="auto"/>
        <w:jc w:val="both"/>
        <w:rPr>
          <w:rStyle w:val="Pogrubienie"/>
          <w:b w:val="0"/>
        </w:rPr>
      </w:pPr>
      <w:r w:rsidRPr="00BF7B28">
        <w:t>Wyr</w:t>
      </w:r>
      <w:r w:rsidR="00055E3C" w:rsidRPr="00BF7B28">
        <w:t>ó</w:t>
      </w:r>
      <w:r w:rsidRPr="00BF7B28">
        <w:t>b</w:t>
      </w:r>
      <w:r w:rsidRPr="004D70E1">
        <w:rPr>
          <w:rStyle w:val="Pogrubienie"/>
          <w:b w:val="0"/>
        </w:rPr>
        <w:t xml:space="preserve"> powin</w:t>
      </w:r>
      <w:r w:rsidR="00055E3C" w:rsidRPr="004D70E1">
        <w:rPr>
          <w:rStyle w:val="Pogrubienie"/>
          <w:b w:val="0"/>
        </w:rPr>
        <w:t>ien</w:t>
      </w:r>
      <w:r w:rsidRPr="004D70E1">
        <w:rPr>
          <w:rStyle w:val="Pogrubienie"/>
          <w:b w:val="0"/>
        </w:rPr>
        <w:t xml:space="preserve"> posiadać wszywki i etykiety, opakowanie zbiorcze powinno posiadać etykietę. Informacje i znaki zawarte na wszywkach i etykietach muszą być w języku polskim, trwałe i czytelne. </w:t>
      </w:r>
      <w:r w:rsidR="0023107C">
        <w:rPr>
          <w:rStyle w:val="Pogrubienie"/>
          <w:b w:val="0"/>
        </w:rPr>
        <w:t xml:space="preserve">     </w:t>
      </w:r>
      <w:r w:rsidRPr="004D70E1">
        <w:rPr>
          <w:rStyle w:val="Pogrubienie"/>
          <w:b w:val="0"/>
        </w:rPr>
        <w:t>Na wszywkach i etykietach nie dopuszcza się skreśleń i poprawek.</w:t>
      </w:r>
    </w:p>
    <w:bookmarkEnd w:id="129"/>
    <w:p w:rsidR="002C6C5B" w:rsidRPr="004D70E1" w:rsidRDefault="002C6C5B">
      <w:pPr>
        <w:tabs>
          <w:tab w:val="left" w:pos="426"/>
        </w:tabs>
        <w:spacing w:after="0" w:line="276" w:lineRule="auto"/>
        <w:jc w:val="both"/>
        <w:rPr>
          <w:rStyle w:val="Pogrubienie"/>
        </w:rPr>
      </w:pPr>
    </w:p>
    <w:p w:rsidR="001C50E9" w:rsidRPr="004D70E1" w:rsidRDefault="001C50E9">
      <w:pPr>
        <w:tabs>
          <w:tab w:val="left" w:pos="426"/>
        </w:tabs>
        <w:spacing w:after="0" w:line="276" w:lineRule="auto"/>
        <w:jc w:val="both"/>
        <w:rPr>
          <w:rStyle w:val="Pogrubienie"/>
        </w:rPr>
      </w:pPr>
      <w:r w:rsidRPr="004D70E1">
        <w:rPr>
          <w:rStyle w:val="Pogrubienie"/>
        </w:rPr>
        <w:t>Wszywka informacyjna</w:t>
      </w:r>
    </w:p>
    <w:p w:rsidR="001C50E9" w:rsidRPr="004D70E1" w:rsidRDefault="001C50E9">
      <w:pPr>
        <w:widowControl w:val="0"/>
        <w:tabs>
          <w:tab w:val="left" w:pos="426"/>
        </w:tabs>
        <w:autoSpaceDE w:val="0"/>
        <w:spacing w:after="0" w:line="276" w:lineRule="auto"/>
        <w:jc w:val="both"/>
        <w:rPr>
          <w:rStyle w:val="Pogrubienie"/>
          <w:b w:val="0"/>
        </w:rPr>
      </w:pPr>
      <w:r w:rsidRPr="004D70E1">
        <w:rPr>
          <w:rStyle w:val="Pogrubienie"/>
          <w:b w:val="0"/>
        </w:rPr>
        <w:t>Wszywka inf</w:t>
      </w:r>
      <w:r w:rsidR="00813540" w:rsidRPr="004D70E1">
        <w:rPr>
          <w:rStyle w:val="Pogrubienie"/>
          <w:b w:val="0"/>
        </w:rPr>
        <w:t>ormacyjna wyrobu, zamocowana</w:t>
      </w:r>
      <w:r w:rsidRPr="004D70E1">
        <w:rPr>
          <w:rStyle w:val="Pogrubienie"/>
          <w:b w:val="0"/>
        </w:rPr>
        <w:t xml:space="preserve"> na wewnętrznej</w:t>
      </w:r>
      <w:r w:rsidR="000857F1" w:rsidRPr="004D70E1">
        <w:rPr>
          <w:rStyle w:val="Pogrubienie"/>
          <w:b w:val="0"/>
        </w:rPr>
        <w:t>, dłoniowej</w:t>
      </w:r>
      <w:r w:rsidRPr="004D70E1">
        <w:rPr>
          <w:rStyle w:val="Pogrubienie"/>
          <w:b w:val="0"/>
        </w:rPr>
        <w:t xml:space="preserve"> stronie </w:t>
      </w:r>
      <w:r w:rsidR="00813540" w:rsidRPr="004D70E1">
        <w:rPr>
          <w:rStyle w:val="Pogrubienie"/>
          <w:b w:val="0"/>
        </w:rPr>
        <w:t>mankietu powinna</w:t>
      </w:r>
      <w:r w:rsidR="002C2C77" w:rsidRPr="004D70E1">
        <w:rPr>
          <w:rStyle w:val="Pogrubienie"/>
          <w:b w:val="0"/>
        </w:rPr>
        <w:t> </w:t>
      </w:r>
      <w:r w:rsidR="00055E3C" w:rsidRPr="004D70E1">
        <w:rPr>
          <w:rStyle w:val="Pogrubienie"/>
          <w:b w:val="0"/>
        </w:rPr>
        <w:t>zawiera</w:t>
      </w:r>
      <w:r w:rsidR="00813540" w:rsidRPr="004D70E1">
        <w:rPr>
          <w:rStyle w:val="Pogrubienie"/>
          <w:b w:val="0"/>
        </w:rPr>
        <w:t>ć</w:t>
      </w:r>
      <w:r w:rsidRPr="004D70E1">
        <w:rPr>
          <w:rStyle w:val="Pogrubienie"/>
          <w:b w:val="0"/>
        </w:rPr>
        <w:t>:</w:t>
      </w:r>
    </w:p>
    <w:p w:rsidR="001C50E9" w:rsidRPr="004D70E1" w:rsidRDefault="001C50E9" w:rsidP="00974113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nazwę (znak firmowy) producenta,</w:t>
      </w:r>
    </w:p>
    <w:p w:rsidR="001C50E9" w:rsidRPr="004D70E1" w:rsidRDefault="001C50E9" w:rsidP="00974113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nazwa wyrobu,</w:t>
      </w:r>
    </w:p>
    <w:p w:rsidR="001C50E9" w:rsidRPr="004D70E1" w:rsidRDefault="0012098A" w:rsidP="00974113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wielkość wyrobu</w:t>
      </w:r>
    </w:p>
    <w:p w:rsidR="00B8307E" w:rsidRDefault="00B8307E" w:rsidP="00974113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 xml:space="preserve">oznaczenie sposobu konserwacji. </w:t>
      </w:r>
    </w:p>
    <w:p w:rsidR="00DD2B71" w:rsidRDefault="00DD2B71" w:rsidP="00DD2B71">
      <w:pPr>
        <w:widowControl w:val="0"/>
        <w:tabs>
          <w:tab w:val="left" w:pos="426"/>
        </w:tabs>
        <w:suppressAutoHyphens/>
        <w:autoSpaceDE w:val="0"/>
        <w:autoSpaceDN w:val="0"/>
        <w:spacing w:after="0" w:line="276" w:lineRule="auto"/>
        <w:jc w:val="both"/>
        <w:textAlignment w:val="baseline"/>
        <w:rPr>
          <w:rStyle w:val="Pogrubienie"/>
          <w:b w:val="0"/>
        </w:rPr>
      </w:pPr>
    </w:p>
    <w:p w:rsidR="00DD2B71" w:rsidRPr="004D70E1" w:rsidRDefault="00DD2B71" w:rsidP="00DD2B71">
      <w:pPr>
        <w:widowControl w:val="0"/>
        <w:tabs>
          <w:tab w:val="left" w:pos="426"/>
        </w:tabs>
        <w:suppressAutoHyphens/>
        <w:autoSpaceDE w:val="0"/>
        <w:autoSpaceDN w:val="0"/>
        <w:spacing w:after="0" w:line="276" w:lineRule="auto"/>
        <w:jc w:val="both"/>
        <w:textAlignment w:val="baseline"/>
        <w:rPr>
          <w:rStyle w:val="Pogrubienie"/>
          <w:b w:val="0"/>
        </w:rPr>
      </w:pPr>
    </w:p>
    <w:p w:rsidR="00B8307E" w:rsidRPr="004D70E1" w:rsidRDefault="00B8307E" w:rsidP="00B8307E">
      <w:pPr>
        <w:pStyle w:val="Akapitzlist"/>
        <w:tabs>
          <w:tab w:val="left" w:pos="426"/>
        </w:tabs>
        <w:spacing w:line="276" w:lineRule="auto"/>
        <w:ind w:left="360"/>
        <w:jc w:val="center"/>
        <w:rPr>
          <w:rFonts w:asciiTheme="minorHAnsi" w:hAnsiTheme="minorHAnsi"/>
        </w:rPr>
      </w:pPr>
      <w:r w:rsidRPr="004D70E1">
        <w:rPr>
          <w:noProof/>
        </w:rPr>
        <w:drawing>
          <wp:inline distT="0" distB="0" distL="0" distR="0">
            <wp:extent cx="517585" cy="474658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0E81F.tm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503" t="3069" r="57496" b="80074"/>
                    <a:stretch/>
                  </pic:blipFill>
                  <pic:spPr bwMode="auto">
                    <a:xfrm>
                      <a:off x="0" y="0"/>
                      <a:ext cx="524085" cy="48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D70E1">
        <w:rPr>
          <w:noProof/>
        </w:rPr>
        <w:drawing>
          <wp:inline distT="0" distB="0" distL="0" distR="0">
            <wp:extent cx="491706" cy="431320"/>
            <wp:effectExtent l="0" t="0" r="3810" b="6985"/>
            <wp:docPr id="10" name="photo_to_crop1" descr="Wandsticker Textilpflegesymbole Waschen, Reinigen, Trocknen, Glätt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 t="30628" r="87012" b="58415"/>
                    <a:stretch>
                      <a:fillRect/>
                    </a:stretch>
                  </pic:blipFill>
                  <pic:spPr>
                    <a:xfrm>
                      <a:off x="0" y="0"/>
                      <a:ext cx="495327" cy="4344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4D70E1">
        <w:rPr>
          <w:noProof/>
        </w:rPr>
        <w:drawing>
          <wp:inline distT="0" distB="0" distL="0" distR="0">
            <wp:extent cx="526211" cy="491219"/>
            <wp:effectExtent l="0" t="0" r="7620" b="4445"/>
            <wp:docPr id="17" name="photo_to_crop3" descr="Wandsticker Textilpflegesymbole Waschen, Reinigen, Trocknen, Glätt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 l="62143" t="30338" r="25330" b="58684"/>
                    <a:stretch>
                      <a:fillRect/>
                    </a:stretch>
                  </pic:blipFill>
                  <pic:spPr>
                    <a:xfrm>
                      <a:off x="0" y="0"/>
                      <a:ext cx="532495" cy="4970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4D70E1">
        <w:rPr>
          <w:noProof/>
        </w:rPr>
        <w:drawing>
          <wp:inline distT="0" distB="0" distL="0" distR="0">
            <wp:extent cx="483079" cy="439947"/>
            <wp:effectExtent l="0" t="0" r="0" b="0"/>
            <wp:docPr id="18" name="photo_to_crop2" descr="Wandsticker Textilpflegesymbole Waschen, Reinigen, Trocknen, Glätt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 l="25799" t="64240" r="61523" b="26228"/>
                    <a:stretch>
                      <a:fillRect/>
                    </a:stretch>
                  </pic:blipFill>
                  <pic:spPr>
                    <a:xfrm>
                      <a:off x="0" y="0"/>
                      <a:ext cx="487855" cy="4442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4D70E1">
        <w:rPr>
          <w:noProof/>
        </w:rPr>
        <w:drawing>
          <wp:inline distT="0" distB="0" distL="0" distR="0">
            <wp:extent cx="569344" cy="483079"/>
            <wp:effectExtent l="0" t="0" r="2540" b="0"/>
            <wp:docPr id="16" name="photo_to_crop4" descr="Wandsticker Textilpflegesymbole Waschen, Reinigen, Trocknen, Glätt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 l="25799" t="81772" r="61977" b="7972"/>
                    <a:stretch>
                      <a:fillRect/>
                    </a:stretch>
                  </pic:blipFill>
                  <pic:spPr>
                    <a:xfrm>
                      <a:off x="0" y="0"/>
                      <a:ext cx="576460" cy="4891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8307E" w:rsidRDefault="00B8307E" w:rsidP="00B8307E">
      <w:pPr>
        <w:pStyle w:val="Akapitzlist"/>
        <w:tabs>
          <w:tab w:val="left" w:pos="426"/>
        </w:tabs>
        <w:spacing w:line="276" w:lineRule="auto"/>
        <w:ind w:left="360"/>
        <w:jc w:val="center"/>
        <w:rPr>
          <w:iCs/>
        </w:rPr>
      </w:pPr>
      <w:r w:rsidRPr="00DD2B71">
        <w:rPr>
          <w:b/>
          <w:iCs/>
        </w:rPr>
        <w:t>Rysunek 9.</w:t>
      </w:r>
      <w:r w:rsidRPr="00C56DCF">
        <w:rPr>
          <w:iCs/>
        </w:rPr>
        <w:t xml:space="preserve"> Przykładowy sposób oznaczenia sposobu konserwacji</w:t>
      </w:r>
    </w:p>
    <w:p w:rsidR="00B40145" w:rsidRPr="00C56DCF" w:rsidRDefault="00B40145" w:rsidP="00B8307E">
      <w:pPr>
        <w:pStyle w:val="Akapitzlist"/>
        <w:tabs>
          <w:tab w:val="left" w:pos="426"/>
        </w:tabs>
        <w:spacing w:line="276" w:lineRule="auto"/>
        <w:ind w:left="360"/>
        <w:jc w:val="center"/>
        <w:rPr>
          <w:iCs/>
        </w:rPr>
      </w:pPr>
    </w:p>
    <w:p w:rsidR="00816077" w:rsidRPr="0023107C" w:rsidRDefault="00816077" w:rsidP="00974113">
      <w:pPr>
        <w:pStyle w:val="Akapitzlist"/>
        <w:widowControl w:val="0"/>
        <w:numPr>
          <w:ilvl w:val="0"/>
          <w:numId w:val="32"/>
        </w:numPr>
        <w:tabs>
          <w:tab w:val="left" w:pos="426"/>
        </w:tabs>
        <w:suppressAutoHyphens/>
        <w:autoSpaceDE w:val="0"/>
        <w:autoSpaceDN w:val="0"/>
        <w:spacing w:line="276" w:lineRule="auto"/>
        <w:ind w:left="426" w:hanging="426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 xml:space="preserve">piktogram z numerem normy, </w:t>
      </w:r>
      <w:r w:rsidR="009230C9" w:rsidRPr="0023107C">
        <w:rPr>
          <w:rStyle w:val="Pogrubienie"/>
          <w:b w:val="0"/>
        </w:rPr>
        <w:t>drugim poziomem ochrony</w:t>
      </w:r>
      <w:r w:rsidRPr="0023107C">
        <w:rPr>
          <w:rStyle w:val="Pogrubienie"/>
          <w:b w:val="0"/>
        </w:rPr>
        <w:t xml:space="preserve"> i zapewnioną ochroną kłykci KP, </w:t>
      </w:r>
      <w:r w:rsidRPr="0023107C">
        <w:rPr>
          <w:rStyle w:val="Pogrubienie"/>
          <w:b w:val="0"/>
        </w:rPr>
        <w:lastRenderedPageBreak/>
        <w:t xml:space="preserve">umieszczamy na rękawicach, o ile są one wykonane zgodnie z normą </w:t>
      </w:r>
      <w:r w:rsidR="009230C9" w:rsidRPr="0023107C">
        <w:rPr>
          <w:rStyle w:val="Pogrubienie"/>
          <w:b w:val="0"/>
        </w:rPr>
        <w:t>PN-EN 13594:2015-10.</w:t>
      </w:r>
      <w:r w:rsidRPr="0023107C">
        <w:rPr>
          <w:rStyle w:val="Pogrubienie"/>
          <w:b w:val="0"/>
        </w:rPr>
        <w:t xml:space="preserve">  </w:t>
      </w:r>
      <w:r w:rsidR="00DD2B71" w:rsidRPr="0023107C">
        <w:rPr>
          <w:rStyle w:val="Pogrubienie"/>
          <w:b w:val="0"/>
        </w:rPr>
        <w:br/>
      </w:r>
      <w:r w:rsidRPr="0023107C">
        <w:rPr>
          <w:rStyle w:val="Pogrubienie"/>
          <w:b w:val="0"/>
        </w:rPr>
        <w:t>W przeciwnym wypadku nie należy piktogramu na rękawicach umieszczać.</w:t>
      </w:r>
    </w:p>
    <w:p w:rsidR="00816077" w:rsidRPr="004D70E1" w:rsidRDefault="00816077" w:rsidP="00816077">
      <w:pPr>
        <w:pStyle w:val="Akapitzlist"/>
        <w:widowControl w:val="0"/>
        <w:tabs>
          <w:tab w:val="left" w:pos="426"/>
        </w:tabs>
        <w:suppressAutoHyphens/>
        <w:autoSpaceDE w:val="0"/>
        <w:autoSpaceDN w:val="0"/>
        <w:spacing w:line="276" w:lineRule="auto"/>
        <w:ind w:left="426"/>
        <w:textAlignment w:val="baseline"/>
        <w:rPr>
          <w:rStyle w:val="Pogrubienie"/>
          <w:b w:val="0"/>
        </w:rPr>
      </w:pPr>
    </w:p>
    <w:p w:rsidR="00DD2B71" w:rsidRDefault="00E3511B" w:rsidP="00816077">
      <w:pPr>
        <w:pStyle w:val="Akapitzlist"/>
        <w:widowControl w:val="0"/>
        <w:tabs>
          <w:tab w:val="left" w:pos="1701"/>
        </w:tabs>
        <w:suppressAutoHyphens/>
        <w:autoSpaceDE w:val="0"/>
        <w:autoSpaceDN w:val="0"/>
        <w:spacing w:line="276" w:lineRule="auto"/>
        <w:ind w:left="426"/>
        <w:jc w:val="center"/>
        <w:textAlignment w:val="baseline"/>
        <w:rPr>
          <w:b/>
          <w:iCs/>
        </w:rPr>
      </w:pPr>
      <w:r w:rsidRPr="00E3511B">
        <w:rPr>
          <w:bCs/>
          <w:noProof/>
        </w:rPr>
        <w:pict>
          <v:group id="Grupa 8" o:spid="_x0000_s1026" style="position:absolute;left:0;text-align:left;margin-left:194.25pt;margin-top:1.2pt;width:79.5pt;height:116.25pt;z-index:251794432" coordsize="10096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3.png" o:spid="_x0000_s1027" type="#_x0000_t75" style="position:absolute;width:10096;height:147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PY+7DAAAA2gAAAA8AAABkcnMvZG93bnJldi54bWxEj09rwkAUxO+FfoflFbzVjUFSidkEEYTa&#10;W7XQ9vbIvvwz+zZkt5r207uC0OMwM79hsmIyvTjT6FrLChbzCARxaXXLtYKP4+55BcJ5ZI29ZVLw&#10;Sw6K/PEhw1TbC7/T+eBrESDsUlTQeD+kUrqyIYNubgfi4FV2NOiDHGupR7wEuOllHEWJNNhyWGhw&#10;oG1D5enwYxTEL3+uqro3+/XZLb/j5YCrfZ0oNXuaNmsQnib/H763X7WCBG5Xwg2Q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89j7sMAAADaAAAADwAAAAAAAAAAAAAAAACf&#10;AgAAZHJzL2Rvd25yZXYueG1sUEsFBgAAAAAEAAQA9wAAAI8DAAAAAA==&#10;">
              <v:imagedata r:id="rId22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style="position:absolute;left:476;top:10148;width:2589;height:29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LtsQA&#10;AADcAAAADwAAAGRycy9kb3ducmV2LnhtbESPT2sCMRTE74V+h/AK3mpihSpbo6hQEC/FP3h+3bxu&#10;tm5eliS6az99Uyh4HGbmN8xs0btGXCnE2rOG0VCBIC69qbnScDy8P09BxIRssPFMGm4UYTF/fJhh&#10;YXzHO7ruUyUyhGOBGmxKbSFlLC05jEPfEmfvyweHKctQSROwy3DXyBelXqXDmvOCxZbWlsrz/uI0&#10;nKpvWtXb8KM+pOrOU787fk6s1oOnfvkGIlGf7uH/9sZoGKsJ/J3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Wy7bEAAAA3AAAAA8AAAAAAAAAAAAAAAAAmAIAAGRycy9k&#10;b3ducmV2LnhtbFBLBQYAAAAABAAEAPUAAACJAwAAAAA=&#10;" fillcolor="white [3212]" stroked="f">
              <v:textbox>
                <w:txbxContent>
                  <w:p w:rsidR="002F47B7" w:rsidRPr="006C1095" w:rsidRDefault="002F47B7" w:rsidP="006C1095">
                    <w:pPr>
                      <w:spacing w:after="0"/>
                      <w:rPr>
                        <w:b/>
                        <w:sz w:val="32"/>
                        <w:szCs w:val="32"/>
                      </w:rPr>
                    </w:pPr>
                    <w:r w:rsidRPr="006C1095">
                      <w:rPr>
                        <w:sz w:val="32"/>
                        <w:szCs w:val="32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2C061D" w:rsidRDefault="002C061D" w:rsidP="00816077">
      <w:pPr>
        <w:pStyle w:val="Akapitzlist"/>
        <w:widowControl w:val="0"/>
        <w:tabs>
          <w:tab w:val="left" w:pos="1701"/>
        </w:tabs>
        <w:suppressAutoHyphens/>
        <w:autoSpaceDE w:val="0"/>
        <w:autoSpaceDN w:val="0"/>
        <w:spacing w:line="276" w:lineRule="auto"/>
        <w:ind w:left="426"/>
        <w:jc w:val="center"/>
        <w:textAlignment w:val="baseline"/>
        <w:rPr>
          <w:b/>
          <w:iCs/>
        </w:rPr>
      </w:pPr>
    </w:p>
    <w:p w:rsidR="002C061D" w:rsidRDefault="002C061D" w:rsidP="00816077">
      <w:pPr>
        <w:pStyle w:val="Akapitzlist"/>
        <w:widowControl w:val="0"/>
        <w:tabs>
          <w:tab w:val="left" w:pos="1701"/>
        </w:tabs>
        <w:suppressAutoHyphens/>
        <w:autoSpaceDE w:val="0"/>
        <w:autoSpaceDN w:val="0"/>
        <w:spacing w:line="276" w:lineRule="auto"/>
        <w:ind w:left="426"/>
        <w:jc w:val="center"/>
        <w:textAlignment w:val="baseline"/>
        <w:rPr>
          <w:b/>
          <w:iCs/>
        </w:rPr>
      </w:pPr>
    </w:p>
    <w:p w:rsidR="002C061D" w:rsidRDefault="002C061D" w:rsidP="00816077">
      <w:pPr>
        <w:pStyle w:val="Akapitzlist"/>
        <w:widowControl w:val="0"/>
        <w:tabs>
          <w:tab w:val="left" w:pos="1701"/>
        </w:tabs>
        <w:suppressAutoHyphens/>
        <w:autoSpaceDE w:val="0"/>
        <w:autoSpaceDN w:val="0"/>
        <w:spacing w:line="276" w:lineRule="auto"/>
        <w:ind w:left="426"/>
        <w:jc w:val="center"/>
        <w:textAlignment w:val="baseline"/>
        <w:rPr>
          <w:b/>
          <w:iCs/>
        </w:rPr>
      </w:pPr>
    </w:p>
    <w:p w:rsidR="002C061D" w:rsidRDefault="002C061D" w:rsidP="00816077">
      <w:pPr>
        <w:pStyle w:val="Akapitzlist"/>
        <w:widowControl w:val="0"/>
        <w:tabs>
          <w:tab w:val="left" w:pos="1701"/>
        </w:tabs>
        <w:suppressAutoHyphens/>
        <w:autoSpaceDE w:val="0"/>
        <w:autoSpaceDN w:val="0"/>
        <w:spacing w:line="276" w:lineRule="auto"/>
        <w:ind w:left="426"/>
        <w:jc w:val="center"/>
        <w:textAlignment w:val="baseline"/>
        <w:rPr>
          <w:b/>
          <w:iCs/>
        </w:rPr>
      </w:pPr>
    </w:p>
    <w:p w:rsidR="002C061D" w:rsidRDefault="002C061D" w:rsidP="00816077">
      <w:pPr>
        <w:pStyle w:val="Akapitzlist"/>
        <w:widowControl w:val="0"/>
        <w:tabs>
          <w:tab w:val="left" w:pos="1701"/>
        </w:tabs>
        <w:suppressAutoHyphens/>
        <w:autoSpaceDE w:val="0"/>
        <w:autoSpaceDN w:val="0"/>
        <w:spacing w:line="276" w:lineRule="auto"/>
        <w:ind w:left="426"/>
        <w:jc w:val="center"/>
        <w:textAlignment w:val="baseline"/>
        <w:rPr>
          <w:b/>
          <w:iCs/>
        </w:rPr>
      </w:pPr>
    </w:p>
    <w:p w:rsidR="002C061D" w:rsidRDefault="002C061D" w:rsidP="00816077">
      <w:pPr>
        <w:pStyle w:val="Akapitzlist"/>
        <w:widowControl w:val="0"/>
        <w:tabs>
          <w:tab w:val="left" w:pos="1701"/>
        </w:tabs>
        <w:suppressAutoHyphens/>
        <w:autoSpaceDE w:val="0"/>
        <w:autoSpaceDN w:val="0"/>
        <w:spacing w:line="276" w:lineRule="auto"/>
        <w:ind w:left="426"/>
        <w:jc w:val="center"/>
        <w:textAlignment w:val="baseline"/>
        <w:rPr>
          <w:b/>
          <w:iCs/>
        </w:rPr>
      </w:pPr>
    </w:p>
    <w:p w:rsidR="002C061D" w:rsidRDefault="002C061D" w:rsidP="00816077">
      <w:pPr>
        <w:pStyle w:val="Akapitzlist"/>
        <w:widowControl w:val="0"/>
        <w:tabs>
          <w:tab w:val="left" w:pos="1701"/>
        </w:tabs>
        <w:suppressAutoHyphens/>
        <w:autoSpaceDE w:val="0"/>
        <w:autoSpaceDN w:val="0"/>
        <w:spacing w:line="276" w:lineRule="auto"/>
        <w:ind w:left="426"/>
        <w:jc w:val="center"/>
        <w:textAlignment w:val="baseline"/>
        <w:rPr>
          <w:b/>
          <w:iCs/>
        </w:rPr>
      </w:pPr>
    </w:p>
    <w:p w:rsidR="00816077" w:rsidRPr="00C56DCF" w:rsidRDefault="00816077" w:rsidP="00816077">
      <w:pPr>
        <w:pStyle w:val="Akapitzlist"/>
        <w:widowControl w:val="0"/>
        <w:tabs>
          <w:tab w:val="left" w:pos="1701"/>
        </w:tabs>
        <w:suppressAutoHyphens/>
        <w:autoSpaceDE w:val="0"/>
        <w:autoSpaceDN w:val="0"/>
        <w:spacing w:line="276" w:lineRule="auto"/>
        <w:ind w:left="426"/>
        <w:jc w:val="center"/>
        <w:textAlignment w:val="baseline"/>
        <w:rPr>
          <w:bCs/>
        </w:rPr>
      </w:pPr>
      <w:r w:rsidRPr="00DD2B71">
        <w:rPr>
          <w:b/>
          <w:iCs/>
        </w:rPr>
        <w:t>Rysunek 1</w:t>
      </w:r>
      <w:r w:rsidR="00666351" w:rsidRPr="00DD2B71">
        <w:rPr>
          <w:b/>
          <w:iCs/>
        </w:rPr>
        <w:t>0</w:t>
      </w:r>
      <w:r w:rsidRPr="00DD2B71">
        <w:rPr>
          <w:b/>
          <w:iCs/>
        </w:rPr>
        <w:t>.</w:t>
      </w:r>
      <w:r w:rsidRPr="00C56DCF">
        <w:rPr>
          <w:iCs/>
        </w:rPr>
        <w:t xml:space="preserve"> </w:t>
      </w:r>
      <w:r w:rsidRPr="00C56DCF">
        <w:rPr>
          <w:rStyle w:val="Pogrubienie"/>
          <w:b w:val="0"/>
        </w:rPr>
        <w:t>Piktogram (szerokość piktogramu  powinna wynosić minimum 10 mm), z numerem normy, deklarowanym poziomem ochrony i ochroną kłykci</w:t>
      </w:r>
    </w:p>
    <w:p w:rsidR="00816077" w:rsidRPr="004D70E1" w:rsidRDefault="00816077" w:rsidP="00816077">
      <w:pPr>
        <w:pStyle w:val="Akapitzlist"/>
        <w:tabs>
          <w:tab w:val="left" w:pos="426"/>
        </w:tabs>
        <w:spacing w:line="276" w:lineRule="auto"/>
        <w:ind w:left="360"/>
        <w:jc w:val="center"/>
        <w:rPr>
          <w:rStyle w:val="Pogrubienie"/>
          <w:b w:val="0"/>
          <w:bCs w:val="0"/>
          <w:i/>
          <w:iCs/>
        </w:rPr>
      </w:pPr>
    </w:p>
    <w:p w:rsidR="00816077" w:rsidRPr="004D70E1" w:rsidRDefault="00816077" w:rsidP="00B8307E">
      <w:pPr>
        <w:pStyle w:val="Akapitzlist"/>
        <w:tabs>
          <w:tab w:val="left" w:pos="426"/>
        </w:tabs>
        <w:spacing w:line="276" w:lineRule="auto"/>
        <w:ind w:left="360"/>
        <w:jc w:val="center"/>
        <w:rPr>
          <w:rStyle w:val="Pogrubienie"/>
          <w:b w:val="0"/>
          <w:bCs w:val="0"/>
          <w:i/>
          <w:iCs/>
        </w:rPr>
      </w:pPr>
    </w:p>
    <w:p w:rsidR="002139BF" w:rsidRPr="004D70E1" w:rsidRDefault="002139BF">
      <w:pPr>
        <w:tabs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Style w:val="Pogrubienie"/>
          <w:b w:val="0"/>
        </w:rPr>
      </w:pPr>
    </w:p>
    <w:p w:rsidR="001C50E9" w:rsidRPr="004D70E1" w:rsidRDefault="001C50E9">
      <w:pPr>
        <w:tabs>
          <w:tab w:val="left" w:pos="426"/>
        </w:tabs>
        <w:spacing w:after="0" w:line="276" w:lineRule="auto"/>
        <w:jc w:val="both"/>
        <w:rPr>
          <w:rStyle w:val="Pogrubienie"/>
          <w:b w:val="0"/>
        </w:rPr>
      </w:pPr>
      <w:r w:rsidRPr="004D70E1">
        <w:rPr>
          <w:rStyle w:val="Pogrubienie"/>
        </w:rPr>
        <w:t>Etykieta jednostkowa</w:t>
      </w:r>
      <w:r w:rsidRPr="004D70E1">
        <w:rPr>
          <w:rStyle w:val="Pogrubienie"/>
          <w:b w:val="0"/>
        </w:rPr>
        <w:t xml:space="preserve"> zamocowana do wyrobu za pomocą sztyftu plastikowego (w taki sposób, </w:t>
      </w:r>
      <w:r w:rsidR="0023107C">
        <w:rPr>
          <w:rStyle w:val="Pogrubienie"/>
          <w:b w:val="0"/>
        </w:rPr>
        <w:t xml:space="preserve">                   </w:t>
      </w:r>
      <w:r w:rsidRPr="004D70E1">
        <w:rPr>
          <w:rStyle w:val="Pogrubienie"/>
          <w:b w:val="0"/>
        </w:rPr>
        <w:t xml:space="preserve">aby nie </w:t>
      </w:r>
      <w:r w:rsidR="0020146B" w:rsidRPr="004D70E1">
        <w:rPr>
          <w:rStyle w:val="Pogrubienie"/>
          <w:b w:val="0"/>
        </w:rPr>
        <w:t>uszkodzić wyrobu</w:t>
      </w:r>
      <w:r w:rsidRPr="004D70E1">
        <w:rPr>
          <w:rStyle w:val="Pogrubienie"/>
          <w:b w:val="0"/>
        </w:rPr>
        <w:t>) lub naklejona na opakowanie jednostkowe, powinna zawierać, co najmniej następujące dane</w:t>
      </w:r>
      <w:r w:rsidR="00837309" w:rsidRPr="004D70E1">
        <w:rPr>
          <w:rStyle w:val="Pogrubienie"/>
          <w:b w:val="0"/>
        </w:rPr>
        <w:t xml:space="preserve"> (w języku polskim)</w:t>
      </w:r>
      <w:r w:rsidRPr="004D70E1">
        <w:rPr>
          <w:rStyle w:val="Pogrubienie"/>
          <w:b w:val="0"/>
        </w:rPr>
        <w:t>:</w:t>
      </w:r>
    </w:p>
    <w:p w:rsidR="001C50E9" w:rsidRPr="004D70E1" w:rsidRDefault="001C50E9" w:rsidP="00974113">
      <w:pPr>
        <w:numPr>
          <w:ilvl w:val="0"/>
          <w:numId w:val="20"/>
        </w:numPr>
        <w:tabs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nazwę (znak firmowy), adres producenta,</w:t>
      </w:r>
    </w:p>
    <w:p w:rsidR="001C50E9" w:rsidRPr="004D70E1" w:rsidRDefault="001C50E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nazwę wyrobu,</w:t>
      </w:r>
    </w:p>
    <w:p w:rsidR="001C50E9" w:rsidRPr="004D70E1" w:rsidRDefault="001C50E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wielkość wyrobu,</w:t>
      </w:r>
    </w:p>
    <w:p w:rsidR="001C50E9" w:rsidRPr="004D70E1" w:rsidRDefault="001C50E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skład surowcowy,</w:t>
      </w:r>
    </w:p>
    <w:p w:rsidR="001C50E9" w:rsidRPr="004D70E1" w:rsidRDefault="001C50E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znak stopnia jakości (słownie),</w:t>
      </w:r>
      <w:r w:rsidR="000857F1" w:rsidRPr="004D70E1">
        <w:rPr>
          <w:rStyle w:val="Pogrubienie"/>
          <w:b w:val="0"/>
        </w:rPr>
        <w:t xml:space="preserve"> znak kontroli jakości KJ,</w:t>
      </w:r>
    </w:p>
    <w:p w:rsidR="001C50E9" w:rsidRPr="004D70E1" w:rsidRDefault="0047432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 xml:space="preserve">miejsce, </w:t>
      </w:r>
      <w:r w:rsidR="001C50E9" w:rsidRPr="004D70E1">
        <w:rPr>
          <w:rStyle w:val="Pogrubienie"/>
          <w:b w:val="0"/>
        </w:rPr>
        <w:t>miesiąc i rok produkcji wyrobu</w:t>
      </w:r>
      <w:r w:rsidR="000857F1" w:rsidRPr="004D70E1">
        <w:rPr>
          <w:rStyle w:val="Pogrubienie"/>
          <w:b w:val="0"/>
        </w:rPr>
        <w:t>, nr partii produkcyjnej</w:t>
      </w:r>
      <w:r w:rsidR="001C50E9" w:rsidRPr="004D70E1">
        <w:rPr>
          <w:rStyle w:val="Pogrubienie"/>
          <w:b w:val="0"/>
        </w:rPr>
        <w:t>,</w:t>
      </w:r>
    </w:p>
    <w:p w:rsidR="00CD5D22" w:rsidRPr="004D70E1" w:rsidRDefault="001C50E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oznaczenie sposobu konserwacji,</w:t>
      </w:r>
    </w:p>
    <w:p w:rsidR="001C50E9" w:rsidRPr="004D70E1" w:rsidRDefault="001C50E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okres gwarancji i przechowywania (ustal</w:t>
      </w:r>
      <w:r w:rsidR="001840DF" w:rsidRPr="004D70E1">
        <w:rPr>
          <w:rStyle w:val="Pogrubienie"/>
          <w:b w:val="0"/>
        </w:rPr>
        <w:t>ony w umowie na dostawę wyrobu),</w:t>
      </w:r>
    </w:p>
    <w:p w:rsidR="000857F1" w:rsidRPr="004D70E1" w:rsidRDefault="000857F1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zakres rozmiarów</w:t>
      </w:r>
      <w:r w:rsidR="001840DF" w:rsidRPr="004D70E1">
        <w:rPr>
          <w:rStyle w:val="Pogrubienie"/>
          <w:b w:val="0"/>
        </w:rPr>
        <w:t>,</w:t>
      </w:r>
      <w:r w:rsidR="009028ED" w:rsidRPr="004D70E1">
        <w:rPr>
          <w:rStyle w:val="Pogrubienie"/>
          <w:b w:val="0"/>
        </w:rPr>
        <w:t xml:space="preserve"> dopasowanie do wielkości dłoni </w:t>
      </w:r>
      <w:r w:rsidR="00F55BC5" w:rsidRPr="004D70E1">
        <w:rPr>
          <w:rStyle w:val="Pogrubienie"/>
          <w:b w:val="0"/>
        </w:rPr>
        <w:t>(</w:t>
      </w:r>
      <w:r w:rsidR="001300BC">
        <w:rPr>
          <w:rStyle w:val="Pogrubienie"/>
          <w:b w:val="0"/>
        </w:rPr>
        <w:t>jak w T</w:t>
      </w:r>
      <w:r w:rsidR="009028ED" w:rsidRPr="004D70E1">
        <w:rPr>
          <w:rStyle w:val="Pogrubienie"/>
          <w:b w:val="0"/>
        </w:rPr>
        <w:t>abeli 1</w:t>
      </w:r>
      <w:r w:rsidR="009068A9" w:rsidRPr="004D70E1">
        <w:rPr>
          <w:rStyle w:val="Pogrubienie"/>
          <w:b w:val="0"/>
        </w:rPr>
        <w:t>0</w:t>
      </w:r>
      <w:r w:rsidR="00F55BC5" w:rsidRPr="004D70E1">
        <w:rPr>
          <w:rStyle w:val="Pogrubienie"/>
          <w:b w:val="0"/>
        </w:rPr>
        <w:t>)</w:t>
      </w:r>
    </w:p>
    <w:p w:rsidR="001840DF" w:rsidRPr="004D70E1" w:rsidRDefault="001840DF" w:rsidP="00974113">
      <w:pPr>
        <w:pStyle w:val="Akapitzlist"/>
        <w:numPr>
          <w:ilvl w:val="0"/>
          <w:numId w:val="21"/>
        </w:numPr>
        <w:spacing w:line="276" w:lineRule="auto"/>
        <w:rPr>
          <w:rStyle w:val="Pogrubienie"/>
          <w:rFonts w:eastAsia="Calibri"/>
          <w:b w:val="0"/>
          <w:szCs w:val="22"/>
          <w:lang w:eastAsia="en-US"/>
        </w:rPr>
      </w:pPr>
      <w:r w:rsidRPr="004D70E1">
        <w:rPr>
          <w:rStyle w:val="Pogrubienie"/>
          <w:rFonts w:eastAsia="Calibri"/>
          <w:b w:val="0"/>
          <w:szCs w:val="22"/>
          <w:lang w:eastAsia="en-US"/>
        </w:rPr>
        <w:t>opis produktu, instrukcję użytkowania</w:t>
      </w:r>
      <w:r w:rsidR="00B8307E" w:rsidRPr="004D70E1">
        <w:rPr>
          <w:rStyle w:val="Pogrubienie"/>
          <w:rFonts w:eastAsia="Calibri"/>
          <w:b w:val="0"/>
          <w:szCs w:val="22"/>
          <w:lang w:eastAsia="en-US"/>
        </w:rPr>
        <w:t xml:space="preserve"> (z informacją, że wyrób uszkodzony nie nadaje </w:t>
      </w:r>
      <w:r w:rsidR="0023107C">
        <w:rPr>
          <w:rStyle w:val="Pogrubienie"/>
          <w:rFonts w:eastAsia="Calibri"/>
          <w:b w:val="0"/>
          <w:szCs w:val="22"/>
          <w:lang w:eastAsia="en-US"/>
        </w:rPr>
        <w:t xml:space="preserve">                            </w:t>
      </w:r>
      <w:r w:rsidR="00B8307E" w:rsidRPr="004D70E1">
        <w:rPr>
          <w:rStyle w:val="Pogrubienie"/>
          <w:rFonts w:eastAsia="Calibri"/>
          <w:b w:val="0"/>
          <w:szCs w:val="22"/>
          <w:lang w:eastAsia="en-US"/>
        </w:rPr>
        <w:t>się do użytkowania)</w:t>
      </w:r>
      <w:r w:rsidRPr="004D70E1">
        <w:rPr>
          <w:rStyle w:val="Pogrubienie"/>
          <w:rFonts w:eastAsia="Calibri"/>
          <w:b w:val="0"/>
          <w:szCs w:val="22"/>
          <w:lang w:eastAsia="en-US"/>
        </w:rPr>
        <w:t>,</w:t>
      </w:r>
    </w:p>
    <w:p w:rsidR="002B03FF" w:rsidRPr="004D70E1" w:rsidRDefault="00816077" w:rsidP="005C6449">
      <w:pPr>
        <w:pStyle w:val="Akapitzlist"/>
        <w:numPr>
          <w:ilvl w:val="0"/>
          <w:numId w:val="21"/>
        </w:numPr>
        <w:spacing w:line="276" w:lineRule="auto"/>
        <w:rPr>
          <w:rStyle w:val="Pogrubienie"/>
          <w:rFonts w:eastAsia="Calibri"/>
          <w:b w:val="0"/>
          <w:szCs w:val="22"/>
          <w:lang w:eastAsia="en-US"/>
        </w:rPr>
      </w:pPr>
      <w:r w:rsidRPr="004D70E1">
        <w:rPr>
          <w:rStyle w:val="Pogrubienie"/>
          <w:rFonts w:eastAsia="Calibri"/>
          <w:b w:val="0"/>
          <w:szCs w:val="22"/>
          <w:lang w:eastAsia="en-US"/>
        </w:rPr>
        <w:t xml:space="preserve">informacja dotycząca drugiego poziomu ochrony (o ile występuje </w:t>
      </w:r>
      <w:r w:rsidR="002B03FF" w:rsidRPr="004D70E1">
        <w:rPr>
          <w:rStyle w:val="Pogrubienie"/>
          <w:rFonts w:eastAsia="Calibri"/>
          <w:b w:val="0"/>
          <w:szCs w:val="22"/>
          <w:lang w:eastAsia="en-US"/>
        </w:rPr>
        <w:t xml:space="preserve">zgodność wykonania wyrobu </w:t>
      </w:r>
      <w:r w:rsidR="0023107C">
        <w:rPr>
          <w:rStyle w:val="Pogrubienie"/>
          <w:rFonts w:eastAsia="Calibri"/>
          <w:b w:val="0"/>
          <w:szCs w:val="22"/>
          <w:lang w:eastAsia="en-US"/>
        </w:rPr>
        <w:t xml:space="preserve">                    </w:t>
      </w:r>
      <w:r w:rsidR="002B03FF" w:rsidRPr="004D70E1">
        <w:rPr>
          <w:rStyle w:val="Pogrubienie"/>
          <w:rFonts w:eastAsia="Calibri"/>
          <w:b w:val="0"/>
          <w:szCs w:val="22"/>
          <w:lang w:eastAsia="en-US"/>
        </w:rPr>
        <w:t>z normą PN-EN 13594:2015-10)</w:t>
      </w:r>
    </w:p>
    <w:p w:rsidR="00837309" w:rsidRPr="004D70E1" w:rsidRDefault="00837309" w:rsidP="00974113">
      <w:pPr>
        <w:pStyle w:val="Akapitzlist"/>
        <w:numPr>
          <w:ilvl w:val="0"/>
          <w:numId w:val="21"/>
        </w:numPr>
        <w:spacing w:line="276" w:lineRule="auto"/>
        <w:rPr>
          <w:rStyle w:val="Pogrubienie"/>
          <w:rFonts w:eastAsia="Calibri"/>
          <w:b w:val="0"/>
          <w:szCs w:val="22"/>
          <w:lang w:eastAsia="en-US"/>
        </w:rPr>
      </w:pPr>
      <w:r w:rsidRPr="004D70E1">
        <w:rPr>
          <w:rStyle w:val="Pogrubienie"/>
          <w:rFonts w:eastAsia="Calibri"/>
          <w:b w:val="0"/>
          <w:szCs w:val="22"/>
          <w:lang w:eastAsia="en-US"/>
        </w:rPr>
        <w:t>informacja dotycząca drugiego poziomu ochrony kłykci przed uderzeniem.</w:t>
      </w:r>
    </w:p>
    <w:p w:rsidR="002C2C77" w:rsidRPr="004D70E1" w:rsidRDefault="002C2C77">
      <w:pPr>
        <w:tabs>
          <w:tab w:val="left" w:pos="360"/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Style w:val="Pogrubienie"/>
          <w:b w:val="0"/>
          <w:szCs w:val="24"/>
          <w:lang w:eastAsia="pl-PL"/>
        </w:rPr>
      </w:pPr>
    </w:p>
    <w:p w:rsidR="001C50E9" w:rsidRPr="004D70E1" w:rsidRDefault="001C50E9">
      <w:pPr>
        <w:tabs>
          <w:tab w:val="left" w:pos="426"/>
        </w:tabs>
        <w:spacing w:after="0" w:line="276" w:lineRule="auto"/>
        <w:jc w:val="both"/>
        <w:rPr>
          <w:rStyle w:val="Pogrubienie"/>
          <w:b w:val="0"/>
        </w:rPr>
      </w:pPr>
      <w:r w:rsidRPr="004D70E1">
        <w:rPr>
          <w:rStyle w:val="Pogrubienie"/>
        </w:rPr>
        <w:t>Etykieta zbiorcza</w:t>
      </w:r>
      <w:r w:rsidRPr="004D70E1">
        <w:rPr>
          <w:rStyle w:val="Pogrubienie"/>
          <w:b w:val="0"/>
        </w:rPr>
        <w:t xml:space="preserve"> na opakowanie zbiorcze powinna zawierać, co najmniej następujące dane:</w:t>
      </w:r>
    </w:p>
    <w:p w:rsidR="001C50E9" w:rsidRPr="004D70E1" w:rsidRDefault="001C50E9" w:rsidP="00974113">
      <w:pPr>
        <w:numPr>
          <w:ilvl w:val="0"/>
          <w:numId w:val="20"/>
        </w:numPr>
        <w:tabs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nazwę (znak firmowy) i adres producenta,</w:t>
      </w:r>
    </w:p>
    <w:p w:rsidR="001C50E9" w:rsidRPr="004D70E1" w:rsidRDefault="001C50E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nazwę wyrobu,</w:t>
      </w:r>
    </w:p>
    <w:p w:rsidR="001C50E9" w:rsidRPr="004D70E1" w:rsidRDefault="001C50E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 xml:space="preserve">liczbę sztuk zawartych w opakowaniu i wielkość wyrobów (z wyszczególnieniem liczby sztuk </w:t>
      </w:r>
      <w:r w:rsidR="0023107C">
        <w:rPr>
          <w:rStyle w:val="Pogrubienie"/>
          <w:b w:val="0"/>
        </w:rPr>
        <w:t xml:space="preserve">                     </w:t>
      </w:r>
      <w:r w:rsidRPr="004D70E1">
        <w:rPr>
          <w:rStyle w:val="Pogrubienie"/>
          <w:b w:val="0"/>
        </w:rPr>
        <w:t>w  poszczególnych wielkościach),</w:t>
      </w:r>
    </w:p>
    <w:p w:rsidR="001C50E9" w:rsidRPr="004D70E1" w:rsidRDefault="001C50E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znak stopnia jakości (słownie),</w:t>
      </w:r>
    </w:p>
    <w:p w:rsidR="001C50E9" w:rsidRPr="004D70E1" w:rsidRDefault="001C50E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nr umowy,</w:t>
      </w:r>
    </w:p>
    <w:p w:rsidR="001C50E9" w:rsidRPr="004D70E1" w:rsidRDefault="001C50E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nr partii produkcyjnej,</w:t>
      </w:r>
    </w:p>
    <w:p w:rsidR="001C50E9" w:rsidRPr="004D70E1" w:rsidRDefault="001C50E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miesiąc i rok produkcji wyrobu,</w:t>
      </w:r>
    </w:p>
    <w:p w:rsidR="001C50E9" w:rsidRPr="004D70E1" w:rsidRDefault="001C50E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okres gwarancji i przechowywania (ustalony w umowie na dostawę wyrobu),</w:t>
      </w:r>
    </w:p>
    <w:p w:rsidR="001C50E9" w:rsidRPr="004D70E1" w:rsidRDefault="001C50E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284" w:hanging="284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t>warunki przechowywania: w pomieszczeniach, zabezpieczających wyroby przed zawilgoceniem, zabrudzeniem, uszkodzeniami lub zniszczeniem oraz działaniem czynników szkodliwych (pleśnie, grzyby</w:t>
      </w:r>
      <w:r w:rsidR="00B9553A" w:rsidRPr="004D70E1">
        <w:rPr>
          <w:rStyle w:val="Pogrubienie"/>
          <w:b w:val="0"/>
        </w:rPr>
        <w:t>,</w:t>
      </w:r>
      <w:r w:rsidRPr="004D70E1">
        <w:rPr>
          <w:rStyle w:val="Pogrubienie"/>
          <w:b w:val="0"/>
        </w:rPr>
        <w:t xml:space="preserve"> itp.) oraz niepożądanych czynników zewnętrznych,</w:t>
      </w:r>
    </w:p>
    <w:p w:rsidR="005209F8" w:rsidRPr="004D70E1" w:rsidRDefault="001C50E9" w:rsidP="00974113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284" w:hanging="284"/>
        <w:jc w:val="both"/>
        <w:textAlignment w:val="baseline"/>
        <w:rPr>
          <w:rStyle w:val="Pogrubienie"/>
          <w:b w:val="0"/>
        </w:rPr>
      </w:pPr>
      <w:r w:rsidRPr="004D70E1">
        <w:rPr>
          <w:rStyle w:val="Pogrubienie"/>
          <w:b w:val="0"/>
        </w:rPr>
        <w:lastRenderedPageBreak/>
        <w:t>w</w:t>
      </w:r>
      <w:r w:rsidR="00073051" w:rsidRPr="004D70E1">
        <w:rPr>
          <w:rStyle w:val="Pogrubienie"/>
          <w:b w:val="0"/>
        </w:rPr>
        <w:t>arunki transportu: zagwarantowanie zabezpieczenia</w:t>
      </w:r>
      <w:r w:rsidRPr="004D70E1">
        <w:rPr>
          <w:rStyle w:val="Pogrubienie"/>
          <w:b w:val="0"/>
        </w:rPr>
        <w:t xml:space="preserve"> wyrobu i opakowania zbiorczego przed zamoczeniem, zabrudzeniem, uszkodzeniami mechanicznymi i chemicznymi.</w:t>
      </w:r>
    </w:p>
    <w:p w:rsidR="001C50E9" w:rsidRPr="004D70E1" w:rsidRDefault="001C50E9" w:rsidP="001300BC"/>
    <w:p w:rsidR="001C50E9" w:rsidRPr="004D70E1" w:rsidRDefault="001C50E9" w:rsidP="00DD2B71">
      <w:pPr>
        <w:pStyle w:val="Nagwek2"/>
        <w:ind w:left="567" w:hanging="567"/>
      </w:pPr>
      <w:bookmarkStart w:id="136" w:name="_Toc40702852"/>
      <w:r w:rsidRPr="004D70E1">
        <w:t>Pakowanie</w:t>
      </w:r>
      <w:bookmarkEnd w:id="136"/>
    </w:p>
    <w:p w:rsidR="00080035" w:rsidRDefault="00080035" w:rsidP="001300BC"/>
    <w:p w:rsidR="009D4A98" w:rsidRPr="004D70E1" w:rsidRDefault="009D4A98" w:rsidP="0023107C">
      <w:pPr>
        <w:jc w:val="both"/>
      </w:pPr>
      <w:r w:rsidRPr="004D70E1">
        <w:t xml:space="preserve">Pakowanie powinno zabezpieczyć wyrób przed obniżeniem jego jakości w czasie przechowywania, </w:t>
      </w:r>
      <w:r w:rsidR="0023107C">
        <w:t xml:space="preserve">                     </w:t>
      </w:r>
      <w:r w:rsidRPr="004D70E1">
        <w:t>jak</w:t>
      </w:r>
      <w:r w:rsidR="009C39F3">
        <w:t xml:space="preserve">                </w:t>
      </w:r>
      <w:r w:rsidRPr="004D70E1">
        <w:t xml:space="preserve"> i transportu. </w:t>
      </w:r>
    </w:p>
    <w:p w:rsidR="009D4A98" w:rsidRPr="004D70E1" w:rsidRDefault="004D3483">
      <w:pPr>
        <w:pStyle w:val="Standardowy0"/>
        <w:spacing w:line="276" w:lineRule="auto"/>
        <w:jc w:val="both"/>
        <w:rPr>
          <w:sz w:val="22"/>
          <w:szCs w:val="24"/>
        </w:rPr>
      </w:pPr>
      <w:r w:rsidRPr="004D70E1">
        <w:rPr>
          <w:sz w:val="22"/>
          <w:szCs w:val="22"/>
        </w:rPr>
        <w:t>Rękawice należy łączyć w pary żyłką spinającą do każdej pary załączyć instrukcję użytkowania</w:t>
      </w:r>
      <w:r w:rsidR="008D44FF" w:rsidRPr="004D70E1">
        <w:rPr>
          <w:sz w:val="22"/>
          <w:szCs w:val="22"/>
        </w:rPr>
        <w:t>,</w:t>
      </w:r>
      <w:r w:rsidRPr="004D70E1">
        <w:rPr>
          <w:sz w:val="22"/>
          <w:szCs w:val="22"/>
        </w:rPr>
        <w:t xml:space="preserve"> </w:t>
      </w:r>
      <w:r w:rsidR="009C39F3">
        <w:rPr>
          <w:sz w:val="22"/>
          <w:szCs w:val="22"/>
        </w:rPr>
        <w:t xml:space="preserve">                          </w:t>
      </w:r>
      <w:r w:rsidRPr="004D70E1">
        <w:rPr>
          <w:sz w:val="22"/>
          <w:szCs w:val="22"/>
        </w:rPr>
        <w:t>a następnie umieścić w przezroczystym woreczku foliowym z otworami wentylacyjnymi.</w:t>
      </w:r>
      <w:r w:rsidR="009D4A98" w:rsidRPr="004D70E1">
        <w:rPr>
          <w:sz w:val="22"/>
          <w:szCs w:val="22"/>
        </w:rPr>
        <w:t xml:space="preserve"> </w:t>
      </w:r>
      <w:r w:rsidR="009D4A98" w:rsidRPr="004D70E1">
        <w:rPr>
          <w:sz w:val="22"/>
          <w:szCs w:val="24"/>
        </w:rPr>
        <w:t>Etykietę jednostkową wyrobu należy założyć lub nakleić w taki sposób, aby była czytelna po spakowaniu wyrobu.</w:t>
      </w:r>
    </w:p>
    <w:p w:rsidR="009D4A98" w:rsidRPr="004D70E1" w:rsidRDefault="009D4A98">
      <w:pPr>
        <w:pStyle w:val="Standardowy0"/>
        <w:spacing w:line="276" w:lineRule="auto"/>
        <w:jc w:val="both"/>
        <w:rPr>
          <w:sz w:val="22"/>
          <w:szCs w:val="24"/>
        </w:rPr>
      </w:pPr>
      <w:r w:rsidRPr="004D70E1">
        <w:rPr>
          <w:sz w:val="22"/>
          <w:szCs w:val="24"/>
        </w:rPr>
        <w:t xml:space="preserve">Następnie </w:t>
      </w:r>
      <w:r w:rsidR="0051369D" w:rsidRPr="004D70E1">
        <w:rPr>
          <w:sz w:val="22"/>
          <w:szCs w:val="24"/>
        </w:rPr>
        <w:t xml:space="preserve">nie więcej niż </w:t>
      </w:r>
      <w:r w:rsidR="004D3483" w:rsidRPr="004D70E1">
        <w:rPr>
          <w:sz w:val="22"/>
          <w:szCs w:val="24"/>
        </w:rPr>
        <w:t>5</w:t>
      </w:r>
      <w:r w:rsidRPr="004D70E1">
        <w:rPr>
          <w:sz w:val="22"/>
          <w:szCs w:val="24"/>
        </w:rPr>
        <w:t>0 sztuk wyrobu w jednym rozmiarze włożyć do pudła kartonowego</w:t>
      </w:r>
      <w:r w:rsidR="004D3483" w:rsidRPr="004D70E1">
        <w:t xml:space="preserve"> </w:t>
      </w:r>
      <w:r w:rsidR="004D3483" w:rsidRPr="004D70E1">
        <w:rPr>
          <w:sz w:val="22"/>
          <w:szCs w:val="24"/>
        </w:rPr>
        <w:t>a wolne przestrzenie wypełnić materiałem pakowym.</w:t>
      </w:r>
      <w:r w:rsidRPr="004D70E1">
        <w:rPr>
          <w:sz w:val="22"/>
          <w:szCs w:val="24"/>
        </w:rPr>
        <w:t xml:space="preserve"> Karton okleić taśmą w poprzek oraz wzdłuż wszystkich łączeń. Na krótszej, bocznej ścianie kartonu nakleić etykietę opakowania zbiorczego. Kartony powinny być przystosowane do wysokiego składowania i długotrwałego magazynowania.</w:t>
      </w:r>
      <w:r w:rsidR="004D3483" w:rsidRPr="004D70E1">
        <w:t xml:space="preserve"> </w:t>
      </w:r>
      <w:r w:rsidR="004D3483" w:rsidRPr="004D70E1">
        <w:rPr>
          <w:sz w:val="22"/>
          <w:szCs w:val="24"/>
        </w:rPr>
        <w:t xml:space="preserve">Paletę z kartonami należy zabezpieczyć przed wodą oraz kurzem poprzez owinięcie folią </w:t>
      </w:r>
      <w:proofErr w:type="spellStart"/>
      <w:r w:rsidR="004D3483" w:rsidRPr="004D70E1">
        <w:rPr>
          <w:sz w:val="22"/>
          <w:szCs w:val="24"/>
        </w:rPr>
        <w:t>stretch</w:t>
      </w:r>
      <w:proofErr w:type="spellEnd"/>
      <w:r w:rsidR="004D3483" w:rsidRPr="004D70E1">
        <w:rPr>
          <w:sz w:val="22"/>
          <w:szCs w:val="24"/>
        </w:rPr>
        <w:t>. Maksymalna wysokość załadowanej palety160</w:t>
      </w:r>
      <w:r w:rsidR="008D44FF" w:rsidRPr="004D70E1">
        <w:rPr>
          <w:sz w:val="22"/>
          <w:szCs w:val="24"/>
        </w:rPr>
        <w:t xml:space="preserve"> </w:t>
      </w:r>
      <w:r w:rsidR="004D3483" w:rsidRPr="004D70E1">
        <w:rPr>
          <w:sz w:val="22"/>
          <w:szCs w:val="24"/>
        </w:rPr>
        <w:t>cm</w:t>
      </w:r>
    </w:p>
    <w:p w:rsidR="009D4A98" w:rsidRPr="004D70E1" w:rsidRDefault="009D4A98">
      <w:pPr>
        <w:adjustRightInd w:val="0"/>
        <w:spacing w:after="0" w:line="276" w:lineRule="auto"/>
        <w:jc w:val="both"/>
      </w:pPr>
      <w:r w:rsidRPr="004D70E1">
        <w:rPr>
          <w:i/>
        </w:rPr>
        <w:t xml:space="preserve">Dopuszcza się pakowanie </w:t>
      </w:r>
      <w:r w:rsidR="009028ED" w:rsidRPr="004D70E1">
        <w:rPr>
          <w:i/>
        </w:rPr>
        <w:t xml:space="preserve">małych ilości lub </w:t>
      </w:r>
      <w:r w:rsidRPr="004D70E1">
        <w:rPr>
          <w:i/>
        </w:rPr>
        <w:t>końcówek wyrobów w różnych rozmiarach z podaniem</w:t>
      </w:r>
      <w:r w:rsidR="009028ED" w:rsidRPr="004D70E1">
        <w:rPr>
          <w:i/>
        </w:rPr>
        <w:t xml:space="preserve"> </w:t>
      </w:r>
      <w:r w:rsidR="0023107C">
        <w:rPr>
          <w:i/>
        </w:rPr>
        <w:t xml:space="preserve">                        </w:t>
      </w:r>
      <w:r w:rsidR="009028ED" w:rsidRPr="004D70E1">
        <w:rPr>
          <w:i/>
        </w:rPr>
        <w:t>na etykiecie zbiorczej wielkości</w:t>
      </w:r>
      <w:r w:rsidRPr="004D70E1">
        <w:rPr>
          <w:i/>
        </w:rPr>
        <w:t xml:space="preserve"> wyrobów z wyszczególnieniem liczby sztuk w poszczególnych wielkościach</w:t>
      </w:r>
      <w:r w:rsidRPr="004D70E1">
        <w:t>.</w:t>
      </w:r>
    </w:p>
    <w:p w:rsidR="009D4A98" w:rsidRPr="004D70E1" w:rsidRDefault="009D4A98">
      <w:pPr>
        <w:spacing w:after="0" w:line="276" w:lineRule="auto"/>
        <w:jc w:val="both"/>
      </w:pPr>
    </w:p>
    <w:p w:rsidR="001C50E9" w:rsidRPr="004D70E1" w:rsidRDefault="001C50E9" w:rsidP="00DD2B71">
      <w:pPr>
        <w:pStyle w:val="Nagwek2"/>
        <w:ind w:left="567" w:hanging="567"/>
      </w:pPr>
      <w:bookmarkStart w:id="137" w:name="_Toc40702853"/>
      <w:r w:rsidRPr="004D70E1">
        <w:t>Przechowywanie</w:t>
      </w:r>
      <w:bookmarkEnd w:id="137"/>
    </w:p>
    <w:p w:rsidR="00080035" w:rsidRDefault="00080035">
      <w:pPr>
        <w:pStyle w:val="Bezodstpw"/>
        <w:spacing w:line="276" w:lineRule="auto"/>
        <w:jc w:val="both"/>
      </w:pPr>
    </w:p>
    <w:p w:rsidR="00542114" w:rsidRPr="004D70E1" w:rsidRDefault="00542114">
      <w:pPr>
        <w:pStyle w:val="Bezodstpw"/>
        <w:spacing w:line="276" w:lineRule="auto"/>
        <w:jc w:val="both"/>
      </w:pPr>
      <w:r w:rsidRPr="004D70E1">
        <w:t>Wyroby należy przechowywać w pudełkach kartonowych, w pomieszczeniach suchych, przewiewnych, nienasłonecznionych, pozbawionych obcych zapachów, w warunkach zabezpieczających je przed zamoczeniem, poplamieniem, zabrudzeniem oraz uszkodzeniami mechanicznymi i chemicznymi.</w:t>
      </w:r>
    </w:p>
    <w:p w:rsidR="00542114" w:rsidRPr="004D70E1" w:rsidRDefault="00542114" w:rsidP="001300BC"/>
    <w:p w:rsidR="001C50E9" w:rsidRPr="004D70E1" w:rsidRDefault="001C50E9" w:rsidP="00DD2B71">
      <w:pPr>
        <w:pStyle w:val="Nagwek2"/>
        <w:ind w:left="567" w:hanging="567"/>
      </w:pPr>
      <w:bookmarkStart w:id="138" w:name="_Toc40702854"/>
      <w:r w:rsidRPr="004D70E1">
        <w:t>Transport</w:t>
      </w:r>
      <w:bookmarkEnd w:id="138"/>
    </w:p>
    <w:p w:rsidR="00080035" w:rsidRDefault="00080035">
      <w:pPr>
        <w:pStyle w:val="Bezodstpw"/>
        <w:spacing w:line="276" w:lineRule="auto"/>
        <w:jc w:val="both"/>
        <w:rPr>
          <w:lang w:eastAsia="ar-SA"/>
        </w:rPr>
      </w:pPr>
    </w:p>
    <w:p w:rsidR="00BB6765" w:rsidRPr="004D70E1" w:rsidRDefault="00BB6765">
      <w:pPr>
        <w:pStyle w:val="Bezodstpw"/>
        <w:spacing w:line="276" w:lineRule="auto"/>
        <w:jc w:val="both"/>
        <w:rPr>
          <w:lang w:eastAsia="ar-SA"/>
        </w:rPr>
      </w:pPr>
      <w:r w:rsidRPr="004D70E1">
        <w:rPr>
          <w:lang w:eastAsia="ar-SA"/>
        </w:rPr>
        <w:t>Wyroby należy zapakować w taki sposób, aby można je było transportować powszechnie dostępnymi środkami komunikacji. Załadowanie, przewóz i wyładowanie powinny odbywać się w warunkach zabezpieczających wyrób i opakowanie zbiorcze przed zamoczeniem, zabrudzeniem, uszkodzeniami mechanicznymi i chemicznymi.</w:t>
      </w:r>
    </w:p>
    <w:p w:rsidR="00BB6765" w:rsidRPr="004D70E1" w:rsidRDefault="00BB6765" w:rsidP="001300BC"/>
    <w:p w:rsidR="00BB6765" w:rsidRPr="004D70E1" w:rsidRDefault="00BB6765" w:rsidP="00DD2B71">
      <w:pPr>
        <w:pStyle w:val="Nagwek2"/>
        <w:ind w:left="567" w:hanging="567"/>
      </w:pPr>
      <w:bookmarkStart w:id="139" w:name="_Toc40702855"/>
      <w:r w:rsidRPr="004D70E1">
        <w:t>Gwarancja</w:t>
      </w:r>
      <w:bookmarkEnd w:id="139"/>
    </w:p>
    <w:p w:rsidR="00080035" w:rsidRDefault="00080035">
      <w:pPr>
        <w:spacing w:after="0" w:line="276" w:lineRule="auto"/>
      </w:pPr>
      <w:bookmarkStart w:id="140" w:name="_Toc530471288"/>
      <w:bookmarkStart w:id="141" w:name="_Toc530471566"/>
      <w:bookmarkStart w:id="142" w:name="_Toc530566052"/>
    </w:p>
    <w:p w:rsidR="00BB6765" w:rsidRPr="004D70E1" w:rsidRDefault="00436BF4">
      <w:pPr>
        <w:spacing w:after="0" w:line="276" w:lineRule="auto"/>
      </w:pPr>
      <w:r w:rsidRPr="004D70E1">
        <w:t xml:space="preserve">Okres i warunki gwarancji udzielonej przez Wykonawcę na wyrób określa </w:t>
      </w:r>
      <w:r w:rsidR="00E2091B" w:rsidRPr="004D70E1">
        <w:t>u</w:t>
      </w:r>
      <w:r w:rsidRPr="004D70E1">
        <w:t>mowa.</w:t>
      </w:r>
      <w:bookmarkEnd w:id="140"/>
      <w:bookmarkEnd w:id="141"/>
      <w:bookmarkEnd w:id="142"/>
    </w:p>
    <w:p w:rsidR="00DD2B71" w:rsidRPr="004D70E1" w:rsidRDefault="00DD2B71">
      <w:pPr>
        <w:spacing w:after="0" w:line="276" w:lineRule="auto"/>
        <w:rPr>
          <w:bCs/>
        </w:rPr>
      </w:pPr>
    </w:p>
    <w:p w:rsidR="00BB6765" w:rsidRPr="004D70E1" w:rsidRDefault="00BB6765" w:rsidP="00974113">
      <w:pPr>
        <w:pStyle w:val="Nagwek1"/>
        <w:keepNext/>
        <w:widowControl w:val="0"/>
        <w:numPr>
          <w:ilvl w:val="0"/>
          <w:numId w:val="25"/>
        </w:numPr>
        <w:ind w:left="567" w:hanging="567"/>
        <w:jc w:val="left"/>
        <w:rPr>
          <w:bCs w:val="0"/>
          <w:szCs w:val="24"/>
        </w:rPr>
      </w:pPr>
      <w:bookmarkStart w:id="143" w:name="_Toc454871341"/>
      <w:bookmarkStart w:id="144" w:name="_Toc500332063"/>
      <w:bookmarkStart w:id="145" w:name="_Toc40702856"/>
      <w:r w:rsidRPr="004D70E1">
        <w:rPr>
          <w:bCs w:val="0"/>
          <w:szCs w:val="24"/>
        </w:rPr>
        <w:t>POTWIERDZENIE SPEŁNIENIA WYMAGAŃ SPECYFIKACJI TECHNICZNEJ</w:t>
      </w:r>
      <w:bookmarkEnd w:id="143"/>
      <w:bookmarkEnd w:id="144"/>
      <w:bookmarkEnd w:id="145"/>
    </w:p>
    <w:p w:rsidR="007A17FC" w:rsidRPr="004D70E1" w:rsidRDefault="007A17FC">
      <w:pPr>
        <w:pStyle w:val="Nagwek1"/>
        <w:keepNext/>
        <w:widowControl w:val="0"/>
        <w:jc w:val="left"/>
        <w:rPr>
          <w:bCs w:val="0"/>
          <w:szCs w:val="24"/>
        </w:rPr>
      </w:pPr>
    </w:p>
    <w:p w:rsidR="00CA469D" w:rsidRPr="004D70E1" w:rsidRDefault="00EB110B" w:rsidP="005C6449">
      <w:pPr>
        <w:spacing w:after="0"/>
        <w:jc w:val="both"/>
        <w:rPr>
          <w:b/>
        </w:rPr>
      </w:pPr>
      <w:r w:rsidRPr="004D70E1">
        <w:rPr>
          <w:b/>
        </w:rPr>
        <w:t xml:space="preserve">Zamawiający jest zobowiązany umożliwić dokładne </w:t>
      </w:r>
      <w:r w:rsidR="009230C9" w:rsidRPr="0023107C">
        <w:rPr>
          <w:b/>
        </w:rPr>
        <w:t>obejrzenie wzoru</w:t>
      </w:r>
      <w:r w:rsidRPr="0023107C">
        <w:rPr>
          <w:b/>
        </w:rPr>
        <w:t xml:space="preserve"> sprawdzającemu spełnienie wymagań </w:t>
      </w:r>
      <w:r w:rsidR="00073051" w:rsidRPr="0023107C">
        <w:rPr>
          <w:b/>
        </w:rPr>
        <w:t xml:space="preserve">zawartych w niniejszej </w:t>
      </w:r>
      <w:r w:rsidRPr="0023107C">
        <w:rPr>
          <w:b/>
        </w:rPr>
        <w:t>specyfikacji technicznej.</w:t>
      </w:r>
    </w:p>
    <w:p w:rsidR="00EB110B" w:rsidRPr="004D70E1" w:rsidRDefault="00EB110B" w:rsidP="00CA469D">
      <w:pPr>
        <w:spacing w:after="0"/>
        <w:rPr>
          <w:b/>
          <w:bCs/>
        </w:rPr>
      </w:pPr>
    </w:p>
    <w:p w:rsidR="008222B7" w:rsidRPr="004D70E1" w:rsidRDefault="008222B7" w:rsidP="008D44FF">
      <w:pPr>
        <w:spacing w:after="0" w:line="276" w:lineRule="auto"/>
        <w:jc w:val="both"/>
      </w:pPr>
      <w:r w:rsidRPr="004D70E1">
        <w:t>Wymagane dokumenty potwierdzające</w:t>
      </w:r>
      <w:r w:rsidR="002F4242" w:rsidRPr="004D70E1">
        <w:t xml:space="preserve"> spełnienie wymagań niniejszej specyfikacji t</w:t>
      </w:r>
      <w:r w:rsidRPr="004D70E1">
        <w:t>echnicznej:</w:t>
      </w:r>
    </w:p>
    <w:p w:rsidR="008222B7" w:rsidRPr="004D70E1" w:rsidRDefault="008222B7" w:rsidP="00974113">
      <w:pPr>
        <w:pStyle w:val="Akapitzlist"/>
        <w:numPr>
          <w:ilvl w:val="0"/>
          <w:numId w:val="24"/>
        </w:numPr>
        <w:tabs>
          <w:tab w:val="left" w:pos="426"/>
        </w:tabs>
        <w:spacing w:line="276" w:lineRule="auto"/>
        <w:ind w:left="426" w:hanging="426"/>
      </w:pPr>
      <w:r w:rsidRPr="004D70E1">
        <w:t xml:space="preserve">aktualne wyniki badań </w:t>
      </w:r>
      <w:r w:rsidR="00B17D90" w:rsidRPr="004D70E1">
        <w:t xml:space="preserve">z akredytowanego laboratorium </w:t>
      </w:r>
      <w:r w:rsidRPr="004D70E1">
        <w:t>lub certyfikaty dla każdej dostawy materiałów podstawowych użytych do produkcji</w:t>
      </w:r>
      <w:r w:rsidR="00B9553A" w:rsidRPr="004D70E1">
        <w:t>,</w:t>
      </w:r>
      <w:r w:rsidRPr="004D70E1">
        <w:t xml:space="preserve"> </w:t>
      </w:r>
      <w:r w:rsidR="00D77C05" w:rsidRPr="004D70E1">
        <w:t xml:space="preserve">potwierdzające wymagania zawarte w </w:t>
      </w:r>
      <w:r w:rsidR="001300BC">
        <w:t>T</w:t>
      </w:r>
      <w:r w:rsidR="00D77C05" w:rsidRPr="004D70E1">
        <w:t xml:space="preserve">abelach </w:t>
      </w:r>
      <w:r w:rsidR="0050696C" w:rsidRPr="004D70E1">
        <w:t>1</w:t>
      </w:r>
      <w:r w:rsidR="00EB25EA">
        <w:t xml:space="preserve"> </w:t>
      </w:r>
      <w:r w:rsidR="0050696C" w:rsidRPr="004D70E1">
        <w:t>÷</w:t>
      </w:r>
      <w:r w:rsidR="00EB25EA">
        <w:t xml:space="preserve"> </w:t>
      </w:r>
      <w:r w:rsidR="0050696C" w:rsidRPr="004D70E1">
        <w:t>5</w:t>
      </w:r>
      <w:r w:rsidR="00D77C05" w:rsidRPr="004D70E1">
        <w:t xml:space="preserve">, </w:t>
      </w:r>
    </w:p>
    <w:p w:rsidR="004578E1" w:rsidRPr="004D70E1" w:rsidRDefault="004578E1" w:rsidP="00974113">
      <w:pPr>
        <w:pStyle w:val="Akapitzlist"/>
        <w:numPr>
          <w:ilvl w:val="0"/>
          <w:numId w:val="24"/>
        </w:numPr>
        <w:tabs>
          <w:tab w:val="left" w:pos="426"/>
        </w:tabs>
        <w:spacing w:line="276" w:lineRule="auto"/>
        <w:ind w:left="426" w:hanging="426"/>
      </w:pPr>
      <w:r w:rsidRPr="004D70E1">
        <w:lastRenderedPageBreak/>
        <w:t>aktualne wyniki badań z akredytowanego laboratorium dla dostarczanej par</w:t>
      </w:r>
      <w:r w:rsidR="00AB538B" w:rsidRPr="004D70E1">
        <w:t xml:space="preserve">tii </w:t>
      </w:r>
      <w:r w:rsidR="00D5052A" w:rsidRPr="004D70E1">
        <w:t>zimowy</w:t>
      </w:r>
      <w:r w:rsidR="00AB538B" w:rsidRPr="004D70E1">
        <w:t>ch rękawic motocyklowych</w:t>
      </w:r>
      <w:r w:rsidR="00073051" w:rsidRPr="004D70E1">
        <w:t>,</w:t>
      </w:r>
      <w:r w:rsidRPr="004D70E1">
        <w:t xml:space="preserve"> potwierdzające wymagania zawarte w </w:t>
      </w:r>
      <w:r w:rsidR="001300BC">
        <w:t>Tabelach</w:t>
      </w:r>
      <w:r w:rsidR="00D77C05" w:rsidRPr="004D70E1">
        <w:t xml:space="preserve"> </w:t>
      </w:r>
      <w:r w:rsidR="0050696C" w:rsidRPr="004D70E1">
        <w:t>6</w:t>
      </w:r>
      <w:r w:rsidR="00D77C05" w:rsidRPr="004D70E1">
        <w:t xml:space="preserve"> </w:t>
      </w:r>
      <w:r w:rsidR="001300BC" w:rsidRPr="004D70E1">
        <w:t>÷</w:t>
      </w:r>
      <w:r w:rsidR="00D77C05" w:rsidRPr="004D70E1">
        <w:t xml:space="preserve"> </w:t>
      </w:r>
      <w:r w:rsidR="009068A9" w:rsidRPr="004D70E1">
        <w:t>7</w:t>
      </w:r>
      <w:r w:rsidR="00660591" w:rsidRPr="004D70E1">
        <w:t>,</w:t>
      </w:r>
    </w:p>
    <w:p w:rsidR="00D77C05" w:rsidRPr="004D70E1" w:rsidRDefault="00D77C05" w:rsidP="00974113">
      <w:pPr>
        <w:pStyle w:val="Akapitzlist"/>
        <w:numPr>
          <w:ilvl w:val="0"/>
          <w:numId w:val="24"/>
        </w:numPr>
        <w:tabs>
          <w:tab w:val="left" w:pos="426"/>
        </w:tabs>
        <w:spacing w:line="276" w:lineRule="auto"/>
        <w:ind w:left="426" w:hanging="426"/>
      </w:pPr>
      <w:r w:rsidRPr="004D70E1">
        <w:t>aktualne wyniki badań z akredytowanego laboratorium lub certyfikat dla każdej dostawy podszewki użytej do produkcji, potw</w:t>
      </w:r>
      <w:r w:rsidR="001300BC">
        <w:t>ierdzające wymagania zawarte w T</w:t>
      </w:r>
      <w:r w:rsidRPr="004D70E1">
        <w:t xml:space="preserve">abeli </w:t>
      </w:r>
      <w:r w:rsidR="009068A9" w:rsidRPr="004D70E1">
        <w:t>8</w:t>
      </w:r>
      <w:r w:rsidRPr="004D70E1">
        <w:t xml:space="preserve">, </w:t>
      </w:r>
    </w:p>
    <w:p w:rsidR="00FA4CBE" w:rsidRDefault="006F5AB3" w:rsidP="00974113">
      <w:pPr>
        <w:pStyle w:val="Akapitzlist"/>
        <w:numPr>
          <w:ilvl w:val="0"/>
          <w:numId w:val="24"/>
        </w:numPr>
        <w:tabs>
          <w:tab w:val="left" w:pos="426"/>
        </w:tabs>
        <w:spacing w:line="276" w:lineRule="auto"/>
        <w:ind w:left="426" w:hanging="426"/>
      </w:pPr>
      <w:r>
        <w:t>gwarancja Wykonawcy,</w:t>
      </w:r>
      <w:r w:rsidR="00FA4CBE" w:rsidRPr="00FA4CBE">
        <w:t xml:space="preserve"> </w:t>
      </w:r>
    </w:p>
    <w:p w:rsidR="005433F0" w:rsidRPr="00422A38" w:rsidRDefault="00FA4CBE" w:rsidP="00974113">
      <w:pPr>
        <w:pStyle w:val="Akapitzlist"/>
        <w:numPr>
          <w:ilvl w:val="0"/>
          <w:numId w:val="24"/>
        </w:numPr>
        <w:tabs>
          <w:tab w:val="left" w:pos="426"/>
        </w:tabs>
        <w:spacing w:line="276" w:lineRule="auto"/>
        <w:ind w:left="426" w:hanging="426"/>
      </w:pPr>
      <w:r w:rsidRPr="00422A38">
        <w:t>aktualne wyniki badań z akredytowanego laboratorium dotyczące ergonomii rękawic z rozdziału 8 niniejszej specyfikacji technicznej,</w:t>
      </w:r>
    </w:p>
    <w:p w:rsidR="006F5AB3" w:rsidRPr="004D70E1" w:rsidRDefault="006F5AB3" w:rsidP="00974113">
      <w:pPr>
        <w:pStyle w:val="Akapitzlist"/>
        <w:numPr>
          <w:ilvl w:val="0"/>
          <w:numId w:val="23"/>
        </w:numPr>
        <w:tabs>
          <w:tab w:val="left" w:pos="0"/>
        </w:tabs>
        <w:spacing w:line="276" w:lineRule="auto"/>
        <w:ind w:left="426" w:hanging="426"/>
      </w:pPr>
      <w:r w:rsidRPr="004D70E1">
        <w:t>deklaracja Wykonawcy dotycząca przeprowadzonej klasyfikacji jakości i pozyt</w:t>
      </w:r>
      <w:r>
        <w:t xml:space="preserve">ywnej kontroli </w:t>
      </w:r>
      <w:r w:rsidRPr="007557CB">
        <w:t>końcowej wyrobów</w:t>
      </w:r>
      <w:r w:rsidR="007557CB">
        <w:t>.</w:t>
      </w:r>
    </w:p>
    <w:p w:rsidR="006F5AB3" w:rsidRDefault="00FA4CBE" w:rsidP="00500672">
      <w:pPr>
        <w:tabs>
          <w:tab w:val="left" w:pos="142"/>
        </w:tabs>
        <w:spacing w:line="276" w:lineRule="auto"/>
        <w:ind w:left="993" w:hanging="993"/>
        <w:jc w:val="both"/>
      </w:pPr>
      <w:r>
        <w:t xml:space="preserve">  </w:t>
      </w:r>
    </w:p>
    <w:p w:rsidR="00887ED3" w:rsidRPr="00500672" w:rsidRDefault="008100BF" w:rsidP="00500672">
      <w:pPr>
        <w:tabs>
          <w:tab w:val="left" w:pos="142"/>
        </w:tabs>
        <w:spacing w:line="276" w:lineRule="auto"/>
        <w:ind w:left="993" w:hanging="993"/>
        <w:jc w:val="both"/>
      </w:pPr>
      <w:r w:rsidRPr="004D70E1">
        <w:t>UWAGA: W przypadku rozbieżności między specyfikacją techniczną, a wzorem podczas produkcji uznaje się nadrzędność wzoru nad specyfikacją techniczną.</w:t>
      </w:r>
    </w:p>
    <w:p w:rsidR="002B03FF" w:rsidRPr="004D70E1" w:rsidRDefault="002B03FF" w:rsidP="001300BC">
      <w:pPr>
        <w:spacing w:after="0" w:line="276" w:lineRule="auto"/>
        <w:rPr>
          <w:b/>
          <w:bCs/>
          <w:sz w:val="28"/>
          <w:szCs w:val="28"/>
        </w:rPr>
      </w:pPr>
    </w:p>
    <w:p w:rsidR="00887ED3" w:rsidRDefault="00887ED3" w:rsidP="001300BC">
      <w:pPr>
        <w:spacing w:after="0" w:line="276" w:lineRule="auto"/>
        <w:rPr>
          <w:b/>
          <w:bCs/>
          <w:sz w:val="28"/>
          <w:szCs w:val="28"/>
        </w:rPr>
      </w:pPr>
    </w:p>
    <w:tbl>
      <w:tblPr>
        <w:tblStyle w:val="Tabela-Siatka"/>
        <w:tblpPr w:leftFromText="141" w:rightFromText="141" w:vertAnchor="text" w:horzAnchor="margin" w:tblpXSpec="center" w:tblpY="476"/>
        <w:tblW w:w="0" w:type="auto"/>
        <w:tblLook w:val="04A0"/>
      </w:tblPr>
      <w:tblGrid>
        <w:gridCol w:w="9039"/>
      </w:tblGrid>
      <w:tr w:rsidR="002F47B7" w:rsidRPr="002F47B7" w:rsidTr="002F47B7">
        <w:trPr>
          <w:trHeight w:val="558"/>
        </w:trPr>
        <w:tc>
          <w:tcPr>
            <w:tcW w:w="9039" w:type="dxa"/>
            <w:vAlign w:val="center"/>
          </w:tcPr>
          <w:p w:rsidR="002F47B7" w:rsidRPr="002F47B7" w:rsidRDefault="002F47B7" w:rsidP="002F47B7">
            <w:pPr>
              <w:pStyle w:val="Bezodstpw"/>
              <w:jc w:val="center"/>
              <w:rPr>
                <w:sz w:val="24"/>
                <w:szCs w:val="24"/>
              </w:rPr>
            </w:pPr>
            <w:r w:rsidRPr="002F47B7">
              <w:rPr>
                <w:rStyle w:val="Pogrubienie"/>
                <w:sz w:val="24"/>
                <w:szCs w:val="24"/>
              </w:rPr>
              <w:t xml:space="preserve">UWAGA! </w:t>
            </w:r>
            <w:r w:rsidRPr="002F47B7">
              <w:rPr>
                <w:rStyle w:val="Pogrubienie"/>
                <w:b w:val="0"/>
                <w:sz w:val="24"/>
                <w:szCs w:val="24"/>
              </w:rPr>
              <w:t>Właścicielem specyfikacji technicznej jest Komenda Główna Policji. Kopiowanie specyfikacji technicznej w całości lub w części, bez zgody właściciela jest zabronione.</w:t>
            </w:r>
          </w:p>
        </w:tc>
      </w:tr>
    </w:tbl>
    <w:p w:rsidR="00500672" w:rsidRDefault="00500672" w:rsidP="001300BC">
      <w:pPr>
        <w:spacing w:after="0" w:line="276" w:lineRule="auto"/>
        <w:rPr>
          <w:b/>
          <w:bCs/>
          <w:sz w:val="28"/>
          <w:szCs w:val="28"/>
        </w:rPr>
      </w:pPr>
    </w:p>
    <w:p w:rsidR="00500672" w:rsidRDefault="00500672" w:rsidP="001300BC">
      <w:pPr>
        <w:spacing w:after="0" w:line="276" w:lineRule="auto"/>
        <w:rPr>
          <w:b/>
          <w:bCs/>
          <w:sz w:val="28"/>
          <w:szCs w:val="28"/>
        </w:rPr>
      </w:pPr>
    </w:p>
    <w:p w:rsidR="00500672" w:rsidRDefault="00500672" w:rsidP="001300BC">
      <w:pPr>
        <w:spacing w:after="0" w:line="276" w:lineRule="auto"/>
        <w:rPr>
          <w:b/>
          <w:bCs/>
          <w:sz w:val="28"/>
          <w:szCs w:val="28"/>
        </w:rPr>
      </w:pPr>
    </w:p>
    <w:p w:rsidR="001300BC" w:rsidRDefault="001300BC" w:rsidP="001300BC">
      <w:pPr>
        <w:spacing w:after="0" w:line="276" w:lineRule="auto"/>
        <w:rPr>
          <w:b/>
          <w:bCs/>
          <w:sz w:val="28"/>
          <w:szCs w:val="28"/>
        </w:rPr>
      </w:pPr>
    </w:p>
    <w:p w:rsidR="001300BC" w:rsidRDefault="001300BC" w:rsidP="001300BC">
      <w:pPr>
        <w:spacing w:after="0" w:line="276" w:lineRule="auto"/>
        <w:rPr>
          <w:b/>
          <w:bCs/>
          <w:sz w:val="28"/>
          <w:szCs w:val="28"/>
        </w:rPr>
      </w:pPr>
    </w:p>
    <w:p w:rsidR="001300BC" w:rsidRDefault="001300BC" w:rsidP="001300BC">
      <w:pPr>
        <w:spacing w:after="0" w:line="276" w:lineRule="auto"/>
        <w:rPr>
          <w:b/>
          <w:bCs/>
          <w:sz w:val="28"/>
          <w:szCs w:val="28"/>
        </w:rPr>
      </w:pPr>
    </w:p>
    <w:p w:rsidR="001300BC" w:rsidRDefault="001300BC" w:rsidP="001300BC">
      <w:pPr>
        <w:spacing w:after="0" w:line="276" w:lineRule="auto"/>
        <w:rPr>
          <w:b/>
          <w:bCs/>
          <w:sz w:val="28"/>
          <w:szCs w:val="28"/>
        </w:rPr>
      </w:pPr>
    </w:p>
    <w:p w:rsidR="005C6449" w:rsidRDefault="005C6449" w:rsidP="001300BC">
      <w:pPr>
        <w:spacing w:after="0" w:line="276" w:lineRule="auto"/>
        <w:rPr>
          <w:b/>
          <w:bCs/>
          <w:sz w:val="28"/>
          <w:szCs w:val="28"/>
        </w:rPr>
      </w:pPr>
    </w:p>
    <w:p w:rsidR="005C6449" w:rsidRPr="004D70E1" w:rsidRDefault="005C6449" w:rsidP="001300BC">
      <w:pPr>
        <w:spacing w:after="0" w:line="276" w:lineRule="auto"/>
        <w:rPr>
          <w:b/>
          <w:bCs/>
          <w:sz w:val="28"/>
          <w:szCs w:val="28"/>
        </w:rPr>
      </w:pPr>
    </w:p>
    <w:p w:rsidR="006F5AB3" w:rsidRDefault="006F5AB3">
      <w:pPr>
        <w:spacing w:line="259" w:lineRule="auto"/>
        <w:rPr>
          <w:b/>
          <w:bCs/>
          <w:sz w:val="28"/>
          <w:szCs w:val="28"/>
        </w:rPr>
      </w:pPr>
    </w:p>
    <w:p w:rsidR="00DD2B71" w:rsidRDefault="00DD2B71">
      <w:pPr>
        <w:spacing w:line="259" w:lineRule="auto"/>
        <w:rPr>
          <w:b/>
          <w:bCs/>
          <w:sz w:val="28"/>
          <w:szCs w:val="28"/>
        </w:rPr>
      </w:pPr>
    </w:p>
    <w:p w:rsidR="009F4793" w:rsidRDefault="009F4793" w:rsidP="005433F0">
      <w:pPr>
        <w:spacing w:after="0" w:line="276" w:lineRule="auto"/>
        <w:ind w:firstLine="12"/>
        <w:rPr>
          <w:b/>
          <w:bCs/>
          <w:sz w:val="18"/>
          <w:szCs w:val="18"/>
        </w:rPr>
      </w:pPr>
    </w:p>
    <w:p w:rsidR="00730168" w:rsidRDefault="00730168" w:rsidP="005433F0">
      <w:pPr>
        <w:spacing w:after="0" w:line="276" w:lineRule="auto"/>
        <w:ind w:firstLine="12"/>
        <w:rPr>
          <w:b/>
          <w:bCs/>
          <w:sz w:val="18"/>
          <w:szCs w:val="18"/>
        </w:rPr>
      </w:pPr>
    </w:p>
    <w:p w:rsidR="00730168" w:rsidRDefault="00730168" w:rsidP="005433F0">
      <w:pPr>
        <w:spacing w:after="0" w:line="276" w:lineRule="auto"/>
        <w:ind w:firstLine="12"/>
        <w:rPr>
          <w:b/>
          <w:bCs/>
          <w:sz w:val="18"/>
          <w:szCs w:val="18"/>
        </w:rPr>
      </w:pPr>
    </w:p>
    <w:p w:rsidR="00730168" w:rsidRDefault="00730168" w:rsidP="005433F0">
      <w:pPr>
        <w:spacing w:after="0" w:line="276" w:lineRule="auto"/>
        <w:ind w:firstLine="12"/>
        <w:rPr>
          <w:b/>
          <w:bCs/>
          <w:sz w:val="18"/>
          <w:szCs w:val="18"/>
        </w:rPr>
      </w:pPr>
    </w:p>
    <w:p w:rsidR="00730168" w:rsidRDefault="00730168" w:rsidP="005433F0">
      <w:pPr>
        <w:spacing w:after="0" w:line="276" w:lineRule="auto"/>
        <w:ind w:firstLine="12"/>
        <w:rPr>
          <w:b/>
          <w:bCs/>
          <w:sz w:val="18"/>
          <w:szCs w:val="18"/>
        </w:rPr>
      </w:pPr>
    </w:p>
    <w:p w:rsidR="00730168" w:rsidRDefault="00730168" w:rsidP="005433F0">
      <w:pPr>
        <w:spacing w:after="0" w:line="276" w:lineRule="auto"/>
        <w:ind w:firstLine="12"/>
        <w:rPr>
          <w:b/>
          <w:bCs/>
          <w:sz w:val="18"/>
          <w:szCs w:val="18"/>
        </w:rPr>
      </w:pPr>
    </w:p>
    <w:p w:rsidR="00730168" w:rsidRDefault="00730168" w:rsidP="005433F0">
      <w:pPr>
        <w:spacing w:after="0" w:line="276" w:lineRule="auto"/>
        <w:ind w:firstLine="12"/>
        <w:rPr>
          <w:b/>
          <w:bCs/>
          <w:sz w:val="18"/>
          <w:szCs w:val="18"/>
        </w:rPr>
      </w:pPr>
    </w:p>
    <w:p w:rsidR="00730168" w:rsidRDefault="00730168" w:rsidP="005433F0">
      <w:pPr>
        <w:spacing w:after="0" w:line="276" w:lineRule="auto"/>
        <w:ind w:firstLine="12"/>
        <w:rPr>
          <w:b/>
          <w:bCs/>
          <w:sz w:val="18"/>
          <w:szCs w:val="18"/>
        </w:rPr>
      </w:pPr>
    </w:p>
    <w:p w:rsidR="00730168" w:rsidRDefault="00730168" w:rsidP="005433F0">
      <w:pPr>
        <w:spacing w:after="0" w:line="276" w:lineRule="auto"/>
        <w:ind w:firstLine="12"/>
        <w:rPr>
          <w:b/>
          <w:bCs/>
          <w:sz w:val="18"/>
          <w:szCs w:val="18"/>
        </w:rPr>
      </w:pPr>
    </w:p>
    <w:p w:rsidR="001C12AA" w:rsidRDefault="001C12AA" w:rsidP="005433F0">
      <w:pPr>
        <w:spacing w:after="0" w:line="276" w:lineRule="auto"/>
        <w:ind w:firstLine="12"/>
        <w:rPr>
          <w:b/>
          <w:bCs/>
          <w:sz w:val="18"/>
          <w:szCs w:val="18"/>
        </w:rPr>
      </w:pPr>
    </w:p>
    <w:p w:rsidR="001C12AA" w:rsidRDefault="001C12AA" w:rsidP="005433F0">
      <w:pPr>
        <w:spacing w:after="0" w:line="276" w:lineRule="auto"/>
        <w:ind w:firstLine="12"/>
        <w:rPr>
          <w:b/>
          <w:bCs/>
          <w:sz w:val="18"/>
          <w:szCs w:val="18"/>
        </w:rPr>
      </w:pPr>
    </w:p>
    <w:p w:rsidR="001C12AA" w:rsidRDefault="001C12AA" w:rsidP="005433F0">
      <w:pPr>
        <w:spacing w:after="0" w:line="276" w:lineRule="auto"/>
        <w:ind w:firstLine="12"/>
        <w:rPr>
          <w:b/>
          <w:bCs/>
          <w:sz w:val="18"/>
          <w:szCs w:val="18"/>
        </w:rPr>
      </w:pPr>
    </w:p>
    <w:p w:rsidR="009F4793" w:rsidRPr="00AD1504" w:rsidRDefault="009F4793" w:rsidP="00AD1504">
      <w:pPr>
        <w:pStyle w:val="Nagwek1"/>
        <w:jc w:val="center"/>
        <w:rPr>
          <w:b w:val="0"/>
          <w:szCs w:val="24"/>
        </w:rPr>
      </w:pPr>
      <w:bookmarkStart w:id="146" w:name="_Toc40702857"/>
      <w:r w:rsidRPr="009717AE">
        <w:rPr>
          <w:szCs w:val="24"/>
        </w:rPr>
        <w:t>ARKUSZ EWIDENCJI WPROWADZONYCH ZMIAN</w:t>
      </w:r>
      <w:bookmarkEnd w:id="146"/>
    </w:p>
    <w:tbl>
      <w:tblPr>
        <w:tblpPr w:leftFromText="141" w:rightFromText="141" w:vertAnchor="text" w:horzAnchor="margin" w:tblpX="108" w:tblpY="379"/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1289"/>
        <w:gridCol w:w="4542"/>
        <w:gridCol w:w="1702"/>
        <w:gridCol w:w="1375"/>
      </w:tblGrid>
      <w:tr w:rsidR="004D70E1" w:rsidRPr="004D70E1" w:rsidTr="00662021">
        <w:trPr>
          <w:trHeight w:val="675"/>
        </w:trPr>
        <w:tc>
          <w:tcPr>
            <w:tcW w:w="362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4D70E1">
              <w:rPr>
                <w:sz w:val="24"/>
                <w:szCs w:val="24"/>
              </w:rPr>
              <w:t>Lp.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4D70E1">
              <w:rPr>
                <w:sz w:val="24"/>
                <w:szCs w:val="24"/>
              </w:rPr>
              <w:t>Data</w:t>
            </w: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4D70E1">
              <w:rPr>
                <w:sz w:val="24"/>
                <w:szCs w:val="24"/>
              </w:rPr>
              <w:t>Zmiana dotyczy</w:t>
            </w:r>
          </w:p>
          <w:p w:rsidR="009F4793" w:rsidRPr="004D70E1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4D70E1">
              <w:rPr>
                <w:sz w:val="24"/>
                <w:szCs w:val="24"/>
              </w:rPr>
              <w:t>(numer strony i ewentualna treść zmiany)</w:t>
            </w: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4D70E1">
              <w:rPr>
                <w:sz w:val="24"/>
                <w:szCs w:val="24"/>
              </w:rPr>
              <w:t>Akceptacja</w:t>
            </w:r>
          </w:p>
          <w:p w:rsidR="009F4793" w:rsidRPr="004D70E1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4D70E1">
              <w:rPr>
                <w:sz w:val="24"/>
                <w:szCs w:val="24"/>
              </w:rPr>
              <w:t>(podpis)</w:t>
            </w:r>
          </w:p>
        </w:tc>
        <w:tc>
          <w:tcPr>
            <w:tcW w:w="716" w:type="pct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4D70E1">
              <w:rPr>
                <w:sz w:val="24"/>
                <w:szCs w:val="24"/>
              </w:rPr>
              <w:t>Uwagi</w:t>
            </w:r>
          </w:p>
        </w:tc>
      </w:tr>
      <w:tr w:rsidR="004D70E1" w:rsidRPr="004D70E1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4D70E1" w:rsidRPr="004D70E1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4D70E1" w:rsidRPr="004D70E1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4D70E1" w:rsidRPr="004D70E1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4D70E1" w:rsidRPr="004D70E1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4D70E1" w:rsidRPr="004D70E1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4D70E1" w:rsidRPr="004D70E1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4D70E1" w:rsidRPr="004D70E1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4D70E1" w:rsidRPr="004D70E1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4D70E1" w:rsidRPr="004D70E1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4D70E1" w:rsidRPr="004D70E1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4D70E1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</w:tbl>
    <w:p w:rsidR="009F4793" w:rsidRPr="004D70E1" w:rsidRDefault="009F4793" w:rsidP="005014A4">
      <w:pPr>
        <w:spacing w:after="0" w:line="276" w:lineRule="auto"/>
        <w:jc w:val="both"/>
      </w:pPr>
    </w:p>
    <w:p w:rsidR="009F4793" w:rsidRPr="004D70E1" w:rsidRDefault="009F4793" w:rsidP="005014A4">
      <w:pPr>
        <w:spacing w:after="0" w:line="276" w:lineRule="auto"/>
        <w:jc w:val="both"/>
      </w:pPr>
    </w:p>
    <w:p w:rsidR="006631C2" w:rsidRPr="004D70E1" w:rsidRDefault="006631C2" w:rsidP="005014A4">
      <w:pPr>
        <w:spacing w:after="0" w:line="276" w:lineRule="auto"/>
        <w:jc w:val="both"/>
      </w:pPr>
    </w:p>
    <w:p w:rsidR="006631C2" w:rsidRPr="004D70E1" w:rsidRDefault="006631C2" w:rsidP="005014A4">
      <w:pPr>
        <w:spacing w:after="0" w:line="276" w:lineRule="auto"/>
        <w:jc w:val="both"/>
      </w:pPr>
    </w:p>
    <w:p w:rsidR="006631C2" w:rsidRPr="004D70E1" w:rsidRDefault="006631C2" w:rsidP="005014A4">
      <w:pPr>
        <w:spacing w:after="0" w:line="276" w:lineRule="auto"/>
        <w:jc w:val="both"/>
      </w:pPr>
    </w:p>
    <w:p w:rsidR="006631C2" w:rsidRPr="004D70E1" w:rsidRDefault="006631C2" w:rsidP="005014A4">
      <w:pPr>
        <w:spacing w:after="0" w:line="276" w:lineRule="auto"/>
        <w:jc w:val="both"/>
      </w:pPr>
    </w:p>
    <w:p w:rsidR="006631C2" w:rsidRPr="004D70E1" w:rsidRDefault="006631C2" w:rsidP="005014A4">
      <w:pPr>
        <w:spacing w:after="0" w:line="276" w:lineRule="auto"/>
        <w:jc w:val="both"/>
      </w:pPr>
    </w:p>
    <w:p w:rsidR="006631C2" w:rsidRDefault="006631C2" w:rsidP="005014A4">
      <w:pPr>
        <w:spacing w:after="0" w:line="276" w:lineRule="auto"/>
        <w:jc w:val="both"/>
      </w:pPr>
    </w:p>
    <w:p w:rsidR="0023107C" w:rsidRDefault="0023107C" w:rsidP="005014A4">
      <w:pPr>
        <w:spacing w:after="0" w:line="276" w:lineRule="auto"/>
        <w:jc w:val="both"/>
      </w:pPr>
    </w:p>
    <w:p w:rsidR="0023107C" w:rsidRDefault="0023107C" w:rsidP="005014A4">
      <w:pPr>
        <w:spacing w:after="0" w:line="276" w:lineRule="auto"/>
        <w:jc w:val="both"/>
      </w:pPr>
    </w:p>
    <w:p w:rsidR="0023107C" w:rsidRDefault="0023107C" w:rsidP="005014A4">
      <w:pPr>
        <w:spacing w:after="0" w:line="276" w:lineRule="auto"/>
        <w:jc w:val="both"/>
      </w:pPr>
    </w:p>
    <w:p w:rsidR="0023107C" w:rsidRPr="004D70E1" w:rsidRDefault="0023107C" w:rsidP="005014A4">
      <w:pPr>
        <w:spacing w:after="0" w:line="276" w:lineRule="auto"/>
        <w:jc w:val="both"/>
      </w:pPr>
    </w:p>
    <w:p w:rsidR="006631C2" w:rsidRPr="004D70E1" w:rsidRDefault="006631C2" w:rsidP="005014A4">
      <w:pPr>
        <w:spacing w:after="0" w:line="276" w:lineRule="auto"/>
        <w:jc w:val="both"/>
      </w:pPr>
    </w:p>
    <w:p w:rsidR="00AA4932" w:rsidRPr="00AD1504" w:rsidRDefault="00AA4932" w:rsidP="00AD1504">
      <w:pPr>
        <w:pStyle w:val="Nagwek1"/>
        <w:jc w:val="center"/>
        <w:rPr>
          <w:b w:val="0"/>
          <w:bCs w:val="0"/>
          <w:szCs w:val="24"/>
        </w:rPr>
      </w:pPr>
      <w:bookmarkStart w:id="147" w:name="_Toc40702858"/>
      <w:r w:rsidRPr="009717AE">
        <w:rPr>
          <w:szCs w:val="24"/>
        </w:rPr>
        <w:lastRenderedPageBreak/>
        <w:t>ARKUSZ UZGODNIEŃ</w:t>
      </w:r>
      <w:bookmarkEnd w:id="147"/>
    </w:p>
    <w:p w:rsidR="00AA4932" w:rsidRPr="004D70E1" w:rsidRDefault="00AA4932" w:rsidP="00AA4932">
      <w:pPr>
        <w:spacing w:after="0" w:line="276" w:lineRule="auto"/>
      </w:pPr>
    </w:p>
    <w:p w:rsidR="00AA4932" w:rsidRPr="004D70E1" w:rsidRDefault="00AA4932" w:rsidP="00AA4932">
      <w:pPr>
        <w:pStyle w:val="Nagwek1"/>
        <w:tabs>
          <w:tab w:val="num" w:pos="432"/>
        </w:tabs>
        <w:ind w:left="432" w:hanging="432"/>
        <w:jc w:val="right"/>
      </w:pPr>
    </w:p>
    <w:p w:rsidR="00AA4932" w:rsidRPr="004D70E1" w:rsidRDefault="00AA4932" w:rsidP="00AA4932">
      <w:pPr>
        <w:spacing w:after="0" w:line="276" w:lineRule="auto"/>
      </w:pPr>
    </w:p>
    <w:p w:rsidR="00AA4932" w:rsidRPr="004D70E1" w:rsidRDefault="00AA4932" w:rsidP="00AA4932">
      <w:pPr>
        <w:spacing w:after="0" w:line="276" w:lineRule="auto"/>
        <w:jc w:val="center"/>
        <w:rPr>
          <w:b/>
          <w:bCs/>
        </w:rPr>
      </w:pPr>
      <w:r w:rsidRPr="004D70E1">
        <w:rPr>
          <w:b/>
          <w:bCs/>
        </w:rPr>
        <w:t>Podpisy członków zespołu opracowujących specyfikację techniczną</w:t>
      </w:r>
    </w:p>
    <w:p w:rsidR="00AA4932" w:rsidRPr="004D70E1" w:rsidRDefault="00AA4932" w:rsidP="00AA4932">
      <w:pPr>
        <w:spacing w:after="0" w:line="276" w:lineRule="auto"/>
      </w:pPr>
    </w:p>
    <w:p w:rsidR="00AA4932" w:rsidRPr="004D70E1" w:rsidRDefault="00AA4932" w:rsidP="00AA4932">
      <w:pPr>
        <w:spacing w:after="0" w:line="276" w:lineRule="auto"/>
      </w:pPr>
    </w:p>
    <w:p w:rsidR="00AA4932" w:rsidRPr="004D70E1" w:rsidRDefault="00AA4932" w:rsidP="00AA4932">
      <w:pPr>
        <w:spacing w:after="0" w:line="276" w:lineRule="auto"/>
      </w:pPr>
    </w:p>
    <w:p w:rsidR="00AA4932" w:rsidRPr="004D70E1" w:rsidRDefault="00AA4932" w:rsidP="0023107C">
      <w:pPr>
        <w:widowControl w:val="0"/>
        <w:numPr>
          <w:ilvl w:val="0"/>
          <w:numId w:val="22"/>
        </w:numPr>
        <w:tabs>
          <w:tab w:val="left" w:pos="2127"/>
          <w:tab w:val="left" w:pos="5387"/>
        </w:tabs>
        <w:suppressAutoHyphens/>
        <w:spacing w:after="0" w:line="360" w:lineRule="auto"/>
        <w:ind w:left="2127" w:hanging="426"/>
      </w:pPr>
      <w:r w:rsidRPr="004D70E1">
        <w:t>……………………………………..</w:t>
      </w:r>
      <w:r w:rsidRPr="004D70E1">
        <w:tab/>
      </w:r>
    </w:p>
    <w:p w:rsidR="00AA4932" w:rsidRPr="004D70E1" w:rsidRDefault="00AA4932" w:rsidP="0023107C">
      <w:pPr>
        <w:widowControl w:val="0"/>
        <w:numPr>
          <w:ilvl w:val="0"/>
          <w:numId w:val="22"/>
        </w:numPr>
        <w:tabs>
          <w:tab w:val="left" w:pos="2127"/>
          <w:tab w:val="left" w:pos="5387"/>
        </w:tabs>
        <w:suppressAutoHyphens/>
        <w:spacing w:after="0" w:line="360" w:lineRule="auto"/>
        <w:ind w:left="2127" w:hanging="426"/>
      </w:pPr>
      <w:r w:rsidRPr="004D70E1">
        <w:t>……………………………………..</w:t>
      </w:r>
    </w:p>
    <w:p w:rsidR="00AA4932" w:rsidRPr="004D70E1" w:rsidRDefault="00AA4932" w:rsidP="0023107C">
      <w:pPr>
        <w:widowControl w:val="0"/>
        <w:numPr>
          <w:ilvl w:val="0"/>
          <w:numId w:val="22"/>
        </w:numPr>
        <w:tabs>
          <w:tab w:val="left" w:pos="2127"/>
          <w:tab w:val="left" w:pos="5387"/>
        </w:tabs>
        <w:suppressAutoHyphens/>
        <w:spacing w:after="0" w:line="360" w:lineRule="auto"/>
        <w:ind w:left="2127" w:hanging="426"/>
      </w:pPr>
      <w:r w:rsidRPr="004D70E1">
        <w:t>……………………………………..</w:t>
      </w:r>
    </w:p>
    <w:p w:rsidR="00AA4932" w:rsidRPr="004D70E1" w:rsidRDefault="00AA4932" w:rsidP="0023107C">
      <w:pPr>
        <w:pStyle w:val="Akapitzlist1"/>
        <w:spacing w:line="360" w:lineRule="auto"/>
        <w:ind w:left="1068"/>
        <w:jc w:val="both"/>
        <w:rPr>
          <w:sz w:val="8"/>
          <w:szCs w:val="8"/>
        </w:rPr>
      </w:pPr>
    </w:p>
    <w:p w:rsidR="00AA4932" w:rsidRPr="004D70E1" w:rsidRDefault="00AA4932" w:rsidP="00AA4932">
      <w:pPr>
        <w:pStyle w:val="Akapitzlist1"/>
        <w:spacing w:line="276" w:lineRule="auto"/>
        <w:ind w:left="1068"/>
        <w:jc w:val="both"/>
        <w:rPr>
          <w:sz w:val="8"/>
          <w:szCs w:val="8"/>
        </w:rPr>
      </w:pPr>
    </w:p>
    <w:p w:rsidR="00AA4932" w:rsidRPr="004D70E1" w:rsidRDefault="00AA4932" w:rsidP="00AA4932">
      <w:pPr>
        <w:spacing w:after="0" w:line="276" w:lineRule="auto"/>
        <w:rPr>
          <w:u w:val="thick"/>
        </w:rPr>
      </w:pPr>
      <w:r w:rsidRPr="004D70E1">
        <w:rPr>
          <w:u w:val="thick"/>
        </w:rPr>
        <w:t>___________________________________________________________________________</w:t>
      </w:r>
      <w:r w:rsidRPr="004D70E1">
        <w:rPr>
          <w:u w:val="thick"/>
        </w:rPr>
        <w:tab/>
      </w:r>
    </w:p>
    <w:p w:rsidR="00AA4932" w:rsidRPr="004D70E1" w:rsidRDefault="00AA4932" w:rsidP="00AA4932">
      <w:pPr>
        <w:spacing w:after="0" w:line="276" w:lineRule="auto"/>
      </w:pPr>
    </w:p>
    <w:p w:rsidR="00AA4932" w:rsidRPr="004D70E1" w:rsidRDefault="00AA4932" w:rsidP="00AA4932">
      <w:pPr>
        <w:spacing w:after="0" w:line="276" w:lineRule="auto"/>
        <w:jc w:val="center"/>
        <w:rPr>
          <w:b/>
          <w:bCs/>
          <w:sz w:val="28"/>
          <w:szCs w:val="28"/>
        </w:rPr>
      </w:pPr>
    </w:p>
    <w:p w:rsidR="00AA4932" w:rsidRPr="004D70E1" w:rsidRDefault="00AA4932" w:rsidP="00AA4932">
      <w:pPr>
        <w:spacing w:after="0" w:line="276" w:lineRule="auto"/>
        <w:jc w:val="center"/>
        <w:rPr>
          <w:b/>
          <w:bCs/>
          <w:sz w:val="28"/>
          <w:szCs w:val="28"/>
        </w:rPr>
      </w:pPr>
    </w:p>
    <w:p w:rsidR="00AA4932" w:rsidRPr="004D70E1" w:rsidRDefault="00AA4932" w:rsidP="00AA4932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4D70E1">
        <w:rPr>
          <w:b/>
          <w:bCs/>
          <w:sz w:val="28"/>
          <w:szCs w:val="28"/>
        </w:rPr>
        <w:t>UZGODNIONO</w:t>
      </w:r>
    </w:p>
    <w:p w:rsidR="00AA4932" w:rsidRPr="004D70E1" w:rsidRDefault="00AA4932" w:rsidP="00AA4932">
      <w:pPr>
        <w:spacing w:after="0" w:line="276" w:lineRule="auto"/>
      </w:pPr>
    </w:p>
    <w:p w:rsidR="00AA4932" w:rsidRPr="004D70E1" w:rsidRDefault="00AA4932" w:rsidP="00AA4932">
      <w:pPr>
        <w:spacing w:after="0" w:line="276" w:lineRule="auto"/>
      </w:pPr>
    </w:p>
    <w:p w:rsidR="00AA4932" w:rsidRPr="004D70E1" w:rsidRDefault="00AA4932" w:rsidP="00AA4932">
      <w:pPr>
        <w:spacing w:after="0" w:line="276" w:lineRule="auto"/>
      </w:pPr>
      <w:r w:rsidRPr="004D70E1">
        <w:t xml:space="preserve"> ……………………………………. </w:t>
      </w:r>
      <w:r w:rsidRPr="004D70E1">
        <w:tab/>
      </w:r>
      <w:r w:rsidRPr="004D70E1">
        <w:tab/>
        <w:t>………………………………………….</w:t>
      </w:r>
    </w:p>
    <w:p w:rsidR="00AA4932" w:rsidRPr="004D70E1" w:rsidRDefault="00AA4932" w:rsidP="00AA4932">
      <w:pPr>
        <w:spacing w:after="0" w:line="276" w:lineRule="auto"/>
        <w:ind w:left="4950" w:hanging="4950"/>
        <w:rPr>
          <w:sz w:val="18"/>
          <w:szCs w:val="18"/>
        </w:rPr>
      </w:pPr>
      <w:r w:rsidRPr="004D70E1">
        <w:rPr>
          <w:sz w:val="18"/>
          <w:szCs w:val="18"/>
        </w:rPr>
        <w:t xml:space="preserve">   (akceptacja zgłaszającego zapotrzebowanie </w:t>
      </w:r>
      <w:r w:rsidRPr="004D70E1">
        <w:rPr>
          <w:sz w:val="18"/>
          <w:szCs w:val="18"/>
        </w:rPr>
        <w:tab/>
        <w:t>(akceptacja kierownika komórki organizacyjnej KGP</w:t>
      </w:r>
    </w:p>
    <w:p w:rsidR="00AA4932" w:rsidRPr="004D70E1" w:rsidRDefault="00AA4932" w:rsidP="00AA4932">
      <w:pPr>
        <w:spacing w:after="0" w:line="276" w:lineRule="auto"/>
        <w:ind w:left="4950" w:hanging="4950"/>
        <w:jc w:val="center"/>
        <w:rPr>
          <w:sz w:val="18"/>
          <w:szCs w:val="18"/>
        </w:rPr>
      </w:pPr>
      <w:r w:rsidRPr="004D70E1">
        <w:rPr>
          <w:sz w:val="18"/>
          <w:szCs w:val="18"/>
        </w:rPr>
        <w:t>lub/i użytkownika końcowego)*</w:t>
      </w:r>
      <w:r w:rsidRPr="004D70E1">
        <w:tab/>
      </w:r>
      <w:r w:rsidRPr="004D70E1">
        <w:rPr>
          <w:sz w:val="18"/>
          <w:szCs w:val="18"/>
        </w:rPr>
        <w:t>właściwego w sprawach bezpieczeństwa i higieny pracy)*</w:t>
      </w:r>
    </w:p>
    <w:p w:rsidR="00AA4932" w:rsidRPr="004D70E1" w:rsidRDefault="00AA4932" w:rsidP="00AA4932">
      <w:pPr>
        <w:spacing w:after="0" w:line="276" w:lineRule="auto"/>
        <w:ind w:left="4950" w:hanging="4950"/>
        <w:rPr>
          <w:sz w:val="18"/>
          <w:szCs w:val="18"/>
        </w:rPr>
      </w:pPr>
    </w:p>
    <w:p w:rsidR="00AA4932" w:rsidRPr="004D70E1" w:rsidRDefault="00AA4932" w:rsidP="00AA4932">
      <w:pPr>
        <w:spacing w:after="0" w:line="276" w:lineRule="auto"/>
        <w:ind w:left="4950" w:hanging="4950"/>
        <w:rPr>
          <w:sz w:val="18"/>
          <w:szCs w:val="18"/>
        </w:rPr>
      </w:pPr>
    </w:p>
    <w:p w:rsidR="00AA4932" w:rsidRPr="004D70E1" w:rsidRDefault="00AA4932" w:rsidP="00AA4932">
      <w:pPr>
        <w:spacing w:after="0" w:line="276" w:lineRule="auto"/>
        <w:ind w:left="4950" w:hanging="4950"/>
        <w:rPr>
          <w:sz w:val="18"/>
          <w:szCs w:val="18"/>
        </w:rPr>
      </w:pPr>
    </w:p>
    <w:p w:rsidR="00AA4932" w:rsidRPr="004D70E1" w:rsidRDefault="00AA4932" w:rsidP="00AA4932">
      <w:pPr>
        <w:spacing w:after="0" w:line="276" w:lineRule="auto"/>
        <w:ind w:left="4950" w:hanging="4950"/>
        <w:rPr>
          <w:sz w:val="18"/>
          <w:szCs w:val="18"/>
        </w:rPr>
      </w:pPr>
    </w:p>
    <w:p w:rsidR="00AA4932" w:rsidRPr="004D70E1" w:rsidRDefault="00AA4932" w:rsidP="00AA4932">
      <w:pPr>
        <w:spacing w:after="0" w:line="276" w:lineRule="auto"/>
        <w:ind w:left="4950" w:hanging="4950"/>
        <w:rPr>
          <w:sz w:val="18"/>
          <w:szCs w:val="18"/>
        </w:rPr>
      </w:pPr>
    </w:p>
    <w:p w:rsidR="00AA4932" w:rsidRPr="004D70E1" w:rsidRDefault="00AA4932" w:rsidP="00AA4932">
      <w:pPr>
        <w:spacing w:after="0" w:line="276" w:lineRule="auto"/>
        <w:ind w:left="4950" w:firstLine="12"/>
        <w:rPr>
          <w:sz w:val="18"/>
          <w:szCs w:val="18"/>
        </w:rPr>
      </w:pPr>
      <w:r w:rsidRPr="004D70E1">
        <w:rPr>
          <w:sz w:val="18"/>
          <w:szCs w:val="18"/>
        </w:rPr>
        <w:t>……….………………………………………………….</w:t>
      </w:r>
    </w:p>
    <w:p w:rsidR="00AA4932" w:rsidRPr="004D70E1" w:rsidRDefault="00AA4932" w:rsidP="00AA4932">
      <w:pPr>
        <w:spacing w:after="0" w:line="276" w:lineRule="auto"/>
        <w:ind w:left="4950" w:firstLine="12"/>
        <w:jc w:val="center"/>
        <w:rPr>
          <w:sz w:val="18"/>
          <w:szCs w:val="18"/>
        </w:rPr>
      </w:pPr>
      <w:r w:rsidRPr="004D70E1">
        <w:rPr>
          <w:sz w:val="18"/>
          <w:szCs w:val="18"/>
        </w:rPr>
        <w:t>(akceptacja Pełnomocnika Komendanta Głównego    Policji  ds. Ochrony Informacji Niejawnych)*</w:t>
      </w:r>
    </w:p>
    <w:p w:rsidR="00AA4932" w:rsidRPr="004D70E1" w:rsidRDefault="00AA4932" w:rsidP="00AA4932">
      <w:pPr>
        <w:spacing w:after="0" w:line="276" w:lineRule="auto"/>
        <w:ind w:left="4950" w:firstLine="12"/>
        <w:rPr>
          <w:sz w:val="18"/>
          <w:szCs w:val="18"/>
        </w:rPr>
      </w:pPr>
    </w:p>
    <w:p w:rsidR="00AA4932" w:rsidRDefault="00AA4932" w:rsidP="00AA4932">
      <w:pPr>
        <w:spacing w:after="0" w:line="276" w:lineRule="auto"/>
        <w:jc w:val="both"/>
        <w:rPr>
          <w:b/>
          <w:bCs/>
          <w:sz w:val="18"/>
          <w:szCs w:val="18"/>
        </w:rPr>
      </w:pPr>
      <w:r w:rsidRPr="004D70E1">
        <w:rPr>
          <w:b/>
          <w:bCs/>
          <w:sz w:val="18"/>
          <w:szCs w:val="18"/>
        </w:rPr>
        <w:t>*) w zależności od wymagań określonych dla przedmiotu zamówienia publicznego</w:t>
      </w:r>
    </w:p>
    <w:p w:rsidR="00AA4932" w:rsidRDefault="00AA4932" w:rsidP="00AA4932">
      <w:pPr>
        <w:spacing w:after="0" w:line="276" w:lineRule="auto"/>
        <w:jc w:val="both"/>
        <w:rPr>
          <w:b/>
          <w:bCs/>
          <w:sz w:val="18"/>
          <w:szCs w:val="18"/>
        </w:rPr>
      </w:pPr>
    </w:p>
    <w:p w:rsidR="00C66A50" w:rsidRPr="006F5AB3" w:rsidRDefault="00C66A50" w:rsidP="00AD1504">
      <w:pPr>
        <w:spacing w:after="0" w:line="276" w:lineRule="auto"/>
        <w:jc w:val="both"/>
        <w:rPr>
          <w:rStyle w:val="Pogrubienie"/>
          <w:b w:val="0"/>
          <w:bCs w:val="0"/>
        </w:rPr>
      </w:pPr>
      <w:bookmarkStart w:id="148" w:name="_Toc381019061"/>
      <w:bookmarkStart w:id="149" w:name="_Toc408232526"/>
      <w:bookmarkStart w:id="150" w:name="_Toc414882710"/>
      <w:bookmarkEnd w:id="148"/>
      <w:bookmarkEnd w:id="149"/>
      <w:bookmarkEnd w:id="150"/>
    </w:p>
    <w:sectPr w:rsidR="00C66A50" w:rsidRPr="006F5AB3" w:rsidSect="002D4CB5">
      <w:footerReference w:type="default" r:id="rId23"/>
      <w:pgSz w:w="11906" w:h="16838"/>
      <w:pgMar w:top="1134" w:right="127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B64" w:rsidRDefault="00342B64">
      <w:pPr>
        <w:spacing w:after="0"/>
      </w:pPr>
      <w:r>
        <w:separator/>
      </w:r>
    </w:p>
    <w:p w:rsidR="00342B64" w:rsidRDefault="00342B64"/>
  </w:endnote>
  <w:endnote w:type="continuationSeparator" w:id="0">
    <w:p w:rsidR="00342B64" w:rsidRDefault="00342B64">
      <w:pPr>
        <w:spacing w:after="0"/>
      </w:pPr>
      <w:r>
        <w:continuationSeparator/>
      </w:r>
    </w:p>
    <w:p w:rsidR="00342B64" w:rsidRDefault="00342B6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 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7B7" w:rsidRDefault="00E3511B">
    <w:pPr>
      <w:pStyle w:val="Stopka"/>
      <w:jc w:val="right"/>
    </w:pPr>
    <w:r>
      <w:rPr>
        <w:rFonts w:ascii="Calibri" w:hAnsi="Calibri"/>
        <w:sz w:val="18"/>
        <w:szCs w:val="18"/>
      </w:rPr>
      <w:fldChar w:fldCharType="begin"/>
    </w:r>
    <w:r w:rsidR="002F47B7">
      <w:rPr>
        <w:rFonts w:ascii="Calibri" w:hAnsi="Calibri"/>
        <w:sz w:val="18"/>
        <w:szCs w:val="18"/>
      </w:rPr>
      <w:instrText xml:space="preserve"> PAGE </w:instrText>
    </w:r>
    <w:r>
      <w:rPr>
        <w:rFonts w:ascii="Calibri" w:hAnsi="Calibri"/>
        <w:sz w:val="18"/>
        <w:szCs w:val="18"/>
      </w:rPr>
      <w:fldChar w:fldCharType="separate"/>
    </w:r>
    <w:r w:rsidR="00216EBF">
      <w:rPr>
        <w:rFonts w:ascii="Calibri" w:hAnsi="Calibri"/>
        <w:noProof/>
        <w:sz w:val="18"/>
        <w:szCs w:val="18"/>
      </w:rPr>
      <w:t>2</w:t>
    </w:r>
    <w:r>
      <w:rPr>
        <w:rFonts w:ascii="Calibri" w:hAnsi="Calibri"/>
        <w:sz w:val="18"/>
        <w:szCs w:val="18"/>
      </w:rPr>
      <w:fldChar w:fldCharType="end"/>
    </w:r>
  </w:p>
  <w:p w:rsidR="002F47B7" w:rsidRDefault="002F47B7">
    <w:pPr>
      <w:pStyle w:val="Stopka"/>
    </w:pPr>
  </w:p>
  <w:p w:rsidR="002F47B7" w:rsidRDefault="002F47B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B64" w:rsidRDefault="00342B64">
      <w:pPr>
        <w:spacing w:after="0"/>
      </w:pPr>
      <w:r>
        <w:separator/>
      </w:r>
    </w:p>
    <w:p w:rsidR="00342B64" w:rsidRDefault="00342B64"/>
  </w:footnote>
  <w:footnote w:type="continuationSeparator" w:id="0">
    <w:p w:rsidR="00342B64" w:rsidRDefault="00342B64">
      <w:pPr>
        <w:spacing w:after="0"/>
      </w:pPr>
      <w:r>
        <w:continuationSeparator/>
      </w:r>
    </w:p>
    <w:p w:rsidR="00342B64" w:rsidRDefault="00342B6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90C"/>
    <w:multiLevelType w:val="multilevel"/>
    <w:tmpl w:val="86FABC70"/>
    <w:lvl w:ilvl="0">
      <w:numFmt w:val="bullet"/>
      <w:lvlText w:val="-"/>
      <w:lvlJc w:val="left"/>
      <w:pPr>
        <w:ind w:left="36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0B4139"/>
    <w:multiLevelType w:val="multilevel"/>
    <w:tmpl w:val="C444DD08"/>
    <w:styleLink w:val="LFO3"/>
    <w:lvl w:ilvl="0">
      <w:start w:val="7"/>
      <w:numFmt w:val="decimal"/>
      <w:pStyle w:val="Styl3"/>
      <w:lvlText w:val="%1."/>
      <w:lvlJc w:val="left"/>
      <w:pPr>
        <w:ind w:left="907" w:hanging="907"/>
      </w:pPr>
    </w:lvl>
    <w:lvl w:ilvl="1">
      <w:start w:val="1"/>
      <w:numFmt w:val="decimal"/>
      <w:lvlText w:val="7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7447C80"/>
    <w:multiLevelType w:val="multilevel"/>
    <w:tmpl w:val="1908D22C"/>
    <w:styleLink w:val="WWOutlineListStyl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0A685E2B"/>
    <w:multiLevelType w:val="hybridMultilevel"/>
    <w:tmpl w:val="A7DC4E40"/>
    <w:lvl w:ilvl="0" w:tplc="EBE679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FE57BE"/>
    <w:multiLevelType w:val="hybridMultilevel"/>
    <w:tmpl w:val="CB02B84A"/>
    <w:lvl w:ilvl="0" w:tplc="E05EFAA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157FD"/>
    <w:multiLevelType w:val="multilevel"/>
    <w:tmpl w:val="906C2CD6"/>
    <w:styleLink w:val="LFO1"/>
    <w:lvl w:ilvl="0">
      <w:start w:val="1"/>
      <w:numFmt w:val="decimal"/>
      <w:pStyle w:val="Styl1"/>
      <w:lvlText w:val="%1."/>
      <w:lvlJc w:val="left"/>
      <w:pPr>
        <w:ind w:left="567" w:hanging="56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6">
    <w:nsid w:val="168C1BE8"/>
    <w:multiLevelType w:val="multilevel"/>
    <w:tmpl w:val="CD3E5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F9D7166"/>
    <w:multiLevelType w:val="multilevel"/>
    <w:tmpl w:val="59B4E182"/>
    <w:styleLink w:val="WWOutlineListStyle7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211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212B1740"/>
    <w:multiLevelType w:val="multilevel"/>
    <w:tmpl w:val="54E4214A"/>
    <w:styleLink w:val="WWOutlineListStyle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222232D6"/>
    <w:multiLevelType w:val="hybridMultilevel"/>
    <w:tmpl w:val="ECC007BC"/>
    <w:lvl w:ilvl="0" w:tplc="0000001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392755"/>
    <w:multiLevelType w:val="hybridMultilevel"/>
    <w:tmpl w:val="2452B032"/>
    <w:lvl w:ilvl="0" w:tplc="F222A9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2C183D"/>
    <w:multiLevelType w:val="multilevel"/>
    <w:tmpl w:val="0B620286"/>
    <w:styleLink w:val="WWOutlineListStyle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>
    <w:nsid w:val="23A06347"/>
    <w:multiLevelType w:val="multilevel"/>
    <w:tmpl w:val="BD90BEF4"/>
    <w:styleLink w:val="WWOutlineListStyl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36CA133A"/>
    <w:multiLevelType w:val="multilevel"/>
    <w:tmpl w:val="9EAC922C"/>
    <w:styleLink w:val="Outlin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38CD5C87"/>
    <w:multiLevelType w:val="hybridMultilevel"/>
    <w:tmpl w:val="C3F0662C"/>
    <w:lvl w:ilvl="0" w:tplc="1A10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C21A31"/>
    <w:multiLevelType w:val="multilevel"/>
    <w:tmpl w:val="0F1E5C38"/>
    <w:styleLink w:val="WWOutlineListStyl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>
    <w:nsid w:val="40AA7C52"/>
    <w:multiLevelType w:val="hybridMultilevel"/>
    <w:tmpl w:val="78D034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86574B"/>
    <w:multiLevelType w:val="multilevel"/>
    <w:tmpl w:val="C444DD08"/>
    <w:numStyleLink w:val="LFO3"/>
  </w:abstractNum>
  <w:abstractNum w:abstractNumId="18">
    <w:nsid w:val="4985294B"/>
    <w:multiLevelType w:val="hybridMultilevel"/>
    <w:tmpl w:val="ABBCB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CC4566"/>
    <w:multiLevelType w:val="multilevel"/>
    <w:tmpl w:val="59ACA3BC"/>
    <w:styleLink w:val="LFO2"/>
    <w:lvl w:ilvl="0">
      <w:start w:val="7"/>
      <w:numFmt w:val="decimal"/>
      <w:pStyle w:val="Styl2"/>
      <w:lvlText w:val="%1."/>
      <w:lvlJc w:val="left"/>
      <w:pPr>
        <w:ind w:left="360" w:hanging="360"/>
      </w:pPr>
    </w:lvl>
    <w:lvl w:ilvl="1">
      <w:start w:val="1"/>
      <w:numFmt w:val="decimal"/>
      <w:lvlText w:val="7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1807540"/>
    <w:multiLevelType w:val="multilevel"/>
    <w:tmpl w:val="EC3EB20C"/>
    <w:lvl w:ilvl="0">
      <w:numFmt w:val="bullet"/>
      <w:lvlText w:val="-"/>
      <w:lvlJc w:val="left"/>
      <w:pPr>
        <w:ind w:left="720" w:hanging="360"/>
      </w:pPr>
      <w:rPr>
        <w:rFonts w:ascii="Courier New" w:hAnsi="Courier New"/>
        <w:color w:val="00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56BC348A"/>
    <w:multiLevelType w:val="hybridMultilevel"/>
    <w:tmpl w:val="ADC293B0"/>
    <w:lvl w:ilvl="0" w:tplc="04150011">
      <w:start w:val="1"/>
      <w:numFmt w:val="decimal"/>
      <w:lvlText w:val="%1)"/>
      <w:lvlJc w:val="left"/>
      <w:pPr>
        <w:ind w:left="1495" w:hanging="360"/>
      </w:pPr>
    </w:lvl>
    <w:lvl w:ilvl="1" w:tplc="04150019">
      <w:start w:val="1"/>
      <w:numFmt w:val="lowerLetter"/>
      <w:lvlText w:val="%2."/>
      <w:lvlJc w:val="left"/>
      <w:pPr>
        <w:ind w:left="2215" w:hanging="360"/>
      </w:pPr>
    </w:lvl>
    <w:lvl w:ilvl="2" w:tplc="0415001B">
      <w:start w:val="1"/>
      <w:numFmt w:val="lowerRoman"/>
      <w:lvlText w:val="%3."/>
      <w:lvlJc w:val="right"/>
      <w:pPr>
        <w:ind w:left="2935" w:hanging="180"/>
      </w:pPr>
    </w:lvl>
    <w:lvl w:ilvl="3" w:tplc="0415000F">
      <w:start w:val="1"/>
      <w:numFmt w:val="decimal"/>
      <w:lvlText w:val="%4."/>
      <w:lvlJc w:val="left"/>
      <w:pPr>
        <w:ind w:left="3655" w:hanging="360"/>
      </w:pPr>
    </w:lvl>
    <w:lvl w:ilvl="4" w:tplc="04150019">
      <w:start w:val="1"/>
      <w:numFmt w:val="lowerLetter"/>
      <w:lvlText w:val="%5."/>
      <w:lvlJc w:val="left"/>
      <w:pPr>
        <w:ind w:left="4375" w:hanging="360"/>
      </w:pPr>
    </w:lvl>
    <w:lvl w:ilvl="5" w:tplc="0415001B">
      <w:start w:val="1"/>
      <w:numFmt w:val="lowerRoman"/>
      <w:lvlText w:val="%6."/>
      <w:lvlJc w:val="right"/>
      <w:pPr>
        <w:ind w:left="5095" w:hanging="180"/>
      </w:pPr>
    </w:lvl>
    <w:lvl w:ilvl="6" w:tplc="0415000F">
      <w:start w:val="1"/>
      <w:numFmt w:val="decimal"/>
      <w:lvlText w:val="%7."/>
      <w:lvlJc w:val="left"/>
      <w:pPr>
        <w:ind w:left="5815" w:hanging="360"/>
      </w:pPr>
    </w:lvl>
    <w:lvl w:ilvl="7" w:tplc="04150019">
      <w:start w:val="1"/>
      <w:numFmt w:val="lowerLetter"/>
      <w:lvlText w:val="%8."/>
      <w:lvlJc w:val="left"/>
      <w:pPr>
        <w:ind w:left="6535" w:hanging="360"/>
      </w:pPr>
    </w:lvl>
    <w:lvl w:ilvl="8" w:tplc="0415001B">
      <w:start w:val="1"/>
      <w:numFmt w:val="lowerRoman"/>
      <w:lvlText w:val="%9."/>
      <w:lvlJc w:val="right"/>
      <w:pPr>
        <w:ind w:left="7255" w:hanging="180"/>
      </w:pPr>
    </w:lvl>
  </w:abstractNum>
  <w:abstractNum w:abstractNumId="22">
    <w:nsid w:val="57662D69"/>
    <w:multiLevelType w:val="multilevel"/>
    <w:tmpl w:val="EEF02F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2832" w:hanging="705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CFF7B5B"/>
    <w:multiLevelType w:val="hybridMultilevel"/>
    <w:tmpl w:val="38E63FF2"/>
    <w:lvl w:ilvl="0" w:tplc="F222A9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A2478F"/>
    <w:multiLevelType w:val="multilevel"/>
    <w:tmpl w:val="06AAEA68"/>
    <w:styleLink w:val="WWOutlineListStyle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>
    <w:nsid w:val="5EBF09DD"/>
    <w:multiLevelType w:val="hybridMultilevel"/>
    <w:tmpl w:val="13367BB6"/>
    <w:lvl w:ilvl="0" w:tplc="E05EFAA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2063CF3"/>
    <w:multiLevelType w:val="multilevel"/>
    <w:tmpl w:val="E048A7FA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64210CC0"/>
    <w:multiLevelType w:val="multilevel"/>
    <w:tmpl w:val="A6CC4C90"/>
    <w:styleLink w:val="WWOutlineListStyle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>
    <w:nsid w:val="67E802C8"/>
    <w:multiLevelType w:val="hybridMultilevel"/>
    <w:tmpl w:val="9EAA5D50"/>
    <w:lvl w:ilvl="0" w:tplc="EBE679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81F33AF"/>
    <w:multiLevelType w:val="hybridMultilevel"/>
    <w:tmpl w:val="1DFCC1FE"/>
    <w:lvl w:ilvl="0" w:tplc="E05EFAA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9F10B73"/>
    <w:multiLevelType w:val="multilevel"/>
    <w:tmpl w:val="F0AA4D70"/>
    <w:styleLink w:val="WWOutlineListStyle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211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>
    <w:nsid w:val="73426C71"/>
    <w:multiLevelType w:val="hybridMultilevel"/>
    <w:tmpl w:val="DDBAEBEA"/>
    <w:lvl w:ilvl="0" w:tplc="F222A9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91E58DC"/>
    <w:multiLevelType w:val="multilevel"/>
    <w:tmpl w:val="6F98BCC6"/>
    <w:lvl w:ilvl="0">
      <w:numFmt w:val="bullet"/>
      <w:lvlText w:val="-"/>
      <w:lvlJc w:val="left"/>
      <w:pPr>
        <w:ind w:left="360" w:hanging="360"/>
      </w:pPr>
      <w:rPr>
        <w:rFonts w:ascii="Courier New" w:hAnsi="Courier New" w:cs="Courier New"/>
        <w:color w:val="00000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>
    <w:nsid w:val="796D233D"/>
    <w:multiLevelType w:val="hybridMultilevel"/>
    <w:tmpl w:val="1D6CF756"/>
    <w:lvl w:ilvl="0" w:tplc="E05EFAAC">
      <w:start w:val="1"/>
      <w:numFmt w:val="bullet"/>
      <w:lvlText w:val="-"/>
      <w:lvlJc w:val="left"/>
      <w:pPr>
        <w:ind w:left="114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9"/>
  </w:num>
  <w:num w:numId="3">
    <w:abstractNumId w:val="25"/>
  </w:num>
  <w:num w:numId="4">
    <w:abstractNumId w:val="16"/>
  </w:num>
  <w:num w:numId="5">
    <w:abstractNumId w:val="9"/>
  </w:num>
  <w:num w:numId="6">
    <w:abstractNumId w:val="30"/>
  </w:num>
  <w:num w:numId="7">
    <w:abstractNumId w:val="7"/>
  </w:num>
  <w:num w:numId="8">
    <w:abstractNumId w:val="27"/>
  </w:num>
  <w:num w:numId="9">
    <w:abstractNumId w:val="24"/>
  </w:num>
  <w:num w:numId="10">
    <w:abstractNumId w:val="11"/>
  </w:num>
  <w:num w:numId="11">
    <w:abstractNumId w:val="8"/>
  </w:num>
  <w:num w:numId="12">
    <w:abstractNumId w:val="15"/>
  </w:num>
  <w:num w:numId="13">
    <w:abstractNumId w:val="12"/>
  </w:num>
  <w:num w:numId="14">
    <w:abstractNumId w:val="2"/>
  </w:num>
  <w:num w:numId="15">
    <w:abstractNumId w:val="13"/>
  </w:num>
  <w:num w:numId="16">
    <w:abstractNumId w:val="5"/>
  </w:num>
  <w:num w:numId="17">
    <w:abstractNumId w:val="19"/>
  </w:num>
  <w:num w:numId="18">
    <w:abstractNumId w:val="1"/>
  </w:num>
  <w:num w:numId="19">
    <w:abstractNumId w:val="26"/>
  </w:num>
  <w:num w:numId="20">
    <w:abstractNumId w:val="20"/>
  </w:num>
  <w:num w:numId="21">
    <w:abstractNumId w:val="0"/>
  </w:num>
  <w:num w:numId="22">
    <w:abstractNumId w:val="21"/>
  </w:num>
  <w:num w:numId="23">
    <w:abstractNumId w:val="14"/>
  </w:num>
  <w:num w:numId="24">
    <w:abstractNumId w:val="4"/>
  </w:num>
  <w:num w:numId="25">
    <w:abstractNumId w:val="6"/>
  </w:num>
  <w:num w:numId="26">
    <w:abstractNumId w:val="31"/>
  </w:num>
  <w:num w:numId="27">
    <w:abstractNumId w:val="17"/>
  </w:num>
  <w:num w:numId="28">
    <w:abstractNumId w:val="10"/>
  </w:num>
  <w:num w:numId="29">
    <w:abstractNumId w:val="23"/>
  </w:num>
  <w:num w:numId="30">
    <w:abstractNumId w:val="18"/>
  </w:num>
  <w:num w:numId="31">
    <w:abstractNumId w:val="32"/>
  </w:num>
  <w:num w:numId="32">
    <w:abstractNumId w:val="33"/>
  </w:num>
  <w:num w:numId="33">
    <w:abstractNumId w:val="3"/>
  </w:num>
  <w:num w:numId="34">
    <w:abstractNumId w:val="6"/>
  </w:num>
  <w:num w:numId="35">
    <w:abstractNumId w:val="28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7591"/>
    <w:rsid w:val="0000376A"/>
    <w:rsid w:val="00003777"/>
    <w:rsid w:val="00006DE6"/>
    <w:rsid w:val="00007B96"/>
    <w:rsid w:val="0001047C"/>
    <w:rsid w:val="0001233C"/>
    <w:rsid w:val="00015119"/>
    <w:rsid w:val="00015BC5"/>
    <w:rsid w:val="000171C1"/>
    <w:rsid w:val="00024B99"/>
    <w:rsid w:val="00025F58"/>
    <w:rsid w:val="0002799D"/>
    <w:rsid w:val="00032C8B"/>
    <w:rsid w:val="000348A8"/>
    <w:rsid w:val="000400C5"/>
    <w:rsid w:val="00040270"/>
    <w:rsid w:val="00040CBA"/>
    <w:rsid w:val="00044760"/>
    <w:rsid w:val="00050045"/>
    <w:rsid w:val="0005090C"/>
    <w:rsid w:val="00052694"/>
    <w:rsid w:val="000542C9"/>
    <w:rsid w:val="00055E3C"/>
    <w:rsid w:val="00065B6C"/>
    <w:rsid w:val="00066778"/>
    <w:rsid w:val="00066EA1"/>
    <w:rsid w:val="000704C7"/>
    <w:rsid w:val="0007214D"/>
    <w:rsid w:val="00073051"/>
    <w:rsid w:val="00073CA0"/>
    <w:rsid w:val="00075EA4"/>
    <w:rsid w:val="00076054"/>
    <w:rsid w:val="0007697E"/>
    <w:rsid w:val="00076A35"/>
    <w:rsid w:val="00080035"/>
    <w:rsid w:val="00080561"/>
    <w:rsid w:val="0008108E"/>
    <w:rsid w:val="0008483B"/>
    <w:rsid w:val="00085539"/>
    <w:rsid w:val="000857F1"/>
    <w:rsid w:val="00086269"/>
    <w:rsid w:val="00086FE7"/>
    <w:rsid w:val="00087642"/>
    <w:rsid w:val="0008781C"/>
    <w:rsid w:val="000911A0"/>
    <w:rsid w:val="00091B89"/>
    <w:rsid w:val="00094EFF"/>
    <w:rsid w:val="00095C80"/>
    <w:rsid w:val="00095F04"/>
    <w:rsid w:val="00097ED9"/>
    <w:rsid w:val="000B1519"/>
    <w:rsid w:val="000B3174"/>
    <w:rsid w:val="000B3183"/>
    <w:rsid w:val="000B7248"/>
    <w:rsid w:val="000C2DFB"/>
    <w:rsid w:val="000C69F5"/>
    <w:rsid w:val="000C7ABD"/>
    <w:rsid w:val="000D2A36"/>
    <w:rsid w:val="000D3E17"/>
    <w:rsid w:val="000D3F3E"/>
    <w:rsid w:val="000D5A5F"/>
    <w:rsid w:val="000D7063"/>
    <w:rsid w:val="000E12ED"/>
    <w:rsid w:val="000E2C41"/>
    <w:rsid w:val="000E37CF"/>
    <w:rsid w:val="000E3848"/>
    <w:rsid w:val="000E5924"/>
    <w:rsid w:val="000E7488"/>
    <w:rsid w:val="000F180B"/>
    <w:rsid w:val="000F4CC3"/>
    <w:rsid w:val="000F67EE"/>
    <w:rsid w:val="000F7319"/>
    <w:rsid w:val="001023F8"/>
    <w:rsid w:val="00102C4D"/>
    <w:rsid w:val="0010725C"/>
    <w:rsid w:val="0010764F"/>
    <w:rsid w:val="001130A5"/>
    <w:rsid w:val="00113590"/>
    <w:rsid w:val="00115B8A"/>
    <w:rsid w:val="0012098A"/>
    <w:rsid w:val="00121088"/>
    <w:rsid w:val="0012314F"/>
    <w:rsid w:val="001273BA"/>
    <w:rsid w:val="00127D0E"/>
    <w:rsid w:val="001300BC"/>
    <w:rsid w:val="00132515"/>
    <w:rsid w:val="00133586"/>
    <w:rsid w:val="001340FD"/>
    <w:rsid w:val="00134C5C"/>
    <w:rsid w:val="00135917"/>
    <w:rsid w:val="001374C8"/>
    <w:rsid w:val="001406B1"/>
    <w:rsid w:val="00144D57"/>
    <w:rsid w:val="001454DC"/>
    <w:rsid w:val="001468FE"/>
    <w:rsid w:val="00152995"/>
    <w:rsid w:val="0016031B"/>
    <w:rsid w:val="00161FC9"/>
    <w:rsid w:val="00163C69"/>
    <w:rsid w:val="00164B71"/>
    <w:rsid w:val="001660CD"/>
    <w:rsid w:val="001678F9"/>
    <w:rsid w:val="001709E5"/>
    <w:rsid w:val="00172D08"/>
    <w:rsid w:val="001732E8"/>
    <w:rsid w:val="00173786"/>
    <w:rsid w:val="0017685D"/>
    <w:rsid w:val="0017731D"/>
    <w:rsid w:val="00182122"/>
    <w:rsid w:val="00182367"/>
    <w:rsid w:val="00183F03"/>
    <w:rsid w:val="001840DF"/>
    <w:rsid w:val="00184D3B"/>
    <w:rsid w:val="001856EE"/>
    <w:rsid w:val="00187B2F"/>
    <w:rsid w:val="00191C55"/>
    <w:rsid w:val="00194291"/>
    <w:rsid w:val="00197B84"/>
    <w:rsid w:val="001A0F06"/>
    <w:rsid w:val="001A1D3E"/>
    <w:rsid w:val="001A61C2"/>
    <w:rsid w:val="001B3287"/>
    <w:rsid w:val="001B32D3"/>
    <w:rsid w:val="001B4EAC"/>
    <w:rsid w:val="001B54EC"/>
    <w:rsid w:val="001B6C24"/>
    <w:rsid w:val="001C12AA"/>
    <w:rsid w:val="001C1395"/>
    <w:rsid w:val="001C2472"/>
    <w:rsid w:val="001C2E7E"/>
    <w:rsid w:val="001C50E9"/>
    <w:rsid w:val="001C540E"/>
    <w:rsid w:val="001D12E4"/>
    <w:rsid w:val="001D25F5"/>
    <w:rsid w:val="001D2855"/>
    <w:rsid w:val="001D2AEC"/>
    <w:rsid w:val="001D47BD"/>
    <w:rsid w:val="001D49C1"/>
    <w:rsid w:val="001D5E84"/>
    <w:rsid w:val="001D7319"/>
    <w:rsid w:val="001E1D5F"/>
    <w:rsid w:val="001E30C6"/>
    <w:rsid w:val="001E4239"/>
    <w:rsid w:val="001E6CAA"/>
    <w:rsid w:val="001F0A9B"/>
    <w:rsid w:val="001F10CC"/>
    <w:rsid w:val="001F1B05"/>
    <w:rsid w:val="001F32BE"/>
    <w:rsid w:val="001F4A41"/>
    <w:rsid w:val="001F4DB3"/>
    <w:rsid w:val="001F4E54"/>
    <w:rsid w:val="001F5A2E"/>
    <w:rsid w:val="001F6BBB"/>
    <w:rsid w:val="0020146B"/>
    <w:rsid w:val="002071D8"/>
    <w:rsid w:val="00211242"/>
    <w:rsid w:val="00211FBD"/>
    <w:rsid w:val="00212375"/>
    <w:rsid w:val="00212DA2"/>
    <w:rsid w:val="002139BF"/>
    <w:rsid w:val="00214B12"/>
    <w:rsid w:val="00214B99"/>
    <w:rsid w:val="002151B9"/>
    <w:rsid w:val="0021562E"/>
    <w:rsid w:val="00216EBF"/>
    <w:rsid w:val="00220799"/>
    <w:rsid w:val="00221F8F"/>
    <w:rsid w:val="002225F4"/>
    <w:rsid w:val="0022311C"/>
    <w:rsid w:val="00223FA8"/>
    <w:rsid w:val="0022428C"/>
    <w:rsid w:val="0022457B"/>
    <w:rsid w:val="0022461D"/>
    <w:rsid w:val="00226377"/>
    <w:rsid w:val="0023063D"/>
    <w:rsid w:val="00230D05"/>
    <w:rsid w:val="0023107C"/>
    <w:rsid w:val="00231823"/>
    <w:rsid w:val="00231AD7"/>
    <w:rsid w:val="00231EF0"/>
    <w:rsid w:val="00234199"/>
    <w:rsid w:val="0023578F"/>
    <w:rsid w:val="00235EAA"/>
    <w:rsid w:val="00236882"/>
    <w:rsid w:val="00237782"/>
    <w:rsid w:val="00242769"/>
    <w:rsid w:val="00243218"/>
    <w:rsid w:val="00246A34"/>
    <w:rsid w:val="0024774E"/>
    <w:rsid w:val="0025161D"/>
    <w:rsid w:val="00254CD0"/>
    <w:rsid w:val="00255A5C"/>
    <w:rsid w:val="00260611"/>
    <w:rsid w:val="0026291D"/>
    <w:rsid w:val="00262D43"/>
    <w:rsid w:val="002635B6"/>
    <w:rsid w:val="0026507C"/>
    <w:rsid w:val="00267559"/>
    <w:rsid w:val="00270826"/>
    <w:rsid w:val="00272018"/>
    <w:rsid w:val="00273352"/>
    <w:rsid w:val="002801ED"/>
    <w:rsid w:val="00280A2F"/>
    <w:rsid w:val="00282D42"/>
    <w:rsid w:val="00283F7E"/>
    <w:rsid w:val="002856D2"/>
    <w:rsid w:val="00286FAF"/>
    <w:rsid w:val="0029193A"/>
    <w:rsid w:val="00291A4D"/>
    <w:rsid w:val="00293E75"/>
    <w:rsid w:val="00296885"/>
    <w:rsid w:val="00297B07"/>
    <w:rsid w:val="002A24B7"/>
    <w:rsid w:val="002A2E6E"/>
    <w:rsid w:val="002A383B"/>
    <w:rsid w:val="002A3ABB"/>
    <w:rsid w:val="002A59A9"/>
    <w:rsid w:val="002A6623"/>
    <w:rsid w:val="002B03FF"/>
    <w:rsid w:val="002B22D1"/>
    <w:rsid w:val="002B349E"/>
    <w:rsid w:val="002C061D"/>
    <w:rsid w:val="002C2C77"/>
    <w:rsid w:val="002C2CF9"/>
    <w:rsid w:val="002C409E"/>
    <w:rsid w:val="002C6072"/>
    <w:rsid w:val="002C60E6"/>
    <w:rsid w:val="002C6C5B"/>
    <w:rsid w:val="002D030D"/>
    <w:rsid w:val="002D064E"/>
    <w:rsid w:val="002D09FC"/>
    <w:rsid w:val="002D0E5E"/>
    <w:rsid w:val="002D27A8"/>
    <w:rsid w:val="002D3AD4"/>
    <w:rsid w:val="002D4CB5"/>
    <w:rsid w:val="002E0C45"/>
    <w:rsid w:val="002E1231"/>
    <w:rsid w:val="002E1E89"/>
    <w:rsid w:val="002E43D6"/>
    <w:rsid w:val="002E6586"/>
    <w:rsid w:val="002F05CD"/>
    <w:rsid w:val="002F4242"/>
    <w:rsid w:val="002F47B7"/>
    <w:rsid w:val="002F66C8"/>
    <w:rsid w:val="00301067"/>
    <w:rsid w:val="00305341"/>
    <w:rsid w:val="00306848"/>
    <w:rsid w:val="003118C2"/>
    <w:rsid w:val="00311B27"/>
    <w:rsid w:val="0031287D"/>
    <w:rsid w:val="003130AC"/>
    <w:rsid w:val="00313C86"/>
    <w:rsid w:val="0032123B"/>
    <w:rsid w:val="003230B0"/>
    <w:rsid w:val="00323286"/>
    <w:rsid w:val="0032489F"/>
    <w:rsid w:val="0032633E"/>
    <w:rsid w:val="00326815"/>
    <w:rsid w:val="0032704D"/>
    <w:rsid w:val="003276D4"/>
    <w:rsid w:val="00331998"/>
    <w:rsid w:val="00331A41"/>
    <w:rsid w:val="00331ADF"/>
    <w:rsid w:val="00332DA7"/>
    <w:rsid w:val="00335683"/>
    <w:rsid w:val="0033591F"/>
    <w:rsid w:val="00335B4C"/>
    <w:rsid w:val="00340B88"/>
    <w:rsid w:val="00340C35"/>
    <w:rsid w:val="00341035"/>
    <w:rsid w:val="003418BC"/>
    <w:rsid w:val="00342B64"/>
    <w:rsid w:val="00344122"/>
    <w:rsid w:val="00344334"/>
    <w:rsid w:val="0034433A"/>
    <w:rsid w:val="0034666D"/>
    <w:rsid w:val="00347BB1"/>
    <w:rsid w:val="00350404"/>
    <w:rsid w:val="00351A29"/>
    <w:rsid w:val="00355892"/>
    <w:rsid w:val="0036196D"/>
    <w:rsid w:val="00363999"/>
    <w:rsid w:val="00364216"/>
    <w:rsid w:val="003657A5"/>
    <w:rsid w:val="00366117"/>
    <w:rsid w:val="003665D9"/>
    <w:rsid w:val="00366E30"/>
    <w:rsid w:val="003715B5"/>
    <w:rsid w:val="00372E94"/>
    <w:rsid w:val="00375260"/>
    <w:rsid w:val="0037575F"/>
    <w:rsid w:val="00377F7D"/>
    <w:rsid w:val="0038005B"/>
    <w:rsid w:val="0038141A"/>
    <w:rsid w:val="003818CE"/>
    <w:rsid w:val="00381D3C"/>
    <w:rsid w:val="00381F56"/>
    <w:rsid w:val="00384078"/>
    <w:rsid w:val="00385BB9"/>
    <w:rsid w:val="003861D4"/>
    <w:rsid w:val="0038676E"/>
    <w:rsid w:val="00390D6A"/>
    <w:rsid w:val="0039190B"/>
    <w:rsid w:val="00392FEF"/>
    <w:rsid w:val="00396664"/>
    <w:rsid w:val="003A094A"/>
    <w:rsid w:val="003A313E"/>
    <w:rsid w:val="003B06BF"/>
    <w:rsid w:val="003B1963"/>
    <w:rsid w:val="003B2331"/>
    <w:rsid w:val="003B234D"/>
    <w:rsid w:val="003B2525"/>
    <w:rsid w:val="003B2F0C"/>
    <w:rsid w:val="003B31C5"/>
    <w:rsid w:val="003B4B80"/>
    <w:rsid w:val="003B71F0"/>
    <w:rsid w:val="003C1352"/>
    <w:rsid w:val="003C1DC3"/>
    <w:rsid w:val="003C3591"/>
    <w:rsid w:val="003C7CD0"/>
    <w:rsid w:val="003D256B"/>
    <w:rsid w:val="003D33D5"/>
    <w:rsid w:val="003D5ECF"/>
    <w:rsid w:val="003E12E0"/>
    <w:rsid w:val="003E3FA6"/>
    <w:rsid w:val="003E591B"/>
    <w:rsid w:val="003F2456"/>
    <w:rsid w:val="003F312A"/>
    <w:rsid w:val="003F3218"/>
    <w:rsid w:val="003F4245"/>
    <w:rsid w:val="003F4521"/>
    <w:rsid w:val="003F5366"/>
    <w:rsid w:val="003F5B7C"/>
    <w:rsid w:val="004043D9"/>
    <w:rsid w:val="00405575"/>
    <w:rsid w:val="004115DA"/>
    <w:rsid w:val="004123E6"/>
    <w:rsid w:val="0041381E"/>
    <w:rsid w:val="0041479A"/>
    <w:rsid w:val="0041750A"/>
    <w:rsid w:val="00422A38"/>
    <w:rsid w:val="0042409E"/>
    <w:rsid w:val="00424E4D"/>
    <w:rsid w:val="004258C7"/>
    <w:rsid w:val="00430313"/>
    <w:rsid w:val="0043155A"/>
    <w:rsid w:val="00434A2E"/>
    <w:rsid w:val="004363E2"/>
    <w:rsid w:val="00436BF4"/>
    <w:rsid w:val="00436EA1"/>
    <w:rsid w:val="00443966"/>
    <w:rsid w:val="00443F7E"/>
    <w:rsid w:val="00445142"/>
    <w:rsid w:val="0045190A"/>
    <w:rsid w:val="0045317A"/>
    <w:rsid w:val="004537CB"/>
    <w:rsid w:val="004549A0"/>
    <w:rsid w:val="004564E4"/>
    <w:rsid w:val="004574B8"/>
    <w:rsid w:val="004578E1"/>
    <w:rsid w:val="00460DEE"/>
    <w:rsid w:val="00463B14"/>
    <w:rsid w:val="00466ED4"/>
    <w:rsid w:val="004712C3"/>
    <w:rsid w:val="00472BDC"/>
    <w:rsid w:val="00474329"/>
    <w:rsid w:val="004750FE"/>
    <w:rsid w:val="00477266"/>
    <w:rsid w:val="004779DA"/>
    <w:rsid w:val="00477BC2"/>
    <w:rsid w:val="0048331A"/>
    <w:rsid w:val="0048500C"/>
    <w:rsid w:val="00485562"/>
    <w:rsid w:val="004922A5"/>
    <w:rsid w:val="00495849"/>
    <w:rsid w:val="00496A62"/>
    <w:rsid w:val="004A16EC"/>
    <w:rsid w:val="004A1A5A"/>
    <w:rsid w:val="004A5FED"/>
    <w:rsid w:val="004A602B"/>
    <w:rsid w:val="004B0649"/>
    <w:rsid w:val="004B215C"/>
    <w:rsid w:val="004B2CA3"/>
    <w:rsid w:val="004C0CEA"/>
    <w:rsid w:val="004C1572"/>
    <w:rsid w:val="004C19B4"/>
    <w:rsid w:val="004C1EB9"/>
    <w:rsid w:val="004C24BD"/>
    <w:rsid w:val="004C2A3C"/>
    <w:rsid w:val="004C2C31"/>
    <w:rsid w:val="004C3586"/>
    <w:rsid w:val="004C3D33"/>
    <w:rsid w:val="004C4AC8"/>
    <w:rsid w:val="004C543B"/>
    <w:rsid w:val="004C5AC5"/>
    <w:rsid w:val="004C6191"/>
    <w:rsid w:val="004C793E"/>
    <w:rsid w:val="004D04E3"/>
    <w:rsid w:val="004D1E88"/>
    <w:rsid w:val="004D1E9A"/>
    <w:rsid w:val="004D3483"/>
    <w:rsid w:val="004D70E1"/>
    <w:rsid w:val="004E147A"/>
    <w:rsid w:val="004E24A5"/>
    <w:rsid w:val="004E2DD3"/>
    <w:rsid w:val="004E4E0A"/>
    <w:rsid w:val="004E4EDF"/>
    <w:rsid w:val="004E5126"/>
    <w:rsid w:val="004E5EE7"/>
    <w:rsid w:val="004F12D4"/>
    <w:rsid w:val="004F315A"/>
    <w:rsid w:val="004F4152"/>
    <w:rsid w:val="004F5004"/>
    <w:rsid w:val="004F755B"/>
    <w:rsid w:val="00500672"/>
    <w:rsid w:val="00501453"/>
    <w:rsid w:val="005014A4"/>
    <w:rsid w:val="005021E1"/>
    <w:rsid w:val="0050696C"/>
    <w:rsid w:val="005108CC"/>
    <w:rsid w:val="0051369D"/>
    <w:rsid w:val="00516085"/>
    <w:rsid w:val="00517AA9"/>
    <w:rsid w:val="00517B7E"/>
    <w:rsid w:val="00520838"/>
    <w:rsid w:val="005209F8"/>
    <w:rsid w:val="005231FD"/>
    <w:rsid w:val="0052520F"/>
    <w:rsid w:val="00525761"/>
    <w:rsid w:val="00526B8B"/>
    <w:rsid w:val="00531415"/>
    <w:rsid w:val="00533892"/>
    <w:rsid w:val="00533E98"/>
    <w:rsid w:val="005346EC"/>
    <w:rsid w:val="00534CAC"/>
    <w:rsid w:val="005355A6"/>
    <w:rsid w:val="0053751B"/>
    <w:rsid w:val="0054055D"/>
    <w:rsid w:val="005408E4"/>
    <w:rsid w:val="0054132A"/>
    <w:rsid w:val="00542019"/>
    <w:rsid w:val="00542114"/>
    <w:rsid w:val="005433F0"/>
    <w:rsid w:val="00543F43"/>
    <w:rsid w:val="005458EA"/>
    <w:rsid w:val="00546396"/>
    <w:rsid w:val="00547649"/>
    <w:rsid w:val="00550A9D"/>
    <w:rsid w:val="00556CC0"/>
    <w:rsid w:val="0056284B"/>
    <w:rsid w:val="00562DA7"/>
    <w:rsid w:val="00567C9E"/>
    <w:rsid w:val="00570732"/>
    <w:rsid w:val="0058047A"/>
    <w:rsid w:val="0058335F"/>
    <w:rsid w:val="00583734"/>
    <w:rsid w:val="0058374A"/>
    <w:rsid w:val="00583F57"/>
    <w:rsid w:val="005865D6"/>
    <w:rsid w:val="0059110A"/>
    <w:rsid w:val="00593929"/>
    <w:rsid w:val="0059420A"/>
    <w:rsid w:val="005A008E"/>
    <w:rsid w:val="005A1405"/>
    <w:rsid w:val="005A2A9A"/>
    <w:rsid w:val="005A55A4"/>
    <w:rsid w:val="005A6EBD"/>
    <w:rsid w:val="005A79E5"/>
    <w:rsid w:val="005B2484"/>
    <w:rsid w:val="005B31DB"/>
    <w:rsid w:val="005B6940"/>
    <w:rsid w:val="005C18C2"/>
    <w:rsid w:val="005C2C91"/>
    <w:rsid w:val="005C6449"/>
    <w:rsid w:val="005C7591"/>
    <w:rsid w:val="005D46C7"/>
    <w:rsid w:val="005D527B"/>
    <w:rsid w:val="005D7C22"/>
    <w:rsid w:val="005D7CFC"/>
    <w:rsid w:val="005E1775"/>
    <w:rsid w:val="005E2893"/>
    <w:rsid w:val="005E3567"/>
    <w:rsid w:val="005E3892"/>
    <w:rsid w:val="005E514F"/>
    <w:rsid w:val="005F04AC"/>
    <w:rsid w:val="005F3140"/>
    <w:rsid w:val="005F4AD3"/>
    <w:rsid w:val="00601823"/>
    <w:rsid w:val="006019F2"/>
    <w:rsid w:val="00601C47"/>
    <w:rsid w:val="006031D1"/>
    <w:rsid w:val="006042BA"/>
    <w:rsid w:val="006044CE"/>
    <w:rsid w:val="00605224"/>
    <w:rsid w:val="00605A29"/>
    <w:rsid w:val="00605A2E"/>
    <w:rsid w:val="00611922"/>
    <w:rsid w:val="00611CFE"/>
    <w:rsid w:val="00612155"/>
    <w:rsid w:val="0061235E"/>
    <w:rsid w:val="00614070"/>
    <w:rsid w:val="00616A5F"/>
    <w:rsid w:val="00620102"/>
    <w:rsid w:val="0062095C"/>
    <w:rsid w:val="00624977"/>
    <w:rsid w:val="00625C02"/>
    <w:rsid w:val="00626409"/>
    <w:rsid w:val="00627570"/>
    <w:rsid w:val="006305ED"/>
    <w:rsid w:val="00631DA9"/>
    <w:rsid w:val="006321DD"/>
    <w:rsid w:val="00633F47"/>
    <w:rsid w:val="00634DCF"/>
    <w:rsid w:val="00637E86"/>
    <w:rsid w:val="00641249"/>
    <w:rsid w:val="00642DB1"/>
    <w:rsid w:val="00643412"/>
    <w:rsid w:val="006462D9"/>
    <w:rsid w:val="006468BB"/>
    <w:rsid w:val="0065151E"/>
    <w:rsid w:val="00651DFC"/>
    <w:rsid w:val="00652427"/>
    <w:rsid w:val="00654204"/>
    <w:rsid w:val="00654DBD"/>
    <w:rsid w:val="00655D3A"/>
    <w:rsid w:val="006560E4"/>
    <w:rsid w:val="00656D8A"/>
    <w:rsid w:val="00657A36"/>
    <w:rsid w:val="00660591"/>
    <w:rsid w:val="00661C03"/>
    <w:rsid w:val="00662021"/>
    <w:rsid w:val="00662662"/>
    <w:rsid w:val="00662CE4"/>
    <w:rsid w:val="006631C2"/>
    <w:rsid w:val="006639DA"/>
    <w:rsid w:val="00665862"/>
    <w:rsid w:val="0066606E"/>
    <w:rsid w:val="00666351"/>
    <w:rsid w:val="006673F3"/>
    <w:rsid w:val="0066769D"/>
    <w:rsid w:val="00673096"/>
    <w:rsid w:val="006774A1"/>
    <w:rsid w:val="00677616"/>
    <w:rsid w:val="00681917"/>
    <w:rsid w:val="0068201A"/>
    <w:rsid w:val="006821C8"/>
    <w:rsid w:val="006828C6"/>
    <w:rsid w:val="006834E4"/>
    <w:rsid w:val="00683B10"/>
    <w:rsid w:val="00684BF6"/>
    <w:rsid w:val="006863E8"/>
    <w:rsid w:val="00690F9D"/>
    <w:rsid w:val="006946CC"/>
    <w:rsid w:val="006A1D67"/>
    <w:rsid w:val="006A2BDD"/>
    <w:rsid w:val="006A45DB"/>
    <w:rsid w:val="006A7BD4"/>
    <w:rsid w:val="006B09C3"/>
    <w:rsid w:val="006B204E"/>
    <w:rsid w:val="006B4EFE"/>
    <w:rsid w:val="006B6CF3"/>
    <w:rsid w:val="006C1095"/>
    <w:rsid w:val="006C7815"/>
    <w:rsid w:val="006C78F4"/>
    <w:rsid w:val="006D2153"/>
    <w:rsid w:val="006D407D"/>
    <w:rsid w:val="006D5622"/>
    <w:rsid w:val="006E0C6E"/>
    <w:rsid w:val="006E3C60"/>
    <w:rsid w:val="006E4CDE"/>
    <w:rsid w:val="006E5702"/>
    <w:rsid w:val="006E702F"/>
    <w:rsid w:val="006E722E"/>
    <w:rsid w:val="006F0AF9"/>
    <w:rsid w:val="006F15EB"/>
    <w:rsid w:val="006F20AB"/>
    <w:rsid w:val="006F37A5"/>
    <w:rsid w:val="006F4F98"/>
    <w:rsid w:val="006F572F"/>
    <w:rsid w:val="006F5AB3"/>
    <w:rsid w:val="006F6537"/>
    <w:rsid w:val="006F68D8"/>
    <w:rsid w:val="006F6FF0"/>
    <w:rsid w:val="00700E6E"/>
    <w:rsid w:val="007017D3"/>
    <w:rsid w:val="0070308C"/>
    <w:rsid w:val="00704BDB"/>
    <w:rsid w:val="00705080"/>
    <w:rsid w:val="00705B69"/>
    <w:rsid w:val="00706D7B"/>
    <w:rsid w:val="00711EF1"/>
    <w:rsid w:val="00715E38"/>
    <w:rsid w:val="00716683"/>
    <w:rsid w:val="00717758"/>
    <w:rsid w:val="00717CB4"/>
    <w:rsid w:val="007273E1"/>
    <w:rsid w:val="00730168"/>
    <w:rsid w:val="007303E5"/>
    <w:rsid w:val="00734325"/>
    <w:rsid w:val="00735E46"/>
    <w:rsid w:val="0073603B"/>
    <w:rsid w:val="00737AD4"/>
    <w:rsid w:val="0074062B"/>
    <w:rsid w:val="00744A61"/>
    <w:rsid w:val="007468C7"/>
    <w:rsid w:val="00746E19"/>
    <w:rsid w:val="00747391"/>
    <w:rsid w:val="00750973"/>
    <w:rsid w:val="0075298E"/>
    <w:rsid w:val="007557CB"/>
    <w:rsid w:val="00756D4A"/>
    <w:rsid w:val="0076132D"/>
    <w:rsid w:val="0076208B"/>
    <w:rsid w:val="0076226C"/>
    <w:rsid w:val="00763042"/>
    <w:rsid w:val="00764AE7"/>
    <w:rsid w:val="00766CDD"/>
    <w:rsid w:val="00770CA9"/>
    <w:rsid w:val="00770F6F"/>
    <w:rsid w:val="007729D4"/>
    <w:rsid w:val="00773108"/>
    <w:rsid w:val="00773BB0"/>
    <w:rsid w:val="0078260E"/>
    <w:rsid w:val="007831F4"/>
    <w:rsid w:val="00783246"/>
    <w:rsid w:val="007833E4"/>
    <w:rsid w:val="007869AE"/>
    <w:rsid w:val="00787102"/>
    <w:rsid w:val="00787392"/>
    <w:rsid w:val="00791F97"/>
    <w:rsid w:val="00792CBF"/>
    <w:rsid w:val="0079488D"/>
    <w:rsid w:val="007976E9"/>
    <w:rsid w:val="00797AA6"/>
    <w:rsid w:val="00797B34"/>
    <w:rsid w:val="00797ECD"/>
    <w:rsid w:val="007A1599"/>
    <w:rsid w:val="007A17FC"/>
    <w:rsid w:val="007A2BD6"/>
    <w:rsid w:val="007A3671"/>
    <w:rsid w:val="007A3BF3"/>
    <w:rsid w:val="007A427D"/>
    <w:rsid w:val="007A4BC8"/>
    <w:rsid w:val="007A5608"/>
    <w:rsid w:val="007A6CD4"/>
    <w:rsid w:val="007B0F8A"/>
    <w:rsid w:val="007B53D6"/>
    <w:rsid w:val="007B7CBA"/>
    <w:rsid w:val="007C09E6"/>
    <w:rsid w:val="007C23DB"/>
    <w:rsid w:val="007C278B"/>
    <w:rsid w:val="007C321E"/>
    <w:rsid w:val="007C35CA"/>
    <w:rsid w:val="007D051A"/>
    <w:rsid w:val="007D107B"/>
    <w:rsid w:val="007D3F2B"/>
    <w:rsid w:val="007E04BA"/>
    <w:rsid w:val="007E0769"/>
    <w:rsid w:val="007E2D8A"/>
    <w:rsid w:val="007E4F1F"/>
    <w:rsid w:val="007E7C02"/>
    <w:rsid w:val="007F2777"/>
    <w:rsid w:val="007F6C23"/>
    <w:rsid w:val="007F72A2"/>
    <w:rsid w:val="007F766A"/>
    <w:rsid w:val="00800703"/>
    <w:rsid w:val="00802E83"/>
    <w:rsid w:val="0080317E"/>
    <w:rsid w:val="008041E8"/>
    <w:rsid w:val="00806AFC"/>
    <w:rsid w:val="008100BF"/>
    <w:rsid w:val="00810723"/>
    <w:rsid w:val="00811253"/>
    <w:rsid w:val="008123D9"/>
    <w:rsid w:val="008125AB"/>
    <w:rsid w:val="00813540"/>
    <w:rsid w:val="00816077"/>
    <w:rsid w:val="00816904"/>
    <w:rsid w:val="00816EBF"/>
    <w:rsid w:val="0082059D"/>
    <w:rsid w:val="008222B7"/>
    <w:rsid w:val="0082596F"/>
    <w:rsid w:val="0082620F"/>
    <w:rsid w:val="008269CD"/>
    <w:rsid w:val="00831A03"/>
    <w:rsid w:val="008335BE"/>
    <w:rsid w:val="00837309"/>
    <w:rsid w:val="00843F5C"/>
    <w:rsid w:val="0084413D"/>
    <w:rsid w:val="008464A5"/>
    <w:rsid w:val="00846534"/>
    <w:rsid w:val="008503DA"/>
    <w:rsid w:val="008511C4"/>
    <w:rsid w:val="00852F9B"/>
    <w:rsid w:val="0085341F"/>
    <w:rsid w:val="00856008"/>
    <w:rsid w:val="0085650F"/>
    <w:rsid w:val="008601E8"/>
    <w:rsid w:val="008631F2"/>
    <w:rsid w:val="0086526B"/>
    <w:rsid w:val="00866FE6"/>
    <w:rsid w:val="00867916"/>
    <w:rsid w:val="008762B8"/>
    <w:rsid w:val="00881483"/>
    <w:rsid w:val="00881945"/>
    <w:rsid w:val="008824F2"/>
    <w:rsid w:val="008830C9"/>
    <w:rsid w:val="008838D3"/>
    <w:rsid w:val="00884CB7"/>
    <w:rsid w:val="00885184"/>
    <w:rsid w:val="008877C7"/>
    <w:rsid w:val="00887ED3"/>
    <w:rsid w:val="0089056F"/>
    <w:rsid w:val="00890AC7"/>
    <w:rsid w:val="00891689"/>
    <w:rsid w:val="00892392"/>
    <w:rsid w:val="0089428F"/>
    <w:rsid w:val="00894E20"/>
    <w:rsid w:val="008961A8"/>
    <w:rsid w:val="008A04A9"/>
    <w:rsid w:val="008A053B"/>
    <w:rsid w:val="008A0C99"/>
    <w:rsid w:val="008A1F2C"/>
    <w:rsid w:val="008A2EAB"/>
    <w:rsid w:val="008A2FE5"/>
    <w:rsid w:val="008A7AF9"/>
    <w:rsid w:val="008B0B28"/>
    <w:rsid w:val="008B1703"/>
    <w:rsid w:val="008B52BF"/>
    <w:rsid w:val="008B75D0"/>
    <w:rsid w:val="008C000E"/>
    <w:rsid w:val="008C2079"/>
    <w:rsid w:val="008C38C0"/>
    <w:rsid w:val="008C3E84"/>
    <w:rsid w:val="008C3FF4"/>
    <w:rsid w:val="008D15C3"/>
    <w:rsid w:val="008D44FF"/>
    <w:rsid w:val="008D546B"/>
    <w:rsid w:val="008E36E9"/>
    <w:rsid w:val="008E511E"/>
    <w:rsid w:val="008F1C23"/>
    <w:rsid w:val="008F6B71"/>
    <w:rsid w:val="009028ED"/>
    <w:rsid w:val="00903481"/>
    <w:rsid w:val="00903E38"/>
    <w:rsid w:val="00904B8B"/>
    <w:rsid w:val="009050AC"/>
    <w:rsid w:val="009068A9"/>
    <w:rsid w:val="009117DB"/>
    <w:rsid w:val="009119A1"/>
    <w:rsid w:val="009123B8"/>
    <w:rsid w:val="00920539"/>
    <w:rsid w:val="0092070E"/>
    <w:rsid w:val="009219B2"/>
    <w:rsid w:val="00922432"/>
    <w:rsid w:val="009230C9"/>
    <w:rsid w:val="00925673"/>
    <w:rsid w:val="00925CFD"/>
    <w:rsid w:val="00927DDA"/>
    <w:rsid w:val="009314F4"/>
    <w:rsid w:val="009326BC"/>
    <w:rsid w:val="009339AF"/>
    <w:rsid w:val="009361DA"/>
    <w:rsid w:val="00936239"/>
    <w:rsid w:val="0094320A"/>
    <w:rsid w:val="00944B84"/>
    <w:rsid w:val="009450BC"/>
    <w:rsid w:val="00945E3F"/>
    <w:rsid w:val="009502E7"/>
    <w:rsid w:val="0095088A"/>
    <w:rsid w:val="00951276"/>
    <w:rsid w:val="0095346D"/>
    <w:rsid w:val="00955552"/>
    <w:rsid w:val="00955AC7"/>
    <w:rsid w:val="00956D82"/>
    <w:rsid w:val="00960677"/>
    <w:rsid w:val="009637A6"/>
    <w:rsid w:val="009638D0"/>
    <w:rsid w:val="00964641"/>
    <w:rsid w:val="00966B96"/>
    <w:rsid w:val="0096711C"/>
    <w:rsid w:val="009717AE"/>
    <w:rsid w:val="009725BC"/>
    <w:rsid w:val="00974113"/>
    <w:rsid w:val="0097653C"/>
    <w:rsid w:val="00977FAC"/>
    <w:rsid w:val="0098634D"/>
    <w:rsid w:val="00986458"/>
    <w:rsid w:val="00987C1A"/>
    <w:rsid w:val="009903B1"/>
    <w:rsid w:val="0099086F"/>
    <w:rsid w:val="00994160"/>
    <w:rsid w:val="00994A16"/>
    <w:rsid w:val="009A4F62"/>
    <w:rsid w:val="009A56D4"/>
    <w:rsid w:val="009A5D65"/>
    <w:rsid w:val="009B795D"/>
    <w:rsid w:val="009C12EB"/>
    <w:rsid w:val="009C1562"/>
    <w:rsid w:val="009C1811"/>
    <w:rsid w:val="009C2D54"/>
    <w:rsid w:val="009C39F3"/>
    <w:rsid w:val="009C4274"/>
    <w:rsid w:val="009C4479"/>
    <w:rsid w:val="009C4616"/>
    <w:rsid w:val="009C5233"/>
    <w:rsid w:val="009C56ED"/>
    <w:rsid w:val="009C721D"/>
    <w:rsid w:val="009D00D1"/>
    <w:rsid w:val="009D47F6"/>
    <w:rsid w:val="009D4A98"/>
    <w:rsid w:val="009D6269"/>
    <w:rsid w:val="009E163C"/>
    <w:rsid w:val="009E3E5C"/>
    <w:rsid w:val="009E4CB9"/>
    <w:rsid w:val="009E6813"/>
    <w:rsid w:val="009E6961"/>
    <w:rsid w:val="009E6C82"/>
    <w:rsid w:val="009E769F"/>
    <w:rsid w:val="009F2B32"/>
    <w:rsid w:val="009F3919"/>
    <w:rsid w:val="009F4793"/>
    <w:rsid w:val="009F5BD4"/>
    <w:rsid w:val="009F6114"/>
    <w:rsid w:val="009F7C6D"/>
    <w:rsid w:val="009F7C7A"/>
    <w:rsid w:val="00A02B51"/>
    <w:rsid w:val="00A02F71"/>
    <w:rsid w:val="00A0557C"/>
    <w:rsid w:val="00A152B4"/>
    <w:rsid w:val="00A20082"/>
    <w:rsid w:val="00A20806"/>
    <w:rsid w:val="00A24FBF"/>
    <w:rsid w:val="00A25FF4"/>
    <w:rsid w:val="00A272AB"/>
    <w:rsid w:val="00A277AC"/>
    <w:rsid w:val="00A27F98"/>
    <w:rsid w:val="00A34ACA"/>
    <w:rsid w:val="00A403FC"/>
    <w:rsid w:val="00A41F2B"/>
    <w:rsid w:val="00A421B9"/>
    <w:rsid w:val="00A44637"/>
    <w:rsid w:val="00A4492B"/>
    <w:rsid w:val="00A45649"/>
    <w:rsid w:val="00A475AA"/>
    <w:rsid w:val="00A504A0"/>
    <w:rsid w:val="00A5063D"/>
    <w:rsid w:val="00A50D03"/>
    <w:rsid w:val="00A50D36"/>
    <w:rsid w:val="00A51E73"/>
    <w:rsid w:val="00A527AB"/>
    <w:rsid w:val="00A53316"/>
    <w:rsid w:val="00A535C1"/>
    <w:rsid w:val="00A54231"/>
    <w:rsid w:val="00A557CF"/>
    <w:rsid w:val="00A62B0B"/>
    <w:rsid w:val="00A631F4"/>
    <w:rsid w:val="00A639CE"/>
    <w:rsid w:val="00A63F10"/>
    <w:rsid w:val="00A66728"/>
    <w:rsid w:val="00A67446"/>
    <w:rsid w:val="00A72377"/>
    <w:rsid w:val="00A74200"/>
    <w:rsid w:val="00A7471A"/>
    <w:rsid w:val="00A768FA"/>
    <w:rsid w:val="00A76EA9"/>
    <w:rsid w:val="00A77955"/>
    <w:rsid w:val="00A77E0F"/>
    <w:rsid w:val="00A81CAA"/>
    <w:rsid w:val="00A83AF6"/>
    <w:rsid w:val="00A84BA9"/>
    <w:rsid w:val="00A84EAF"/>
    <w:rsid w:val="00A87FFB"/>
    <w:rsid w:val="00A90CB0"/>
    <w:rsid w:val="00A92255"/>
    <w:rsid w:val="00A95022"/>
    <w:rsid w:val="00A960D0"/>
    <w:rsid w:val="00A97401"/>
    <w:rsid w:val="00A9763C"/>
    <w:rsid w:val="00AA2BDB"/>
    <w:rsid w:val="00AA3B32"/>
    <w:rsid w:val="00AA4932"/>
    <w:rsid w:val="00AA4E07"/>
    <w:rsid w:val="00AA7D1D"/>
    <w:rsid w:val="00AB0C6A"/>
    <w:rsid w:val="00AB1244"/>
    <w:rsid w:val="00AB3ECF"/>
    <w:rsid w:val="00AB538B"/>
    <w:rsid w:val="00AB5505"/>
    <w:rsid w:val="00AB7A15"/>
    <w:rsid w:val="00AB7CE5"/>
    <w:rsid w:val="00AC09AA"/>
    <w:rsid w:val="00AC1813"/>
    <w:rsid w:val="00AC439F"/>
    <w:rsid w:val="00AC4E53"/>
    <w:rsid w:val="00AC5A0C"/>
    <w:rsid w:val="00AC5BA1"/>
    <w:rsid w:val="00AC6224"/>
    <w:rsid w:val="00AD1504"/>
    <w:rsid w:val="00AD2493"/>
    <w:rsid w:val="00AD2B6E"/>
    <w:rsid w:val="00AD49E9"/>
    <w:rsid w:val="00AD4C07"/>
    <w:rsid w:val="00AD5FF4"/>
    <w:rsid w:val="00AE03EE"/>
    <w:rsid w:val="00AE32A9"/>
    <w:rsid w:val="00AE3F19"/>
    <w:rsid w:val="00AE709F"/>
    <w:rsid w:val="00AF3A23"/>
    <w:rsid w:val="00AF468F"/>
    <w:rsid w:val="00B058BB"/>
    <w:rsid w:val="00B1009A"/>
    <w:rsid w:val="00B121D1"/>
    <w:rsid w:val="00B133AD"/>
    <w:rsid w:val="00B13FAD"/>
    <w:rsid w:val="00B15DC3"/>
    <w:rsid w:val="00B16F63"/>
    <w:rsid w:val="00B17179"/>
    <w:rsid w:val="00B17D90"/>
    <w:rsid w:val="00B23569"/>
    <w:rsid w:val="00B2484F"/>
    <w:rsid w:val="00B24C4B"/>
    <w:rsid w:val="00B251C2"/>
    <w:rsid w:val="00B255AE"/>
    <w:rsid w:val="00B25DF8"/>
    <w:rsid w:val="00B32630"/>
    <w:rsid w:val="00B32BFE"/>
    <w:rsid w:val="00B37456"/>
    <w:rsid w:val="00B40145"/>
    <w:rsid w:val="00B401E9"/>
    <w:rsid w:val="00B40F4B"/>
    <w:rsid w:val="00B43D15"/>
    <w:rsid w:val="00B460CA"/>
    <w:rsid w:val="00B52CB2"/>
    <w:rsid w:val="00B52D61"/>
    <w:rsid w:val="00B538F3"/>
    <w:rsid w:val="00B56EE7"/>
    <w:rsid w:val="00B65C4D"/>
    <w:rsid w:val="00B66F47"/>
    <w:rsid w:val="00B702A8"/>
    <w:rsid w:val="00B71E90"/>
    <w:rsid w:val="00B7601F"/>
    <w:rsid w:val="00B80F4A"/>
    <w:rsid w:val="00B815C6"/>
    <w:rsid w:val="00B8307E"/>
    <w:rsid w:val="00B83291"/>
    <w:rsid w:val="00B83C1B"/>
    <w:rsid w:val="00B85668"/>
    <w:rsid w:val="00B85CC7"/>
    <w:rsid w:val="00B86408"/>
    <w:rsid w:val="00B86DB0"/>
    <w:rsid w:val="00B91BC8"/>
    <w:rsid w:val="00B92F36"/>
    <w:rsid w:val="00B9300E"/>
    <w:rsid w:val="00B93217"/>
    <w:rsid w:val="00B9553A"/>
    <w:rsid w:val="00B95B26"/>
    <w:rsid w:val="00B97AA1"/>
    <w:rsid w:val="00BA008C"/>
    <w:rsid w:val="00BA077B"/>
    <w:rsid w:val="00BA1AF6"/>
    <w:rsid w:val="00BA61B7"/>
    <w:rsid w:val="00BB1DB0"/>
    <w:rsid w:val="00BB44FF"/>
    <w:rsid w:val="00BB544A"/>
    <w:rsid w:val="00BB5FC2"/>
    <w:rsid w:val="00BB6765"/>
    <w:rsid w:val="00BC21C8"/>
    <w:rsid w:val="00BC48C1"/>
    <w:rsid w:val="00BC57BB"/>
    <w:rsid w:val="00BC7D70"/>
    <w:rsid w:val="00BD03D3"/>
    <w:rsid w:val="00BD215F"/>
    <w:rsid w:val="00BD2D3D"/>
    <w:rsid w:val="00BD3A96"/>
    <w:rsid w:val="00BD4647"/>
    <w:rsid w:val="00BD4F17"/>
    <w:rsid w:val="00BD5189"/>
    <w:rsid w:val="00BE05C9"/>
    <w:rsid w:val="00BE1F4F"/>
    <w:rsid w:val="00BE30C2"/>
    <w:rsid w:val="00BE472A"/>
    <w:rsid w:val="00BE67CC"/>
    <w:rsid w:val="00BE7ED0"/>
    <w:rsid w:val="00BF040E"/>
    <w:rsid w:val="00BF1B8B"/>
    <w:rsid w:val="00BF38FE"/>
    <w:rsid w:val="00BF669F"/>
    <w:rsid w:val="00BF6823"/>
    <w:rsid w:val="00BF7B28"/>
    <w:rsid w:val="00C0045B"/>
    <w:rsid w:val="00C010B2"/>
    <w:rsid w:val="00C01A01"/>
    <w:rsid w:val="00C032C8"/>
    <w:rsid w:val="00C06570"/>
    <w:rsid w:val="00C076EB"/>
    <w:rsid w:val="00C130AF"/>
    <w:rsid w:val="00C13908"/>
    <w:rsid w:val="00C13A39"/>
    <w:rsid w:val="00C1455F"/>
    <w:rsid w:val="00C14627"/>
    <w:rsid w:val="00C14EA6"/>
    <w:rsid w:val="00C15FFB"/>
    <w:rsid w:val="00C211DC"/>
    <w:rsid w:val="00C23035"/>
    <w:rsid w:val="00C24EAA"/>
    <w:rsid w:val="00C26723"/>
    <w:rsid w:val="00C279F2"/>
    <w:rsid w:val="00C31FFC"/>
    <w:rsid w:val="00C330C1"/>
    <w:rsid w:val="00C33A27"/>
    <w:rsid w:val="00C34EDF"/>
    <w:rsid w:val="00C37D54"/>
    <w:rsid w:val="00C439FB"/>
    <w:rsid w:val="00C43FB2"/>
    <w:rsid w:val="00C478F8"/>
    <w:rsid w:val="00C5137E"/>
    <w:rsid w:val="00C5383C"/>
    <w:rsid w:val="00C54AA1"/>
    <w:rsid w:val="00C54CF3"/>
    <w:rsid w:val="00C569DB"/>
    <w:rsid w:val="00C56DCF"/>
    <w:rsid w:val="00C57E91"/>
    <w:rsid w:val="00C66A50"/>
    <w:rsid w:val="00C7011C"/>
    <w:rsid w:val="00C71362"/>
    <w:rsid w:val="00C73631"/>
    <w:rsid w:val="00C76E1D"/>
    <w:rsid w:val="00C80B17"/>
    <w:rsid w:val="00C82BBD"/>
    <w:rsid w:val="00C838DF"/>
    <w:rsid w:val="00C8611A"/>
    <w:rsid w:val="00C91502"/>
    <w:rsid w:val="00C91926"/>
    <w:rsid w:val="00C93DC7"/>
    <w:rsid w:val="00C943BF"/>
    <w:rsid w:val="00C946E0"/>
    <w:rsid w:val="00C94F4E"/>
    <w:rsid w:val="00C9522C"/>
    <w:rsid w:val="00C96F49"/>
    <w:rsid w:val="00C977CA"/>
    <w:rsid w:val="00C97D5E"/>
    <w:rsid w:val="00CA3F0F"/>
    <w:rsid w:val="00CA437B"/>
    <w:rsid w:val="00CA469D"/>
    <w:rsid w:val="00CA4F42"/>
    <w:rsid w:val="00CA776B"/>
    <w:rsid w:val="00CB05EF"/>
    <w:rsid w:val="00CB4E5B"/>
    <w:rsid w:val="00CB769C"/>
    <w:rsid w:val="00CB7D4E"/>
    <w:rsid w:val="00CB7FF3"/>
    <w:rsid w:val="00CC47AF"/>
    <w:rsid w:val="00CC4BD2"/>
    <w:rsid w:val="00CD0DB0"/>
    <w:rsid w:val="00CD1120"/>
    <w:rsid w:val="00CD3C73"/>
    <w:rsid w:val="00CD3D78"/>
    <w:rsid w:val="00CD5D22"/>
    <w:rsid w:val="00CD66C3"/>
    <w:rsid w:val="00CE2F58"/>
    <w:rsid w:val="00CF004B"/>
    <w:rsid w:val="00CF0CF0"/>
    <w:rsid w:val="00CF10AB"/>
    <w:rsid w:val="00CF18C7"/>
    <w:rsid w:val="00CF2300"/>
    <w:rsid w:val="00CF252C"/>
    <w:rsid w:val="00CF5959"/>
    <w:rsid w:val="00CF74CE"/>
    <w:rsid w:val="00D01E73"/>
    <w:rsid w:val="00D02D30"/>
    <w:rsid w:val="00D03683"/>
    <w:rsid w:val="00D04CD2"/>
    <w:rsid w:val="00D06448"/>
    <w:rsid w:val="00D07598"/>
    <w:rsid w:val="00D07980"/>
    <w:rsid w:val="00D07D96"/>
    <w:rsid w:val="00D12352"/>
    <w:rsid w:val="00D12C61"/>
    <w:rsid w:val="00D16C40"/>
    <w:rsid w:val="00D20804"/>
    <w:rsid w:val="00D21FE6"/>
    <w:rsid w:val="00D22838"/>
    <w:rsid w:val="00D240CF"/>
    <w:rsid w:val="00D3046E"/>
    <w:rsid w:val="00D31586"/>
    <w:rsid w:val="00D33C5A"/>
    <w:rsid w:val="00D3437F"/>
    <w:rsid w:val="00D36F48"/>
    <w:rsid w:val="00D410B4"/>
    <w:rsid w:val="00D4398E"/>
    <w:rsid w:val="00D5052A"/>
    <w:rsid w:val="00D53F50"/>
    <w:rsid w:val="00D55231"/>
    <w:rsid w:val="00D55EF7"/>
    <w:rsid w:val="00D5631C"/>
    <w:rsid w:val="00D57065"/>
    <w:rsid w:val="00D64042"/>
    <w:rsid w:val="00D72937"/>
    <w:rsid w:val="00D74A8A"/>
    <w:rsid w:val="00D75291"/>
    <w:rsid w:val="00D77564"/>
    <w:rsid w:val="00D77C05"/>
    <w:rsid w:val="00D80464"/>
    <w:rsid w:val="00D818BB"/>
    <w:rsid w:val="00D841DF"/>
    <w:rsid w:val="00D84D29"/>
    <w:rsid w:val="00D85B17"/>
    <w:rsid w:val="00D85DB2"/>
    <w:rsid w:val="00D900EA"/>
    <w:rsid w:val="00D9207B"/>
    <w:rsid w:val="00D922B5"/>
    <w:rsid w:val="00D942F1"/>
    <w:rsid w:val="00D9494B"/>
    <w:rsid w:val="00D94D4B"/>
    <w:rsid w:val="00DA1708"/>
    <w:rsid w:val="00DA1A79"/>
    <w:rsid w:val="00DA23BC"/>
    <w:rsid w:val="00DB0EC7"/>
    <w:rsid w:val="00DB3C1A"/>
    <w:rsid w:val="00DB6325"/>
    <w:rsid w:val="00DC143E"/>
    <w:rsid w:val="00DC17D7"/>
    <w:rsid w:val="00DC2911"/>
    <w:rsid w:val="00DC32EF"/>
    <w:rsid w:val="00DC43D4"/>
    <w:rsid w:val="00DC6087"/>
    <w:rsid w:val="00DC6761"/>
    <w:rsid w:val="00DC6DA0"/>
    <w:rsid w:val="00DD0A01"/>
    <w:rsid w:val="00DD0C56"/>
    <w:rsid w:val="00DD15EC"/>
    <w:rsid w:val="00DD198C"/>
    <w:rsid w:val="00DD2064"/>
    <w:rsid w:val="00DD2B71"/>
    <w:rsid w:val="00DD2B8D"/>
    <w:rsid w:val="00DD4702"/>
    <w:rsid w:val="00DD7D24"/>
    <w:rsid w:val="00DE0289"/>
    <w:rsid w:val="00DE0E3E"/>
    <w:rsid w:val="00DE3CBE"/>
    <w:rsid w:val="00DE7B47"/>
    <w:rsid w:val="00DF22F1"/>
    <w:rsid w:val="00DF4426"/>
    <w:rsid w:val="00DF4457"/>
    <w:rsid w:val="00DF75B2"/>
    <w:rsid w:val="00DF7BAC"/>
    <w:rsid w:val="00DF7BEE"/>
    <w:rsid w:val="00E0176F"/>
    <w:rsid w:val="00E02206"/>
    <w:rsid w:val="00E06AE9"/>
    <w:rsid w:val="00E111A3"/>
    <w:rsid w:val="00E1423B"/>
    <w:rsid w:val="00E2091B"/>
    <w:rsid w:val="00E22917"/>
    <w:rsid w:val="00E247CE"/>
    <w:rsid w:val="00E25917"/>
    <w:rsid w:val="00E26222"/>
    <w:rsid w:val="00E275E9"/>
    <w:rsid w:val="00E27868"/>
    <w:rsid w:val="00E31967"/>
    <w:rsid w:val="00E3414D"/>
    <w:rsid w:val="00E3511B"/>
    <w:rsid w:val="00E3557C"/>
    <w:rsid w:val="00E36A0D"/>
    <w:rsid w:val="00E43338"/>
    <w:rsid w:val="00E47BFD"/>
    <w:rsid w:val="00E47D17"/>
    <w:rsid w:val="00E50EE2"/>
    <w:rsid w:val="00E52DB5"/>
    <w:rsid w:val="00E55813"/>
    <w:rsid w:val="00E57A36"/>
    <w:rsid w:val="00E60937"/>
    <w:rsid w:val="00E6136B"/>
    <w:rsid w:val="00E61503"/>
    <w:rsid w:val="00E62548"/>
    <w:rsid w:val="00E62E6B"/>
    <w:rsid w:val="00E65664"/>
    <w:rsid w:val="00E733C7"/>
    <w:rsid w:val="00E735D3"/>
    <w:rsid w:val="00E7532E"/>
    <w:rsid w:val="00E75A5B"/>
    <w:rsid w:val="00E75F2F"/>
    <w:rsid w:val="00E76162"/>
    <w:rsid w:val="00E77E89"/>
    <w:rsid w:val="00E83759"/>
    <w:rsid w:val="00E85852"/>
    <w:rsid w:val="00E86170"/>
    <w:rsid w:val="00E92611"/>
    <w:rsid w:val="00E94435"/>
    <w:rsid w:val="00E95A85"/>
    <w:rsid w:val="00E96597"/>
    <w:rsid w:val="00EA01B2"/>
    <w:rsid w:val="00EA039E"/>
    <w:rsid w:val="00EA2FA8"/>
    <w:rsid w:val="00EA59B2"/>
    <w:rsid w:val="00EA5B1C"/>
    <w:rsid w:val="00EA6B75"/>
    <w:rsid w:val="00EB110B"/>
    <w:rsid w:val="00EB2474"/>
    <w:rsid w:val="00EB25EA"/>
    <w:rsid w:val="00EB4BE3"/>
    <w:rsid w:val="00EC05CA"/>
    <w:rsid w:val="00EC0892"/>
    <w:rsid w:val="00EC1175"/>
    <w:rsid w:val="00EC2AEC"/>
    <w:rsid w:val="00EC4A5F"/>
    <w:rsid w:val="00EC677F"/>
    <w:rsid w:val="00EC6D95"/>
    <w:rsid w:val="00EC6FA2"/>
    <w:rsid w:val="00ED1947"/>
    <w:rsid w:val="00ED1BC7"/>
    <w:rsid w:val="00ED3A63"/>
    <w:rsid w:val="00ED3D21"/>
    <w:rsid w:val="00ED5299"/>
    <w:rsid w:val="00ED5B70"/>
    <w:rsid w:val="00ED7C68"/>
    <w:rsid w:val="00EE2981"/>
    <w:rsid w:val="00EE29D0"/>
    <w:rsid w:val="00EE2A5A"/>
    <w:rsid w:val="00EE3BC8"/>
    <w:rsid w:val="00EE4744"/>
    <w:rsid w:val="00EE4C41"/>
    <w:rsid w:val="00EF18F9"/>
    <w:rsid w:val="00EF3194"/>
    <w:rsid w:val="00EF39CE"/>
    <w:rsid w:val="00EF4F6C"/>
    <w:rsid w:val="00EF5882"/>
    <w:rsid w:val="00EF5A16"/>
    <w:rsid w:val="00EF6744"/>
    <w:rsid w:val="00EF6F9C"/>
    <w:rsid w:val="00EF724D"/>
    <w:rsid w:val="00EF731B"/>
    <w:rsid w:val="00F01373"/>
    <w:rsid w:val="00F026A8"/>
    <w:rsid w:val="00F03EB1"/>
    <w:rsid w:val="00F04D47"/>
    <w:rsid w:val="00F04F37"/>
    <w:rsid w:val="00F05258"/>
    <w:rsid w:val="00F067AF"/>
    <w:rsid w:val="00F06FC3"/>
    <w:rsid w:val="00F07872"/>
    <w:rsid w:val="00F14876"/>
    <w:rsid w:val="00F16404"/>
    <w:rsid w:val="00F17D22"/>
    <w:rsid w:val="00F21B12"/>
    <w:rsid w:val="00F23467"/>
    <w:rsid w:val="00F26223"/>
    <w:rsid w:val="00F27B26"/>
    <w:rsid w:val="00F30B88"/>
    <w:rsid w:val="00F33BE8"/>
    <w:rsid w:val="00F35391"/>
    <w:rsid w:val="00F35F3D"/>
    <w:rsid w:val="00F37867"/>
    <w:rsid w:val="00F4016D"/>
    <w:rsid w:val="00F406F3"/>
    <w:rsid w:val="00F45A75"/>
    <w:rsid w:val="00F4722B"/>
    <w:rsid w:val="00F476E5"/>
    <w:rsid w:val="00F51DF8"/>
    <w:rsid w:val="00F52F8E"/>
    <w:rsid w:val="00F53419"/>
    <w:rsid w:val="00F536F5"/>
    <w:rsid w:val="00F537FA"/>
    <w:rsid w:val="00F54DFD"/>
    <w:rsid w:val="00F55BC5"/>
    <w:rsid w:val="00F605AE"/>
    <w:rsid w:val="00F63D63"/>
    <w:rsid w:val="00F64D75"/>
    <w:rsid w:val="00F72DAF"/>
    <w:rsid w:val="00F73D7B"/>
    <w:rsid w:val="00F746DA"/>
    <w:rsid w:val="00F76861"/>
    <w:rsid w:val="00F82AE3"/>
    <w:rsid w:val="00F85179"/>
    <w:rsid w:val="00F85B07"/>
    <w:rsid w:val="00F86AE0"/>
    <w:rsid w:val="00F875C3"/>
    <w:rsid w:val="00F90EBF"/>
    <w:rsid w:val="00F91AF6"/>
    <w:rsid w:val="00F92E08"/>
    <w:rsid w:val="00F94E6D"/>
    <w:rsid w:val="00FA030C"/>
    <w:rsid w:val="00FA1421"/>
    <w:rsid w:val="00FA35E5"/>
    <w:rsid w:val="00FA3CF7"/>
    <w:rsid w:val="00FA44F7"/>
    <w:rsid w:val="00FA4CBE"/>
    <w:rsid w:val="00FA5984"/>
    <w:rsid w:val="00FA5B7B"/>
    <w:rsid w:val="00FA5B85"/>
    <w:rsid w:val="00FA5E9D"/>
    <w:rsid w:val="00FB023B"/>
    <w:rsid w:val="00FB039B"/>
    <w:rsid w:val="00FB26D2"/>
    <w:rsid w:val="00FB4062"/>
    <w:rsid w:val="00FB4432"/>
    <w:rsid w:val="00FB5965"/>
    <w:rsid w:val="00FB6D32"/>
    <w:rsid w:val="00FC1424"/>
    <w:rsid w:val="00FC34CA"/>
    <w:rsid w:val="00FC5501"/>
    <w:rsid w:val="00FD1490"/>
    <w:rsid w:val="00FD20E1"/>
    <w:rsid w:val="00FE293E"/>
    <w:rsid w:val="00FE3AB3"/>
    <w:rsid w:val="00FE457C"/>
    <w:rsid w:val="00FE5EE4"/>
    <w:rsid w:val="00FE69F1"/>
    <w:rsid w:val="00FE743E"/>
    <w:rsid w:val="00FF07C3"/>
    <w:rsid w:val="00FF0D97"/>
    <w:rsid w:val="00FF0DFA"/>
    <w:rsid w:val="00FF2249"/>
    <w:rsid w:val="00FF24C1"/>
    <w:rsid w:val="00FF35E7"/>
    <w:rsid w:val="00FF4576"/>
    <w:rsid w:val="00FF65E4"/>
    <w:rsid w:val="00FF7078"/>
    <w:rsid w:val="00FF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7591"/>
    <w:pPr>
      <w:spacing w:line="240" w:lineRule="auto"/>
    </w:pPr>
    <w:rPr>
      <w:rFonts w:ascii="Times New Roman" w:eastAsia="Calibri" w:hAnsi="Times New Roman" w:cs="Times New Roman"/>
    </w:rPr>
  </w:style>
  <w:style w:type="paragraph" w:styleId="Nagwek1">
    <w:name w:val="heading 1"/>
    <w:basedOn w:val="Normalny"/>
    <w:link w:val="Nagwek1Znak"/>
    <w:qFormat/>
    <w:rsid w:val="005C7591"/>
    <w:pPr>
      <w:spacing w:after="0" w:line="276" w:lineRule="auto"/>
      <w:jc w:val="both"/>
      <w:outlineLvl w:val="0"/>
    </w:pPr>
    <w:rPr>
      <w:rFonts w:eastAsia="Times New Roman"/>
      <w:b/>
      <w:bCs/>
      <w:kern w:val="36"/>
      <w:sz w:val="24"/>
      <w:szCs w:val="48"/>
    </w:rPr>
  </w:style>
  <w:style w:type="paragraph" w:styleId="Nagwek2">
    <w:name w:val="heading 2"/>
    <w:basedOn w:val="Nagwek1"/>
    <w:next w:val="Normalny"/>
    <w:link w:val="Nagwek2Znak"/>
    <w:unhideWhenUsed/>
    <w:qFormat/>
    <w:rsid w:val="00BA077B"/>
    <w:pPr>
      <w:keepNext/>
      <w:widowControl w:val="0"/>
      <w:numPr>
        <w:ilvl w:val="1"/>
        <w:numId w:val="25"/>
      </w:numPr>
      <w:jc w:val="left"/>
      <w:outlineLvl w:val="1"/>
    </w:pPr>
    <w:rPr>
      <w:bCs w:val="0"/>
      <w:szCs w:val="24"/>
    </w:rPr>
  </w:style>
  <w:style w:type="paragraph" w:styleId="Nagwek3">
    <w:name w:val="heading 3"/>
    <w:basedOn w:val="Nagwek1"/>
    <w:next w:val="Normalny"/>
    <w:link w:val="Nagwek3Znak"/>
    <w:unhideWhenUsed/>
    <w:qFormat/>
    <w:rsid w:val="00BA077B"/>
    <w:pPr>
      <w:keepNext/>
      <w:widowControl w:val="0"/>
      <w:numPr>
        <w:ilvl w:val="2"/>
        <w:numId w:val="25"/>
      </w:numPr>
      <w:tabs>
        <w:tab w:val="left" w:pos="993"/>
      </w:tabs>
      <w:jc w:val="left"/>
      <w:outlineLvl w:val="2"/>
    </w:pPr>
    <w:rPr>
      <w:kern w:val="32"/>
      <w:szCs w:val="24"/>
    </w:rPr>
  </w:style>
  <w:style w:type="paragraph" w:styleId="Nagwek4">
    <w:name w:val="heading 4"/>
    <w:basedOn w:val="Normalny"/>
    <w:next w:val="Normalny"/>
    <w:link w:val="Nagwek4Znak1"/>
    <w:rsid w:val="00FB26D2"/>
    <w:pPr>
      <w:keepNext/>
      <w:suppressAutoHyphens/>
      <w:autoSpaceDN w:val="0"/>
      <w:spacing w:before="120" w:after="120" w:line="360" w:lineRule="auto"/>
      <w:ind w:left="864" w:hanging="864"/>
      <w:textAlignment w:val="baseline"/>
      <w:outlineLvl w:val="3"/>
    </w:pPr>
    <w:rPr>
      <w:rFonts w:eastAsia="Times New Roman"/>
      <w:b/>
      <w:bCs/>
      <w:sz w:val="24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rsid w:val="00FB26D2"/>
    <w:pPr>
      <w:suppressAutoHyphens/>
      <w:autoSpaceDN w:val="0"/>
      <w:spacing w:before="240" w:after="60"/>
      <w:ind w:left="1008" w:hanging="1008"/>
      <w:textAlignment w:val="baseline"/>
      <w:outlineLvl w:val="4"/>
    </w:pPr>
    <w:rPr>
      <w:rFonts w:ascii="Calibri" w:eastAsia="Times New Roman" w:hAnsi="Calibri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rsid w:val="00FB26D2"/>
    <w:pPr>
      <w:suppressAutoHyphens/>
      <w:autoSpaceDN w:val="0"/>
      <w:spacing w:before="240" w:after="60"/>
      <w:ind w:left="1152" w:hanging="1152"/>
      <w:textAlignment w:val="baseline"/>
      <w:outlineLvl w:val="5"/>
    </w:pPr>
    <w:rPr>
      <w:rFonts w:eastAsia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rsid w:val="00FB26D2"/>
    <w:pPr>
      <w:suppressAutoHyphens/>
      <w:autoSpaceDN w:val="0"/>
      <w:spacing w:before="240" w:after="60"/>
      <w:ind w:left="1296" w:hanging="1296"/>
      <w:textAlignment w:val="baseline"/>
      <w:outlineLvl w:val="6"/>
    </w:pPr>
    <w:rPr>
      <w:rFonts w:eastAsia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rsid w:val="00FB26D2"/>
    <w:pPr>
      <w:suppressAutoHyphens/>
      <w:autoSpaceDN w:val="0"/>
      <w:spacing w:before="240" w:after="60"/>
      <w:ind w:left="1440" w:hanging="1440"/>
      <w:textAlignment w:val="baseline"/>
      <w:outlineLvl w:val="7"/>
    </w:pPr>
    <w:rPr>
      <w:rFonts w:ascii="Calibri" w:eastAsia="Times New Roman" w:hAnsi="Calibri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rsid w:val="00FB26D2"/>
    <w:pPr>
      <w:suppressAutoHyphens/>
      <w:autoSpaceDN w:val="0"/>
      <w:spacing w:before="240" w:after="60"/>
      <w:ind w:left="1584" w:hanging="1584"/>
      <w:textAlignment w:val="baseline"/>
      <w:outlineLvl w:val="8"/>
    </w:pPr>
    <w:rPr>
      <w:rFonts w:ascii="Cambria" w:eastAsia="Times New Roman" w:hAnsi="Cambr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5C7591"/>
    <w:rPr>
      <w:strike w:val="0"/>
      <w:dstrike w:val="0"/>
      <w:color w:val="1D3285"/>
      <w:u w:val="none"/>
      <w:effect w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AE32A9"/>
    <w:pPr>
      <w:tabs>
        <w:tab w:val="left" w:pos="0"/>
        <w:tab w:val="left" w:pos="709"/>
        <w:tab w:val="left" w:pos="880"/>
        <w:tab w:val="right" w:leader="dot" w:pos="9356"/>
      </w:tabs>
      <w:spacing w:after="0" w:line="276" w:lineRule="auto"/>
    </w:pPr>
    <w:rPr>
      <w:rFonts w:eastAsia="Times New Roman"/>
      <w:b/>
      <w:noProof/>
      <w:kern w:val="32"/>
      <w:lang w:eastAsia="pl-PL"/>
    </w:rPr>
  </w:style>
  <w:style w:type="character" w:customStyle="1" w:styleId="Nagwek1Znak">
    <w:name w:val="Nagłówek 1 Znak"/>
    <w:basedOn w:val="Domylnaczcionkaakapitu"/>
    <w:link w:val="Nagwek1"/>
    <w:rsid w:val="005C7591"/>
    <w:rPr>
      <w:rFonts w:ascii="Times New Roman" w:eastAsia="Times New Roman" w:hAnsi="Times New Roman" w:cs="Times New Roman"/>
      <w:b/>
      <w:bCs/>
      <w:kern w:val="36"/>
      <w:sz w:val="24"/>
      <w:szCs w:val="48"/>
    </w:rPr>
  </w:style>
  <w:style w:type="paragraph" w:styleId="Akapitzlist">
    <w:name w:val="List Paragraph"/>
    <w:basedOn w:val="Normalny"/>
    <w:uiPriority w:val="34"/>
    <w:qFormat/>
    <w:rsid w:val="005C7591"/>
    <w:pPr>
      <w:spacing w:after="0" w:line="360" w:lineRule="auto"/>
      <w:ind w:left="720"/>
      <w:contextualSpacing/>
      <w:jc w:val="both"/>
    </w:pPr>
    <w:rPr>
      <w:rFonts w:eastAsia="Times New Roman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BA077B"/>
    <w:rPr>
      <w:rFonts w:ascii="Times New Roman" w:eastAsia="Times New Roman" w:hAnsi="Times New Roman" w:cs="Times New Roman"/>
      <w:b/>
      <w:kern w:val="36"/>
      <w:sz w:val="24"/>
      <w:szCs w:val="24"/>
    </w:rPr>
  </w:style>
  <w:style w:type="paragraph" w:styleId="Bezodstpw">
    <w:name w:val="No Spacing"/>
    <w:uiPriority w:val="1"/>
    <w:qFormat/>
    <w:rsid w:val="005C7591"/>
    <w:pPr>
      <w:spacing w:after="0" w:line="240" w:lineRule="auto"/>
    </w:pPr>
    <w:rPr>
      <w:rFonts w:ascii="Times New Roman" w:eastAsia="Calibri" w:hAnsi="Times New Roman" w:cs="Times New Roman"/>
    </w:rPr>
  </w:style>
  <w:style w:type="character" w:styleId="Pogrubienie">
    <w:name w:val="Strong"/>
    <w:uiPriority w:val="22"/>
    <w:qFormat/>
    <w:rsid w:val="005C7591"/>
    <w:rPr>
      <w:b/>
      <w:bCs/>
    </w:rPr>
  </w:style>
  <w:style w:type="paragraph" w:styleId="Legenda">
    <w:name w:val="caption"/>
    <w:basedOn w:val="Normalny"/>
    <w:next w:val="Normalny"/>
    <w:unhideWhenUsed/>
    <w:qFormat/>
    <w:rsid w:val="005C7591"/>
    <w:pPr>
      <w:spacing w:after="200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810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rsid w:val="00520838"/>
    <w:pPr>
      <w:suppressAutoHyphens/>
      <w:autoSpaceDN w:val="0"/>
      <w:spacing w:after="120" w:line="480" w:lineRule="auto"/>
      <w:textAlignment w:val="baseline"/>
    </w:pPr>
    <w:rPr>
      <w:rFonts w:eastAsia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52083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2C2CF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2CF9"/>
    <w:rPr>
      <w:rFonts w:ascii="Segoe UI" w:eastAsia="Calibr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BA077B"/>
    <w:rPr>
      <w:rFonts w:ascii="Times New Roman" w:eastAsia="Times New Roman" w:hAnsi="Times New Roman" w:cs="Times New Roman"/>
      <w:b/>
      <w:bCs/>
      <w:kern w:val="32"/>
      <w:sz w:val="24"/>
      <w:szCs w:val="24"/>
    </w:rPr>
  </w:style>
  <w:style w:type="character" w:customStyle="1" w:styleId="Nagwek4Znak">
    <w:name w:val="Nagłówek 4 Znak"/>
    <w:rsid w:val="00144D57"/>
    <w:rPr>
      <w:b/>
      <w:bCs/>
      <w:sz w:val="24"/>
      <w:szCs w:val="28"/>
    </w:rPr>
  </w:style>
  <w:style w:type="character" w:customStyle="1" w:styleId="Nagwek4Znak1">
    <w:name w:val="Nagłówek 4 Znak1"/>
    <w:basedOn w:val="Domylnaczcionkaakapitu"/>
    <w:link w:val="Nagwek4"/>
    <w:rsid w:val="00FB26D2"/>
    <w:rPr>
      <w:rFonts w:ascii="Times New Roman" w:eastAsia="Times New Roman" w:hAnsi="Times New Roman" w:cs="Times New Roman"/>
      <w:b/>
      <w:bCs/>
      <w:sz w:val="24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FB26D2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FB26D2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FB26D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FB26D2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FB26D2"/>
    <w:rPr>
      <w:rFonts w:ascii="Cambria" w:eastAsia="Times New Roman" w:hAnsi="Cambria" w:cs="Times New Roman"/>
      <w:lang w:eastAsia="pl-PL"/>
    </w:rPr>
  </w:style>
  <w:style w:type="numbering" w:customStyle="1" w:styleId="WWOutlineListStyle8">
    <w:name w:val="WW_OutlineListStyle_8"/>
    <w:basedOn w:val="Bezlisty"/>
    <w:rsid w:val="00FB26D2"/>
    <w:pPr>
      <w:numPr>
        <w:numId w:val="6"/>
      </w:numPr>
    </w:pPr>
  </w:style>
  <w:style w:type="paragraph" w:customStyle="1" w:styleId="Standard">
    <w:name w:val="Standard"/>
    <w:rsid w:val="00FB26D2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Heading">
    <w:name w:val="Heading"/>
    <w:basedOn w:val="Normalny"/>
    <w:rsid w:val="00FB26D2"/>
    <w:pPr>
      <w:tabs>
        <w:tab w:val="center" w:pos="4536"/>
        <w:tab w:val="right" w:pos="9072"/>
      </w:tabs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paragraph" w:customStyle="1" w:styleId="Textbody">
    <w:name w:val="Text body"/>
    <w:basedOn w:val="Normalny"/>
    <w:rsid w:val="00FB26D2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Styl1">
    <w:name w:val="Styl1"/>
    <w:basedOn w:val="Normalny"/>
    <w:autoRedefine/>
    <w:rsid w:val="00FB26D2"/>
    <w:pPr>
      <w:numPr>
        <w:numId w:val="16"/>
      </w:numPr>
      <w:suppressAutoHyphens/>
      <w:autoSpaceDN w:val="0"/>
      <w:spacing w:before="120" w:after="120"/>
      <w:jc w:val="both"/>
      <w:textAlignment w:val="baseline"/>
    </w:pPr>
    <w:rPr>
      <w:rFonts w:ascii="Arial" w:eastAsia="Times New Roman" w:hAnsi="Arial" w:cs="Arial"/>
      <w:b/>
      <w:sz w:val="24"/>
      <w:szCs w:val="24"/>
      <w:lang w:eastAsia="pl-PL"/>
    </w:rPr>
  </w:style>
  <w:style w:type="paragraph" w:styleId="Listanumerowana">
    <w:name w:val="List Number"/>
    <w:basedOn w:val="Normalny"/>
    <w:rsid w:val="00FB26D2"/>
    <w:pPr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paragraph" w:customStyle="1" w:styleId="Styl2">
    <w:name w:val="Styl2"/>
    <w:basedOn w:val="Normalny"/>
    <w:next w:val="Tekstpodstawowy"/>
    <w:autoRedefine/>
    <w:rsid w:val="00FB26D2"/>
    <w:pPr>
      <w:numPr>
        <w:numId w:val="17"/>
      </w:numPr>
      <w:suppressAutoHyphens/>
      <w:autoSpaceDN w:val="0"/>
      <w:spacing w:after="0"/>
      <w:jc w:val="both"/>
      <w:textAlignment w:val="baseline"/>
    </w:pPr>
    <w:rPr>
      <w:rFonts w:ascii="Arial" w:eastAsia="Times New Roman" w:hAnsi="Arial"/>
      <w:sz w:val="24"/>
      <w:szCs w:val="24"/>
      <w:lang w:eastAsia="pl-PL"/>
    </w:rPr>
  </w:style>
  <w:style w:type="paragraph" w:customStyle="1" w:styleId="Styl3">
    <w:name w:val="Styl3"/>
    <w:basedOn w:val="Normalny"/>
    <w:next w:val="Tekstpodstawowy"/>
    <w:autoRedefine/>
    <w:rsid w:val="00351A29"/>
    <w:pPr>
      <w:numPr>
        <w:numId w:val="27"/>
      </w:numPr>
      <w:suppressAutoHyphens/>
      <w:autoSpaceDN w:val="0"/>
      <w:spacing w:after="0"/>
      <w:jc w:val="both"/>
      <w:textAlignment w:val="baseline"/>
    </w:pPr>
    <w:rPr>
      <w:rFonts w:ascii="Arial" w:eastAsia="Times New Roman" w:hAnsi="Arial"/>
      <w:b/>
      <w:sz w:val="24"/>
      <w:szCs w:val="24"/>
      <w:lang w:eastAsia="pl-PL"/>
    </w:rPr>
  </w:style>
  <w:style w:type="paragraph" w:customStyle="1" w:styleId="Index">
    <w:name w:val="Index"/>
    <w:basedOn w:val="Standard"/>
    <w:rsid w:val="00FB26D2"/>
    <w:pPr>
      <w:suppressLineNumbers/>
    </w:pPr>
  </w:style>
  <w:style w:type="paragraph" w:customStyle="1" w:styleId="Contents3">
    <w:name w:val="Contents 3"/>
    <w:basedOn w:val="Normalny"/>
    <w:next w:val="Normalny"/>
    <w:autoRedefine/>
    <w:rsid w:val="00FB26D2"/>
    <w:pPr>
      <w:tabs>
        <w:tab w:val="left" w:pos="567"/>
        <w:tab w:val="left" w:pos="851"/>
        <w:tab w:val="right" w:leader="dot" w:pos="9072"/>
      </w:tabs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FB26D2"/>
    <w:pPr>
      <w:suppressAutoHyphens/>
      <w:autoSpaceDN w:val="0"/>
      <w:spacing w:after="120"/>
      <w:textAlignment w:val="baseline"/>
    </w:pPr>
    <w:rPr>
      <w:rFonts w:eastAsia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B26D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FB26D2"/>
    <w:pPr>
      <w:tabs>
        <w:tab w:val="center" w:pos="4536"/>
        <w:tab w:val="right" w:pos="9072"/>
      </w:tabs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FB26D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FB26D2"/>
    <w:pPr>
      <w:suppressAutoHyphens/>
      <w:autoSpaceDN w:val="0"/>
      <w:spacing w:after="0"/>
      <w:textAlignment w:val="baseline"/>
    </w:pPr>
    <w:rPr>
      <w:rFonts w:eastAsia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B26D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FB26D2"/>
    <w:pPr>
      <w:suppressAutoHyphens/>
      <w:autoSpaceDN w:val="0"/>
      <w:spacing w:after="0"/>
      <w:textAlignment w:val="baseline"/>
    </w:pPr>
    <w:rPr>
      <w:rFonts w:eastAsia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FB26D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rsid w:val="00FB26D2"/>
    <w:pPr>
      <w:suppressAutoHyphens/>
      <w:autoSpaceDN w:val="0"/>
      <w:spacing w:after="0" w:line="360" w:lineRule="auto"/>
      <w:jc w:val="center"/>
      <w:textAlignment w:val="baseline"/>
    </w:pPr>
    <w:rPr>
      <w:rFonts w:ascii="Verdana" w:eastAsia="Times New Roman" w:hAnsi="Verdana" w:cs="Tahoma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FB26D2"/>
    <w:rPr>
      <w:rFonts w:ascii="Verdana" w:eastAsia="Times New Roman" w:hAnsi="Verdana" w:cs="Tahoma"/>
      <w:b/>
      <w:bCs/>
      <w:sz w:val="24"/>
      <w:szCs w:val="24"/>
      <w:lang w:eastAsia="pl-PL"/>
    </w:rPr>
  </w:style>
  <w:style w:type="paragraph" w:customStyle="1" w:styleId="Styl">
    <w:name w:val="Styl"/>
    <w:rsid w:val="00FB26D2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FB26D2"/>
    <w:pPr>
      <w:suppressAutoHyphens/>
      <w:autoSpaceDN w:val="0"/>
      <w:spacing w:after="120"/>
      <w:textAlignment w:val="baseline"/>
    </w:pPr>
    <w:rPr>
      <w:rFonts w:eastAsia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B26D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TableContents">
    <w:name w:val="Table Contents"/>
    <w:basedOn w:val="Normalny"/>
    <w:rsid w:val="00FB26D2"/>
    <w:pPr>
      <w:widowControl w:val="0"/>
      <w:suppressLineNumbers/>
      <w:suppressAutoHyphens/>
      <w:autoSpaceDN w:val="0"/>
      <w:spacing w:after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TableHeading">
    <w:name w:val="Table Heading"/>
    <w:basedOn w:val="TableContents"/>
    <w:rsid w:val="00FB26D2"/>
    <w:pPr>
      <w:jc w:val="center"/>
    </w:pPr>
    <w:rPr>
      <w:b/>
      <w:bCs/>
      <w:i/>
      <w:iCs/>
    </w:rPr>
  </w:style>
  <w:style w:type="paragraph" w:styleId="Tekstpodstawowywcity">
    <w:name w:val="Body Text Indent"/>
    <w:basedOn w:val="Normalny"/>
    <w:link w:val="TekstpodstawowywcityZnak"/>
    <w:rsid w:val="00FB26D2"/>
    <w:pPr>
      <w:suppressAutoHyphens/>
      <w:autoSpaceDN w:val="0"/>
      <w:spacing w:after="120"/>
      <w:ind w:left="283"/>
      <w:textAlignment w:val="baseline"/>
    </w:pPr>
    <w:rPr>
      <w:rFonts w:eastAsia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26D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FB26D2"/>
    <w:pPr>
      <w:suppressAutoHyphens/>
      <w:autoSpaceDN w:val="0"/>
      <w:spacing w:after="0"/>
      <w:textAlignment w:val="baseline"/>
    </w:pPr>
    <w:rPr>
      <w:rFonts w:eastAsia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26D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FB26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B26D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Contents1">
    <w:name w:val="Contents 1"/>
    <w:basedOn w:val="Normalny"/>
    <w:next w:val="Normalny"/>
    <w:autoRedefine/>
    <w:rsid w:val="00FB26D2"/>
    <w:pPr>
      <w:tabs>
        <w:tab w:val="left" w:pos="567"/>
        <w:tab w:val="right" w:leader="dot" w:pos="9072"/>
      </w:tabs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paragraph" w:customStyle="1" w:styleId="Contents2">
    <w:name w:val="Contents 2"/>
    <w:basedOn w:val="Normalny"/>
    <w:next w:val="Normalny"/>
    <w:autoRedefine/>
    <w:rsid w:val="00FB26D2"/>
    <w:pPr>
      <w:tabs>
        <w:tab w:val="left" w:pos="567"/>
        <w:tab w:val="right" w:leader="dot" w:pos="9072"/>
      </w:tabs>
      <w:suppressAutoHyphens/>
      <w:autoSpaceDN w:val="0"/>
      <w:spacing w:after="0" w:line="360" w:lineRule="auto"/>
      <w:textAlignment w:val="baseline"/>
    </w:pPr>
    <w:rPr>
      <w:rFonts w:eastAsia="Times New Roman"/>
      <w:sz w:val="24"/>
      <w:szCs w:val="24"/>
      <w:lang w:val="en-US"/>
    </w:rPr>
  </w:style>
  <w:style w:type="paragraph" w:customStyle="1" w:styleId="Contents4">
    <w:name w:val="Contents 4"/>
    <w:basedOn w:val="Normalny"/>
    <w:next w:val="Normalny"/>
    <w:autoRedefine/>
    <w:rsid w:val="00FB26D2"/>
    <w:pPr>
      <w:tabs>
        <w:tab w:val="left" w:pos="1760"/>
        <w:tab w:val="right" w:leader="dot" w:pos="9120"/>
      </w:tabs>
      <w:suppressAutoHyphens/>
      <w:autoSpaceDN w:val="0"/>
      <w:spacing w:after="0" w:line="360" w:lineRule="auto"/>
      <w:ind w:left="1800" w:hanging="1080"/>
      <w:textAlignment w:val="baseline"/>
    </w:pPr>
    <w:rPr>
      <w:rFonts w:eastAsia="Times New Roman"/>
      <w:sz w:val="24"/>
      <w:szCs w:val="24"/>
      <w:lang w:eastAsia="pl-PL"/>
    </w:rPr>
  </w:style>
  <w:style w:type="paragraph" w:styleId="Plandokumentu">
    <w:name w:val="Document Map"/>
    <w:basedOn w:val="Normalny"/>
    <w:link w:val="PlandokumentuZnak"/>
    <w:rsid w:val="00FB26D2"/>
    <w:pPr>
      <w:suppressAutoHyphens/>
      <w:autoSpaceDN w:val="0"/>
      <w:spacing w:after="0"/>
      <w:textAlignment w:val="baseline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PlandokumentuZnak">
    <w:name w:val="Plan dokumentu Znak"/>
    <w:basedOn w:val="Domylnaczcionkaakapitu"/>
    <w:link w:val="Plandokumentu"/>
    <w:rsid w:val="00FB26D2"/>
    <w:rPr>
      <w:rFonts w:ascii="Tahoma" w:eastAsia="Times New Roman" w:hAnsi="Tahoma" w:cs="Times New Roman"/>
      <w:sz w:val="16"/>
      <w:szCs w:val="16"/>
      <w:lang w:eastAsia="pl-PL"/>
    </w:rPr>
  </w:style>
  <w:style w:type="paragraph" w:customStyle="1" w:styleId="adresat">
    <w:name w:val="adresat"/>
    <w:basedOn w:val="Normalny"/>
    <w:rsid w:val="00FB26D2"/>
    <w:pPr>
      <w:suppressAutoHyphens/>
      <w:autoSpaceDN w:val="0"/>
      <w:spacing w:before="1440" w:after="0"/>
      <w:ind w:left="5670"/>
      <w:textAlignment w:val="baseline"/>
    </w:pPr>
    <w:rPr>
      <w:rFonts w:ascii="Arial" w:eastAsia="Times New Roman" w:hAnsi="Arial"/>
      <w:b/>
      <w:sz w:val="24"/>
      <w:szCs w:val="24"/>
      <w:lang w:eastAsia="pl-PL"/>
    </w:rPr>
  </w:style>
  <w:style w:type="paragraph" w:customStyle="1" w:styleId="Wykonano">
    <w:name w:val="Wykonano"/>
    <w:basedOn w:val="Normalny"/>
    <w:rsid w:val="00FB26D2"/>
    <w:pPr>
      <w:suppressAutoHyphens/>
      <w:autoSpaceDN w:val="0"/>
      <w:spacing w:after="0" w:line="300" w:lineRule="atLeast"/>
      <w:jc w:val="both"/>
      <w:textAlignment w:val="baseline"/>
    </w:pPr>
    <w:rPr>
      <w:rFonts w:eastAsia="Times New Roman"/>
      <w:sz w:val="20"/>
      <w:szCs w:val="20"/>
      <w:lang w:eastAsia="pl-PL"/>
    </w:rPr>
  </w:style>
  <w:style w:type="paragraph" w:customStyle="1" w:styleId="nrPisma">
    <w:name w:val="nrPisma"/>
    <w:basedOn w:val="Normalny"/>
    <w:rsid w:val="00FB26D2"/>
    <w:pPr>
      <w:suppressAutoHyphens/>
      <w:autoSpaceDN w:val="0"/>
      <w:spacing w:after="0"/>
      <w:textAlignment w:val="baseline"/>
    </w:pPr>
    <w:rPr>
      <w:rFonts w:ascii="Courier New" w:eastAsia="Times New Roman" w:hAnsi="Courier New"/>
      <w:b/>
      <w:sz w:val="20"/>
      <w:szCs w:val="20"/>
      <w:lang w:eastAsia="pl-PL"/>
    </w:rPr>
  </w:style>
  <w:style w:type="paragraph" w:customStyle="1" w:styleId="Mario">
    <w:name w:val="Mario"/>
    <w:basedOn w:val="Normalny"/>
    <w:rsid w:val="00FB26D2"/>
    <w:pPr>
      <w:suppressAutoHyphens/>
      <w:autoSpaceDN w:val="0"/>
      <w:spacing w:after="0" w:line="360" w:lineRule="auto"/>
      <w:jc w:val="both"/>
      <w:textAlignment w:val="baseline"/>
    </w:pPr>
    <w:rPr>
      <w:rFonts w:ascii="Arial" w:eastAsia="Times New Roman" w:hAnsi="Arial"/>
      <w:sz w:val="24"/>
      <w:szCs w:val="20"/>
      <w:lang w:eastAsia="pl-PL"/>
    </w:rPr>
  </w:style>
  <w:style w:type="paragraph" w:customStyle="1" w:styleId="Tekstpodstawowy21">
    <w:name w:val="Tekst podstawowy 21"/>
    <w:basedOn w:val="Normalny"/>
    <w:rsid w:val="00FB26D2"/>
    <w:pPr>
      <w:suppressAutoHyphens/>
      <w:autoSpaceDN w:val="0"/>
      <w:spacing w:after="120" w:line="480" w:lineRule="auto"/>
      <w:textAlignment w:val="baseline"/>
    </w:pPr>
    <w:rPr>
      <w:rFonts w:eastAsia="Times New Roman"/>
      <w:sz w:val="24"/>
      <w:szCs w:val="24"/>
      <w:lang w:eastAsia="ar-SA"/>
    </w:rPr>
  </w:style>
  <w:style w:type="paragraph" w:customStyle="1" w:styleId="Tekstkomentarza1">
    <w:name w:val="Tekst komentarza1"/>
    <w:basedOn w:val="Normalny"/>
    <w:rsid w:val="00FB26D2"/>
    <w:pPr>
      <w:suppressAutoHyphens/>
      <w:autoSpaceDN w:val="0"/>
      <w:spacing w:after="0"/>
      <w:jc w:val="both"/>
      <w:textAlignment w:val="baseline"/>
    </w:pPr>
    <w:rPr>
      <w:rFonts w:eastAsia="Times New Roman"/>
      <w:sz w:val="20"/>
      <w:szCs w:val="20"/>
      <w:lang w:eastAsia="ar-SA"/>
    </w:rPr>
  </w:style>
  <w:style w:type="paragraph" w:customStyle="1" w:styleId="tekstkomentarza10">
    <w:name w:val="tekstkomentarza1"/>
    <w:basedOn w:val="Normalny"/>
    <w:rsid w:val="00FB26D2"/>
    <w:pPr>
      <w:suppressAutoHyphens/>
      <w:autoSpaceDN w:val="0"/>
      <w:spacing w:before="100" w:after="100"/>
      <w:textAlignment w:val="baseline"/>
    </w:pPr>
    <w:rPr>
      <w:rFonts w:eastAsia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FB26D2"/>
    <w:pPr>
      <w:suppressAutoHyphens/>
      <w:autoSpaceDN w:val="0"/>
      <w:spacing w:before="100" w:after="119"/>
      <w:textAlignment w:val="baseline"/>
    </w:pPr>
    <w:rPr>
      <w:rFonts w:eastAsia="Times New Roman"/>
      <w:sz w:val="24"/>
      <w:szCs w:val="24"/>
      <w:lang w:eastAsia="pl-PL"/>
    </w:rPr>
  </w:style>
  <w:style w:type="paragraph" w:customStyle="1" w:styleId="Framecontents">
    <w:name w:val="Frame contents"/>
    <w:basedOn w:val="Standard"/>
    <w:rsid w:val="00FB26D2"/>
  </w:style>
  <w:style w:type="character" w:styleId="Odwoanieprzypisudolnego">
    <w:name w:val="footnote reference"/>
    <w:rsid w:val="00FB26D2"/>
    <w:rPr>
      <w:position w:val="0"/>
      <w:vertAlign w:val="superscript"/>
    </w:rPr>
  </w:style>
  <w:style w:type="character" w:styleId="Numerstrony">
    <w:name w:val="page number"/>
    <w:basedOn w:val="Domylnaczcionkaakapitu"/>
    <w:rsid w:val="00FB26D2"/>
  </w:style>
  <w:style w:type="character" w:styleId="UyteHipercze">
    <w:name w:val="FollowedHyperlink"/>
    <w:rsid w:val="00FB26D2"/>
    <w:rPr>
      <w:color w:val="800080"/>
      <w:u w:val="single"/>
    </w:rPr>
  </w:style>
  <w:style w:type="character" w:customStyle="1" w:styleId="biggertext">
    <w:name w:val="biggertext"/>
    <w:basedOn w:val="Domylnaczcionkaakapitu"/>
    <w:rsid w:val="00FB26D2"/>
  </w:style>
  <w:style w:type="character" w:styleId="Odwoanieprzypisukocowego">
    <w:name w:val="endnote reference"/>
    <w:rsid w:val="00FB26D2"/>
    <w:rPr>
      <w:position w:val="0"/>
      <w:vertAlign w:val="superscript"/>
    </w:rPr>
  </w:style>
  <w:style w:type="character" w:styleId="Odwoaniedokomentarza">
    <w:name w:val="annotation reference"/>
    <w:uiPriority w:val="99"/>
    <w:rsid w:val="00FB26D2"/>
    <w:rPr>
      <w:sz w:val="16"/>
      <w:szCs w:val="16"/>
    </w:rPr>
  </w:style>
  <w:style w:type="character" w:customStyle="1" w:styleId="oryg">
    <w:name w:val="oryg"/>
    <w:basedOn w:val="Domylnaczcionkaakapitu"/>
    <w:rsid w:val="00FB26D2"/>
  </w:style>
  <w:style w:type="character" w:customStyle="1" w:styleId="FootnoteSymbol">
    <w:name w:val="Footnote Symbol"/>
    <w:rsid w:val="00FB26D2"/>
  </w:style>
  <w:style w:type="character" w:customStyle="1" w:styleId="EndnoteSymbol">
    <w:name w:val="Endnote Symbol"/>
    <w:rsid w:val="00FB26D2"/>
  </w:style>
  <w:style w:type="character" w:customStyle="1" w:styleId="Internetlink">
    <w:name w:val="Internet link"/>
    <w:rsid w:val="00FB26D2"/>
    <w:rPr>
      <w:color w:val="000080"/>
      <w:u w:val="single"/>
    </w:rPr>
  </w:style>
  <w:style w:type="paragraph" w:styleId="Spistreci2">
    <w:name w:val="toc 2"/>
    <w:basedOn w:val="Normalny"/>
    <w:next w:val="Normalny"/>
    <w:autoRedefine/>
    <w:uiPriority w:val="39"/>
    <w:rsid w:val="00770CA9"/>
    <w:pPr>
      <w:tabs>
        <w:tab w:val="left" w:pos="0"/>
        <w:tab w:val="left" w:pos="709"/>
        <w:tab w:val="right" w:leader="dot" w:pos="9356"/>
      </w:tabs>
      <w:suppressAutoHyphens/>
      <w:autoSpaceDN w:val="0"/>
      <w:spacing w:after="0" w:line="276" w:lineRule="auto"/>
      <w:textAlignment w:val="baseline"/>
    </w:pPr>
    <w:rPr>
      <w:rFonts w:eastAsia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770CA9"/>
    <w:pPr>
      <w:tabs>
        <w:tab w:val="left" w:pos="0"/>
        <w:tab w:val="left" w:pos="709"/>
        <w:tab w:val="left" w:pos="1320"/>
        <w:tab w:val="right" w:leader="dot" w:pos="9356"/>
      </w:tabs>
      <w:suppressAutoHyphens/>
      <w:autoSpaceDN w:val="0"/>
      <w:spacing w:after="100"/>
      <w:textAlignment w:val="baseline"/>
    </w:pPr>
    <w:rPr>
      <w:rFonts w:eastAsia="Times New Roman"/>
      <w:noProof/>
      <w:sz w:val="24"/>
      <w:szCs w:val="24"/>
      <w:lang w:eastAsia="pl-PL"/>
    </w:rPr>
  </w:style>
  <w:style w:type="numbering" w:customStyle="1" w:styleId="WWOutlineListStyle7">
    <w:name w:val="WW_OutlineListStyle_7"/>
    <w:basedOn w:val="Bezlisty"/>
    <w:rsid w:val="00FB26D2"/>
    <w:pPr>
      <w:numPr>
        <w:numId w:val="7"/>
      </w:numPr>
    </w:pPr>
  </w:style>
  <w:style w:type="numbering" w:customStyle="1" w:styleId="WWOutlineListStyle6">
    <w:name w:val="WW_OutlineListStyle_6"/>
    <w:basedOn w:val="Bezlisty"/>
    <w:rsid w:val="00FB26D2"/>
    <w:pPr>
      <w:numPr>
        <w:numId w:val="8"/>
      </w:numPr>
    </w:pPr>
  </w:style>
  <w:style w:type="numbering" w:customStyle="1" w:styleId="WWOutlineListStyle5">
    <w:name w:val="WW_OutlineListStyle_5"/>
    <w:basedOn w:val="Bezlisty"/>
    <w:rsid w:val="00FB26D2"/>
    <w:pPr>
      <w:numPr>
        <w:numId w:val="9"/>
      </w:numPr>
    </w:pPr>
  </w:style>
  <w:style w:type="numbering" w:customStyle="1" w:styleId="WWOutlineListStyle4">
    <w:name w:val="WW_OutlineListStyle_4"/>
    <w:basedOn w:val="Bezlisty"/>
    <w:rsid w:val="00FB26D2"/>
    <w:pPr>
      <w:numPr>
        <w:numId w:val="10"/>
      </w:numPr>
    </w:pPr>
  </w:style>
  <w:style w:type="numbering" w:customStyle="1" w:styleId="WWOutlineListStyle3">
    <w:name w:val="WW_OutlineListStyle_3"/>
    <w:basedOn w:val="Bezlisty"/>
    <w:rsid w:val="00FB26D2"/>
    <w:pPr>
      <w:numPr>
        <w:numId w:val="11"/>
      </w:numPr>
    </w:pPr>
  </w:style>
  <w:style w:type="numbering" w:customStyle="1" w:styleId="WWOutlineListStyle2">
    <w:name w:val="WW_OutlineListStyle_2"/>
    <w:basedOn w:val="Bezlisty"/>
    <w:rsid w:val="00FB26D2"/>
    <w:pPr>
      <w:numPr>
        <w:numId w:val="12"/>
      </w:numPr>
    </w:pPr>
  </w:style>
  <w:style w:type="numbering" w:customStyle="1" w:styleId="WWOutlineListStyle1">
    <w:name w:val="WW_OutlineListStyle_1"/>
    <w:basedOn w:val="Bezlisty"/>
    <w:rsid w:val="00FB26D2"/>
    <w:pPr>
      <w:numPr>
        <w:numId w:val="13"/>
      </w:numPr>
    </w:pPr>
  </w:style>
  <w:style w:type="numbering" w:customStyle="1" w:styleId="WWOutlineListStyle">
    <w:name w:val="WW_OutlineListStyle"/>
    <w:basedOn w:val="Bezlisty"/>
    <w:rsid w:val="00FB26D2"/>
    <w:pPr>
      <w:numPr>
        <w:numId w:val="14"/>
      </w:numPr>
    </w:pPr>
  </w:style>
  <w:style w:type="numbering" w:customStyle="1" w:styleId="Outline">
    <w:name w:val="Outline"/>
    <w:basedOn w:val="Bezlisty"/>
    <w:rsid w:val="00FB26D2"/>
    <w:pPr>
      <w:numPr>
        <w:numId w:val="15"/>
      </w:numPr>
    </w:pPr>
  </w:style>
  <w:style w:type="numbering" w:customStyle="1" w:styleId="LFO1">
    <w:name w:val="LFO1"/>
    <w:basedOn w:val="Bezlisty"/>
    <w:rsid w:val="00FB26D2"/>
    <w:pPr>
      <w:numPr>
        <w:numId w:val="16"/>
      </w:numPr>
    </w:pPr>
  </w:style>
  <w:style w:type="numbering" w:customStyle="1" w:styleId="LFO2">
    <w:name w:val="LFO2"/>
    <w:basedOn w:val="Bezlisty"/>
    <w:rsid w:val="00FB26D2"/>
    <w:pPr>
      <w:numPr>
        <w:numId w:val="17"/>
      </w:numPr>
    </w:pPr>
  </w:style>
  <w:style w:type="numbering" w:customStyle="1" w:styleId="LFO3">
    <w:name w:val="LFO3"/>
    <w:basedOn w:val="Bezlisty"/>
    <w:rsid w:val="00FB26D2"/>
    <w:pPr>
      <w:numPr>
        <w:numId w:val="18"/>
      </w:numPr>
    </w:pPr>
  </w:style>
  <w:style w:type="paragraph" w:styleId="Nagwek">
    <w:name w:val="header"/>
    <w:basedOn w:val="Normalny"/>
    <w:link w:val="NagwekZnak"/>
    <w:uiPriority w:val="99"/>
    <w:unhideWhenUsed/>
    <w:rsid w:val="00FB26D2"/>
    <w:pPr>
      <w:tabs>
        <w:tab w:val="center" w:pos="4536"/>
        <w:tab w:val="right" w:pos="9072"/>
      </w:tabs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FB26D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99"/>
    <w:rsid w:val="009F4793"/>
    <w:pPr>
      <w:widowControl w:val="0"/>
      <w:suppressAutoHyphens/>
      <w:spacing w:after="0"/>
      <w:ind w:left="708"/>
    </w:pPr>
    <w:rPr>
      <w:sz w:val="24"/>
      <w:szCs w:val="24"/>
      <w:lang w:eastAsia="ar-SA"/>
    </w:rPr>
  </w:style>
  <w:style w:type="paragraph" w:customStyle="1" w:styleId="Standardowy0">
    <w:name w:val="Standardowyó…?."/>
    <w:rsid w:val="009D4A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7685D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pl-PL"/>
    </w:rPr>
  </w:style>
  <w:style w:type="paragraph" w:customStyle="1" w:styleId="Default">
    <w:name w:val="Default"/>
    <w:rsid w:val="00651D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7D22"/>
    <w:rPr>
      <w:color w:val="605E5C"/>
      <w:shd w:val="clear" w:color="auto" w:fill="E1DFDD"/>
    </w:rPr>
  </w:style>
  <w:style w:type="character" w:customStyle="1" w:styleId="search-result-value">
    <w:name w:val="search-result-value"/>
    <w:basedOn w:val="Domylnaczcionkaakapitu"/>
    <w:rsid w:val="00CB05EF"/>
  </w:style>
  <w:style w:type="character" w:customStyle="1" w:styleId="highlighted-search-term">
    <w:name w:val="highlighted-search-term"/>
    <w:basedOn w:val="Domylnaczcionkaakapitu"/>
    <w:rsid w:val="00FA5B7B"/>
  </w:style>
  <w:style w:type="table" w:customStyle="1" w:styleId="TableNormal">
    <w:name w:val="Table Normal"/>
    <w:uiPriority w:val="2"/>
    <w:semiHidden/>
    <w:unhideWhenUsed/>
    <w:qFormat/>
    <w:rsid w:val="00C14E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14EA6"/>
    <w:pPr>
      <w:widowControl w:val="0"/>
      <w:autoSpaceDE w:val="0"/>
      <w:autoSpaceDN w:val="0"/>
      <w:spacing w:before="70" w:after="0"/>
      <w:ind w:left="113"/>
    </w:pPr>
    <w:rPr>
      <w:rFonts w:ascii="Arial" w:eastAsia="Arial" w:hAnsi="Arial" w:cs="Arial"/>
      <w:lang w:val="en-US"/>
    </w:rPr>
  </w:style>
  <w:style w:type="paragraph" w:styleId="Poprawka">
    <w:name w:val="Revision"/>
    <w:hidden/>
    <w:uiPriority w:val="99"/>
    <w:semiHidden/>
    <w:rsid w:val="007A4BC8"/>
    <w:pPr>
      <w:spacing w:after="0" w:line="240" w:lineRule="auto"/>
    </w:pPr>
    <w:rPr>
      <w:rFonts w:ascii="Times New Roman" w:eastAsia="Calibri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iedza.pkn.pl/wyszukiwarka-norm?p_auth=bn2KBtRS&amp;p_p_id=searchstandards_WAR_p4scustomerpknzwnelsearchstandardsportlet&amp;p_p_lifecycle=1&amp;p_p_state=normal&amp;p_p_mode=view&amp;p_p_col_id=column-1&amp;p_p_col_count=1&amp;_searchstandards_WAR_p4scustomerpknzwnelsearchstandardsportlet_standardNumber=PN-EN+13594%3A2015-10P&amp;_searchstandards_WAR_p4scustomerpknzwnelsearchstandardsportlet_javax.portlet.action=showStandardDetailsActio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6ADEE-2099-4A92-91AC-919FF10C6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5734</Words>
  <Characters>34407</Characters>
  <Application>Microsoft Office Word</Application>
  <DocSecurity>0</DocSecurity>
  <Lines>286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Bogusława Kulesza</cp:lastModifiedBy>
  <cp:revision>6</cp:revision>
  <cp:lastPrinted>2024-07-12T11:16:00Z</cp:lastPrinted>
  <dcterms:created xsi:type="dcterms:W3CDTF">2024-07-04T09:07:00Z</dcterms:created>
  <dcterms:modified xsi:type="dcterms:W3CDTF">2024-07-12T11:16:00Z</dcterms:modified>
</cp:coreProperties>
</file>