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62" w:rsidRPr="00051C8D" w:rsidRDefault="00EE4062" w:rsidP="00EE4062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>Załącznik nr 4 do SWZ</w:t>
      </w:r>
    </w:p>
    <w:p w:rsidR="00EE4062" w:rsidRPr="000075FE" w:rsidRDefault="00EE4062" w:rsidP="00EE40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0075FE" w:rsidRDefault="00EE4062" w:rsidP="00EE406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:rsidR="00EE4062" w:rsidRPr="000075FE" w:rsidRDefault="00EE4062" w:rsidP="00EE406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:rsidR="00EE4062" w:rsidRPr="000075FE" w:rsidRDefault="00EE4062" w:rsidP="00F57E1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:rsidR="00EE4062" w:rsidRPr="00432AA5" w:rsidRDefault="00EE4062" w:rsidP="00EE4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4062" w:rsidRPr="000075FE" w:rsidRDefault="00EE4062" w:rsidP="00EE40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 xml:space="preserve">OŚWIADCZENIE SKŁADANE NA PODSTAWIE ART. 125 UST 1 USTAWY Z DNIA 11 WRZEŚNIA 2019 R. PRAWO ZAMÓWIEŃ PUBLICZNYCH (dalej: USTAWA PZP) </w:t>
      </w:r>
    </w:p>
    <w:p w:rsidR="00EE4062" w:rsidRDefault="00EE4062" w:rsidP="00F5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:rsidR="00F57E16" w:rsidRPr="00F57E16" w:rsidRDefault="00F57E16" w:rsidP="00F57E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4062" w:rsidRPr="00432AA5" w:rsidRDefault="00EE4062" w:rsidP="00EE40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DOTYCZĄCE 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  <w:t>o których mowa w art. 108 i art. 109</w:t>
      </w:r>
      <w:r w:rsidRPr="00432AA5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E4062" w:rsidRPr="00EA6B14" w:rsidRDefault="00EE4062" w:rsidP="00EA6B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publicznego: </w:t>
      </w:r>
      <w:r w:rsidR="00EA6B14">
        <w:rPr>
          <w:rFonts w:ascii="Times New Roman" w:hAnsi="Times New Roman" w:cs="Times New Roman"/>
          <w:b/>
        </w:rPr>
        <w:t xml:space="preserve">Zakup wraz </w:t>
      </w:r>
      <w:r w:rsidR="00EA6B14" w:rsidRPr="00EA6B14">
        <w:rPr>
          <w:rFonts w:ascii="Times New Roman" w:hAnsi="Times New Roman" w:cs="Times New Roman"/>
          <w:b/>
        </w:rPr>
        <w:t xml:space="preserve">z dostawą odzieży </w:t>
      </w:r>
      <w:r w:rsidR="00CB250C" w:rsidRPr="00CB250C">
        <w:rPr>
          <w:rFonts w:ascii="Times New Roman" w:hAnsi="Times New Roman" w:cs="Times New Roman"/>
          <w:b/>
        </w:rPr>
        <w:t xml:space="preserve">reprezentacyjnej dla pracowników </w:t>
      </w:r>
      <w:r w:rsidR="00CB250C">
        <w:rPr>
          <w:rFonts w:ascii="Times New Roman" w:hAnsi="Times New Roman" w:cs="Times New Roman"/>
          <w:b/>
        </w:rPr>
        <w:t xml:space="preserve">Akademii Wojsk Lądowych </w:t>
      </w:r>
      <w:r w:rsidR="008F32EB" w:rsidRPr="008F32EB">
        <w:rPr>
          <w:rFonts w:ascii="Times New Roman" w:hAnsi="Times New Roman" w:cs="Times New Roman"/>
          <w:b/>
        </w:rPr>
        <w:t>– z podziałem na 3 zadania</w:t>
      </w:r>
      <w:r w:rsidR="007713BC">
        <w:rPr>
          <w:rFonts w:ascii="Times New Roman" w:hAnsi="Times New Roman" w:cs="Times New Roman"/>
          <w:b/>
        </w:rPr>
        <w:t xml:space="preserve">,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CB250C">
        <w:rPr>
          <w:rFonts w:ascii="Times New Roman" w:hAnsi="Times New Roman" w:cs="Times New Roman"/>
          <w:b/>
          <w:sz w:val="20"/>
          <w:szCs w:val="20"/>
        </w:rPr>
        <w:t>oraz art. 109 ust. 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udziału w postępowaniu.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1A0D01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Default="00EE4062">
      <w:pPr>
        <w:spacing w:line="259" w:lineRule="auto"/>
      </w:pPr>
      <w:r>
        <w:br w:type="page"/>
      </w:r>
    </w:p>
    <w:p w:rsidR="00EE4062" w:rsidRPr="00234A4C" w:rsidRDefault="00EE4062" w:rsidP="00EE4062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lastRenderedPageBreak/>
        <w:t>Załącznik nr 5 do SWZ</w:t>
      </w:r>
    </w:p>
    <w:p w:rsidR="00EE4062" w:rsidRPr="003A596F" w:rsidRDefault="00EE4062" w:rsidP="00EE40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EE4062" w:rsidRDefault="00EE4062" w:rsidP="00EE4062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:rsidR="00F57E16" w:rsidRPr="00F57E16" w:rsidRDefault="00F57E16" w:rsidP="00F57E16">
      <w:pPr>
        <w:spacing w:after="0" w:line="240" w:lineRule="auto"/>
        <w:ind w:left="-142"/>
        <w:rPr>
          <w:rFonts w:ascii="Times New Roman" w:hAnsi="Times New Roman"/>
          <w:b/>
          <w:sz w:val="10"/>
          <w:szCs w:val="10"/>
        </w:rPr>
      </w:pPr>
    </w:p>
    <w:p w:rsidR="00EE4062" w:rsidRPr="007A08DD" w:rsidRDefault="00EE4062" w:rsidP="00CB250C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A08DD">
        <w:rPr>
          <w:rFonts w:ascii="Times New Roman" w:hAnsi="Times New Roman"/>
          <w:b/>
          <w:sz w:val="24"/>
          <w:szCs w:val="24"/>
        </w:rPr>
        <w:t xml:space="preserve">pn. </w:t>
      </w:r>
      <w:r w:rsidR="00CB250C" w:rsidRPr="00CB250C">
        <w:rPr>
          <w:rFonts w:ascii="Times New Roman" w:hAnsi="Times New Roman"/>
          <w:b/>
          <w:sz w:val="24"/>
          <w:szCs w:val="24"/>
          <w:u w:val="single"/>
        </w:rPr>
        <w:t>Zakup wraz z dostawą odzieży r</w:t>
      </w:r>
      <w:r w:rsidR="00CB250C">
        <w:rPr>
          <w:rFonts w:ascii="Times New Roman" w:hAnsi="Times New Roman"/>
          <w:b/>
          <w:sz w:val="24"/>
          <w:szCs w:val="24"/>
          <w:u w:val="single"/>
        </w:rPr>
        <w:t>eprezentacyjnej dla pracowników</w:t>
      </w:r>
      <w:r w:rsidR="00CB250C">
        <w:rPr>
          <w:rFonts w:ascii="Times New Roman" w:hAnsi="Times New Roman"/>
          <w:b/>
          <w:sz w:val="24"/>
          <w:szCs w:val="24"/>
          <w:u w:val="single"/>
        </w:rPr>
        <w:br/>
      </w:r>
      <w:r w:rsidR="00CB250C" w:rsidRPr="00CB250C">
        <w:rPr>
          <w:rFonts w:ascii="Times New Roman" w:hAnsi="Times New Roman"/>
          <w:b/>
          <w:sz w:val="24"/>
          <w:szCs w:val="24"/>
          <w:u w:val="single"/>
        </w:rPr>
        <w:t>Akademii Wojsk Lądowych – z podziałem na 3 zadania</w:t>
      </w:r>
    </w:p>
    <w:p w:rsidR="00F57E16" w:rsidRPr="00F57E16" w:rsidRDefault="00F57E16" w:rsidP="00F57E16">
      <w:pPr>
        <w:spacing w:after="0" w:line="240" w:lineRule="auto"/>
        <w:ind w:left="-142"/>
        <w:rPr>
          <w:rFonts w:ascii="Times New Roman" w:hAnsi="Times New Roman"/>
          <w:b/>
          <w:sz w:val="10"/>
          <w:szCs w:val="10"/>
        </w:rPr>
      </w:pPr>
    </w:p>
    <w:p w:rsidR="00EE4062" w:rsidRPr="000C75C5" w:rsidRDefault="00EE4062" w:rsidP="00EE406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:rsidR="00EE4062" w:rsidRDefault="00EE4062" w:rsidP="00EE406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EE4062" w:rsidRPr="003A596F" w:rsidRDefault="00EE4062" w:rsidP="00EE406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EE4062" w:rsidRPr="003A596F" w:rsidRDefault="00EE4062" w:rsidP="00EE4062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EE4062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EE4062" w:rsidRPr="003A596F" w:rsidRDefault="00EE4062" w:rsidP="00EE4062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F57E16">
        <w:rPr>
          <w:rFonts w:ascii="Times New Roman" w:hAnsi="Times New Roman"/>
          <w:sz w:val="20"/>
          <w:szCs w:val="20"/>
        </w:rPr>
        <w:t>4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F57E16">
        <w:rPr>
          <w:rFonts w:ascii="Times New Roman" w:hAnsi="Times New Roman"/>
          <w:sz w:val="20"/>
          <w:szCs w:val="20"/>
        </w:rPr>
        <w:t>320</w:t>
      </w:r>
      <w:r w:rsidRPr="003A596F">
        <w:rPr>
          <w:rFonts w:ascii="Times New Roman" w:hAnsi="Times New Roman"/>
          <w:sz w:val="20"/>
          <w:szCs w:val="20"/>
        </w:rPr>
        <w:t>) gwarantuje wykonawcy rzeczywisty dostęp do nw. zasobów i odda wykonawcy: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4062" w:rsidRPr="003A596F" w:rsidRDefault="00EE4062" w:rsidP="00EE4062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:rsidR="00EE4062" w:rsidRPr="003A596F" w:rsidRDefault="00EE4062" w:rsidP="00EE4062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EE4062" w:rsidRPr="003A596F" w:rsidRDefault="00EE4062" w:rsidP="00EE4062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EE4062" w:rsidRPr="003A596F" w:rsidRDefault="00EE4062" w:rsidP="00EE4062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EE4062" w:rsidRPr="003A596F" w:rsidRDefault="00EE4062" w:rsidP="00EE4062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:rsidR="00EE4062" w:rsidRDefault="00EE4062" w:rsidP="00EE406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EE4062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EE4062" w:rsidRDefault="00EE4062">
      <w:pPr>
        <w:spacing w:line="259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F57E16" w:rsidRDefault="00F57E16" w:rsidP="00EE4062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EE4062" w:rsidRPr="00F80013" w:rsidRDefault="00EE4062" w:rsidP="00EE4062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Załącznik nr 6 do SWZ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……………………………………………………….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(Nazwy, adresy, NIP Wykonawców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wspólnie ubiegających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się o udzielenie zamówienia)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EE4062" w:rsidRPr="00F57E16" w:rsidRDefault="00EE4062" w:rsidP="00EE4062">
      <w:pPr>
        <w:pStyle w:val="Nagwe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Na potrzeby postępowania o udzielenie zamówienia publicznego: </w:t>
      </w:r>
      <w:bookmarkStart w:id="0" w:name="_GoBack"/>
      <w:bookmarkEnd w:id="0"/>
      <w:r w:rsidR="00CB250C" w:rsidRPr="00CB250C">
        <w:rPr>
          <w:rFonts w:ascii="Times New Roman" w:hAnsi="Times New Roman"/>
          <w:b/>
        </w:rPr>
        <w:t>Zakup wraz z dostawą odzieży reprezentacyjnej dla pracowników Akademii Wojsk Lądowych – z podziałem na 3 zadania</w:t>
      </w:r>
      <w:r w:rsidR="00EA6B14" w:rsidRPr="00EA6B14">
        <w:rPr>
          <w:rFonts w:ascii="Times New Roman" w:hAnsi="Times New Roman"/>
          <w:b/>
        </w:rPr>
        <w:t xml:space="preserve">,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EE4062" w:rsidRPr="00A90FA5" w:rsidRDefault="00EE4062" w:rsidP="00EE4062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EE4062" w:rsidRPr="00A90FA5" w:rsidRDefault="00EE4062" w:rsidP="00EE4062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EE4062" w:rsidRPr="00A90FA5" w:rsidRDefault="00EE4062" w:rsidP="00EE4062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EE4062" w:rsidRPr="00A90FA5" w:rsidRDefault="00EE4062" w:rsidP="00EE4062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EE4062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P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EE4062" w:rsidRPr="00EE4062" w:rsidSect="00EE4062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FC" w:rsidRDefault="00E978FC" w:rsidP="00E978FC">
      <w:pPr>
        <w:spacing w:after="0" w:line="240" w:lineRule="auto"/>
      </w:pPr>
      <w:r>
        <w:separator/>
      </w:r>
    </w:p>
  </w:endnote>
  <w:endnote w:type="continuationSeparator" w:id="0">
    <w:p w:rsidR="00E978FC" w:rsidRDefault="00E978FC" w:rsidP="00E9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">
    <w:altName w:val="MS Mincho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FC" w:rsidRDefault="00E978FC" w:rsidP="00E978FC">
      <w:pPr>
        <w:spacing w:after="0" w:line="240" w:lineRule="auto"/>
      </w:pPr>
      <w:r>
        <w:separator/>
      </w:r>
    </w:p>
  </w:footnote>
  <w:footnote w:type="continuationSeparator" w:id="0">
    <w:p w:rsidR="00E978FC" w:rsidRDefault="00E978FC" w:rsidP="00E9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FC" w:rsidRPr="00E978FC" w:rsidRDefault="008F32EB" w:rsidP="00E978F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WNP/261</w:t>
    </w:r>
    <w:r w:rsidR="007A08DD">
      <w:rPr>
        <w:rFonts w:ascii="Times New Roman" w:hAnsi="Times New Roman"/>
        <w:sz w:val="20"/>
        <w:szCs w:val="20"/>
      </w:rPr>
      <w:t>/BN/2025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65"/>
    <w:rsid w:val="000F6D18"/>
    <w:rsid w:val="00155665"/>
    <w:rsid w:val="001A0D01"/>
    <w:rsid w:val="00326FBC"/>
    <w:rsid w:val="007713BC"/>
    <w:rsid w:val="007A08DD"/>
    <w:rsid w:val="008F32EB"/>
    <w:rsid w:val="009C5425"/>
    <w:rsid w:val="00CB250C"/>
    <w:rsid w:val="00E978FC"/>
    <w:rsid w:val="00EA6B14"/>
    <w:rsid w:val="00EE4062"/>
    <w:rsid w:val="00F5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CF29"/>
  <w15:chartTrackingRefBased/>
  <w15:docId w15:val="{0DC746EB-AC87-4FCD-A128-8717E1F9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062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062"/>
    <w:pPr>
      <w:ind w:left="720"/>
      <w:contextualSpacing/>
    </w:pPr>
  </w:style>
  <w:style w:type="paragraph" w:styleId="Bezodstpw">
    <w:name w:val="No Spacing"/>
    <w:uiPriority w:val="1"/>
    <w:qFormat/>
    <w:rsid w:val="00EE406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E40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11</cp:revision>
  <dcterms:created xsi:type="dcterms:W3CDTF">2024-09-20T07:57:00Z</dcterms:created>
  <dcterms:modified xsi:type="dcterms:W3CDTF">2025-04-01T11:06:00Z</dcterms:modified>
</cp:coreProperties>
</file>