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629" w:rsidRPr="000E5E6D" w:rsidRDefault="00305629" w:rsidP="0030562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0E5E6D">
        <w:rPr>
          <w:rFonts w:ascii="Times New Roman" w:hAnsi="Times New Roman" w:cs="Times New Roman"/>
          <w:b/>
          <w:color w:val="FF0000"/>
          <w:sz w:val="24"/>
          <w:szCs w:val="24"/>
        </w:rPr>
        <w:t>Oświadczenie należy złożyć na wezwanie Zamawiającego.</w:t>
      </w:r>
    </w:p>
    <w:p w:rsidR="00305629" w:rsidRPr="00372B1C" w:rsidRDefault="00AD1A12" w:rsidP="00305629">
      <w:pPr>
        <w:pStyle w:val="Nagwek4"/>
        <w:spacing w:before="0" w:line="240" w:lineRule="auto"/>
        <w:jc w:val="right"/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Znak sprawy:</w:t>
      </w:r>
      <w:r w:rsidR="00305629" w:rsidRPr="00372B1C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 xml:space="preserve"> </w:t>
      </w:r>
      <w:r w:rsidR="00305629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DI</w:t>
      </w:r>
      <w:r w:rsidR="00305629" w:rsidRPr="00372B1C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ZP.262.</w:t>
      </w:r>
      <w:r w:rsidR="00305629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1</w:t>
      </w:r>
      <w:r w:rsidR="00305629" w:rsidRPr="00372B1C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.202</w:t>
      </w:r>
      <w:r w:rsidR="00770CED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5</w:t>
      </w:r>
    </w:p>
    <w:p w:rsidR="00305629" w:rsidRPr="00372B1C" w:rsidRDefault="00305629" w:rsidP="00305629">
      <w:pPr>
        <w:pStyle w:val="Nagwek4"/>
        <w:spacing w:before="0" w:line="240" w:lineRule="auto"/>
        <w:jc w:val="right"/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</w:pPr>
      <w:r w:rsidRPr="00372B1C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3</w:t>
      </w:r>
      <w:r w:rsidRPr="00372B1C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 xml:space="preserve"> do SWZ</w:t>
      </w:r>
    </w:p>
    <w:p w:rsidR="00305629" w:rsidRPr="00372B1C" w:rsidRDefault="00305629" w:rsidP="003056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5629" w:rsidRPr="00372B1C" w:rsidRDefault="00305629" w:rsidP="00305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2B1C">
        <w:rPr>
          <w:rFonts w:ascii="Times New Roman" w:hAnsi="Times New Roman" w:cs="Times New Roman"/>
          <w:b/>
          <w:sz w:val="24"/>
          <w:szCs w:val="24"/>
          <w:u w:val="single"/>
        </w:rPr>
        <w:t>Oświadczenie W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ykonawcy</w:t>
      </w:r>
    </w:p>
    <w:p w:rsidR="00305629" w:rsidRPr="00372B1C" w:rsidRDefault="00305629" w:rsidP="0030562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2B1C">
        <w:rPr>
          <w:rFonts w:ascii="Times New Roman" w:hAnsi="Times New Roman" w:cs="Times New Roman"/>
          <w:b/>
          <w:sz w:val="24"/>
          <w:szCs w:val="24"/>
          <w:u w:val="single"/>
        </w:rPr>
        <w:t xml:space="preserve">o aktualności informacji zawartych w oświadczeniu z art. 125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ustawy </w:t>
      </w:r>
      <w:proofErr w:type="spellStart"/>
      <w:r w:rsidRPr="00372B1C">
        <w:rPr>
          <w:rFonts w:ascii="Times New Roman" w:hAnsi="Times New Roman" w:cs="Times New Roman"/>
          <w:b/>
          <w:sz w:val="24"/>
          <w:szCs w:val="24"/>
          <w:u w:val="single"/>
        </w:rPr>
        <w:t>Pzp</w:t>
      </w:r>
      <w:proofErr w:type="spellEnd"/>
    </w:p>
    <w:p w:rsidR="00305629" w:rsidRPr="00372B1C" w:rsidRDefault="00305629" w:rsidP="00305629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</w:t>
      </w:r>
      <w:r w:rsidRPr="00372B1C">
        <w:rPr>
          <w:rFonts w:ascii="Times New Roman" w:hAnsi="Times New Roman" w:cs="Times New Roman"/>
          <w:sz w:val="20"/>
          <w:szCs w:val="20"/>
        </w:rPr>
        <w:t xml:space="preserve"> przypadku wspólnego ubiegania się o udzielenie zamówienia przez Wykonawców oświadczenie składa każdy z Wykonawców wspólnie ubiegających się o zamówienie. </w:t>
      </w:r>
    </w:p>
    <w:p w:rsidR="00305629" w:rsidRPr="00372B1C" w:rsidRDefault="00305629" w:rsidP="003056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5629" w:rsidRPr="00372B1C" w:rsidRDefault="00305629" w:rsidP="00305629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</w:t>
      </w:r>
      <w:r w:rsidRPr="00372B1C">
        <w:rPr>
          <w:rFonts w:ascii="Times New Roman" w:hAnsi="Times New Roman" w:cs="Times New Roman"/>
          <w:b/>
          <w:sz w:val="24"/>
          <w:szCs w:val="24"/>
        </w:rPr>
        <w:t>:</w:t>
      </w:r>
    </w:p>
    <w:p w:rsidR="00305629" w:rsidRPr="00372B1C" w:rsidRDefault="00305629" w:rsidP="003056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>……………………………………………………………….…………………………………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……...</w:t>
      </w:r>
    </w:p>
    <w:p w:rsidR="00305629" w:rsidRPr="00372B1C" w:rsidRDefault="00305629" w:rsidP="00305629">
      <w:pPr>
        <w:spacing w:after="120" w:line="240" w:lineRule="auto"/>
        <w:ind w:right="-14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(pełna nazwa Wykonawcy</w:t>
      </w:r>
      <w:r w:rsidRPr="00372B1C">
        <w:rPr>
          <w:rFonts w:ascii="Times New Roman" w:hAnsi="Times New Roman" w:cs="Times New Roman"/>
          <w:i/>
          <w:sz w:val="20"/>
          <w:szCs w:val="20"/>
        </w:rPr>
        <w:t>, w imieniu którego składane jest oświadczenie, adres)</w:t>
      </w:r>
    </w:p>
    <w:p w:rsidR="00305629" w:rsidRPr="00372B1C" w:rsidRDefault="00305629" w:rsidP="00305629">
      <w:pPr>
        <w:spacing w:after="12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F665D0">
        <w:rPr>
          <w:rFonts w:ascii="Times New Roman" w:hAnsi="Times New Roman" w:cs="Times New Roman"/>
          <w:sz w:val="24"/>
          <w:szCs w:val="24"/>
        </w:rPr>
        <w:t>NR KRS/NIP</w:t>
      </w:r>
      <w:r w:rsidRPr="00372B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72B1C">
        <w:rPr>
          <w:rFonts w:ascii="Times New Roman" w:hAnsi="Times New Roman" w:cs="Times New Roman"/>
          <w:sz w:val="24"/>
          <w:szCs w:val="24"/>
        </w:rPr>
        <w:t>(w zależności od podmiotu): ………….…………..……………………………</w:t>
      </w:r>
      <w:r>
        <w:rPr>
          <w:rFonts w:ascii="Times New Roman" w:hAnsi="Times New Roman" w:cs="Times New Roman"/>
          <w:sz w:val="24"/>
          <w:szCs w:val="24"/>
        </w:rPr>
        <w:t>……….</w:t>
      </w:r>
    </w:p>
    <w:p w:rsidR="00305629" w:rsidRPr="00372B1C" w:rsidRDefault="00305629" w:rsidP="003056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>reprezentowany przez: 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………...</w:t>
      </w:r>
    </w:p>
    <w:p w:rsidR="00305629" w:rsidRPr="00372B1C" w:rsidRDefault="00305629" w:rsidP="00305629">
      <w:pPr>
        <w:spacing w:after="0" w:line="240" w:lineRule="auto"/>
        <w:ind w:left="3178"/>
        <w:rPr>
          <w:rFonts w:ascii="Times New Roman" w:hAnsi="Times New Roman" w:cs="Times New Roman"/>
          <w:i/>
          <w:sz w:val="20"/>
          <w:szCs w:val="20"/>
        </w:rPr>
      </w:pPr>
      <w:r w:rsidRPr="00372B1C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:rsidR="00305629" w:rsidRPr="00372B1C" w:rsidRDefault="00305629" w:rsidP="00305629">
      <w:pPr>
        <w:spacing w:after="0" w:line="240" w:lineRule="auto"/>
        <w:ind w:right="-142"/>
        <w:rPr>
          <w:rFonts w:ascii="Times New Roman" w:hAnsi="Times New Roman" w:cs="Times New Roman"/>
          <w:i/>
          <w:sz w:val="24"/>
          <w:szCs w:val="24"/>
        </w:rPr>
      </w:pPr>
    </w:p>
    <w:p w:rsidR="00305629" w:rsidRPr="00372B1C" w:rsidRDefault="00305629" w:rsidP="00305629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</w:p>
    <w:p w:rsidR="00305629" w:rsidRDefault="00AD1A12" w:rsidP="0030562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Wykonanie</w:t>
      </w:r>
      <w:r w:rsidR="00305629" w:rsidRPr="00B93ED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i wdrożenie nowoczesne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go</w:t>
      </w:r>
      <w:r w:rsidR="00305629" w:rsidRPr="00B93ED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ortalu Głównego</w:t>
      </w:r>
      <w:bookmarkStart w:id="0" w:name="_GoBack"/>
      <w:bookmarkEnd w:id="0"/>
      <w:r w:rsidR="00305629" w:rsidRPr="00B93ED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Akademii Muzycznej im. Karola Lipińskiego we Wrocławiu</w:t>
      </w:r>
    </w:p>
    <w:p w:rsidR="00305629" w:rsidRPr="00372B1C" w:rsidRDefault="00305629" w:rsidP="003056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>Oświadczam/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72B1C">
        <w:rPr>
          <w:rFonts w:ascii="Times New Roman" w:hAnsi="Times New Roman" w:cs="Times New Roman"/>
          <w:sz w:val="24"/>
          <w:szCs w:val="24"/>
        </w:rPr>
        <w:t xml:space="preserve">y, że </w:t>
      </w:r>
      <w:r w:rsidRPr="00372B1C">
        <w:rPr>
          <w:rFonts w:ascii="Times New Roman" w:hAnsi="Times New Roman" w:cs="Times New Roman"/>
          <w:b/>
          <w:sz w:val="24"/>
          <w:szCs w:val="24"/>
        </w:rPr>
        <w:t>aktualne są</w:t>
      </w:r>
      <w:r w:rsidRPr="00372B1C">
        <w:rPr>
          <w:rFonts w:ascii="Times New Roman" w:hAnsi="Times New Roman" w:cs="Times New Roman"/>
          <w:sz w:val="24"/>
          <w:szCs w:val="24"/>
        </w:rPr>
        <w:t xml:space="preserve"> informacje zawarte w oświadczeniu, o którym mowa w art. 125 ust. 1 u</w:t>
      </w:r>
      <w:r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Pr="00372B1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72B1C">
        <w:rPr>
          <w:rFonts w:ascii="Times New Roman" w:hAnsi="Times New Roman" w:cs="Times New Roman"/>
          <w:sz w:val="24"/>
          <w:szCs w:val="24"/>
        </w:rPr>
        <w:t>, w zakresie podstaw wykluczenia z postępowania, o których mowa w:</w:t>
      </w:r>
    </w:p>
    <w:p w:rsidR="00305629" w:rsidRPr="00372B1C" w:rsidRDefault="00305629" w:rsidP="00305629">
      <w:pPr>
        <w:pStyle w:val="Bezodstpw"/>
        <w:numPr>
          <w:ilvl w:val="4"/>
          <w:numId w:val="1"/>
        </w:numPr>
        <w:suppressAutoHyphens w:val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>art. 108 ust. 1 u</w:t>
      </w:r>
      <w:r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Pr="00372B1C"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05629" w:rsidRPr="00372B1C" w:rsidRDefault="00305629" w:rsidP="00305629">
      <w:pPr>
        <w:pStyle w:val="Bezodstpw"/>
        <w:numPr>
          <w:ilvl w:val="4"/>
          <w:numId w:val="1"/>
        </w:numPr>
        <w:suppressAutoHyphens w:val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>art. 109 ust. 1 pkt 7, 8 i 10 u</w:t>
      </w:r>
      <w:r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Pr="00372B1C"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05629" w:rsidRPr="00372B1C" w:rsidRDefault="00305629" w:rsidP="00305629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05629" w:rsidRPr="00372B1C" w:rsidRDefault="00305629" w:rsidP="003056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>Oświadczam/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72B1C">
        <w:rPr>
          <w:rFonts w:ascii="Times New Roman" w:hAnsi="Times New Roman" w:cs="Times New Roman"/>
          <w:sz w:val="24"/>
          <w:szCs w:val="24"/>
        </w:rPr>
        <w:t>y, iż następujące informacje zawarte w złożonym przeze mnie oświadczeniu, o którym mowa w art. 125 ust. 1 u</w:t>
      </w:r>
      <w:r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Pr="00372B1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72B1C">
        <w:rPr>
          <w:rFonts w:ascii="Times New Roman" w:hAnsi="Times New Roman" w:cs="Times New Roman"/>
          <w:sz w:val="24"/>
          <w:szCs w:val="24"/>
        </w:rPr>
        <w:t xml:space="preserve">, w zakresie podstaw wykluczenia, </w:t>
      </w:r>
      <w:r w:rsidRPr="00372B1C">
        <w:rPr>
          <w:rFonts w:ascii="Times New Roman" w:hAnsi="Times New Roman" w:cs="Times New Roman"/>
          <w:b/>
          <w:sz w:val="24"/>
          <w:szCs w:val="24"/>
        </w:rPr>
        <w:t>są nieaktualne</w:t>
      </w:r>
      <w:r w:rsidRPr="00372B1C">
        <w:rPr>
          <w:rFonts w:ascii="Times New Roman" w:hAnsi="Times New Roman" w:cs="Times New Roman"/>
          <w:sz w:val="24"/>
          <w:szCs w:val="24"/>
        </w:rPr>
        <w:t xml:space="preserve"> w zastępującym zakresie: …………</w:t>
      </w:r>
      <w:r>
        <w:rPr>
          <w:rFonts w:ascii="Times New Roman" w:hAnsi="Times New Roman" w:cs="Times New Roman"/>
          <w:sz w:val="24"/>
          <w:szCs w:val="24"/>
        </w:rPr>
        <w:t>……………….</w:t>
      </w:r>
      <w:r w:rsidRPr="00372B1C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…………...</w:t>
      </w:r>
      <w:r w:rsidRPr="00372B1C">
        <w:rPr>
          <w:rFonts w:ascii="Times New Roman" w:hAnsi="Times New Roman" w:cs="Times New Roman"/>
          <w:sz w:val="24"/>
          <w:szCs w:val="24"/>
        </w:rPr>
        <w:t>………………</w:t>
      </w:r>
    </w:p>
    <w:p w:rsidR="00305629" w:rsidRPr="00372B1C" w:rsidRDefault="00305629" w:rsidP="00305629">
      <w:pPr>
        <w:spacing w:after="120" w:line="240" w:lineRule="auto"/>
        <w:ind w:left="2829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0"/>
          <w:szCs w:val="20"/>
        </w:rPr>
        <w:t>(wskazać odpowiedni punkt z listy wskazanej powyżej)</w:t>
      </w:r>
    </w:p>
    <w:p w:rsidR="00305629" w:rsidRPr="00372B1C" w:rsidRDefault="00305629" w:rsidP="003056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2B1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305629" w:rsidRPr="00372B1C" w:rsidRDefault="00305629" w:rsidP="003056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>Oświadczam, że wszystkie informacje podane w powyższym oświadczeniu są aktualne na dzień złożenia oświadczenia i zgodne z prawdą oraz zostały przedstawione z pełną świadomością konsekwencji wprowadzenia Zamawiającego w błąd przy przedstawianiu informacji.</w:t>
      </w:r>
    </w:p>
    <w:p w:rsidR="00305629" w:rsidRPr="00372B1C" w:rsidRDefault="00305629" w:rsidP="003056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5629" w:rsidRPr="00372B1C" w:rsidRDefault="00305629" w:rsidP="003056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b/>
          <w:sz w:val="24"/>
          <w:szCs w:val="24"/>
        </w:rPr>
        <w:t>Oświadczenie musi być opatrzone przez osobę lub osoby uprawnione do reprezentowania kwalifikowanym podpisem elektronicznym, podpisem zaufanym lub podpisem osobistym.</w:t>
      </w:r>
    </w:p>
    <w:p w:rsidR="008E31D8" w:rsidRDefault="00091CEB"/>
    <w:sectPr w:rsidR="008E31D8" w:rsidSect="001140E5">
      <w:headerReference w:type="default" r:id="rId7"/>
      <w:footerReference w:type="even" r:id="rId8"/>
      <w:footerReference w:type="default" r:id="rId9"/>
      <w:pgSz w:w="11906" w:h="16838"/>
      <w:pgMar w:top="851" w:right="1134" w:bottom="1134" w:left="1134" w:header="709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CEB" w:rsidRDefault="00091CEB">
      <w:pPr>
        <w:spacing w:after="0" w:line="240" w:lineRule="auto"/>
      </w:pPr>
      <w:r>
        <w:separator/>
      </w:r>
    </w:p>
  </w:endnote>
  <w:endnote w:type="continuationSeparator" w:id="0">
    <w:p w:rsidR="00091CEB" w:rsidRDefault="00091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159" w:rsidRDefault="00091CEB" w:rsidP="000A4331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159" w:rsidRPr="000A4331" w:rsidRDefault="00305629" w:rsidP="00ED1AE7">
    <w:pPr>
      <w:pStyle w:val="Stopka"/>
      <w:jc w:val="right"/>
      <w:rPr>
        <w:rFonts w:ascii="Times New Roman" w:hAnsi="Times New Roman" w:cs="Times New Roman"/>
        <w:color w:val="808080" w:themeColor="background1" w:themeShade="80"/>
        <w:sz w:val="18"/>
        <w:szCs w:val="18"/>
      </w:rPr>
    </w:pPr>
    <w:r w:rsidRPr="00ED1AE7">
      <w:rPr>
        <w:rFonts w:ascii="Times New Roman" w:hAnsi="Times New Roman" w:cs="Times New Roman"/>
        <w:color w:val="808080" w:themeColor="background1" w:themeShade="80"/>
        <w:sz w:val="18"/>
        <w:szCs w:val="18"/>
      </w:rPr>
      <w:fldChar w:fldCharType="begin"/>
    </w:r>
    <w:r w:rsidRPr="00ED1AE7">
      <w:rPr>
        <w:rFonts w:ascii="Times New Roman" w:hAnsi="Times New Roman" w:cs="Times New Roman"/>
        <w:color w:val="808080" w:themeColor="background1" w:themeShade="80"/>
        <w:sz w:val="18"/>
        <w:szCs w:val="18"/>
      </w:rPr>
      <w:instrText>PAGE   \* MERGEFORMAT</w:instrText>
    </w:r>
    <w:r w:rsidRPr="00ED1AE7">
      <w:rPr>
        <w:rFonts w:ascii="Times New Roman" w:hAnsi="Times New Roman" w:cs="Times New Roman"/>
        <w:color w:val="808080" w:themeColor="background1" w:themeShade="80"/>
        <w:sz w:val="18"/>
        <w:szCs w:val="18"/>
      </w:rPr>
      <w:fldChar w:fldCharType="separate"/>
    </w:r>
    <w:r>
      <w:rPr>
        <w:rFonts w:ascii="Times New Roman" w:hAnsi="Times New Roman" w:cs="Times New Roman"/>
        <w:noProof/>
        <w:color w:val="808080" w:themeColor="background1" w:themeShade="80"/>
        <w:sz w:val="18"/>
        <w:szCs w:val="18"/>
      </w:rPr>
      <w:t>18</w:t>
    </w:r>
    <w:r w:rsidRPr="00ED1AE7">
      <w:rPr>
        <w:rFonts w:ascii="Times New Roman" w:hAnsi="Times New Roman" w:cs="Times New Roman"/>
        <w:color w:val="808080" w:themeColor="background1" w:themeShade="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CEB" w:rsidRDefault="00091CEB">
      <w:pPr>
        <w:spacing w:after="0" w:line="240" w:lineRule="auto"/>
      </w:pPr>
      <w:r>
        <w:separator/>
      </w:r>
    </w:p>
  </w:footnote>
  <w:footnote w:type="continuationSeparator" w:id="0">
    <w:p w:rsidR="00091CEB" w:rsidRDefault="00091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159" w:rsidRPr="00695027" w:rsidRDefault="00091CEB" w:rsidP="006950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C32E9C"/>
    <w:multiLevelType w:val="hybridMultilevel"/>
    <w:tmpl w:val="40461124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2086053C">
      <w:start w:val="2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6024DF80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3" w:tplc="B3D806A8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3EDAB6C2">
      <w:start w:val="1"/>
      <w:numFmt w:val="decimal"/>
      <w:lvlText w:val="%5)"/>
      <w:lvlJc w:val="left"/>
      <w:pPr>
        <w:tabs>
          <w:tab w:val="num" w:pos="4613"/>
        </w:tabs>
        <w:ind w:left="4613" w:hanging="360"/>
      </w:pPr>
      <w:rPr>
        <w:rFonts w:cs="Arial" w:hint="default"/>
        <w:b w:val="0"/>
        <w:i w:val="0"/>
        <w:sz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629"/>
    <w:rsid w:val="00091CEB"/>
    <w:rsid w:val="00305629"/>
    <w:rsid w:val="006E74C5"/>
    <w:rsid w:val="0073438E"/>
    <w:rsid w:val="00770CED"/>
    <w:rsid w:val="00894616"/>
    <w:rsid w:val="00AD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4AE24"/>
  <w15:chartTrackingRefBased/>
  <w15:docId w15:val="{85D1C934-1429-4A14-8FEA-33BE4D1F3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5629"/>
    <w:pPr>
      <w:spacing w:after="200" w:line="276" w:lineRule="auto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0562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30562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">
    <w:name w:val="header"/>
    <w:basedOn w:val="Normalny"/>
    <w:link w:val="NagwekZnak"/>
    <w:uiPriority w:val="99"/>
    <w:unhideWhenUsed/>
    <w:rsid w:val="0030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5629"/>
  </w:style>
  <w:style w:type="paragraph" w:styleId="Stopka">
    <w:name w:val="footer"/>
    <w:basedOn w:val="Normalny"/>
    <w:link w:val="StopkaZnak"/>
    <w:uiPriority w:val="99"/>
    <w:unhideWhenUsed/>
    <w:rsid w:val="0030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5629"/>
  </w:style>
  <w:style w:type="paragraph" w:styleId="Bezodstpw">
    <w:name w:val="No Spacing"/>
    <w:qFormat/>
    <w:rsid w:val="00305629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Leszczyński</dc:creator>
  <cp:keywords/>
  <dc:description/>
  <cp:lastModifiedBy>Krzysztof Leszczyński</cp:lastModifiedBy>
  <cp:revision>5</cp:revision>
  <dcterms:created xsi:type="dcterms:W3CDTF">2024-12-18T13:37:00Z</dcterms:created>
  <dcterms:modified xsi:type="dcterms:W3CDTF">2025-03-12T09:24:00Z</dcterms:modified>
</cp:coreProperties>
</file>