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FBA6C" w14:textId="77777777" w:rsidR="00B01511" w:rsidRDefault="00B01511" w:rsidP="00B01511">
      <w:pPr>
        <w:rPr>
          <w:rFonts w:ascii="Arial Narrow" w:hAnsi="Arial Narrow"/>
          <w:sz w:val="18"/>
          <w:szCs w:val="18"/>
        </w:rPr>
      </w:pPr>
    </w:p>
    <w:p w14:paraId="3B1F88DE" w14:textId="77777777" w:rsidR="00B01511" w:rsidRDefault="00B01511" w:rsidP="00B01511">
      <w:pPr>
        <w:rPr>
          <w:rFonts w:ascii="Arial Narrow" w:hAnsi="Arial Narrow"/>
          <w:sz w:val="18"/>
          <w:szCs w:val="18"/>
        </w:rPr>
      </w:pPr>
    </w:p>
    <w:p w14:paraId="422AF9B3" w14:textId="77777777" w:rsidR="00B01511" w:rsidRPr="002E21D3" w:rsidRDefault="00B01511" w:rsidP="002E21D3">
      <w:pPr>
        <w:tabs>
          <w:tab w:val="left" w:pos="5522"/>
        </w:tabs>
        <w:jc w:val="center"/>
        <w:rPr>
          <w:rFonts w:ascii="Calibri" w:hAnsi="Calibri"/>
          <w:b/>
          <w:bCs/>
          <w:sz w:val="20"/>
        </w:rPr>
      </w:pPr>
    </w:p>
    <w:p w14:paraId="1AA3AE82" w14:textId="77777777" w:rsidR="008D3451" w:rsidRDefault="008D3451" w:rsidP="00B01511">
      <w:pPr>
        <w:tabs>
          <w:tab w:val="left" w:pos="5522"/>
        </w:tabs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505BD733" w14:textId="0584C424" w:rsidR="00B01511" w:rsidRPr="00B01511" w:rsidRDefault="008D3451" w:rsidP="008D3451">
      <w:pPr>
        <w:tabs>
          <w:tab w:val="left" w:pos="5522"/>
        </w:tabs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Załącznik nr 2 - Kosztorys ofertowy wraz ze szczegółowym opisem przedmiotu zamówienia</w:t>
      </w:r>
    </w:p>
    <w:p w14:paraId="35CF8569" w14:textId="48E9B003" w:rsidR="001B13B1" w:rsidRPr="001C1AB2" w:rsidRDefault="008D3451" w:rsidP="00D47986">
      <w:pPr>
        <w:spacing w:line="360" w:lineRule="auto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Dostawa</w:t>
      </w:r>
      <w:r w:rsidR="00E36EFB">
        <w:rPr>
          <w:rFonts w:ascii="Calibri" w:hAnsi="Calibri"/>
          <w:b/>
          <w:szCs w:val="24"/>
        </w:rPr>
        <w:t xml:space="preserve"> gazu </w:t>
      </w:r>
      <w:r>
        <w:rPr>
          <w:rFonts w:ascii="Calibri" w:hAnsi="Calibri"/>
          <w:b/>
          <w:szCs w:val="24"/>
        </w:rPr>
        <w:t xml:space="preserve">ziemnego </w:t>
      </w:r>
      <w:r w:rsidR="00415731">
        <w:rPr>
          <w:rFonts w:ascii="Calibri" w:hAnsi="Calibri"/>
          <w:b/>
          <w:szCs w:val="24"/>
        </w:rPr>
        <w:t>na potrzeby</w:t>
      </w:r>
      <w:r w:rsidR="006C56F6">
        <w:rPr>
          <w:rFonts w:ascii="Calibri" w:hAnsi="Calibri"/>
          <w:b/>
          <w:szCs w:val="24"/>
        </w:rPr>
        <w:t>:</w:t>
      </w:r>
      <w:r w:rsidR="00E36EFB">
        <w:rPr>
          <w:rFonts w:ascii="Calibri" w:hAnsi="Calibri"/>
          <w:b/>
          <w:szCs w:val="24"/>
        </w:rPr>
        <w:t xml:space="preserve"> </w:t>
      </w:r>
      <w:r w:rsidR="006C56F6">
        <w:rPr>
          <w:rFonts w:ascii="Calibri" w:hAnsi="Calibri"/>
          <w:b/>
          <w:szCs w:val="24"/>
        </w:rPr>
        <w:t>c.o., c.w.u. i klimatyzacj</w:t>
      </w:r>
      <w:r w:rsidR="00C10E91">
        <w:rPr>
          <w:rFonts w:ascii="Calibri" w:hAnsi="Calibri"/>
          <w:b/>
          <w:szCs w:val="24"/>
        </w:rPr>
        <w:t>ę</w:t>
      </w:r>
      <w:r w:rsidR="00415731" w:rsidRPr="00415731">
        <w:rPr>
          <w:rFonts w:ascii="Verdana" w:hAnsi="Verdana"/>
          <w:color w:val="2C363A"/>
          <w:shd w:val="clear" w:color="auto" w:fill="FFFFFF"/>
        </w:rPr>
        <w:t xml:space="preserve"> </w:t>
      </w:r>
    </w:p>
    <w:tbl>
      <w:tblPr>
        <w:tblW w:w="1503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2188"/>
        <w:gridCol w:w="1559"/>
        <w:gridCol w:w="1276"/>
        <w:gridCol w:w="1134"/>
        <w:gridCol w:w="1276"/>
        <w:gridCol w:w="1276"/>
        <w:gridCol w:w="1701"/>
        <w:gridCol w:w="1701"/>
        <w:gridCol w:w="1926"/>
      </w:tblGrid>
      <w:tr w:rsidR="001B13B1" w:rsidRPr="001C1AB2" w14:paraId="008F7EBF" w14:textId="080E24F3" w:rsidTr="001B13B1">
        <w:trPr>
          <w:trHeight w:val="340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0A05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427A4014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0612" w14:textId="1B84932B" w:rsidR="00886C27" w:rsidRPr="001C1AB2" w:rsidRDefault="00886C27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Opis </w:t>
            </w:r>
            <w:r w:rsidR="00E36EFB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–</w:t>
            </w: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składniki opłat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353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Wielkość w okresie trwania umowy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21D8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Cena jednostkowa netto</w:t>
            </w:r>
          </w:p>
          <w:p w14:paraId="24313DB4" w14:textId="77777777" w:rsidR="00886C27" w:rsidRPr="00467010" w:rsidRDefault="00886C27" w:rsidP="00A4541B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467010">
              <w:rPr>
                <w:rFonts w:ascii="Calibri" w:hAnsi="Calibri" w:cs="Arial"/>
                <w:color w:val="000000"/>
                <w:sz w:val="14"/>
                <w:szCs w:val="14"/>
              </w:rPr>
              <w:t>(należy podać z dokładnością do maksymalnie</w:t>
            </w:r>
          </w:p>
          <w:p w14:paraId="1018DAF7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467010">
              <w:rPr>
                <w:rFonts w:ascii="Calibri" w:hAnsi="Calibri" w:cs="Arial"/>
                <w:color w:val="000000"/>
                <w:sz w:val="14"/>
                <w:szCs w:val="14"/>
              </w:rPr>
              <w:t>trzech miejsc po przecinku)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2621" w14:textId="77777777" w:rsidR="00886C27" w:rsidRDefault="00886C27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  <w:p w14:paraId="196EE009" w14:textId="104413FA" w:rsidR="00886C27" w:rsidRPr="001C1AB2" w:rsidRDefault="00886C27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Ilość punktów poboru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E87" w14:textId="482047CA" w:rsidR="00886C27" w:rsidRPr="001C1AB2" w:rsidRDefault="00886C27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Wartość netto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F27A" w14:textId="7E17C287" w:rsidR="00886C27" w:rsidRPr="001C1AB2" w:rsidRDefault="00886C27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32A8" w14:textId="3B4B7A2B" w:rsidR="00886C27" w:rsidRPr="001C1AB2" w:rsidRDefault="008D3451" w:rsidP="00A4541B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Wartość</w:t>
            </w:r>
            <w:r w:rsidR="00886C2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brutto zamówienia (zł) </w:t>
            </w:r>
          </w:p>
        </w:tc>
      </w:tr>
      <w:tr w:rsidR="001B13B1" w:rsidRPr="001C1AB2" w14:paraId="7365ED64" w14:textId="6620093B" w:rsidTr="002E21D3">
        <w:trPr>
          <w:trHeight w:val="16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26BA" w14:textId="77777777" w:rsidR="00886C27" w:rsidRPr="002E21D3" w:rsidRDefault="00886C27" w:rsidP="00A4541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E21D3">
              <w:rPr>
                <w:rFonts w:ascii="Calibri" w:hAnsi="Calibr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7009" w14:textId="77777777" w:rsidR="00886C27" w:rsidRPr="002E21D3" w:rsidRDefault="00886C27" w:rsidP="00A4541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E21D3">
              <w:rPr>
                <w:rFonts w:ascii="Calibri" w:hAnsi="Calibri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CCAA" w14:textId="77777777" w:rsidR="00886C27" w:rsidRPr="002E21D3" w:rsidRDefault="00886C27" w:rsidP="00A4541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E21D3">
              <w:rPr>
                <w:rFonts w:ascii="Calibri" w:hAnsi="Calibri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9195" w14:textId="77777777" w:rsidR="00886C27" w:rsidRPr="002E21D3" w:rsidRDefault="00886C27" w:rsidP="00A4541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E21D3">
              <w:rPr>
                <w:rFonts w:ascii="Calibri" w:hAnsi="Calibri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477F" w14:textId="77777777" w:rsidR="00886C27" w:rsidRPr="002E21D3" w:rsidRDefault="00886C27" w:rsidP="00A4541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B61A" w14:textId="4D956FF7" w:rsidR="00886C27" w:rsidRPr="002E21D3" w:rsidRDefault="00886C27" w:rsidP="00A4541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E21D3">
              <w:rPr>
                <w:rFonts w:ascii="Calibri" w:hAnsi="Calibri" w:cs="Arial"/>
                <w:color w:val="000000"/>
                <w:sz w:val="16"/>
                <w:szCs w:val="16"/>
              </w:rPr>
              <w:t>5=3x4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CBD7" w14:textId="5693044F" w:rsidR="00886C27" w:rsidRPr="002E21D3" w:rsidRDefault="00886C27" w:rsidP="00A4541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E21D3">
              <w:rPr>
                <w:rFonts w:ascii="Calibri" w:hAnsi="Calibri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118" w14:textId="3770A1C8" w:rsidR="00886C27" w:rsidRPr="002E21D3" w:rsidRDefault="00886C27" w:rsidP="00A4541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E21D3">
              <w:rPr>
                <w:rFonts w:ascii="Calibri" w:hAnsi="Calibri" w:cs="Arial"/>
                <w:color w:val="000000"/>
                <w:sz w:val="16"/>
                <w:szCs w:val="16"/>
              </w:rPr>
              <w:t>7=5+6</w:t>
            </w:r>
          </w:p>
        </w:tc>
      </w:tr>
      <w:tr w:rsidR="00886C27" w:rsidRPr="001C1AB2" w14:paraId="731A932D" w14:textId="0EA6EC52" w:rsidTr="001B13B1">
        <w:trPr>
          <w:trHeight w:val="34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2F660B" w14:textId="34C46133" w:rsidR="00886C27" w:rsidRPr="001C1AB2" w:rsidRDefault="00F4493C" w:rsidP="00A4541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L</w:t>
            </w:r>
            <w:r w:rsidR="00C10E91"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</w:t>
            </w:r>
            <w:r w:rsidR="00C10E91"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ADC5E4C" w14:textId="3C783149" w:rsidR="00886C27" w:rsidRPr="00415731" w:rsidRDefault="00415731" w:rsidP="00A4541B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15731">
              <w:rPr>
                <w:rFonts w:asciiTheme="minorHAnsi" w:hAnsiTheme="minorHAnsi" w:cstheme="minorHAnsi"/>
                <w:szCs w:val="24"/>
              </w:rPr>
              <w:t>D</w:t>
            </w:r>
            <w:r w:rsidRPr="00415731">
              <w:rPr>
                <w:rFonts w:asciiTheme="minorHAnsi" w:hAnsiTheme="minorHAnsi" w:cstheme="minorHAnsi"/>
                <w:szCs w:val="24"/>
              </w:rPr>
              <w:t xml:space="preserve">obór optymalnej grupy taryfowej do profilu </w:t>
            </w:r>
            <w:r w:rsidRPr="00415731">
              <w:rPr>
                <w:rFonts w:asciiTheme="minorHAnsi" w:hAnsiTheme="minorHAnsi" w:cstheme="minorHAnsi"/>
                <w:szCs w:val="24"/>
              </w:rPr>
              <w:t>prowadzonej działalności WOMP CP-L</w:t>
            </w:r>
            <w:r w:rsidRPr="00415731">
              <w:rPr>
                <w:rFonts w:asciiTheme="minorHAnsi" w:hAnsiTheme="minorHAnsi" w:cstheme="minorHAnsi"/>
                <w:szCs w:val="24"/>
              </w:rPr>
              <w:t xml:space="preserve"> oraz prognozowanego zużycia gazu</w:t>
            </w:r>
            <w:r w:rsidRPr="00415731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174FAA" w:rsidRPr="00415731">
              <w:rPr>
                <w:rFonts w:asciiTheme="minorHAnsi" w:hAnsiTheme="minorHAnsi" w:cstheme="minorHAnsi"/>
                <w:b/>
                <w:bCs/>
                <w:szCs w:val="24"/>
              </w:rPr>
              <w:t xml:space="preserve">( cena paliwa gazowego – </w:t>
            </w:r>
            <w:r w:rsidR="006C56F6" w:rsidRPr="0041573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174FAA" w:rsidRPr="00415731">
              <w:rPr>
                <w:rFonts w:asciiTheme="minorHAnsi" w:hAnsiTheme="minorHAnsi" w:cstheme="minorHAnsi"/>
                <w:b/>
                <w:bCs/>
                <w:szCs w:val="24"/>
              </w:rPr>
              <w:t xml:space="preserve"> punkt poboru)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15DAA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C4AC61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B13B1" w:rsidRPr="001C1AB2" w14:paraId="093F6355" w14:textId="7815CD9E" w:rsidTr="00C10E91">
        <w:trPr>
          <w:trHeight w:val="340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0599" w14:textId="1B40EBB4" w:rsidR="00886C27" w:rsidRPr="001C1AB2" w:rsidRDefault="00F4493C" w:rsidP="001B13B1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75E1" w14:textId="013EF408" w:rsidR="00886C27" w:rsidRPr="001C1AB2" w:rsidRDefault="00886C27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Paliwo gazowe*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1487" w14:textId="7FC66193" w:rsidR="00886C27" w:rsidRPr="007C083D" w:rsidRDefault="006C56F6" w:rsidP="00174FAA">
            <w:pPr>
              <w:jc w:val="center"/>
              <w:rPr>
                <w:rFonts w:ascii="Calibri" w:hAnsi="Calibri" w:cs="Arial"/>
                <w:b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1 315 625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4613" w14:textId="1B696251" w:rsidR="00886C27" w:rsidRPr="001C1AB2" w:rsidRDefault="007668DB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kWh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283B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25DC4" w14:textId="00C2370A" w:rsidR="00886C27" w:rsidRPr="001C1AB2" w:rsidRDefault="004801D6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zł</w:t>
            </w:r>
            <w:r w:rsidR="007668DB">
              <w:rPr>
                <w:rFonts w:ascii="Calibri" w:hAnsi="Calibri" w:cs="Arial"/>
                <w:bCs/>
                <w:sz w:val="18"/>
                <w:szCs w:val="18"/>
              </w:rPr>
              <w:t>/kWh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BB0C" w14:textId="5825A66A" w:rsidR="00886C27" w:rsidRPr="001C1AB2" w:rsidRDefault="00174FAA" w:rsidP="00174FAA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x1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E545" w14:textId="5A6AA12A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FCC9" w14:textId="77777777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211" w14:textId="77777777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B13B1" w:rsidRPr="001C1AB2" w14:paraId="0545118F" w14:textId="3A881721" w:rsidTr="00C10E91">
        <w:trPr>
          <w:trHeight w:val="340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A2E7" w14:textId="77777777" w:rsidR="00886C27" w:rsidRPr="001C1AB2" w:rsidRDefault="00886C27" w:rsidP="001B13B1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29AC" w14:textId="4AD15760" w:rsidR="00886C27" w:rsidRPr="001C1AB2" w:rsidRDefault="00886C27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Opłata abonamentowa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7657" w14:textId="52D92DF3" w:rsidR="00886C27" w:rsidRDefault="00886C27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2</w:t>
            </w:r>
            <w:r w:rsidR="006C56F6">
              <w:rPr>
                <w:rFonts w:ascii="Calibri" w:hAnsi="Calibri" w:cs="Arial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ACB1" w14:textId="1CE66B34" w:rsidR="00886C27" w:rsidRPr="001C1AB2" w:rsidRDefault="00886C27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m-c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C7E9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05AC" w14:textId="3987F941" w:rsidR="00886C27" w:rsidRPr="001C1AB2" w:rsidRDefault="00886C27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zł/m-c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0519" w14:textId="28A5D869" w:rsidR="00886C27" w:rsidRPr="001C1AB2" w:rsidRDefault="006C56F6" w:rsidP="00174FAA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x1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4AA9" w14:textId="21D59FB1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4EE" w14:textId="77777777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7B2" w14:textId="77777777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B13B1" w:rsidRPr="001C1AB2" w14:paraId="7CA9458F" w14:textId="77777777" w:rsidTr="00C10E91">
        <w:trPr>
          <w:trHeight w:val="340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DDD4" w14:textId="77777777" w:rsidR="00886C27" w:rsidRPr="001C1AB2" w:rsidRDefault="00886C27" w:rsidP="001B13B1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BE32" w14:textId="30DFDC40" w:rsidR="00886C27" w:rsidRPr="001C1AB2" w:rsidRDefault="00886C27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5622" w14:textId="428FD0C7" w:rsidR="00886C27" w:rsidRDefault="007668DB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2</w:t>
            </w:r>
            <w:r w:rsidR="006C56F6">
              <w:rPr>
                <w:rFonts w:ascii="Calibri" w:hAnsi="Calibri" w:cs="Arial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4B9E" w14:textId="55A7CCB2" w:rsidR="00886C27" w:rsidRPr="001C1AB2" w:rsidRDefault="007668DB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m-c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AA24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F455" w14:textId="6F369112" w:rsidR="00886C27" w:rsidRPr="001C1AB2" w:rsidRDefault="007668DB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7668DB">
              <w:rPr>
                <w:rFonts w:ascii="Calibri" w:hAnsi="Calibri" w:cs="Arial"/>
                <w:bCs/>
                <w:sz w:val="18"/>
                <w:szCs w:val="18"/>
              </w:rPr>
              <w:t>zł/m-c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D9FD" w14:textId="33C080F9" w:rsidR="00886C27" w:rsidRPr="001C1AB2" w:rsidRDefault="006C56F6" w:rsidP="00174FAA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x1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1EC5" w14:textId="343C419C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46C2" w14:textId="77777777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621" w14:textId="77777777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B13B1" w:rsidRPr="001C1AB2" w14:paraId="2A102591" w14:textId="2955BED0" w:rsidTr="00C10E91">
        <w:trPr>
          <w:trHeight w:val="340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707F" w14:textId="77777777" w:rsidR="00886C27" w:rsidRPr="001C1AB2" w:rsidRDefault="00886C27" w:rsidP="001B13B1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8FF4" w14:textId="11CE0131" w:rsidR="00886C27" w:rsidRPr="001C1AB2" w:rsidRDefault="00886C27" w:rsidP="00A4541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 xml:space="preserve">Opłata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dystrybucyjna </w:t>
            </w: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zmienna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958FC" w14:textId="67F7C227" w:rsidR="00886C27" w:rsidRPr="00210DE8" w:rsidRDefault="006C56F6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1 315 625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911E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1C1AB2">
              <w:rPr>
                <w:rFonts w:ascii="Calibri" w:hAnsi="Calibri" w:cs="Arial"/>
                <w:bCs/>
                <w:sz w:val="18"/>
                <w:szCs w:val="18"/>
              </w:rPr>
              <w:t>kWh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F002" w14:textId="77777777" w:rsidR="00886C27" w:rsidRPr="001C1AB2" w:rsidRDefault="00886C27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25AD5" w14:textId="6385C6F6" w:rsidR="00886C27" w:rsidRPr="001C1AB2" w:rsidRDefault="004801D6" w:rsidP="00A4541B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zł/k</w:t>
            </w:r>
            <w:r w:rsidR="00886C27" w:rsidRPr="001C1AB2">
              <w:rPr>
                <w:rFonts w:ascii="Calibri" w:hAnsi="Calibri" w:cs="Arial"/>
                <w:bCs/>
                <w:sz w:val="18"/>
                <w:szCs w:val="18"/>
              </w:rPr>
              <w:t>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201E" w14:textId="2931BA68" w:rsidR="00886C27" w:rsidRPr="001C1AB2" w:rsidRDefault="00174FAA" w:rsidP="00174FAA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x1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A2FA" w14:textId="569069FE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B17B" w14:textId="77777777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F69" w14:textId="77777777" w:rsidR="00886C27" w:rsidRPr="001C1AB2" w:rsidRDefault="00886C27" w:rsidP="00A4541B">
            <w:pPr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52C4E" w:rsidRPr="001C1AB2" w14:paraId="192F5224" w14:textId="3758ECAD" w:rsidTr="00414673"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DDC4" w14:textId="77777777" w:rsidR="00152C4E" w:rsidRPr="001C1AB2" w:rsidRDefault="00152C4E" w:rsidP="00E36EF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850A" w14:textId="18EB35A1" w:rsidR="00152C4E" w:rsidRPr="001C1AB2" w:rsidRDefault="00152C4E" w:rsidP="00E36EF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1C1AB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Suma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na potrz. socjalno - </w:t>
            </w:r>
            <w:r w:rsidRPr="00B256A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bytowe: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1 315 625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9728" w14:textId="79CDA3DD" w:rsidR="00152C4E" w:rsidRPr="00FD0C3F" w:rsidRDefault="00152C4E" w:rsidP="00E36EF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FD0C3F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988C" w14:textId="23C37CBD" w:rsidR="00152C4E" w:rsidRPr="001C1AB2" w:rsidRDefault="00152C4E" w:rsidP="00E36EFB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947" w14:textId="77777777" w:rsidR="00152C4E" w:rsidRPr="001C1AB2" w:rsidRDefault="00152C4E" w:rsidP="00E36EFB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</w:tbl>
    <w:p w14:paraId="40013A4D" w14:textId="37840B0D" w:rsidR="00B01511" w:rsidRDefault="00B66083" w:rsidP="00B01511">
      <w:pPr>
        <w:tabs>
          <w:tab w:val="left" w:pos="851"/>
          <w:tab w:val="left" w:pos="927"/>
        </w:tabs>
        <w:spacing w:line="300" w:lineRule="atLeast"/>
        <w:ind w:left="1135" w:hanging="426"/>
        <w:rPr>
          <w:rFonts w:ascii="Calibri" w:hAnsi="Calibri"/>
          <w:b/>
          <w:bCs/>
          <w:sz w:val="18"/>
          <w:szCs w:val="18"/>
        </w:rPr>
      </w:pPr>
      <w:r w:rsidRPr="001B13B1">
        <w:rPr>
          <w:rFonts w:ascii="Calibri" w:hAnsi="Calibri"/>
          <w:sz w:val="18"/>
          <w:szCs w:val="18"/>
        </w:rPr>
        <w:t>*-</w:t>
      </w:r>
      <w:r>
        <w:rPr>
          <w:rFonts w:ascii="Calibri" w:hAnsi="Calibri"/>
          <w:sz w:val="28"/>
          <w:szCs w:val="28"/>
        </w:rPr>
        <w:t xml:space="preserve"> </w:t>
      </w:r>
      <w:r w:rsidRPr="001B13B1">
        <w:rPr>
          <w:rFonts w:ascii="Calibri" w:hAnsi="Calibri"/>
          <w:b/>
          <w:bCs/>
          <w:sz w:val="18"/>
          <w:szCs w:val="18"/>
        </w:rPr>
        <w:t xml:space="preserve">cena jednostkowa paliwa gazowego </w:t>
      </w:r>
      <w:r w:rsidR="00C10E91">
        <w:rPr>
          <w:rFonts w:ascii="Calibri" w:hAnsi="Calibri"/>
          <w:b/>
          <w:bCs/>
          <w:sz w:val="18"/>
          <w:szCs w:val="18"/>
        </w:rPr>
        <w:t>bez akcyzy (Zamawiający nie jest płatnikiem akcyzy)</w:t>
      </w:r>
    </w:p>
    <w:p w14:paraId="28476CDB" w14:textId="77777777" w:rsidR="00902F94" w:rsidRPr="00C10E91" w:rsidRDefault="00902F94" w:rsidP="00C10E91">
      <w:pPr>
        <w:tabs>
          <w:tab w:val="left" w:pos="851"/>
          <w:tab w:val="left" w:pos="927"/>
        </w:tabs>
        <w:ind w:left="1134" w:hanging="425"/>
        <w:rPr>
          <w:rFonts w:ascii="Calibri" w:hAnsi="Calibri"/>
          <w:sz w:val="16"/>
          <w:szCs w:val="16"/>
        </w:rPr>
      </w:pPr>
    </w:p>
    <w:p w14:paraId="1FC6C1A2" w14:textId="2253DEE1" w:rsidR="00902F94" w:rsidRDefault="00902F94" w:rsidP="00902F94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29731847" w14:textId="14445963" w:rsidR="008D3451" w:rsidRPr="00415731" w:rsidRDefault="008D3451" w:rsidP="00415731">
      <w:pPr>
        <w:spacing w:line="360" w:lineRule="auto"/>
        <w:jc w:val="right"/>
        <w:rPr>
          <w:rFonts w:ascii="Arial" w:hAnsi="Arial" w:cs="Arial"/>
          <w:sz w:val="21"/>
          <w:szCs w:val="21"/>
        </w:rPr>
      </w:pPr>
    </w:p>
    <w:p w14:paraId="0A02C38B" w14:textId="47F5DC06" w:rsidR="008D3451" w:rsidRDefault="008D3451" w:rsidP="001B13B1">
      <w:pPr>
        <w:spacing w:line="360" w:lineRule="auto"/>
        <w:ind w:left="7788" w:firstLine="708"/>
        <w:jc w:val="center"/>
        <w:rPr>
          <w:rFonts w:ascii="Arial" w:hAnsi="Arial" w:cs="Arial"/>
          <w:i/>
          <w:sz w:val="16"/>
          <w:szCs w:val="16"/>
        </w:rPr>
      </w:pPr>
    </w:p>
    <w:p w14:paraId="66D26907" w14:textId="77777777" w:rsidR="008D3451" w:rsidRPr="008D3451" w:rsidRDefault="008D3451" w:rsidP="008D3451">
      <w:pPr>
        <w:tabs>
          <w:tab w:val="right" w:pos="9356"/>
        </w:tabs>
        <w:rPr>
          <w:rFonts w:asciiTheme="minorHAnsi" w:hAnsiTheme="minorHAnsi" w:cstheme="minorHAnsi"/>
          <w:bCs/>
          <w:sz w:val="22"/>
          <w:szCs w:val="22"/>
        </w:rPr>
      </w:pPr>
      <w:r w:rsidRPr="008D3451">
        <w:rPr>
          <w:rFonts w:asciiTheme="minorHAnsi" w:hAnsiTheme="minorHAnsi" w:cstheme="minorHAnsi"/>
          <w:b/>
          <w:bCs/>
          <w:sz w:val="22"/>
          <w:szCs w:val="22"/>
        </w:rPr>
        <w:t>Szczegółowy opis przedmiotu zamówienia</w:t>
      </w:r>
    </w:p>
    <w:p w14:paraId="31142D53" w14:textId="77777777" w:rsidR="008D3451" w:rsidRPr="008D3451" w:rsidRDefault="008D3451" w:rsidP="008D3451">
      <w:pPr>
        <w:tabs>
          <w:tab w:val="right" w:pos="935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1BA5B0" w14:textId="77777777" w:rsidR="008D3451" w:rsidRPr="008D3451" w:rsidRDefault="008D3451" w:rsidP="008D3451">
      <w:pPr>
        <w:tabs>
          <w:tab w:val="right" w:pos="935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B0374A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Przedmiot umowy:</w:t>
      </w:r>
    </w:p>
    <w:p w14:paraId="4445F084" w14:textId="77777777" w:rsidR="008D3451" w:rsidRPr="008D3451" w:rsidRDefault="008D3451" w:rsidP="008D3451">
      <w:pPr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28E19A" w14:textId="58E43F1F" w:rsidR="008D3451" w:rsidRPr="008D3451" w:rsidRDefault="008D3451" w:rsidP="008D3451">
      <w:pPr>
        <w:ind w:left="1068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D3451">
        <w:rPr>
          <w:rFonts w:asciiTheme="minorHAnsi" w:hAnsiTheme="minorHAnsi" w:cstheme="minorHAnsi"/>
          <w:spacing w:val="-1"/>
          <w:sz w:val="22"/>
          <w:szCs w:val="22"/>
        </w:rPr>
        <w:t xml:space="preserve">Dostawa paliwa gazowego, </w:t>
      </w:r>
      <w:r w:rsidRPr="008D3451">
        <w:rPr>
          <w:rFonts w:asciiTheme="minorHAnsi" w:hAnsiTheme="minorHAnsi" w:cstheme="minorHAnsi"/>
          <w:spacing w:val="3"/>
          <w:sz w:val="22"/>
          <w:szCs w:val="22"/>
        </w:rPr>
        <w:t>gazu ziemnego wysokometanowego (grupy E) na potrzeby funkcjonowania Wojewódzkiego Ośrodka Medycyny Pracy Centrum Profila</w:t>
      </w:r>
      <w:r>
        <w:rPr>
          <w:rFonts w:asciiTheme="minorHAnsi" w:hAnsiTheme="minorHAnsi" w:cstheme="minorHAnsi"/>
          <w:spacing w:val="3"/>
          <w:sz w:val="22"/>
          <w:szCs w:val="22"/>
        </w:rPr>
        <w:t xml:space="preserve">ktyczno-Leczniczego w Lublinie </w:t>
      </w:r>
      <w:r w:rsidRPr="008D3451">
        <w:rPr>
          <w:rFonts w:asciiTheme="minorHAnsi" w:hAnsiTheme="minorHAnsi" w:cstheme="minorHAnsi"/>
          <w:spacing w:val="3"/>
          <w:sz w:val="22"/>
          <w:szCs w:val="22"/>
        </w:rPr>
        <w:t>(WOMP CP-L w Lublinie):</w:t>
      </w:r>
    </w:p>
    <w:p w14:paraId="1D63AF22" w14:textId="77777777" w:rsidR="008D3451" w:rsidRPr="008D3451" w:rsidRDefault="008D3451" w:rsidP="008D3451">
      <w:pPr>
        <w:ind w:left="1080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14:paraId="14426B32" w14:textId="77777777" w:rsidR="008D3451" w:rsidRPr="008D3451" w:rsidRDefault="008D3451" w:rsidP="008D3451">
      <w:pPr>
        <w:ind w:left="108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D3451">
        <w:rPr>
          <w:rFonts w:asciiTheme="minorHAnsi" w:hAnsiTheme="minorHAnsi" w:cstheme="minorHAnsi"/>
          <w:spacing w:val="3"/>
          <w:sz w:val="22"/>
          <w:szCs w:val="22"/>
        </w:rPr>
        <w:t>Filia Nr 1 przy ul. Nałęczowskiej 27 w Lublinie.</w:t>
      </w:r>
    </w:p>
    <w:p w14:paraId="53170759" w14:textId="77777777" w:rsidR="008D3451" w:rsidRPr="008D3451" w:rsidRDefault="008D3451" w:rsidP="008D3451">
      <w:pPr>
        <w:ind w:left="1068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14:paraId="3581C54A" w14:textId="77777777" w:rsidR="008D3451" w:rsidRPr="008D3451" w:rsidRDefault="008D3451" w:rsidP="008D3451">
      <w:pPr>
        <w:numPr>
          <w:ilvl w:val="0"/>
          <w:numId w:val="1"/>
        </w:numPr>
        <w:ind w:left="1068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8D3451">
        <w:rPr>
          <w:rFonts w:asciiTheme="minorHAnsi" w:eastAsia="Calibri" w:hAnsiTheme="minorHAnsi" w:cstheme="minorHAnsi"/>
          <w:b/>
          <w:bCs/>
          <w:sz w:val="22"/>
          <w:szCs w:val="22"/>
        </w:rPr>
        <w:t>Szacunkowa ilość (w okresie 24 m-cy):</w:t>
      </w:r>
    </w:p>
    <w:p w14:paraId="4E7A6732" w14:textId="77777777" w:rsidR="008D3451" w:rsidRPr="008D3451" w:rsidRDefault="008D3451" w:rsidP="008D3451">
      <w:pPr>
        <w:ind w:left="708" w:firstLine="36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48D5D5A9" w14:textId="77777777" w:rsidR="008D3451" w:rsidRPr="008D3451" w:rsidRDefault="008D3451" w:rsidP="008D3451">
      <w:pPr>
        <w:ind w:left="108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D3451">
        <w:rPr>
          <w:rFonts w:asciiTheme="minorHAnsi" w:hAnsiTheme="minorHAnsi" w:cstheme="minorHAnsi"/>
          <w:spacing w:val="3"/>
          <w:sz w:val="22"/>
          <w:szCs w:val="22"/>
        </w:rPr>
        <w:t>1315625 kWh</w:t>
      </w:r>
    </w:p>
    <w:p w14:paraId="4E728ED5" w14:textId="77777777" w:rsidR="008D3451" w:rsidRPr="008D3451" w:rsidRDefault="008D3451" w:rsidP="008D3451">
      <w:pPr>
        <w:ind w:left="708" w:firstLine="360"/>
        <w:jc w:val="both"/>
        <w:rPr>
          <w:rFonts w:asciiTheme="minorHAnsi" w:eastAsia="Calibri" w:hAnsiTheme="minorHAnsi" w:cstheme="minorHAnsi"/>
          <w:bCs/>
          <w:sz w:val="22"/>
          <w:szCs w:val="22"/>
          <w:highlight w:val="yellow"/>
        </w:rPr>
      </w:pPr>
    </w:p>
    <w:p w14:paraId="1BDE6470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Moc umowna:</w:t>
      </w:r>
    </w:p>
    <w:p w14:paraId="3DBFD51C" w14:textId="77777777" w:rsidR="008D3451" w:rsidRPr="008D3451" w:rsidRDefault="008D3451" w:rsidP="008D3451">
      <w:pPr>
        <w:ind w:left="708"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035F6466" w14:textId="77777777" w:rsidR="008D3451" w:rsidRPr="008D3451" w:rsidRDefault="008D3451" w:rsidP="008D3451">
      <w:pPr>
        <w:ind w:left="108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D3451">
        <w:rPr>
          <w:rFonts w:asciiTheme="minorHAnsi" w:hAnsiTheme="minorHAnsi" w:cstheme="minorHAnsi"/>
          <w:spacing w:val="3"/>
          <w:sz w:val="22"/>
          <w:szCs w:val="22"/>
        </w:rPr>
        <w:t>154 kWh/h (wskazane zwiększenie mocy do 190 kWh/h)</w:t>
      </w:r>
    </w:p>
    <w:p w14:paraId="7D9B4CA1" w14:textId="77777777" w:rsidR="008D3451" w:rsidRPr="008D3451" w:rsidRDefault="008D3451" w:rsidP="008D3451">
      <w:pPr>
        <w:ind w:left="708"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49D7C9CE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Aktualna grupa taryfowa w OSD:</w:t>
      </w:r>
    </w:p>
    <w:p w14:paraId="7665AD7D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35BD8374" w14:textId="77777777" w:rsidR="008D3451" w:rsidRPr="008D3451" w:rsidRDefault="008D3451" w:rsidP="008D3451">
      <w:pPr>
        <w:ind w:left="108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D3451">
        <w:rPr>
          <w:rFonts w:asciiTheme="minorHAnsi" w:hAnsiTheme="minorHAnsi" w:cstheme="minorHAnsi"/>
          <w:spacing w:val="3"/>
          <w:sz w:val="22"/>
          <w:szCs w:val="22"/>
        </w:rPr>
        <w:t>W-5; W-5.1_TA</w:t>
      </w:r>
    </w:p>
    <w:p w14:paraId="4268DA79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4B922BEC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Punkt poboru.</w:t>
      </w:r>
    </w:p>
    <w:p w14:paraId="41ABE004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79BDC6C7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D3451">
        <w:rPr>
          <w:rFonts w:asciiTheme="minorHAnsi" w:hAnsiTheme="minorHAnsi" w:cstheme="minorHAnsi"/>
          <w:spacing w:val="3"/>
          <w:sz w:val="22"/>
          <w:szCs w:val="22"/>
        </w:rPr>
        <w:t>Filia Nr 1 przy ul. Nałęczowskiej 27 w Lublinie – 8018590365500019344633</w:t>
      </w:r>
    </w:p>
    <w:p w14:paraId="007FAB85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3CE3BE18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Operator Systemu Dystrybucyjnego:</w:t>
      </w:r>
    </w:p>
    <w:p w14:paraId="08008214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168AF2AA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Polska Spółka Gazownictwa Sp. z o.o. z siedzibą w Tarnowie, ul. Bandrowskiego 16; 33-100 Tarnów</w:t>
      </w:r>
    </w:p>
    <w:p w14:paraId="6B8C1C7A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792D616A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Aktualny dostawca paliwa gazowego:</w:t>
      </w:r>
    </w:p>
    <w:p w14:paraId="5CFF0B54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3F627E0A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PGNiG Obrót Detaliczny Sp. z o.o.</w:t>
      </w:r>
    </w:p>
    <w:p w14:paraId="408A2E62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0E6919EB" w14:textId="77777777" w:rsidR="008D3451" w:rsidRPr="008D3451" w:rsidRDefault="008D3451" w:rsidP="008D3451">
      <w:pPr>
        <w:ind w:left="42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113F667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Zawarcie umowy.</w:t>
      </w:r>
    </w:p>
    <w:p w14:paraId="25E0C9CD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3BAA8508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Zamawiający dopuszcza zawarcie umowy drogą korespondencyjną na adres wskazany w ofercie.</w:t>
      </w:r>
    </w:p>
    <w:p w14:paraId="17BE494B" w14:textId="5D99F40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Umowa zostanie zawarta na wzorze Wykonawcy, zawie</w:t>
      </w:r>
      <w:r>
        <w:rPr>
          <w:rFonts w:asciiTheme="minorHAnsi" w:hAnsiTheme="minorHAnsi" w:cstheme="minorHAnsi"/>
          <w:sz w:val="22"/>
          <w:szCs w:val="22"/>
        </w:rPr>
        <w:t>rającym istotne postanowienia umowy</w:t>
      </w:r>
      <w:r w:rsidRPr="008D3451">
        <w:rPr>
          <w:rFonts w:asciiTheme="minorHAnsi" w:hAnsiTheme="minorHAnsi" w:cstheme="minorHAnsi"/>
          <w:sz w:val="22"/>
          <w:szCs w:val="22"/>
        </w:rPr>
        <w:t xml:space="preserve">, </w:t>
      </w:r>
      <w:r w:rsidR="00152C4E">
        <w:rPr>
          <w:rFonts w:asciiTheme="minorHAnsi" w:hAnsiTheme="minorHAnsi" w:cstheme="minorHAnsi"/>
          <w:sz w:val="22"/>
          <w:szCs w:val="22"/>
        </w:rPr>
        <w:t>stanowiące załącznik do SWZ</w:t>
      </w:r>
      <w:r w:rsidRPr="008D3451">
        <w:rPr>
          <w:rFonts w:asciiTheme="minorHAnsi" w:hAnsiTheme="minorHAnsi" w:cstheme="minorHAnsi"/>
          <w:sz w:val="22"/>
          <w:szCs w:val="22"/>
        </w:rPr>
        <w:t>.</w:t>
      </w:r>
    </w:p>
    <w:p w14:paraId="7A0E7D5C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18EC3EB1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Akcyza.</w:t>
      </w:r>
    </w:p>
    <w:p w14:paraId="3A2DC0FA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085104E6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Zamawiający nie jest płatnikiem akcyzy.</w:t>
      </w:r>
    </w:p>
    <w:p w14:paraId="2735A95F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50AF75BB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Warunki techniczne dostawy:</w:t>
      </w:r>
    </w:p>
    <w:p w14:paraId="76446710" w14:textId="77777777" w:rsidR="008D3451" w:rsidRPr="008D3451" w:rsidRDefault="008D3451" w:rsidP="008D3451">
      <w:pPr>
        <w:ind w:left="113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32D2BD" w14:textId="77777777" w:rsidR="008D3451" w:rsidRPr="008D3451" w:rsidRDefault="008D3451" w:rsidP="008D3451">
      <w:pPr>
        <w:numPr>
          <w:ilvl w:val="1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 xml:space="preserve">Miejsce dostawy: budynek </w:t>
      </w:r>
      <w:r w:rsidRPr="008D3451">
        <w:rPr>
          <w:rFonts w:asciiTheme="minorHAnsi" w:hAnsiTheme="minorHAnsi" w:cstheme="minorHAnsi"/>
          <w:spacing w:val="3"/>
          <w:sz w:val="22"/>
          <w:szCs w:val="22"/>
        </w:rPr>
        <w:t>Filii Nr 1 przy ul. Nałęczowskiej 27 w Lublinie</w:t>
      </w:r>
      <w:r w:rsidRPr="008D34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CB754C" w14:textId="77777777" w:rsidR="008D3451" w:rsidRPr="008D3451" w:rsidRDefault="008D3451" w:rsidP="008D3451">
      <w:pPr>
        <w:numPr>
          <w:ilvl w:val="1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Budynek WOMP CP-L w Lublinie jest zasilany z miejskiej sieci gazowej poprzez przyłącze i szafkę redu</w:t>
      </w:r>
      <w:bookmarkStart w:id="0" w:name="_GoBack"/>
      <w:bookmarkEnd w:id="0"/>
      <w:r w:rsidRPr="008D3451">
        <w:rPr>
          <w:rFonts w:asciiTheme="minorHAnsi" w:hAnsiTheme="minorHAnsi" w:cstheme="minorHAnsi"/>
          <w:sz w:val="22"/>
          <w:szCs w:val="22"/>
        </w:rPr>
        <w:t>kcyjno-pomiarową. Rozprowadzenie gazu w obrębie budynku jest realizowane gazociągiem niskiego ciśnienia.</w:t>
      </w:r>
    </w:p>
    <w:p w14:paraId="315FE03E" w14:textId="77777777" w:rsidR="008D3451" w:rsidRPr="008D3451" w:rsidRDefault="008D3451" w:rsidP="008D3451">
      <w:pPr>
        <w:numPr>
          <w:ilvl w:val="1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Gaz będzie dostarczany do pomieszczenia kotłowni w Segmencie A oraz do gazowych pomp ciepła zlokalizowanych na dachu Segmentu C i będzie służył do wytwarzania ciepła na potrzeby c.o. i c.w.u. oraz chłodu w instalacji klimatyzacyjnej.</w:t>
      </w:r>
    </w:p>
    <w:p w14:paraId="462A7946" w14:textId="6307F41E" w:rsidR="008D3451" w:rsidRPr="008D3451" w:rsidRDefault="008D3451" w:rsidP="008D3451">
      <w:pPr>
        <w:numPr>
          <w:ilvl w:val="1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lastRenderedPageBreak/>
        <w:t>Granicą własności sieci gazowej stanowi kurek odcinający na wylocie z szafki redukc</w:t>
      </w:r>
      <w:r w:rsidR="00415731">
        <w:rPr>
          <w:rFonts w:asciiTheme="minorHAnsi" w:hAnsiTheme="minorHAnsi" w:cstheme="minorHAnsi"/>
          <w:sz w:val="22"/>
          <w:szCs w:val="22"/>
        </w:rPr>
        <w:t>y</w:t>
      </w:r>
      <w:r w:rsidRPr="008D3451">
        <w:rPr>
          <w:rFonts w:asciiTheme="minorHAnsi" w:hAnsiTheme="minorHAnsi" w:cstheme="minorHAnsi"/>
          <w:sz w:val="22"/>
          <w:szCs w:val="22"/>
        </w:rPr>
        <w:t>jno-pomiarowej.</w:t>
      </w:r>
    </w:p>
    <w:p w14:paraId="667B4898" w14:textId="77777777" w:rsidR="008D3451" w:rsidRPr="008D3451" w:rsidRDefault="008D3451" w:rsidP="008D3451">
      <w:pPr>
        <w:numPr>
          <w:ilvl w:val="1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Gaz będzie służył do celów socjalno-bytowych na potrzeby własne WOMP CP-L w Lublinie.</w:t>
      </w:r>
    </w:p>
    <w:p w14:paraId="229CEB14" w14:textId="77777777" w:rsidR="008D3451" w:rsidRPr="008D3451" w:rsidRDefault="008D3451" w:rsidP="008D3451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4BD284B3" w14:textId="15CCD012" w:rsidR="008D3451" w:rsidRPr="008D3451" w:rsidRDefault="008D3451" w:rsidP="004157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39AB5B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Dostarczanie faktur.</w:t>
      </w:r>
    </w:p>
    <w:p w14:paraId="4D6FA437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4EFBA9DF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Zamawiający dopuszcza otrzymywanie faktur drogą e-mailową.</w:t>
      </w:r>
    </w:p>
    <w:p w14:paraId="27B0AC53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Faktury mają być wystawiane wg faktycznego zużycia.</w:t>
      </w:r>
    </w:p>
    <w:p w14:paraId="3FCFBD9A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Zamawiający nie dopuszcza faktur na podstawie prognozowanego zużycia.</w:t>
      </w:r>
    </w:p>
    <w:p w14:paraId="1FA9816F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44D7338D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Podwykonawcy:</w:t>
      </w:r>
    </w:p>
    <w:p w14:paraId="0EE172DB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79FFEBBC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Zamawiający dopuszcza udział podwykonawców w realizacji zamówienia w zakresie:</w:t>
      </w:r>
    </w:p>
    <w:p w14:paraId="6A0383A1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- wytwarzania gazu,</w:t>
      </w:r>
    </w:p>
    <w:p w14:paraId="23DDACE7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- przesyłania lub dystrybucji gazu,</w:t>
      </w:r>
    </w:p>
    <w:p w14:paraId="0A3EE599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- obrotu gazem.</w:t>
      </w:r>
    </w:p>
    <w:p w14:paraId="29FAE398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18F9FCDD" w14:textId="77777777" w:rsidR="008D3451" w:rsidRPr="008D3451" w:rsidRDefault="008D3451" w:rsidP="008D3451">
      <w:pPr>
        <w:numPr>
          <w:ilvl w:val="0"/>
          <w:numId w:val="1"/>
        </w:numPr>
        <w:ind w:left="1134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b/>
          <w:sz w:val="22"/>
          <w:szCs w:val="22"/>
        </w:rPr>
        <w:t>Integralną częścią umowy będą m.in.:</w:t>
      </w:r>
    </w:p>
    <w:p w14:paraId="49665811" w14:textId="77777777" w:rsidR="008D3451" w:rsidRPr="008D3451" w:rsidRDefault="008D3451" w:rsidP="008D3451">
      <w:pPr>
        <w:ind w:left="1134"/>
        <w:rPr>
          <w:rFonts w:asciiTheme="minorHAnsi" w:hAnsiTheme="minorHAnsi" w:cstheme="minorHAnsi"/>
          <w:sz w:val="22"/>
          <w:szCs w:val="22"/>
        </w:rPr>
      </w:pPr>
    </w:p>
    <w:p w14:paraId="764D5D56" w14:textId="77777777" w:rsidR="008D3451" w:rsidRPr="008D3451" w:rsidRDefault="008D3451" w:rsidP="008D3451">
      <w:pPr>
        <w:ind w:left="1134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Ogólne Warunki Umowy.</w:t>
      </w:r>
    </w:p>
    <w:p w14:paraId="1102B24B" w14:textId="77777777" w:rsidR="008D3451" w:rsidRPr="008D3451" w:rsidRDefault="008D3451" w:rsidP="008D3451">
      <w:pPr>
        <w:ind w:left="1134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Aktualnie obowiązująca taryfa.</w:t>
      </w:r>
    </w:p>
    <w:p w14:paraId="2F7E9913" w14:textId="77777777" w:rsidR="008D3451" w:rsidRPr="008D3451" w:rsidRDefault="008D3451" w:rsidP="008D345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Zamówienie mocy umownej.</w:t>
      </w:r>
    </w:p>
    <w:p w14:paraId="26C33FBA" w14:textId="77777777" w:rsidR="008D3451" w:rsidRPr="008D3451" w:rsidRDefault="008D3451" w:rsidP="008D3451">
      <w:pPr>
        <w:ind w:left="1134"/>
        <w:rPr>
          <w:rFonts w:asciiTheme="minorHAnsi" w:hAnsiTheme="minorHAnsi" w:cstheme="minorHAnsi"/>
          <w:sz w:val="22"/>
          <w:szCs w:val="22"/>
        </w:rPr>
      </w:pPr>
      <w:r w:rsidRPr="008D3451">
        <w:rPr>
          <w:rFonts w:asciiTheme="minorHAnsi" w:hAnsiTheme="minorHAnsi" w:cstheme="minorHAnsi"/>
          <w:sz w:val="22"/>
          <w:szCs w:val="22"/>
        </w:rPr>
        <w:t>Arkusz cenowy wraz z Ofertą.</w:t>
      </w:r>
    </w:p>
    <w:p w14:paraId="34E06F70" w14:textId="77777777" w:rsidR="00152C4E" w:rsidRDefault="00152C4E" w:rsidP="00152C4E">
      <w:pPr>
        <w:pStyle w:val="Standard"/>
        <w:spacing w:after="0" w:line="240" w:lineRule="auto"/>
        <w:jc w:val="right"/>
        <w:rPr>
          <w:rFonts w:eastAsia="Times New Roman" w:cs="Calibri"/>
          <w:color w:val="000000"/>
          <w:kern w:val="0"/>
          <w:lang w:eastAsia="pl-PL"/>
        </w:rPr>
      </w:pPr>
    </w:p>
    <w:p w14:paraId="3B7067D2" w14:textId="12507D37" w:rsidR="00152C4E" w:rsidRDefault="00152C4E" w:rsidP="00152C4E">
      <w:pPr>
        <w:pStyle w:val="Standard"/>
        <w:spacing w:after="0" w:line="240" w:lineRule="auto"/>
        <w:jc w:val="right"/>
      </w:pPr>
      <w:r>
        <w:rPr>
          <w:rFonts w:eastAsia="Times New Roman" w:cs="Calibri"/>
          <w:color w:val="000000"/>
          <w:kern w:val="0"/>
          <w:lang w:eastAsia="pl-PL"/>
        </w:rPr>
        <w:t>(podpis kwalifikowany, zaufany lub osobisty)</w:t>
      </w:r>
    </w:p>
    <w:p w14:paraId="3E06B742" w14:textId="77777777" w:rsidR="008D3451" w:rsidRPr="001B13B1" w:rsidRDefault="008D3451" w:rsidP="001B13B1">
      <w:pPr>
        <w:spacing w:line="360" w:lineRule="auto"/>
        <w:ind w:left="7788" w:firstLine="708"/>
        <w:jc w:val="center"/>
        <w:rPr>
          <w:rFonts w:ascii="Arial" w:hAnsi="Arial" w:cs="Arial"/>
          <w:i/>
          <w:sz w:val="16"/>
          <w:szCs w:val="16"/>
        </w:rPr>
      </w:pPr>
    </w:p>
    <w:sectPr w:rsidR="008D3451" w:rsidRPr="001B13B1" w:rsidSect="00B01511">
      <w:footerReference w:type="even" r:id="rId7"/>
      <w:footerReference w:type="default" r:id="rId8"/>
      <w:pgSz w:w="16838" w:h="11906" w:orient="landscape" w:code="9"/>
      <w:pgMar w:top="720" w:right="720" w:bottom="720" w:left="720" w:header="709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9B415D4" w16cex:dateUtc="2024-11-25T05:49:00Z"/>
  <w16cex:commentExtensible w16cex:durableId="1557B521" w16cex:dateUtc="2024-11-25T0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15C7DD" w16cid:durableId="79B33E5A"/>
  <w16cid:commentId w16cid:paraId="5110349A" w16cid:durableId="59B415D4"/>
  <w16cid:commentId w16cid:paraId="172CBC4A" w16cid:durableId="03737B75"/>
  <w16cid:commentId w16cid:paraId="6B1BFBB9" w16cid:durableId="1557B521"/>
  <w16cid:commentId w16cid:paraId="0D9D49E0" w16cid:durableId="728C75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2A074" w14:textId="77777777" w:rsidR="00A73C72" w:rsidRDefault="00A73C72">
      <w:r>
        <w:separator/>
      </w:r>
    </w:p>
  </w:endnote>
  <w:endnote w:type="continuationSeparator" w:id="0">
    <w:p w14:paraId="6CFEBF56" w14:textId="77777777" w:rsidR="00A73C72" w:rsidRDefault="00A7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7367" w14:textId="77777777" w:rsidR="00B618CF" w:rsidRDefault="0082506C" w:rsidP="00581C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792610" w14:textId="77777777" w:rsidR="00B618CF" w:rsidRDefault="00B618CF" w:rsidP="00A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68E0" w14:textId="622DF217" w:rsidR="00B618CF" w:rsidRPr="001C1AB2" w:rsidRDefault="0082506C">
    <w:pPr>
      <w:pStyle w:val="Stopka"/>
      <w:jc w:val="right"/>
      <w:rPr>
        <w:rFonts w:ascii="Calibri" w:hAnsi="Calibri"/>
        <w:sz w:val="18"/>
        <w:szCs w:val="18"/>
      </w:rPr>
    </w:pPr>
    <w:r w:rsidRPr="001C1AB2">
      <w:rPr>
        <w:rFonts w:ascii="Calibri" w:hAnsi="Calibri"/>
        <w:sz w:val="18"/>
        <w:szCs w:val="18"/>
        <w:lang w:val="pl-PL"/>
      </w:rPr>
      <w:t xml:space="preserve">Strona </w:t>
    </w:r>
    <w:r w:rsidRPr="001C1AB2">
      <w:rPr>
        <w:rFonts w:ascii="Calibri" w:hAnsi="Calibri"/>
        <w:b/>
        <w:bCs/>
        <w:sz w:val="18"/>
        <w:szCs w:val="18"/>
      </w:rPr>
      <w:fldChar w:fldCharType="begin"/>
    </w:r>
    <w:r w:rsidRPr="001C1AB2">
      <w:rPr>
        <w:rFonts w:ascii="Calibri" w:hAnsi="Calibri"/>
        <w:b/>
        <w:bCs/>
        <w:sz w:val="18"/>
        <w:szCs w:val="18"/>
      </w:rPr>
      <w:instrText>PAGE</w:instrText>
    </w:r>
    <w:r w:rsidRPr="001C1AB2">
      <w:rPr>
        <w:rFonts w:ascii="Calibri" w:hAnsi="Calibri"/>
        <w:b/>
        <w:bCs/>
        <w:sz w:val="18"/>
        <w:szCs w:val="18"/>
      </w:rPr>
      <w:fldChar w:fldCharType="separate"/>
    </w:r>
    <w:r w:rsidR="00415731">
      <w:rPr>
        <w:rFonts w:ascii="Calibri" w:hAnsi="Calibri"/>
        <w:b/>
        <w:bCs/>
        <w:noProof/>
        <w:sz w:val="18"/>
        <w:szCs w:val="18"/>
      </w:rPr>
      <w:t>2</w:t>
    </w:r>
    <w:r w:rsidRPr="001C1AB2">
      <w:rPr>
        <w:rFonts w:ascii="Calibri" w:hAnsi="Calibri"/>
        <w:b/>
        <w:bCs/>
        <w:sz w:val="18"/>
        <w:szCs w:val="18"/>
      </w:rPr>
      <w:fldChar w:fldCharType="end"/>
    </w:r>
    <w:r w:rsidRPr="001C1AB2">
      <w:rPr>
        <w:rFonts w:ascii="Calibri" w:hAnsi="Calibri"/>
        <w:sz w:val="18"/>
        <w:szCs w:val="18"/>
        <w:lang w:val="pl-PL"/>
      </w:rPr>
      <w:t xml:space="preserve"> z </w:t>
    </w:r>
    <w:r w:rsidRPr="001C1AB2">
      <w:rPr>
        <w:rFonts w:ascii="Calibri" w:hAnsi="Calibri"/>
        <w:b/>
        <w:bCs/>
        <w:sz w:val="18"/>
        <w:szCs w:val="18"/>
      </w:rPr>
      <w:fldChar w:fldCharType="begin"/>
    </w:r>
    <w:r w:rsidRPr="001C1AB2">
      <w:rPr>
        <w:rFonts w:ascii="Calibri" w:hAnsi="Calibri"/>
        <w:b/>
        <w:bCs/>
        <w:sz w:val="18"/>
        <w:szCs w:val="18"/>
      </w:rPr>
      <w:instrText>NUMPAGES</w:instrText>
    </w:r>
    <w:r w:rsidRPr="001C1AB2">
      <w:rPr>
        <w:rFonts w:ascii="Calibri" w:hAnsi="Calibri"/>
        <w:b/>
        <w:bCs/>
        <w:sz w:val="18"/>
        <w:szCs w:val="18"/>
      </w:rPr>
      <w:fldChar w:fldCharType="separate"/>
    </w:r>
    <w:r w:rsidR="00415731">
      <w:rPr>
        <w:rFonts w:ascii="Calibri" w:hAnsi="Calibri"/>
        <w:b/>
        <w:bCs/>
        <w:noProof/>
        <w:sz w:val="18"/>
        <w:szCs w:val="18"/>
      </w:rPr>
      <w:t>3</w:t>
    </w:r>
    <w:r w:rsidRPr="001C1AB2">
      <w:rPr>
        <w:rFonts w:ascii="Calibri" w:hAnsi="Calibri"/>
        <w:b/>
        <w:bCs/>
        <w:sz w:val="18"/>
        <w:szCs w:val="18"/>
      </w:rPr>
      <w:fldChar w:fldCharType="end"/>
    </w:r>
  </w:p>
  <w:p w14:paraId="6E6347E4" w14:textId="77777777" w:rsidR="00B618CF" w:rsidRDefault="00B61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18C88" w14:textId="77777777" w:rsidR="00A73C72" w:rsidRDefault="00A73C72">
      <w:r>
        <w:separator/>
      </w:r>
    </w:p>
  </w:footnote>
  <w:footnote w:type="continuationSeparator" w:id="0">
    <w:p w14:paraId="0BC9CB16" w14:textId="77777777" w:rsidR="00A73C72" w:rsidRDefault="00A7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175DF"/>
    <w:multiLevelType w:val="hybridMultilevel"/>
    <w:tmpl w:val="D518B674"/>
    <w:lvl w:ilvl="0" w:tplc="18F23C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9D8A4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11"/>
    <w:rsid w:val="000220E7"/>
    <w:rsid w:val="00040731"/>
    <w:rsid w:val="000D6EB9"/>
    <w:rsid w:val="00102732"/>
    <w:rsid w:val="0011016E"/>
    <w:rsid w:val="00117B6B"/>
    <w:rsid w:val="001459AF"/>
    <w:rsid w:val="00152C4E"/>
    <w:rsid w:val="00174FAA"/>
    <w:rsid w:val="001B13B1"/>
    <w:rsid w:val="001B2C22"/>
    <w:rsid w:val="001F68BE"/>
    <w:rsid w:val="00210DE8"/>
    <w:rsid w:val="00226527"/>
    <w:rsid w:val="00235B5A"/>
    <w:rsid w:val="00245A2B"/>
    <w:rsid w:val="00246547"/>
    <w:rsid w:val="00261DAD"/>
    <w:rsid w:val="0029055F"/>
    <w:rsid w:val="002C099B"/>
    <w:rsid w:val="002E21D3"/>
    <w:rsid w:val="003528A3"/>
    <w:rsid w:val="00356BC9"/>
    <w:rsid w:val="003A0F97"/>
    <w:rsid w:val="003B727E"/>
    <w:rsid w:val="003C0019"/>
    <w:rsid w:val="003E4F05"/>
    <w:rsid w:val="003F7DCD"/>
    <w:rsid w:val="00415731"/>
    <w:rsid w:val="0041678D"/>
    <w:rsid w:val="004219DD"/>
    <w:rsid w:val="0042416D"/>
    <w:rsid w:val="00456E2D"/>
    <w:rsid w:val="0046005B"/>
    <w:rsid w:val="004801D6"/>
    <w:rsid w:val="00490BB1"/>
    <w:rsid w:val="004A7436"/>
    <w:rsid w:val="004B2A50"/>
    <w:rsid w:val="004B51E7"/>
    <w:rsid w:val="004D08ED"/>
    <w:rsid w:val="004E0AD0"/>
    <w:rsid w:val="0050195E"/>
    <w:rsid w:val="005036BA"/>
    <w:rsid w:val="005314F7"/>
    <w:rsid w:val="00537A69"/>
    <w:rsid w:val="00542757"/>
    <w:rsid w:val="00543D32"/>
    <w:rsid w:val="00547279"/>
    <w:rsid w:val="005833B0"/>
    <w:rsid w:val="005D10F2"/>
    <w:rsid w:val="005E319D"/>
    <w:rsid w:val="005F616E"/>
    <w:rsid w:val="00601801"/>
    <w:rsid w:val="00640D3F"/>
    <w:rsid w:val="00662816"/>
    <w:rsid w:val="006C4DA3"/>
    <w:rsid w:val="006C56F6"/>
    <w:rsid w:val="0070300A"/>
    <w:rsid w:val="0071416B"/>
    <w:rsid w:val="00715999"/>
    <w:rsid w:val="007414C3"/>
    <w:rsid w:val="00751506"/>
    <w:rsid w:val="007668DB"/>
    <w:rsid w:val="007A183E"/>
    <w:rsid w:val="007B6247"/>
    <w:rsid w:val="007C083D"/>
    <w:rsid w:val="007D1EF7"/>
    <w:rsid w:val="007E0F4D"/>
    <w:rsid w:val="0080704C"/>
    <w:rsid w:val="0082506C"/>
    <w:rsid w:val="008378A6"/>
    <w:rsid w:val="00886C27"/>
    <w:rsid w:val="00897AA0"/>
    <w:rsid w:val="008A2B67"/>
    <w:rsid w:val="008C7BB1"/>
    <w:rsid w:val="008D01AD"/>
    <w:rsid w:val="008D3451"/>
    <w:rsid w:val="008E29A7"/>
    <w:rsid w:val="008E54D5"/>
    <w:rsid w:val="0090112B"/>
    <w:rsid w:val="00902F94"/>
    <w:rsid w:val="0097792D"/>
    <w:rsid w:val="00987FB5"/>
    <w:rsid w:val="00991047"/>
    <w:rsid w:val="00992821"/>
    <w:rsid w:val="009B7D14"/>
    <w:rsid w:val="009D7F1D"/>
    <w:rsid w:val="00A40D1D"/>
    <w:rsid w:val="00A64C81"/>
    <w:rsid w:val="00A73C72"/>
    <w:rsid w:val="00A76168"/>
    <w:rsid w:val="00A87669"/>
    <w:rsid w:val="00AB24D0"/>
    <w:rsid w:val="00AF5162"/>
    <w:rsid w:val="00B01511"/>
    <w:rsid w:val="00B16C90"/>
    <w:rsid w:val="00B256A4"/>
    <w:rsid w:val="00B40EBD"/>
    <w:rsid w:val="00B618CF"/>
    <w:rsid w:val="00B66083"/>
    <w:rsid w:val="00B7353C"/>
    <w:rsid w:val="00B86BBC"/>
    <w:rsid w:val="00B925EA"/>
    <w:rsid w:val="00BA4147"/>
    <w:rsid w:val="00BB08D3"/>
    <w:rsid w:val="00BC4983"/>
    <w:rsid w:val="00BF353E"/>
    <w:rsid w:val="00C10E91"/>
    <w:rsid w:val="00C30C03"/>
    <w:rsid w:val="00C922A5"/>
    <w:rsid w:val="00CA6C0A"/>
    <w:rsid w:val="00CB575E"/>
    <w:rsid w:val="00CB6CA0"/>
    <w:rsid w:val="00CE06CE"/>
    <w:rsid w:val="00CE2559"/>
    <w:rsid w:val="00D1657A"/>
    <w:rsid w:val="00D16B78"/>
    <w:rsid w:val="00D25B3F"/>
    <w:rsid w:val="00D47986"/>
    <w:rsid w:val="00D80ED1"/>
    <w:rsid w:val="00D824F9"/>
    <w:rsid w:val="00DA3449"/>
    <w:rsid w:val="00DA6D80"/>
    <w:rsid w:val="00DD0242"/>
    <w:rsid w:val="00DD1D58"/>
    <w:rsid w:val="00DF3F27"/>
    <w:rsid w:val="00DF61E6"/>
    <w:rsid w:val="00E03385"/>
    <w:rsid w:val="00E36EFB"/>
    <w:rsid w:val="00E733FA"/>
    <w:rsid w:val="00E835BC"/>
    <w:rsid w:val="00E947EF"/>
    <w:rsid w:val="00F07033"/>
    <w:rsid w:val="00F22E48"/>
    <w:rsid w:val="00F41F3F"/>
    <w:rsid w:val="00F42E1D"/>
    <w:rsid w:val="00F4493C"/>
    <w:rsid w:val="00F51A40"/>
    <w:rsid w:val="00FA6729"/>
    <w:rsid w:val="00FD0C3F"/>
    <w:rsid w:val="00FD11EB"/>
    <w:rsid w:val="00FD7AE7"/>
    <w:rsid w:val="00FE4554"/>
    <w:rsid w:val="00FE68B7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0B7B"/>
  <w15:chartTrackingRefBased/>
  <w15:docId w15:val="{4C94BCE4-3092-476C-9F6A-FB24BEA7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0151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0151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B01511"/>
  </w:style>
  <w:style w:type="character" w:styleId="Odwoaniedokomentarza">
    <w:name w:val="annotation reference"/>
    <w:basedOn w:val="Domylnaczcionkaakapitu"/>
    <w:uiPriority w:val="99"/>
    <w:semiHidden/>
    <w:unhideWhenUsed/>
    <w:rsid w:val="008D34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34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3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4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4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5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152C4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2022-08-19T09:53:00Z</cp:lastPrinted>
  <dcterms:created xsi:type="dcterms:W3CDTF">2024-11-29T17:01:00Z</dcterms:created>
  <dcterms:modified xsi:type="dcterms:W3CDTF">2024-11-29T17:01:00Z</dcterms:modified>
</cp:coreProperties>
</file>