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075"/>
      </w:tblGrid>
      <w:tr w:rsidR="00037676" w14:paraId="0BD8BDAF" w14:textId="77777777" w:rsidTr="00827FFD">
        <w:trPr>
          <w:trHeight w:val="977"/>
        </w:trPr>
        <w:tc>
          <w:tcPr>
            <w:tcW w:w="5524" w:type="dxa"/>
            <w:shd w:val="clear" w:color="auto" w:fill="auto"/>
          </w:tcPr>
          <w:p w14:paraId="0B80236F" w14:textId="18E388D0"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18B02FDF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147320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5" w:type="dxa"/>
            <w:shd w:val="clear" w:color="auto" w:fill="auto"/>
          </w:tcPr>
          <w:p w14:paraId="4DDBFF2A" w14:textId="08BC0BB4" w:rsidR="00037676" w:rsidRDefault="00037676" w:rsidP="0032308C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037676" w:rsidRPr="00C34251" w14:paraId="3BE81FE8" w14:textId="77777777" w:rsidTr="00827FFD">
        <w:trPr>
          <w:trHeight w:val="1030"/>
        </w:trPr>
        <w:tc>
          <w:tcPr>
            <w:tcW w:w="5524" w:type="dxa"/>
          </w:tcPr>
          <w:p w14:paraId="2D047AFE" w14:textId="77777777" w:rsidR="00931588" w:rsidRDefault="00931588" w:rsidP="00827FFD">
            <w:pPr>
              <w:pStyle w:val="Default"/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  <w:p w14:paraId="356F5267" w14:textId="77777777" w:rsidR="00931588" w:rsidRDefault="00931588" w:rsidP="00827FFD">
            <w:pPr>
              <w:pStyle w:val="Default"/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  <w:p w14:paraId="3492D191" w14:textId="1FEF2BC8" w:rsidR="00827FFD" w:rsidRDefault="00827FFD" w:rsidP="00827FFD">
            <w:pPr>
              <w:pStyle w:val="Default"/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Regionalna Baza Logistyczna</w:t>
            </w:r>
          </w:p>
          <w:p w14:paraId="7F7E6E1B" w14:textId="77777777" w:rsidR="00827FFD" w:rsidRPr="009C61E3" w:rsidRDefault="00827FFD" w:rsidP="00827FFD">
            <w:pPr>
              <w:pStyle w:val="Default"/>
              <w:spacing w:after="0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9C61E3">
              <w:rPr>
                <w:i/>
                <w:sz w:val="22"/>
                <w:szCs w:val="22"/>
              </w:rPr>
              <w:t xml:space="preserve">im. </w:t>
            </w:r>
            <w:r>
              <w:rPr>
                <w:i/>
                <w:sz w:val="22"/>
                <w:szCs w:val="22"/>
              </w:rPr>
              <w:t>gen. broni Tadeusza Jordan-Rozwadowskiego</w:t>
            </w:r>
          </w:p>
          <w:p w14:paraId="30530F20" w14:textId="77777777" w:rsidR="00827FFD" w:rsidRDefault="00827FFD" w:rsidP="00827FFD">
            <w:pPr>
              <w:pStyle w:val="Default"/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Komendant</w:t>
            </w:r>
          </w:p>
          <w:p w14:paraId="7D780847" w14:textId="77777777" w:rsidR="00827FFD" w:rsidRDefault="00827FFD" w:rsidP="00827FFD">
            <w:pPr>
              <w:pStyle w:val="Default"/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płk Mirosław Giel</w:t>
            </w:r>
          </w:p>
          <w:p w14:paraId="7F585B8A" w14:textId="77777777" w:rsidR="003A6D94" w:rsidRDefault="003A6D94" w:rsidP="003A6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4F1AABC" w14:textId="103293AF" w:rsidR="00CC6EBD" w:rsidRPr="00C34251" w:rsidRDefault="00CC6EBD" w:rsidP="003A6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162F9EB4" w14:textId="77777777"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14:paraId="0C3C3C38" w14:textId="77777777" w:rsidTr="00827FFD">
        <w:trPr>
          <w:trHeight w:val="399"/>
        </w:trPr>
        <w:tc>
          <w:tcPr>
            <w:tcW w:w="5524" w:type="dxa"/>
          </w:tcPr>
          <w:p w14:paraId="4275DC06" w14:textId="77777777"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375450D8" w14:textId="42100D67"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827FFD">
              <w:rPr>
                <w:rFonts w:eastAsia="Calibri"/>
                <w:color w:val="000000"/>
                <w:sz w:val="22"/>
                <w:szCs w:val="22"/>
                <w:lang w:eastAsia="en-US"/>
              </w:rPr>
              <w:t>24</w:t>
            </w:r>
            <w:r w:rsidR="0011522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marca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14:paraId="101EBBA0" w14:textId="77777777"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717673E" w14:textId="32662D22" w:rsidR="00036DB1" w:rsidRPr="008B6EC7" w:rsidRDefault="00BE1A4B" w:rsidP="00036DB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hyperlink r:id="rId9" w:history="1">
              <w:r w:rsidR="00036DB1" w:rsidRPr="00036DB1">
                <w:rPr>
                  <w:rFonts w:eastAsia="Calibr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75" w:type="dxa"/>
          </w:tcPr>
          <w:p w14:paraId="47E08ADE" w14:textId="77777777"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14:paraId="5F0FA40C" w14:textId="260E677D" w:rsidR="003A6D94" w:rsidRPr="008B6EC7" w:rsidRDefault="002B1E1B" w:rsidP="003A6D94">
      <w:pPr>
        <w:spacing w:before="240"/>
        <w:jc w:val="both"/>
        <w:rPr>
          <w:b/>
          <w:smallCaps/>
          <w:color w:val="000000"/>
          <w:sz w:val="22"/>
          <w:szCs w:val="22"/>
        </w:rPr>
      </w:pPr>
      <w:bookmarkStart w:id="1" w:name="_Hlk76473526"/>
      <w:bookmarkEnd w:id="0"/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 wyjaśnienia i zmiany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 </w:t>
      </w:r>
      <w:r w:rsidR="00115227">
        <w:rPr>
          <w:b/>
          <w:smallCaps/>
          <w:color w:val="000000"/>
          <w:sz w:val="22"/>
          <w:szCs w:val="22"/>
        </w:rPr>
        <w:t xml:space="preserve">DOSTAWA </w:t>
      </w:r>
      <w:r w:rsidR="00827FFD">
        <w:rPr>
          <w:b/>
          <w:smallCaps/>
          <w:color w:val="000000"/>
          <w:sz w:val="22"/>
          <w:szCs w:val="22"/>
        </w:rPr>
        <w:t>– SPRZĘT WARSZTATOWY – STANOWISKO POMIAROWE DO BADANIA SZCZELNOŚCI APARATU TLENOWO – EWAKUACYJNEGO ATE - 1</w:t>
      </w:r>
    </w:p>
    <w:p w14:paraId="5CEBB0D5" w14:textId="6985D677" w:rsidR="002B1E1B" w:rsidRPr="008B6EC7" w:rsidRDefault="00827FFD" w:rsidP="003A6D94">
      <w:pPr>
        <w:spacing w:before="240" w:after="12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>
        <w:rPr>
          <w:b/>
          <w:smallCaps/>
          <w:sz w:val="24"/>
          <w:szCs w:val="24"/>
        </w:rPr>
        <w:t>TECH</w:t>
      </w:r>
      <w:r w:rsidRPr="000E48A4">
        <w:rPr>
          <w:b/>
          <w:smallCaps/>
          <w:sz w:val="32"/>
          <w:szCs w:val="24"/>
        </w:rPr>
        <w:t>/</w:t>
      </w:r>
      <w:r w:rsidRPr="000E48A4">
        <w:rPr>
          <w:b/>
          <w:smallCaps/>
          <w:sz w:val="24"/>
        </w:rPr>
        <w:t>53/</w:t>
      </w:r>
      <w:r w:rsidRPr="000E48A4">
        <w:rPr>
          <w:b/>
          <w:smallCaps/>
          <w:sz w:val="24"/>
          <w:szCs w:val="24"/>
        </w:rPr>
        <w:t>MT/</w:t>
      </w:r>
      <w:r w:rsidRPr="000E48A4">
        <w:rPr>
          <w:b/>
          <w:smallCaps/>
          <w:sz w:val="24"/>
        </w:rPr>
        <w:t>202</w:t>
      </w:r>
      <w:r>
        <w:rPr>
          <w:b/>
          <w:smallCaps/>
          <w:sz w:val="24"/>
        </w:rPr>
        <w:t>5</w:t>
      </w:r>
    </w:p>
    <w:p w14:paraId="20B8DF00" w14:textId="381CA591" w:rsid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2" w:name="_Hlk132357031"/>
      <w:r w:rsidRPr="008B6EC7">
        <w:rPr>
          <w:sz w:val="22"/>
          <w:szCs w:val="22"/>
          <w:lang w:eastAsia="en-US"/>
        </w:rPr>
        <w:t>Dział</w:t>
      </w:r>
      <w:r w:rsidR="003A6D94" w:rsidRPr="008B6EC7">
        <w:rPr>
          <w:sz w:val="22"/>
          <w:szCs w:val="22"/>
          <w:lang w:eastAsia="en-US"/>
        </w:rPr>
        <w:t>ając na podstawie art.135 ust. 6</w:t>
      </w:r>
      <w:r w:rsidRPr="008B6EC7">
        <w:rPr>
          <w:sz w:val="22"/>
          <w:szCs w:val="22"/>
          <w:lang w:eastAsia="en-US"/>
        </w:rPr>
        <w:t xml:space="preserve"> ustawy </w:t>
      </w:r>
      <w:bookmarkEnd w:id="2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 w:rsidR="0031750A"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 w:rsidR="0031750A">
        <w:rPr>
          <w:sz w:val="22"/>
          <w:szCs w:val="22"/>
          <w:lang w:eastAsia="en-US"/>
        </w:rPr>
        <w:t xml:space="preserve">udostępnia </w:t>
      </w:r>
      <w:r w:rsidR="008B6EC7">
        <w:rPr>
          <w:sz w:val="22"/>
          <w:szCs w:val="22"/>
          <w:lang w:eastAsia="en-US"/>
        </w:rPr>
        <w:t>treść zapytań</w:t>
      </w:r>
      <w:r w:rsidR="00827FFD">
        <w:rPr>
          <w:sz w:val="22"/>
          <w:szCs w:val="22"/>
          <w:lang w:eastAsia="en-US"/>
        </w:rPr>
        <w:t xml:space="preserve"> </w:t>
      </w:r>
      <w:r w:rsidR="00827FFD" w:rsidRPr="00A855CC">
        <w:rPr>
          <w:sz w:val="22"/>
          <w:szCs w:val="22"/>
        </w:rPr>
        <w:t>(bez ujawniania źródła)</w:t>
      </w:r>
      <w:r w:rsidR="008B6EC7">
        <w:rPr>
          <w:sz w:val="22"/>
          <w:szCs w:val="22"/>
          <w:lang w:eastAsia="en-US"/>
        </w:rPr>
        <w:t xml:space="preserve"> wraz z wyjaśnieniami treści </w:t>
      </w:r>
      <w:r w:rsidRPr="008B6EC7">
        <w:rPr>
          <w:sz w:val="22"/>
          <w:szCs w:val="22"/>
          <w:lang w:eastAsia="en-US"/>
        </w:rPr>
        <w:t>SWZ w odpowiedzi na w</w:t>
      </w:r>
      <w:r w:rsidR="00A36D82" w:rsidRPr="008B6EC7">
        <w:rPr>
          <w:sz w:val="22"/>
          <w:szCs w:val="22"/>
          <w:lang w:eastAsia="en-US"/>
        </w:rPr>
        <w:t>niosek złożony przez Wykonawcę.</w:t>
      </w:r>
      <w:r w:rsidRPr="008B6EC7">
        <w:rPr>
          <w:sz w:val="22"/>
          <w:szCs w:val="22"/>
          <w:lang w:eastAsia="en-US"/>
        </w:rPr>
        <w:t xml:space="preserve"> </w:t>
      </w:r>
    </w:p>
    <w:p w14:paraId="58EBC63A" w14:textId="4AFB2B4C" w:rsidR="002B1E1B" w:rsidRP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B6EC7">
        <w:rPr>
          <w:sz w:val="22"/>
          <w:szCs w:val="22"/>
          <w:lang w:eastAsia="en-US"/>
        </w:rPr>
        <w:t>Jednocześnie działając na podstawie art.137 ust. 1 ustawy Pz</w:t>
      </w:r>
      <w:r w:rsidR="003A6D94" w:rsidRPr="008B6EC7">
        <w:rPr>
          <w:sz w:val="22"/>
          <w:szCs w:val="22"/>
          <w:lang w:eastAsia="en-US"/>
        </w:rPr>
        <w:t xml:space="preserve">p Zamawiający zmienia treść SWZ oraz udostępnia dokonaną zmianę na stronie internetowej prowadzonego postępowania zgodnie z art. 137 ust 2 Ustawy Pzp. </w:t>
      </w:r>
      <w:r w:rsidRPr="008B6EC7">
        <w:rPr>
          <w:sz w:val="22"/>
          <w:szCs w:val="22"/>
          <w:lang w:eastAsia="en-US"/>
        </w:rPr>
        <w:t xml:space="preserve"> </w:t>
      </w:r>
    </w:p>
    <w:p w14:paraId="525808BB" w14:textId="77777777" w:rsidR="00C34251" w:rsidRPr="008B6EC7" w:rsidRDefault="00C34251" w:rsidP="008B6EC7">
      <w:pPr>
        <w:spacing w:line="276" w:lineRule="auto"/>
        <w:rPr>
          <w:b/>
          <w:i/>
          <w:color w:val="0070C0"/>
          <w:sz w:val="22"/>
          <w:szCs w:val="22"/>
          <w:u w:val="single"/>
        </w:rPr>
      </w:pPr>
      <w:r w:rsidRPr="008B6EC7">
        <w:rPr>
          <w:b/>
          <w:i/>
          <w:color w:val="0070C0"/>
          <w:sz w:val="22"/>
          <w:szCs w:val="22"/>
          <w:u w:val="single"/>
        </w:rPr>
        <w:t>Pytanie  1:</w:t>
      </w:r>
    </w:p>
    <w:p w14:paraId="093AA0F3" w14:textId="77777777" w:rsidR="00827FFD" w:rsidRPr="00827FFD" w:rsidRDefault="00827FFD" w:rsidP="00931588">
      <w:pPr>
        <w:spacing w:line="276" w:lineRule="auto"/>
        <w:rPr>
          <w:sz w:val="22"/>
          <w:szCs w:val="22"/>
          <w:lang w:eastAsia="en-US"/>
        </w:rPr>
      </w:pPr>
      <w:r w:rsidRPr="00827FFD">
        <w:rPr>
          <w:sz w:val="22"/>
          <w:szCs w:val="22"/>
          <w:lang w:eastAsia="en-US"/>
        </w:rPr>
        <w:t>W nawiązaniu do treści Załącznika nr 2 do postępowania numer TECH/53/MT/2025 zwracam się z prośbą o udostępnienie elektronicznej wersji załącznika 4 instrukcji „Aparat tlenowy ewakuacyjny ATE-1. Opis i użytkowanie" (OPChem„ 385.99) wskazanego w Opisie przedmiotu zamówienia.</w:t>
      </w:r>
    </w:p>
    <w:p w14:paraId="563E08AF" w14:textId="29E17D51" w:rsidR="003A6D94" w:rsidRDefault="003A6D94" w:rsidP="008B6EC7">
      <w:pPr>
        <w:shd w:val="clear" w:color="auto" w:fill="FFFFFF"/>
        <w:spacing w:before="240" w:after="120" w:line="276" w:lineRule="auto"/>
        <w:jc w:val="both"/>
        <w:rPr>
          <w:b/>
          <w:i/>
          <w:color w:val="FF0000"/>
          <w:sz w:val="22"/>
          <w:szCs w:val="22"/>
          <w:u w:val="single"/>
          <w:lang w:eastAsia="en-US"/>
        </w:rPr>
      </w:pPr>
      <w:r w:rsidRPr="008B6EC7">
        <w:rPr>
          <w:b/>
          <w:i/>
          <w:color w:val="FF0000"/>
          <w:sz w:val="22"/>
          <w:szCs w:val="22"/>
          <w:u w:val="single"/>
          <w:lang w:eastAsia="en-US"/>
        </w:rPr>
        <w:t>Odpowiedź 1:</w:t>
      </w:r>
    </w:p>
    <w:p w14:paraId="0B504F89" w14:textId="38B1DA93" w:rsidR="009021C4" w:rsidRPr="009021C4" w:rsidRDefault="009021C4" w:rsidP="009021C4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021C4">
        <w:rPr>
          <w:rFonts w:eastAsia="Calibri"/>
          <w:sz w:val="22"/>
          <w:szCs w:val="22"/>
          <w:lang w:eastAsia="en-US"/>
        </w:rPr>
        <w:t xml:space="preserve">Zamawiający dokonuje zmiany w Załączniku nr </w:t>
      </w:r>
      <w:r w:rsidR="00827FFD">
        <w:rPr>
          <w:rFonts w:eastAsia="Calibri"/>
          <w:sz w:val="22"/>
          <w:szCs w:val="22"/>
          <w:lang w:eastAsia="en-US"/>
        </w:rPr>
        <w:t>2</w:t>
      </w:r>
      <w:r w:rsidRPr="009021C4">
        <w:rPr>
          <w:rFonts w:eastAsia="Calibri"/>
          <w:sz w:val="22"/>
          <w:szCs w:val="22"/>
          <w:lang w:eastAsia="en-US"/>
        </w:rPr>
        <w:t xml:space="preserve"> do </w:t>
      </w:r>
      <w:r w:rsidR="00827FFD" w:rsidRPr="00827FFD">
        <w:rPr>
          <w:rFonts w:eastAsia="Calibri"/>
          <w:i/>
          <w:sz w:val="22"/>
          <w:szCs w:val="22"/>
          <w:lang w:eastAsia="en-US"/>
        </w:rPr>
        <w:t>„Projektowanych</w:t>
      </w:r>
      <w:r w:rsidRPr="00827FFD">
        <w:rPr>
          <w:rFonts w:eastAsia="Calibri"/>
          <w:i/>
          <w:sz w:val="22"/>
          <w:szCs w:val="22"/>
          <w:lang w:eastAsia="en-US"/>
        </w:rPr>
        <w:t xml:space="preserve"> postanowień umowy</w:t>
      </w:r>
      <w:r w:rsidR="00827FFD" w:rsidRPr="00827FFD">
        <w:rPr>
          <w:rFonts w:eastAsia="Calibri"/>
          <w:i/>
          <w:sz w:val="22"/>
          <w:szCs w:val="22"/>
          <w:lang w:eastAsia="en-US"/>
        </w:rPr>
        <w:t>”</w:t>
      </w:r>
      <w:r w:rsidR="00827FFD">
        <w:rPr>
          <w:rFonts w:eastAsia="Calibri"/>
          <w:i/>
          <w:sz w:val="22"/>
          <w:szCs w:val="22"/>
          <w:lang w:eastAsia="en-US"/>
        </w:rPr>
        <w:t xml:space="preserve"> </w:t>
      </w:r>
      <w:r w:rsidR="00827FFD" w:rsidRPr="00827FFD">
        <w:rPr>
          <w:rFonts w:eastAsia="Calibri"/>
          <w:sz w:val="22"/>
          <w:szCs w:val="22"/>
          <w:lang w:eastAsia="en-US"/>
        </w:rPr>
        <w:t>stanowiących</w:t>
      </w:r>
      <w:r w:rsidR="00827FFD">
        <w:rPr>
          <w:rFonts w:eastAsia="Calibri"/>
          <w:i/>
          <w:sz w:val="22"/>
          <w:szCs w:val="22"/>
          <w:lang w:eastAsia="en-US"/>
        </w:rPr>
        <w:t xml:space="preserve"> </w:t>
      </w:r>
      <w:r w:rsidR="00827FFD" w:rsidRPr="00827FFD">
        <w:rPr>
          <w:rFonts w:eastAsia="Calibri"/>
          <w:b/>
          <w:i/>
          <w:color w:val="1F497D" w:themeColor="text2"/>
          <w:sz w:val="22"/>
          <w:szCs w:val="22"/>
          <w:lang w:eastAsia="en-US"/>
        </w:rPr>
        <w:t>Załącznik nr 2 do SWZ</w:t>
      </w:r>
      <w:r w:rsidR="00931588">
        <w:rPr>
          <w:rFonts w:eastAsia="Calibri"/>
          <w:b/>
          <w:i/>
          <w:color w:val="1F497D" w:themeColor="text2"/>
          <w:sz w:val="22"/>
          <w:szCs w:val="22"/>
          <w:lang w:eastAsia="en-US"/>
        </w:rPr>
        <w:t>:</w:t>
      </w:r>
    </w:p>
    <w:p w14:paraId="2307F0B9" w14:textId="04F65702" w:rsidR="009021C4" w:rsidRPr="009021C4" w:rsidRDefault="009021C4" w:rsidP="009021C4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021C4">
        <w:rPr>
          <w:rFonts w:eastAsia="Calibri"/>
          <w:b/>
          <w:sz w:val="22"/>
          <w:szCs w:val="22"/>
          <w:u w:val="single"/>
          <w:lang w:eastAsia="en-US"/>
        </w:rPr>
        <w:t>Jest:</w:t>
      </w:r>
    </w:p>
    <w:p w14:paraId="61AD608C" w14:textId="1D323CD8" w:rsidR="009021C4" w:rsidRPr="00931588" w:rsidRDefault="00931588" w:rsidP="00931588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931588">
        <w:rPr>
          <w:i/>
          <w:sz w:val="22"/>
          <w:szCs w:val="22"/>
        </w:rPr>
        <w:t>„</w:t>
      </w:r>
      <w:r w:rsidRPr="00931588">
        <w:rPr>
          <w:i/>
          <w:sz w:val="22"/>
          <w:szCs w:val="22"/>
        </w:rPr>
        <w:t>Wyrób powinien spełniać warunki możliwość kontroli szczelności aparatu tlenowego ewakuacyjnego zgodnie z załącznikiem 4 instrukcji „Aparat tlenowy ewakuacyjny   ATE-1. Opis i użytkowanie” (OPChem. 385/99) – do wglądu u Zamawiającego</w:t>
      </w:r>
      <w:r w:rsidRPr="00931588">
        <w:rPr>
          <w:i/>
          <w:sz w:val="22"/>
          <w:szCs w:val="22"/>
        </w:rPr>
        <w:t>.”</w:t>
      </w:r>
    </w:p>
    <w:p w14:paraId="2873E2BA" w14:textId="5CBED460" w:rsidR="009021C4" w:rsidRPr="009021C4" w:rsidRDefault="009021C4" w:rsidP="009021C4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021C4">
        <w:rPr>
          <w:rFonts w:eastAsia="Calibri"/>
          <w:b/>
          <w:sz w:val="22"/>
          <w:szCs w:val="22"/>
          <w:u w:val="single"/>
          <w:lang w:eastAsia="en-US"/>
        </w:rPr>
        <w:t>Zmienia się:</w:t>
      </w:r>
    </w:p>
    <w:p w14:paraId="63816CC4" w14:textId="22F18660" w:rsidR="00931588" w:rsidRPr="00931588" w:rsidRDefault="00931588" w:rsidP="00931588">
      <w:pPr>
        <w:jc w:val="both"/>
        <w:rPr>
          <w:i/>
          <w:sz w:val="22"/>
          <w:szCs w:val="22"/>
        </w:rPr>
      </w:pPr>
      <w:r w:rsidRPr="00931588">
        <w:rPr>
          <w:i/>
          <w:sz w:val="22"/>
          <w:szCs w:val="22"/>
        </w:rPr>
        <w:t>„</w:t>
      </w:r>
      <w:r w:rsidRPr="00931588">
        <w:rPr>
          <w:i/>
          <w:sz w:val="22"/>
          <w:szCs w:val="22"/>
        </w:rPr>
        <w:t xml:space="preserve">Wyrób powinien spełniać warunki (możliwości) kontroli szczelności aparatu tlenowego ewakuacyjnego zgodnie z instrukcją „Aparat tlenowy ewakuacyjny ATE-1. Opis </w:t>
      </w:r>
      <w:r w:rsidRPr="00931588">
        <w:rPr>
          <w:i/>
          <w:sz w:val="22"/>
          <w:szCs w:val="22"/>
        </w:rPr>
        <w:br/>
      </w:r>
      <w:r w:rsidRPr="00931588">
        <w:rPr>
          <w:i/>
          <w:sz w:val="22"/>
          <w:szCs w:val="22"/>
        </w:rPr>
        <w:t xml:space="preserve">i użytkowanie” (OPChem. 385/99) i przedstawionego załącznika 4 – do wglądu </w:t>
      </w:r>
      <w:r w:rsidRPr="00931588">
        <w:rPr>
          <w:i/>
          <w:sz w:val="22"/>
          <w:szCs w:val="22"/>
        </w:rPr>
        <w:br/>
      </w:r>
      <w:r w:rsidRPr="00931588">
        <w:rPr>
          <w:i/>
          <w:sz w:val="22"/>
          <w:szCs w:val="22"/>
        </w:rPr>
        <w:t>u</w:t>
      </w:r>
      <w:r w:rsidRPr="00931588">
        <w:rPr>
          <w:i/>
          <w:sz w:val="22"/>
          <w:szCs w:val="22"/>
        </w:rPr>
        <w:t xml:space="preserve"> </w:t>
      </w:r>
      <w:r w:rsidRPr="00931588">
        <w:rPr>
          <w:i/>
          <w:sz w:val="22"/>
          <w:szCs w:val="22"/>
        </w:rPr>
        <w:t>Zamawiającego.</w:t>
      </w:r>
      <w:r w:rsidRPr="00931588">
        <w:rPr>
          <w:i/>
          <w:sz w:val="22"/>
          <w:szCs w:val="22"/>
        </w:rPr>
        <w:t>”</w:t>
      </w:r>
    </w:p>
    <w:p w14:paraId="00CDB6DE" w14:textId="5FB951BB" w:rsidR="009021C4" w:rsidRPr="009021C4" w:rsidRDefault="009021C4" w:rsidP="009021C4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4E4C4B0" w14:textId="2C4FE0C8" w:rsidR="009021C4" w:rsidRPr="00931588" w:rsidRDefault="00931588" w:rsidP="008B6EC7">
      <w:pPr>
        <w:spacing w:before="240" w:line="276" w:lineRule="auto"/>
        <w:rPr>
          <w:sz w:val="22"/>
          <w:szCs w:val="22"/>
        </w:rPr>
      </w:pPr>
      <w:r w:rsidRPr="00931588">
        <w:rPr>
          <w:sz w:val="22"/>
          <w:szCs w:val="22"/>
        </w:rPr>
        <w:lastRenderedPageBreak/>
        <w:t xml:space="preserve">Jednocześnie Zamawiający udostępnia </w:t>
      </w:r>
      <w:r>
        <w:rPr>
          <w:sz w:val="22"/>
          <w:szCs w:val="22"/>
        </w:rPr>
        <w:t xml:space="preserve">na prośbę Wykonawcy </w:t>
      </w:r>
      <w:r w:rsidRPr="00931588">
        <w:rPr>
          <w:sz w:val="22"/>
          <w:szCs w:val="22"/>
        </w:rPr>
        <w:t xml:space="preserve">do wglądu elektroniczną wersję  załącznika nr 4 </w:t>
      </w:r>
      <w:r>
        <w:rPr>
          <w:sz w:val="22"/>
          <w:szCs w:val="22"/>
        </w:rPr>
        <w:t xml:space="preserve">– </w:t>
      </w:r>
      <w:r w:rsidRPr="00931588">
        <w:rPr>
          <w:i/>
          <w:sz w:val="22"/>
          <w:szCs w:val="22"/>
        </w:rPr>
        <w:t>„Schemat stanowiska do badania szczelności worka oddechowego i ciśnienia otwarcia zaworu upustowego.”</w:t>
      </w:r>
    </w:p>
    <w:p w14:paraId="4E82EB46" w14:textId="05C3E157" w:rsidR="004B469C" w:rsidRDefault="004B469C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0DC0657F" w14:textId="32C0AA21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4"/>
          <w:szCs w:val="24"/>
        </w:rPr>
        <w:t>Treść zmian stanowi integralną część SWZ i należy j</w:t>
      </w:r>
      <w:r w:rsidR="00424BBA">
        <w:rPr>
          <w:b/>
          <w:bCs/>
          <w:iCs/>
          <w:sz w:val="24"/>
          <w:szCs w:val="24"/>
        </w:rPr>
        <w:t>ą</w:t>
      </w:r>
      <w:r>
        <w:rPr>
          <w:b/>
          <w:bCs/>
          <w:iCs/>
          <w:sz w:val="24"/>
          <w:szCs w:val="24"/>
        </w:rPr>
        <w:t xml:space="preserve"> uwzględnić podczas przygotowywania ofert.</w:t>
      </w:r>
    </w:p>
    <w:p w14:paraId="5FC82C48" w14:textId="1D57B8E0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495C205F" w14:textId="6E52C2C9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780796E5" w14:textId="32F37EE3" w:rsidR="00931588" w:rsidRDefault="00931588" w:rsidP="00424BBA">
      <w:pPr>
        <w:shd w:val="clear" w:color="auto" w:fill="FFFFFF"/>
        <w:spacing w:after="120"/>
        <w:ind w:left="2552" w:hanging="2552"/>
        <w:jc w:val="both"/>
        <w:rPr>
          <w:b/>
          <w:bCs/>
          <w:iCs/>
          <w:sz w:val="22"/>
          <w:szCs w:val="22"/>
        </w:rPr>
      </w:pPr>
      <w:r w:rsidRPr="00424BBA">
        <w:rPr>
          <w:b/>
          <w:bCs/>
          <w:iCs/>
          <w:sz w:val="22"/>
          <w:szCs w:val="22"/>
          <w:u w:val="single"/>
        </w:rPr>
        <w:t xml:space="preserve">Załącznik nr 1 </w:t>
      </w:r>
      <w:r w:rsidR="00424BBA" w:rsidRPr="00424BBA">
        <w:rPr>
          <w:b/>
          <w:bCs/>
          <w:iCs/>
          <w:sz w:val="22"/>
          <w:szCs w:val="22"/>
          <w:u w:val="single"/>
        </w:rPr>
        <w:t>na 1 str.</w:t>
      </w:r>
      <w:r w:rsidR="00424BBA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 xml:space="preserve">- </w:t>
      </w:r>
      <w:r w:rsidR="00424BBA" w:rsidRPr="00424BBA">
        <w:rPr>
          <w:sz w:val="22"/>
          <w:szCs w:val="22"/>
        </w:rPr>
        <w:t>„Schemat stanowiska do badania szczelności worka oddechowego i ciśnienia otwarcia zaworu upustowego.”</w:t>
      </w:r>
      <w:r w:rsidR="00424BBA" w:rsidRPr="00424BBA">
        <w:rPr>
          <w:sz w:val="22"/>
          <w:szCs w:val="22"/>
        </w:rPr>
        <w:t xml:space="preserve"> – </w:t>
      </w:r>
      <w:r w:rsidR="00424BBA">
        <w:rPr>
          <w:sz w:val="22"/>
          <w:szCs w:val="22"/>
        </w:rPr>
        <w:t xml:space="preserve">tylko </w:t>
      </w:r>
      <w:r w:rsidR="00424BBA" w:rsidRPr="00424BBA">
        <w:rPr>
          <w:sz w:val="22"/>
          <w:szCs w:val="22"/>
        </w:rPr>
        <w:t xml:space="preserve">wersja </w:t>
      </w:r>
      <w:r w:rsidR="00424BBA">
        <w:rPr>
          <w:sz w:val="22"/>
          <w:szCs w:val="22"/>
        </w:rPr>
        <w:t>elektroniczna</w:t>
      </w:r>
    </w:p>
    <w:p w14:paraId="43EB1D18" w14:textId="2DC7EB4D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699AAAAF" w14:textId="6D92E0E0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36C9E165" w14:textId="77777777" w:rsidR="00931588" w:rsidRPr="008B6EC7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0901B37A" w14:textId="77777777" w:rsidR="00892844" w:rsidRDefault="00892844" w:rsidP="00892844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214EFB15" w14:textId="77777777" w:rsidR="00892844" w:rsidRDefault="00892844" w:rsidP="00892844">
      <w:pPr>
        <w:ind w:left="3402"/>
        <w:jc w:val="center"/>
        <w:rPr>
          <w:sz w:val="22"/>
          <w:szCs w:val="22"/>
        </w:rPr>
      </w:pPr>
    </w:p>
    <w:p w14:paraId="6E030B19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05CDC05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415764DA" w14:textId="771E8FCF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6A7FDDE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08CB5D81" w14:textId="763DA817" w:rsidR="004B469C" w:rsidRPr="00C34251" w:rsidRDefault="00892844" w:rsidP="00892844">
      <w:pPr>
        <w:shd w:val="clear" w:color="auto" w:fill="FFFFFF"/>
        <w:spacing w:after="120"/>
        <w:ind w:firstLine="4395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  <w:lang w:eastAsia="en-US"/>
        </w:rPr>
        <w:t xml:space="preserve">  /-/ </w:t>
      </w:r>
      <w:bookmarkStart w:id="3" w:name="_GoBack"/>
      <w:bookmarkEnd w:id="3"/>
      <w:r>
        <w:rPr>
          <w:sz w:val="22"/>
          <w:szCs w:val="22"/>
          <w:lang w:eastAsia="en-US"/>
        </w:rPr>
        <w:t>Patrycja GALEZ</w:t>
      </w:r>
    </w:p>
    <w:bookmarkEnd w:id="1"/>
    <w:p w14:paraId="0C551DE5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DCD8DC5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AFB6347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23D8D57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3B9F5868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688ED25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764DECB0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F1BA20C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05C336A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A47BB04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5DE9D6E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0198CBD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5F37EC6C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65C2A74" w14:textId="77777777" w:rsidR="00892844" w:rsidRDefault="0089284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6EF8F6" w14:textId="77777777" w:rsidR="00892844" w:rsidRDefault="0089284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24AF248" w14:textId="18D56ACD" w:rsidR="002B1E1B" w:rsidRDefault="00E46CC7" w:rsidP="002B1E1B">
      <w:pPr>
        <w:spacing w:after="120"/>
        <w:ind w:left="1065" w:hanging="357"/>
        <w:jc w:val="both"/>
        <w:rPr>
          <w:sz w:val="22"/>
          <w:szCs w:val="22"/>
        </w:rPr>
      </w:pPr>
      <w:r w:rsidRPr="00CD035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EA2319" wp14:editId="58AF1B7E">
                <wp:simplePos x="0" y="0"/>
                <wp:positionH relativeFrom="column">
                  <wp:posOffset>-85725</wp:posOffset>
                </wp:positionH>
                <wp:positionV relativeFrom="paragraph">
                  <wp:posOffset>683260</wp:posOffset>
                </wp:positionV>
                <wp:extent cx="2009775" cy="449580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1C5A" w14:textId="65EDF3EC" w:rsidR="00E46CC7" w:rsidRDefault="00931588" w:rsidP="00E46C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Magdalena </w:t>
                            </w:r>
                            <w:r w:rsidR="00424BBA">
                              <w:rPr>
                                <w:sz w:val="16"/>
                                <w:szCs w:val="16"/>
                              </w:rPr>
                              <w:t>Tometczak</w:t>
                            </w:r>
                          </w:p>
                          <w:p w14:paraId="46713CD7" w14:textId="6CF90BCF" w:rsidR="00E46CC7" w:rsidRPr="00B95F21" w:rsidRDefault="00E46CC7" w:rsidP="00E46C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5F21"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14:paraId="0137E631" w14:textId="302012C9" w:rsidR="00E46CC7" w:rsidRPr="00B95F21" w:rsidRDefault="00E46CC7" w:rsidP="00E46C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Tel: 261 651 08</w:t>
                            </w:r>
                            <w:r w:rsidR="00931588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A23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75pt;margin-top:53.8pt;width:158.25pt;height:3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GLJQIAACIEAAAOAAAAZHJzL2Uyb0RvYy54bWysU1Fv2yAQfp+0/4B4X+xYyZJYcaouXaZJ&#10;XVep2w/AGMeowDEgsbNfvwOnadS9TeMBcdzxcffdd+ubQStyFM5LMBWdTnJKhOHQSLOv6M8fuw9L&#10;SnxgpmEKjKjoSXh6s3n/bt3bUhTQgWqEIwhifNnbinYh2DLLPO+EZn4CVhh0tuA0C2i6fdY41iO6&#10;VlmR5x+zHlxjHXDhPd7ejU66SfhtK3j43rZeBKIqirmFtLu013HPNmtW7h2zneTnNNg/ZKGZNPjp&#10;BeqOBUYOTv4FpSV34KENEw46g7aVXKQasJpp/qaap45ZkWpBcry90OT/Hyx/OD46IpuKFtMFJYZp&#10;bNIjKEGCePYBekGKSFJvfYmxTxajw/AJBmx2Ktjbe+DPnhjYdszsxa1z0HeCNZjkNL7Mrp6OOD6C&#10;1P03aPAvdgiQgIbW6cggckIQHZt1ujRIDIFwvMSOrxaLOSUcfbPZar5MHcxY+fLaOh++CNAkHirq&#10;UAAJnR3vfYjZsPIlJH7mQclmJ5VKhtvXW+XIkaFYdmmlAt6EKUP6iq7mxTwhG4jvk460DChmJXVF&#10;l3lco7wiG59Nk0ICk2o8YybKnOmJjIzchKEeMDByVkNzQqIcjKLFIcNDB+43JT0KtqL+14E5QYn6&#10;apDs1XQ2iwpPxmy+KNBw15762sMMR6iKBkrG4zakqYg8GLjFprQy8fWayTlXFGKi8Tw0UenXdop6&#10;He3NHwAAAP//AwBQSwMEFAAGAAgAAAAhAEGqyHPfAAAACwEAAA8AAABkcnMvZG93bnJldi54bWxM&#10;j8FOwzAQRO9I/IO1SFxQa5e0SQlxKkACcW3pBzjxNomI11HsNunfs5zguDNPszPFbna9uOAYOk8a&#10;VksFAqn2tqNGw/HrfbEFEaIha3pPqOGKAXbl7U1hcusn2uPlEBvBIRRyo6GNccilDHWLzoSlH5DY&#10;O/nRmcjn2Eg7monDXS8flUqlMx3xh9YM+NZi/X04Ow2nz+lh8zRVH/GY7dfpq+myyl+1vr+bX55B&#10;RJzjHwy/9bk6lNyp8meyQfQaFqtkwygbKktBMJGohNdVrGTbNciykP83lD8AAAD//wMAUEsBAi0A&#10;FAAGAAgAAAAhALaDOJL+AAAA4QEAABMAAAAAAAAAAAAAAAAAAAAAAFtDb250ZW50X1R5cGVzXS54&#10;bWxQSwECLQAUAAYACAAAACEAOP0h/9YAAACUAQAACwAAAAAAAAAAAAAAAAAvAQAAX3JlbHMvLnJl&#10;bHNQSwECLQAUAAYACAAAACEACzExiyUCAAAiBAAADgAAAAAAAAAAAAAAAAAuAgAAZHJzL2Uyb0Rv&#10;Yy54bWxQSwECLQAUAAYACAAAACEAQarIc98AAAALAQAADwAAAAAAAAAAAAAAAAB/BAAAZHJzL2Rv&#10;d25yZXYueG1sUEsFBgAAAAAEAAQA8wAAAIsFAAAAAA==&#10;" stroked="f">
                <v:textbox>
                  <w:txbxContent>
                    <w:p w14:paraId="20761C5A" w14:textId="65EDF3EC" w:rsidR="00E46CC7" w:rsidRDefault="00931588" w:rsidP="00E46C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Magdalena </w:t>
                      </w:r>
                      <w:r w:rsidR="00424BBA">
                        <w:rPr>
                          <w:sz w:val="16"/>
                          <w:szCs w:val="16"/>
                        </w:rPr>
                        <w:t>Tometczak</w:t>
                      </w:r>
                    </w:p>
                    <w:p w14:paraId="46713CD7" w14:textId="6CF90BCF" w:rsidR="00E46CC7" w:rsidRPr="00B95F21" w:rsidRDefault="00E46CC7" w:rsidP="00E46CC7">
                      <w:pPr>
                        <w:rPr>
                          <w:sz w:val="16"/>
                          <w:szCs w:val="16"/>
                        </w:rPr>
                      </w:pPr>
                      <w:r w:rsidRPr="00B95F21"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14:paraId="0137E631" w14:textId="302012C9" w:rsidR="00E46CC7" w:rsidRPr="00B95F21" w:rsidRDefault="00E46CC7" w:rsidP="00E46C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261 651 08</w:t>
                      </w:r>
                      <w:r w:rsidR="00931588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1E1B" w:rsidSect="00E46CC7">
      <w:footerReference w:type="default" r:id="rId10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62F5B" w14:textId="77777777" w:rsidR="00BE1A4B" w:rsidRDefault="00BE1A4B" w:rsidP="008F363E">
      <w:r>
        <w:separator/>
      </w:r>
    </w:p>
  </w:endnote>
  <w:endnote w:type="continuationSeparator" w:id="0">
    <w:p w14:paraId="55B2255A" w14:textId="77777777" w:rsidR="00BE1A4B" w:rsidRDefault="00BE1A4B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A0C67" w14:textId="77777777" w:rsidR="00E46CC7" w:rsidRPr="00E46CC7" w:rsidRDefault="00E46CC7" w:rsidP="00E46CC7">
    <w:pPr>
      <w:tabs>
        <w:tab w:val="center" w:pos="4536"/>
        <w:tab w:val="right" w:pos="9072"/>
      </w:tabs>
      <w:rPr>
        <w:sz w:val="16"/>
        <w:szCs w:val="16"/>
      </w:rPr>
    </w:pPr>
    <w:r w:rsidRPr="00E46CC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7C690" wp14:editId="66B96A50">
              <wp:simplePos x="0" y="0"/>
              <wp:positionH relativeFrom="column">
                <wp:posOffset>-498475</wp:posOffset>
              </wp:positionH>
              <wp:positionV relativeFrom="paragraph">
                <wp:posOffset>-27940</wp:posOffset>
              </wp:positionV>
              <wp:extent cx="61912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5EF6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od5AEAAKcDAAAOAAAAZHJzL2Uyb0RvYy54bWysU02P0zAQvSPxHyzfadpIXdGo6R62Wi58&#10;VGL5AbO2k1j4Sx7TNNw48M/gfzF22u4CN0QPrj3jeTPv+WV7e7KGHVVE7V3LV4slZ8oJL7XrW/7p&#10;4f7Va84wgZNgvFMtnxTy293LF9sxNKr2gzdSRUYgDpsxtHxIKTRVhWJQFnDhg3KU7Hy0kOgY+0pG&#10;GAndmqpeLm+q0UcZohcKkaL7Ocl3Bb/rlEgfug5VYqblNFsqayzrY16r3RaaPkIYtDiPAf8whQXt&#10;qOkVag8J2Jeo/4KyWkSPvksL4W3lu04LVTgQm9XyDzYfBwiqcCFxMFxlwv8HK94fD5Fp2fKaMweW&#10;nujntx/fxVenPzPSFdPE6qzSGLChy3fuEM8nDIeYKZ+6aPM/kWGnoux0VVadEhMUvFltVvWaHkBc&#10;ctVTYYiY3ihvqR/SAxntMmlo4PgWEzWjq5crOez8vTamPJxxbGz5Zl2vCRnIPp2BRFsbiBC6njMw&#10;PflSpFgQ0Rstc3XGwQnvTGRHIGuQo6QfH2hczgxgogRxKL+5cACp5qubNYVn3yCkd17O4dXyEqdx&#10;Z+gy+W8tM4094DCXlFRGogrj8kiqOPbMOis+a5x3j15ORfoqn8gNpezs3Gy352faP/++dr8AAAD/&#10;/wMAUEsDBBQABgAIAAAAIQAbqoXq3QAAAAkBAAAPAAAAZHJzL2Rvd25yZXYueG1sTI9BT8MwDIXv&#10;SPyHyEhcpi1ljFFK0wkBve3CAHH1GtNWNE7XZFvh12PEAW72e0/Pn/PV6Dp1oCG0ng1czBJQxJW3&#10;LdcGXp7LaQoqRGSLnWcy8EkBVsXpSY6Z9Ud+osMm1kpKOGRooImxz7QOVUMOw8z3xOK9+8FhlHWo&#10;tR3wKOWu0/MkWWqHLcuFBnu6b6j62OydgVC+0q78mlST5O2y9jTfPawf0Zjzs/HuFlSkMf6F4Qdf&#10;0KEQpq3fsw2qMzC9Tq8kKsNiAUoC6c1ShO2voItc//+g+AYAAP//AwBQSwECLQAUAAYACAAAACEA&#10;toM4kv4AAADhAQAAEwAAAAAAAAAAAAAAAAAAAAAAW0NvbnRlbnRfVHlwZXNdLnhtbFBLAQItABQA&#10;BgAIAAAAIQA4/SH/1gAAAJQBAAALAAAAAAAAAAAAAAAAAC8BAABfcmVscy8ucmVsc1BLAQItABQA&#10;BgAIAAAAIQCoghod5AEAAKcDAAAOAAAAAAAAAAAAAAAAAC4CAABkcnMvZTJvRG9jLnhtbFBLAQIt&#10;ABQABgAIAAAAIQAbqoXq3QAAAAkBAAAPAAAAAAAAAAAAAAAAAD4EAABkcnMvZG93bnJldi54bWxQ&#10;SwUGAAAAAAQABADzAAAASAUAAAAA&#10;"/>
          </w:pict>
        </mc:Fallback>
      </mc:AlternateContent>
    </w:r>
    <w:r w:rsidRPr="00E46CC7">
      <w:rPr>
        <w:sz w:val="16"/>
        <w:szCs w:val="16"/>
      </w:rPr>
      <w:t xml:space="preserve">4 Regionalna Baza Logistyczna  </w:t>
    </w:r>
    <w:r w:rsidRPr="00E46CC7">
      <w:rPr>
        <w:sz w:val="16"/>
        <w:szCs w:val="16"/>
      </w:rPr>
      <w:tab/>
    </w:r>
    <w:r w:rsidRPr="00E46CC7">
      <w:rPr>
        <w:sz w:val="16"/>
        <w:szCs w:val="16"/>
      </w:rPr>
      <w:tab/>
      <w:t>ul. Pretficza 24-28</w:t>
    </w:r>
  </w:p>
  <w:p w14:paraId="56EA9B11" w14:textId="77777777" w:rsidR="00E46CC7" w:rsidRPr="00E46CC7" w:rsidRDefault="00E46CC7" w:rsidP="00E46CC7">
    <w:pPr>
      <w:tabs>
        <w:tab w:val="center" w:pos="4536"/>
        <w:tab w:val="right" w:pos="9072"/>
      </w:tabs>
      <w:rPr>
        <w:sz w:val="16"/>
        <w:szCs w:val="16"/>
      </w:rPr>
    </w:pPr>
    <w:r w:rsidRPr="00E46CC7">
      <w:rPr>
        <w:sz w:val="16"/>
        <w:szCs w:val="16"/>
      </w:rPr>
      <w:t>tel: 261 651 080</w:t>
    </w:r>
    <w:r w:rsidRPr="00E46CC7">
      <w:rPr>
        <w:sz w:val="16"/>
        <w:szCs w:val="16"/>
      </w:rPr>
      <w:tab/>
    </w:r>
    <w:r w:rsidRPr="00E46CC7">
      <w:rPr>
        <w:sz w:val="16"/>
        <w:szCs w:val="16"/>
      </w:rPr>
      <w:tab/>
      <w:t>50- 984 Wrocław</w:t>
    </w:r>
  </w:p>
  <w:p w14:paraId="3207A196" w14:textId="014BB83E" w:rsidR="00E46CC7" w:rsidRDefault="00E46CC7" w:rsidP="00E46CC7">
    <w:pPr>
      <w:pStyle w:val="Stopka"/>
    </w:pPr>
    <w:r w:rsidRPr="00E46CC7">
      <w:rPr>
        <w:sz w:val="16"/>
        <w:szCs w:val="16"/>
      </w:rPr>
      <w:t xml:space="preserve">e-mail: </w:t>
    </w:r>
    <w:hyperlink r:id="rId1" w:history="1">
      <w:r w:rsidRPr="00E46CC7">
        <w:rPr>
          <w:color w:val="0000FF"/>
          <w:sz w:val="16"/>
          <w:szCs w:val="16"/>
          <w:u w:val="single"/>
        </w:rPr>
        <w:t>4rblog.przetargi@ron.mil.pl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CB90" w14:textId="77777777" w:rsidR="00BE1A4B" w:rsidRDefault="00BE1A4B" w:rsidP="008F363E">
      <w:r>
        <w:separator/>
      </w:r>
    </w:p>
  </w:footnote>
  <w:footnote w:type="continuationSeparator" w:id="0">
    <w:p w14:paraId="31DA1DDB" w14:textId="77777777" w:rsidR="00BE1A4B" w:rsidRDefault="00BE1A4B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4rbl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21DC36-BF05-47D3-B9F4-5B9302EFA3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Tometczak Magdalena</cp:lastModifiedBy>
  <cp:revision>5</cp:revision>
  <cp:lastPrinted>2025-03-24T12:39:00Z</cp:lastPrinted>
  <dcterms:created xsi:type="dcterms:W3CDTF">2025-03-24T12:13:00Z</dcterms:created>
  <dcterms:modified xsi:type="dcterms:W3CDTF">2025-03-24T12:48:00Z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