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F45B9" w14:textId="7DE2852C" w:rsidR="00E70333" w:rsidRDefault="00E70333" w:rsidP="00E70333">
      <w:pPr>
        <w:spacing w:before="240" w:line="360" w:lineRule="auto"/>
        <w:ind w:firstLine="284"/>
        <w:rPr>
          <w:rFonts w:ascii="Calibri" w:eastAsia="Arial" w:hAnsi="Calibri" w:cs="Calibri"/>
          <w:b/>
          <w:bCs/>
        </w:rPr>
      </w:pPr>
      <w:bookmarkStart w:id="0" w:name="_Toc156820785"/>
      <w:r w:rsidRPr="001F0166">
        <w:rPr>
          <w:rFonts w:cstheme="minorHAnsi"/>
          <w:noProof/>
        </w:rPr>
        <w:drawing>
          <wp:inline distT="0" distB="0" distL="0" distR="0" wp14:anchorId="761BE74F" wp14:editId="6CFBF050">
            <wp:extent cx="5685856" cy="982980"/>
            <wp:effectExtent l="0" t="0" r="0" b="762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rotWithShape="1">
                    <a:blip r:embed="rId11" cstate="print">
                      <a:extLst>
                        <a:ext uri="{28A0092B-C50C-407E-A947-70E740481C1C}">
                          <a14:useLocalDpi xmlns:a14="http://schemas.microsoft.com/office/drawing/2010/main" val="0"/>
                        </a:ext>
                      </a:extLst>
                    </a:blip>
                    <a:srcRect b="14381"/>
                    <a:stretch/>
                  </pic:blipFill>
                  <pic:spPr bwMode="auto">
                    <a:xfrm>
                      <a:off x="0" y="0"/>
                      <a:ext cx="5688511" cy="983439"/>
                    </a:xfrm>
                    <a:prstGeom prst="rect">
                      <a:avLst/>
                    </a:prstGeom>
                    <a:ln>
                      <a:noFill/>
                    </a:ln>
                    <a:extLst>
                      <a:ext uri="{53640926-AAD7-44D8-BBD7-CCE9431645EC}">
                        <a14:shadowObscured xmlns:a14="http://schemas.microsoft.com/office/drawing/2010/main"/>
                      </a:ext>
                    </a:extLst>
                  </pic:spPr>
                </pic:pic>
              </a:graphicData>
            </a:graphic>
          </wp:inline>
        </w:drawing>
      </w:r>
    </w:p>
    <w:p w14:paraId="232DF788" w14:textId="7E8D4C91" w:rsidR="00EA7A9E" w:rsidRDefault="00EA7A9E" w:rsidP="00E70333">
      <w:pPr>
        <w:pStyle w:val="Nagwek2"/>
        <w:numPr>
          <w:ilvl w:val="0"/>
          <w:numId w:val="0"/>
        </w:numPr>
        <w:spacing w:before="0" w:line="360" w:lineRule="auto"/>
        <w:jc w:val="right"/>
        <w:rPr>
          <w:rFonts w:ascii="Calibri" w:eastAsia="Arial" w:hAnsi="Calibri" w:cs="Calibri"/>
          <w:b/>
          <w:bCs/>
          <w:sz w:val="24"/>
          <w:szCs w:val="24"/>
        </w:rPr>
      </w:pPr>
      <w:r w:rsidRPr="00E70333">
        <w:rPr>
          <w:rFonts w:ascii="Calibri" w:eastAsia="Arial" w:hAnsi="Calibri" w:cs="Calibri"/>
          <w:b/>
          <w:bCs/>
          <w:sz w:val="24"/>
          <w:szCs w:val="24"/>
        </w:rPr>
        <w:t>Załącznik nr 1 do SWZ/umowy</w:t>
      </w:r>
      <w:bookmarkEnd w:id="0"/>
    </w:p>
    <w:p w14:paraId="6227CD40" w14:textId="77777777" w:rsidR="002F448F" w:rsidRPr="002F448F" w:rsidRDefault="002F448F" w:rsidP="002F448F">
      <w:pPr>
        <w:pStyle w:val="Default"/>
        <w:spacing w:line="276" w:lineRule="auto"/>
        <w:jc w:val="center"/>
        <w:rPr>
          <w:rFonts w:eastAsia="Calibri"/>
          <w:color w:val="000000" w:themeColor="text1"/>
        </w:rPr>
      </w:pPr>
      <w:r w:rsidRPr="002F448F">
        <w:rPr>
          <w:rFonts w:eastAsia="Calibri"/>
          <w:b/>
          <w:bCs/>
          <w:color w:val="000000" w:themeColor="text1"/>
        </w:rPr>
        <w:t>Opis Przedmiotu zamówienia</w:t>
      </w:r>
    </w:p>
    <w:p w14:paraId="2BF9F196" w14:textId="77777777" w:rsidR="002F448F" w:rsidRPr="002F448F" w:rsidRDefault="002F448F" w:rsidP="002F448F">
      <w:pPr>
        <w:suppressAutoHyphens/>
        <w:spacing w:line="360" w:lineRule="auto"/>
        <w:jc w:val="center"/>
        <w:rPr>
          <w:rFonts w:ascii="Calibri" w:eastAsia="Calibri" w:hAnsi="Calibri" w:cs="Calibri"/>
          <w:color w:val="000000" w:themeColor="text1"/>
        </w:rPr>
      </w:pPr>
    </w:p>
    <w:p w14:paraId="116F3F71" w14:textId="2F5FC79F" w:rsidR="00D8741E" w:rsidRDefault="00D8741E" w:rsidP="00D8741E">
      <w:pPr>
        <w:jc w:val="both"/>
      </w:pPr>
      <w:r w:rsidRPr="00D60AFC">
        <w:rPr>
          <w:b/>
          <w:bCs/>
        </w:rPr>
        <w:t>Najem 50 sztuk pełnowartościowych, wolnych od wad fizycznych i prawnych, bezbutlowych / ze stałym przyłączem do sieci/ dystrybutorów wody</w:t>
      </w:r>
      <w:r w:rsidRPr="00D60AFC">
        <w:t>.</w:t>
      </w:r>
    </w:p>
    <w:p w14:paraId="1AB680EC" w14:textId="77777777" w:rsidR="00D8741E" w:rsidRPr="00A70280" w:rsidRDefault="00D8741E" w:rsidP="00F67659">
      <w:pPr>
        <w:jc w:val="both"/>
        <w:rPr>
          <w:sz w:val="22"/>
          <w:szCs w:val="22"/>
        </w:rPr>
      </w:pPr>
    </w:p>
    <w:p w14:paraId="66731E0C" w14:textId="77777777" w:rsidR="00FA79B0" w:rsidRPr="00A70280" w:rsidRDefault="00FA79B0" w:rsidP="00FA79B0">
      <w:pPr>
        <w:rPr>
          <w:b/>
          <w:bCs/>
        </w:rPr>
      </w:pPr>
      <w:r w:rsidRPr="00A70280">
        <w:rPr>
          <w:b/>
          <w:bCs/>
        </w:rPr>
        <w:t xml:space="preserve">Wymagania dotyczące dystrybutorów: </w:t>
      </w:r>
    </w:p>
    <w:p w14:paraId="7AB0A95E" w14:textId="0FD0AFC8" w:rsidR="00E106F3" w:rsidRPr="00A70280" w:rsidRDefault="00E106F3" w:rsidP="00F05D80">
      <w:pPr>
        <w:pStyle w:val="Akapitzlist"/>
        <w:numPr>
          <w:ilvl w:val="0"/>
          <w:numId w:val="32"/>
        </w:numPr>
        <w:jc w:val="both"/>
      </w:pPr>
      <w:r w:rsidRPr="00A70280">
        <w:t>Nowy</w:t>
      </w:r>
    </w:p>
    <w:p w14:paraId="6F0AFA54" w14:textId="29353EA3" w:rsidR="00F67659" w:rsidRPr="00A70280" w:rsidRDefault="00F67659" w:rsidP="00F05D80">
      <w:pPr>
        <w:pStyle w:val="Akapitzlist"/>
        <w:numPr>
          <w:ilvl w:val="0"/>
          <w:numId w:val="32"/>
        </w:numPr>
        <w:jc w:val="both"/>
      </w:pPr>
      <w:r w:rsidRPr="00A70280">
        <w:t>typ dyspensera- wolnostojący</w:t>
      </w:r>
      <w:r w:rsidR="00C87C05" w:rsidRPr="00A70280">
        <w:t>, stojący na podłodze</w:t>
      </w:r>
    </w:p>
    <w:p w14:paraId="042C229E" w14:textId="08DD4A6F" w:rsidR="00D10790" w:rsidRPr="0095359C" w:rsidRDefault="00D10790" w:rsidP="00F05D80">
      <w:pPr>
        <w:pStyle w:val="Akapitzlist"/>
        <w:numPr>
          <w:ilvl w:val="0"/>
          <w:numId w:val="32"/>
        </w:numPr>
        <w:jc w:val="both"/>
      </w:pPr>
      <w:r w:rsidRPr="00A70280">
        <w:t>zasilanie</w:t>
      </w:r>
      <w:r w:rsidRPr="0095359C">
        <w:t xml:space="preserve"> </w:t>
      </w:r>
      <w:r w:rsidR="00A271BD" w:rsidRPr="0095359C">
        <w:t>2</w:t>
      </w:r>
      <w:r w:rsidR="00107BD7" w:rsidRPr="0095359C">
        <w:t>3</w:t>
      </w:r>
      <w:r w:rsidR="00A271BD" w:rsidRPr="0095359C">
        <w:t>0</w:t>
      </w:r>
      <w:r w:rsidRPr="0095359C">
        <w:t xml:space="preserve">V </w:t>
      </w:r>
      <w:r w:rsidR="00107BD7" w:rsidRPr="0095359C">
        <w:t>/</w:t>
      </w:r>
      <w:r w:rsidRPr="0095359C">
        <w:t xml:space="preserve">50 Hz; </w:t>
      </w:r>
    </w:p>
    <w:p w14:paraId="1332649A" w14:textId="23295845" w:rsidR="00F67659" w:rsidRPr="0095359C" w:rsidRDefault="00F67659" w:rsidP="00F05D80">
      <w:pPr>
        <w:pStyle w:val="Akapitzlist"/>
        <w:numPr>
          <w:ilvl w:val="0"/>
          <w:numId w:val="32"/>
        </w:numPr>
        <w:jc w:val="both"/>
      </w:pPr>
      <w:r w:rsidRPr="0095359C">
        <w:t>rodzaje i wydajność  wody:</w:t>
      </w:r>
    </w:p>
    <w:p w14:paraId="0F4A13A2" w14:textId="54C1C492" w:rsidR="00F67659" w:rsidRPr="00B61B2B" w:rsidRDefault="00F67659" w:rsidP="00F05D80">
      <w:pPr>
        <w:pStyle w:val="Akapitzlist"/>
        <w:numPr>
          <w:ilvl w:val="1"/>
          <w:numId w:val="32"/>
        </w:numPr>
        <w:jc w:val="both"/>
      </w:pPr>
      <w:r w:rsidRPr="00B61B2B">
        <w:t xml:space="preserve">zimna: </w:t>
      </w:r>
      <w:r w:rsidR="00CD25EC" w:rsidRPr="00B61B2B">
        <w:t xml:space="preserve">winna mieścić się w przedziale </w:t>
      </w:r>
      <w:r w:rsidRPr="00B61B2B">
        <w:t>temp.5</w:t>
      </w:r>
      <w:r w:rsidR="00731F6D" w:rsidRPr="00B61B2B">
        <w:t xml:space="preserve"> </w:t>
      </w:r>
      <w:r w:rsidRPr="00B61B2B">
        <w:t>-</w:t>
      </w:r>
      <w:r w:rsidR="00731F6D" w:rsidRPr="00B61B2B">
        <w:t xml:space="preserve"> </w:t>
      </w:r>
      <w:r w:rsidRPr="00B61B2B">
        <w:t>12°C; wydajność min. 18 l/h</w:t>
      </w:r>
    </w:p>
    <w:p w14:paraId="27DFDD5C" w14:textId="0C591EB9" w:rsidR="00F67659" w:rsidRPr="00B61B2B" w:rsidRDefault="00F67659" w:rsidP="00F05D80">
      <w:pPr>
        <w:pStyle w:val="Akapitzlist"/>
        <w:numPr>
          <w:ilvl w:val="1"/>
          <w:numId w:val="32"/>
        </w:numPr>
        <w:jc w:val="both"/>
      </w:pPr>
      <w:r w:rsidRPr="00B61B2B">
        <w:t xml:space="preserve">gorąca: temp. </w:t>
      </w:r>
      <w:r w:rsidR="00CD25EC" w:rsidRPr="00B61B2B">
        <w:t xml:space="preserve">winna mieścić się w przedziale </w:t>
      </w:r>
      <w:r w:rsidR="00731F6D" w:rsidRPr="00B61B2B">
        <w:t xml:space="preserve">89 - </w:t>
      </w:r>
      <w:r w:rsidRPr="00B61B2B">
        <w:t xml:space="preserve">95 °C, wydajność min. </w:t>
      </w:r>
      <w:r w:rsidR="00C53C00" w:rsidRPr="00B61B2B">
        <w:t>7,6</w:t>
      </w:r>
      <w:r w:rsidRPr="00B61B2B">
        <w:t xml:space="preserve"> l/h</w:t>
      </w:r>
    </w:p>
    <w:p w14:paraId="5B0F8F9F" w14:textId="5C27F285" w:rsidR="00F67659" w:rsidRPr="00B61B2B" w:rsidRDefault="007A61E7" w:rsidP="00F05D80">
      <w:pPr>
        <w:pStyle w:val="Akapitzlist"/>
        <w:numPr>
          <w:ilvl w:val="0"/>
          <w:numId w:val="32"/>
        </w:numPr>
        <w:jc w:val="both"/>
      </w:pPr>
      <w:r w:rsidRPr="00B61B2B">
        <w:t>r</w:t>
      </w:r>
      <w:r w:rsidR="00F67659" w:rsidRPr="00B61B2B">
        <w:t>odzaje filtracji:</w:t>
      </w:r>
      <w:r w:rsidR="006864F0" w:rsidRPr="00B61B2B">
        <w:t xml:space="preserve"> </w:t>
      </w:r>
      <w:r w:rsidR="00016BCD">
        <w:t xml:space="preserve">min. </w:t>
      </w:r>
      <w:r w:rsidR="006864F0" w:rsidRPr="00B61B2B">
        <w:t>d</w:t>
      </w:r>
      <w:r w:rsidR="00F67659" w:rsidRPr="00B61B2B">
        <w:t>wu stopniowa filtracja:</w:t>
      </w:r>
    </w:p>
    <w:p w14:paraId="7F05A77E" w14:textId="106CFEEE" w:rsidR="00F67659" w:rsidRPr="00A70280" w:rsidRDefault="00F67659" w:rsidP="00F05D80">
      <w:pPr>
        <w:pStyle w:val="Akapitzlist"/>
        <w:numPr>
          <w:ilvl w:val="1"/>
          <w:numId w:val="32"/>
        </w:numPr>
        <w:jc w:val="both"/>
      </w:pPr>
      <w:r w:rsidRPr="00B61B2B">
        <w:t>mechaniczna</w:t>
      </w:r>
      <w:r w:rsidRPr="00A70280">
        <w:t>, usuwająca w szczególności zanieczyszczenia stałe, takie jak piasek, osad, rdza itp.,</w:t>
      </w:r>
    </w:p>
    <w:p w14:paraId="16F779B9" w14:textId="725DF550" w:rsidR="00F67659" w:rsidRPr="00A70280" w:rsidRDefault="00F67659" w:rsidP="00F05D80">
      <w:pPr>
        <w:pStyle w:val="Akapitzlist"/>
        <w:numPr>
          <w:ilvl w:val="1"/>
          <w:numId w:val="32"/>
        </w:numPr>
        <w:jc w:val="both"/>
      </w:pPr>
      <w:r w:rsidRPr="00A70280">
        <w:t>filtracja węglowa, która winna w szczególności eliminować zanieczyszczenia chemiczne oraz redukować zawartość takich substancji jak chlor, miedź, ołów, itp.</w:t>
      </w:r>
    </w:p>
    <w:p w14:paraId="3091DF40" w14:textId="558E9D50" w:rsidR="00157CFE" w:rsidRPr="00A70280" w:rsidRDefault="007A61E7" w:rsidP="00F05D80">
      <w:pPr>
        <w:pStyle w:val="Akapitzlist"/>
        <w:numPr>
          <w:ilvl w:val="0"/>
          <w:numId w:val="32"/>
        </w:numPr>
        <w:jc w:val="both"/>
      </w:pPr>
      <w:r w:rsidRPr="00A70280">
        <w:t>d</w:t>
      </w:r>
      <w:r w:rsidR="00F67659" w:rsidRPr="00A70280">
        <w:t>odatkowo dystrybutory powinny posiadać:</w:t>
      </w:r>
    </w:p>
    <w:p w14:paraId="097B4FF1" w14:textId="3838175E" w:rsidR="00157CFE" w:rsidRPr="00A70280" w:rsidRDefault="00F67659" w:rsidP="00F05D80">
      <w:pPr>
        <w:pStyle w:val="Akapitzlist"/>
        <w:numPr>
          <w:ilvl w:val="1"/>
          <w:numId w:val="32"/>
        </w:numPr>
        <w:jc w:val="both"/>
      </w:pPr>
      <w:r w:rsidRPr="00A70280">
        <w:t xml:space="preserve">lampki kontrolne informujące o gotowości do pracy </w:t>
      </w:r>
    </w:p>
    <w:p w14:paraId="4D537068" w14:textId="77777777" w:rsidR="007A61E7" w:rsidRPr="0095359C" w:rsidRDefault="00157CFE" w:rsidP="00F05D80">
      <w:pPr>
        <w:pStyle w:val="Akapitzlist"/>
        <w:numPr>
          <w:ilvl w:val="1"/>
          <w:numId w:val="32"/>
        </w:numPr>
        <w:jc w:val="both"/>
      </w:pPr>
      <w:r w:rsidRPr="00A70280">
        <w:t>w</w:t>
      </w:r>
      <w:r w:rsidR="00F67659" w:rsidRPr="00A70280">
        <w:t>yposażenie</w:t>
      </w:r>
      <w:r w:rsidR="00F67659" w:rsidRPr="0095359C">
        <w:t xml:space="preserve"> w układ zapobiegający przypadkowemu uruchomieniu strumienia gorącej wody przez użytkownika</w:t>
      </w:r>
      <w:r w:rsidR="007A61E7" w:rsidRPr="0095359C">
        <w:t xml:space="preserve"> </w:t>
      </w:r>
      <w:r w:rsidR="00F67659" w:rsidRPr="0095359C">
        <w:t>- układ powinien wymagać od użytkowania świadomego uruchomienia strumienia gorącej wody, każdorazowo przed jego uruchomieniem.</w:t>
      </w:r>
    </w:p>
    <w:p w14:paraId="2AC37FCB" w14:textId="43F25BA1" w:rsidR="007A61E7" w:rsidRPr="0095359C" w:rsidRDefault="00F67659" w:rsidP="00F05D80">
      <w:pPr>
        <w:pStyle w:val="Akapitzlist"/>
        <w:numPr>
          <w:ilvl w:val="1"/>
          <w:numId w:val="32"/>
        </w:numPr>
        <w:jc w:val="both"/>
      </w:pPr>
      <w:r w:rsidRPr="0095359C">
        <w:t xml:space="preserve">ociekacz wody min. </w:t>
      </w:r>
      <w:r w:rsidR="007931CA">
        <w:t>3</w:t>
      </w:r>
      <w:r w:rsidRPr="0095359C">
        <w:t>00 ml.</w:t>
      </w:r>
    </w:p>
    <w:p w14:paraId="7BF2E100" w14:textId="624EC929" w:rsidR="00364945" w:rsidRPr="00364945" w:rsidRDefault="007A61E7" w:rsidP="00364945">
      <w:pPr>
        <w:pStyle w:val="Akapitzlist"/>
        <w:numPr>
          <w:ilvl w:val="1"/>
          <w:numId w:val="32"/>
        </w:numPr>
        <w:jc w:val="both"/>
      </w:pPr>
      <w:r w:rsidRPr="0095359C">
        <w:t>m</w:t>
      </w:r>
      <w:r w:rsidR="00F67659" w:rsidRPr="0095359C">
        <w:t>ożliwość całkowitego wyłączenia grzania</w:t>
      </w:r>
      <w:r w:rsidR="00364945">
        <w:t xml:space="preserve"> </w:t>
      </w:r>
    </w:p>
    <w:p w14:paraId="2FAEB855" w14:textId="77777777" w:rsidR="00364945" w:rsidRPr="00364945" w:rsidRDefault="00364945" w:rsidP="00364945">
      <w:pPr>
        <w:pStyle w:val="Akapitzlist"/>
        <w:numPr>
          <w:ilvl w:val="1"/>
          <w:numId w:val="32"/>
        </w:numPr>
        <w:jc w:val="both"/>
      </w:pPr>
      <w:r w:rsidRPr="00364945">
        <w:t>urządzenia powinny mieć na tylnej ścianie wyłącznik zasilania;</w:t>
      </w:r>
    </w:p>
    <w:p w14:paraId="1698741B" w14:textId="03880C6E" w:rsidR="00F67659" w:rsidRPr="0095359C" w:rsidRDefault="00364945" w:rsidP="00F05D80">
      <w:pPr>
        <w:pStyle w:val="Akapitzlist"/>
        <w:numPr>
          <w:ilvl w:val="1"/>
          <w:numId w:val="32"/>
        </w:numPr>
        <w:jc w:val="both"/>
      </w:pPr>
      <w:r w:rsidRPr="00364945">
        <w:t>przy dystrybutorach powinny zostać wywieszone instrukcje obsługi;</w:t>
      </w:r>
    </w:p>
    <w:p w14:paraId="6E2640B9" w14:textId="5CB94498" w:rsidR="00A6012E" w:rsidRPr="0095359C" w:rsidRDefault="006D092B" w:rsidP="006D092B">
      <w:pPr>
        <w:pStyle w:val="Akapitzlist"/>
        <w:numPr>
          <w:ilvl w:val="0"/>
          <w:numId w:val="32"/>
        </w:numPr>
        <w:jc w:val="both"/>
      </w:pPr>
      <w:r w:rsidRPr="006D092B">
        <w:t>Aktualny atest higieniczny Państwowego Zakładu Higieny wydany przez Narodowy Instytut Zdrowia Publicznego potwierdzający, że ofertowane dystrybutory wody oraz stosowane w nich filtry odpowiadają wymaganiom higienicznym.</w:t>
      </w:r>
      <w:r w:rsidR="00A6012E" w:rsidRPr="0095359C">
        <w:t>; </w:t>
      </w:r>
    </w:p>
    <w:p w14:paraId="33064666" w14:textId="77777777" w:rsidR="0012286A" w:rsidRPr="0095359C" w:rsidRDefault="0012286A" w:rsidP="00F67659">
      <w:pPr>
        <w:jc w:val="both"/>
      </w:pPr>
    </w:p>
    <w:p w14:paraId="1B58C997" w14:textId="77777777" w:rsidR="008E1C09" w:rsidRPr="0095359C" w:rsidRDefault="008E1C09" w:rsidP="008E1C09">
      <w:pPr>
        <w:rPr>
          <w:b/>
          <w:bCs/>
        </w:rPr>
      </w:pPr>
      <w:r w:rsidRPr="0095359C">
        <w:rPr>
          <w:b/>
          <w:bCs/>
        </w:rPr>
        <w:t>Montaż:</w:t>
      </w:r>
    </w:p>
    <w:p w14:paraId="35EFB9B4" w14:textId="6A702C70" w:rsidR="008E1C09" w:rsidRPr="0095359C" w:rsidRDefault="008E1C09" w:rsidP="00F05D80">
      <w:pPr>
        <w:pStyle w:val="Akapitzlist"/>
        <w:numPr>
          <w:ilvl w:val="0"/>
          <w:numId w:val="33"/>
        </w:numPr>
        <w:jc w:val="both"/>
      </w:pPr>
      <w:r w:rsidRPr="0095359C">
        <w:t>wykonawca zapewni dostarczenie asortymentu, wniesienie, rozpakowanie, montaż</w:t>
      </w:r>
      <w:r w:rsidR="00FD0715" w:rsidRPr="0095359C">
        <w:t>, podłączenie dystrybutora do sieci wodociągowej</w:t>
      </w:r>
      <w:r w:rsidRPr="0095359C">
        <w:t xml:space="preserve"> oraz uruchomienie urządzeń w ustalonych z Zamawiającym lokalizacjach, jak również usunie wszystkie elementy opakowań i zabrudzeń po wykonanych przez siebie pracach montażowych. </w:t>
      </w:r>
    </w:p>
    <w:p w14:paraId="7151CAFE" w14:textId="20A81E3E" w:rsidR="00355D70" w:rsidRPr="0095359C" w:rsidRDefault="00355D70" w:rsidP="00F05D80">
      <w:pPr>
        <w:pStyle w:val="Akapitzlist"/>
        <w:numPr>
          <w:ilvl w:val="0"/>
          <w:numId w:val="33"/>
        </w:numPr>
        <w:jc w:val="both"/>
      </w:pPr>
      <w:r w:rsidRPr="0095359C">
        <w:t>montaż obejmujące również materiały niezbędne do wykonania przyłącza</w:t>
      </w:r>
    </w:p>
    <w:p w14:paraId="57A30E9D" w14:textId="5B761391" w:rsidR="008E1C09" w:rsidRPr="0095359C" w:rsidRDefault="00355D70" w:rsidP="00F05D80">
      <w:pPr>
        <w:pStyle w:val="Akapitzlist"/>
        <w:numPr>
          <w:ilvl w:val="0"/>
          <w:numId w:val="33"/>
        </w:numPr>
        <w:jc w:val="both"/>
      </w:pPr>
      <w:r w:rsidRPr="0095359C">
        <w:lastRenderedPageBreak/>
        <w:t>d</w:t>
      </w:r>
      <w:r w:rsidR="008E1C09" w:rsidRPr="0095359C">
        <w:t>ystrybutory będą podłączane w odległości maksymalnie do 20 metrów od instalacji wodociągowej.</w:t>
      </w:r>
    </w:p>
    <w:p w14:paraId="74757E92" w14:textId="77777777" w:rsidR="008E1C09" w:rsidRPr="0095359C" w:rsidRDefault="008E1C09" w:rsidP="00F05D80">
      <w:pPr>
        <w:pStyle w:val="Akapitzlist"/>
        <w:numPr>
          <w:ilvl w:val="0"/>
          <w:numId w:val="33"/>
        </w:numPr>
        <w:jc w:val="both"/>
      </w:pPr>
      <w:r w:rsidRPr="0095359C">
        <w:t xml:space="preserve">Wykonawca zobowiązany jest do: </w:t>
      </w:r>
    </w:p>
    <w:p w14:paraId="7AA29B24" w14:textId="77777777" w:rsidR="008E1C09" w:rsidRPr="0095359C" w:rsidRDefault="008E1C09" w:rsidP="00F05D80">
      <w:pPr>
        <w:pStyle w:val="Akapitzlist"/>
        <w:numPr>
          <w:ilvl w:val="1"/>
          <w:numId w:val="33"/>
        </w:numPr>
        <w:ind w:left="1276" w:hanging="567"/>
        <w:jc w:val="both"/>
      </w:pPr>
      <w:r w:rsidRPr="0095359C">
        <w:t xml:space="preserve">należytego uprzątnięcia miejsc oraz ciągów komunikacyjnych, w których są lub były prowadzone prace montażowe i serwisowe; </w:t>
      </w:r>
    </w:p>
    <w:p w14:paraId="12F13D5C" w14:textId="16169018" w:rsidR="008E1C09" w:rsidRPr="0095359C" w:rsidRDefault="008E1C09" w:rsidP="00F05D80">
      <w:pPr>
        <w:pStyle w:val="Akapitzlist"/>
        <w:numPr>
          <w:ilvl w:val="1"/>
          <w:numId w:val="33"/>
        </w:numPr>
        <w:ind w:left="1276" w:hanging="567"/>
        <w:jc w:val="both"/>
      </w:pPr>
      <w:r w:rsidRPr="0095359C">
        <w:t xml:space="preserve">przestrzegania obowiązujących przepisów BHP i ppoż. oraz zabezpieczenia pomieszczeń i miejsc, w których będą instalowane dystrybutory a także sąsiadujących z nimi ciągów komunikacyjnych przed zabrudzeniem, zakurzeniem i uszkodzeniem (w tym: stolarki drzwiowej, wykładzin, mebli biurowych i sprzętu komputerowego) w okresie instalacji dystrybutorów, aż do zakończenia i ostatecznego odbioru; </w:t>
      </w:r>
    </w:p>
    <w:p w14:paraId="0C293026" w14:textId="77777777" w:rsidR="008E1C09" w:rsidRPr="0095359C" w:rsidRDefault="008E1C09" w:rsidP="00F67659">
      <w:pPr>
        <w:jc w:val="both"/>
      </w:pPr>
    </w:p>
    <w:p w14:paraId="5F73C5D4" w14:textId="77777777" w:rsidR="00E423B0" w:rsidRPr="0095359C" w:rsidRDefault="00E423B0" w:rsidP="00DD4DC1">
      <w:pPr>
        <w:rPr>
          <w:b/>
          <w:bCs/>
        </w:rPr>
      </w:pPr>
      <w:r w:rsidRPr="0095359C">
        <w:rPr>
          <w:b/>
          <w:bCs/>
        </w:rPr>
        <w:t>Szkolenie:</w:t>
      </w:r>
    </w:p>
    <w:p w14:paraId="28464FAA" w14:textId="26ABF916" w:rsidR="008E1C09" w:rsidRPr="0095359C" w:rsidRDefault="00E423B0" w:rsidP="00F67659">
      <w:pPr>
        <w:jc w:val="both"/>
      </w:pPr>
      <w:r w:rsidRPr="0095359C">
        <w:t xml:space="preserve">Wykonawca jest zobowiązany do </w:t>
      </w:r>
      <w:r w:rsidR="00104F78" w:rsidRPr="0095359C">
        <w:t>przeprowadzenia s</w:t>
      </w:r>
      <w:r w:rsidRPr="0095359C">
        <w:t>zkoleni</w:t>
      </w:r>
      <w:r w:rsidR="00104F78" w:rsidRPr="0095359C">
        <w:t>a</w:t>
      </w:r>
      <w:r w:rsidRPr="0095359C">
        <w:t xml:space="preserve"> obsługi dystrybutora dla koordynatorów budynków wyposażany</w:t>
      </w:r>
      <w:r w:rsidR="00DD4DC1" w:rsidRPr="0095359C">
        <w:t>ch</w:t>
      </w:r>
      <w:r w:rsidRPr="0095359C">
        <w:t xml:space="preserve"> w najmowany sprzęt.</w:t>
      </w:r>
      <w:r w:rsidR="00104F78" w:rsidRPr="0095359C">
        <w:t xml:space="preserve"> Terminy do ustalenia z poszczególnymi koordynatorami budynków</w:t>
      </w:r>
      <w:r w:rsidR="008F284F">
        <w:t>.</w:t>
      </w:r>
    </w:p>
    <w:p w14:paraId="1E622A5B" w14:textId="77777777" w:rsidR="008E1C09" w:rsidRPr="0095359C" w:rsidRDefault="008E1C09" w:rsidP="00F67659">
      <w:pPr>
        <w:jc w:val="both"/>
      </w:pPr>
    </w:p>
    <w:p w14:paraId="0EACB3F1" w14:textId="44249A8E" w:rsidR="00660B67" w:rsidRPr="00A70280" w:rsidRDefault="00660B67" w:rsidP="00660B67">
      <w:pPr>
        <w:rPr>
          <w:b/>
          <w:bCs/>
        </w:rPr>
      </w:pPr>
      <w:r w:rsidRPr="00A70280">
        <w:rPr>
          <w:b/>
          <w:bCs/>
        </w:rPr>
        <w:t>Gwarancja:</w:t>
      </w:r>
    </w:p>
    <w:p w14:paraId="127FDE8C" w14:textId="77777777" w:rsidR="00660B67" w:rsidRPr="0095359C" w:rsidRDefault="00660B67" w:rsidP="00660B67">
      <w:pPr>
        <w:jc w:val="both"/>
      </w:pPr>
      <w:r w:rsidRPr="0095359C">
        <w:t xml:space="preserve">Wykonawca jest zobowiązany do udzielenia gwarancji na dostarczone i zamontowane towary przez </w:t>
      </w:r>
      <w:r w:rsidRPr="0095359C">
        <w:rPr>
          <w:b/>
          <w:bCs/>
        </w:rPr>
        <w:t>cały okres trwania umowy</w:t>
      </w:r>
    </w:p>
    <w:p w14:paraId="65C812C9" w14:textId="77777777" w:rsidR="00905597" w:rsidRPr="0095359C" w:rsidRDefault="00905597" w:rsidP="000C5BEB"/>
    <w:p w14:paraId="19A5755B" w14:textId="3A4A2153" w:rsidR="000C5BEB" w:rsidRPr="0089235D" w:rsidRDefault="000B174A" w:rsidP="000C5BEB">
      <w:pPr>
        <w:rPr>
          <w:b/>
          <w:bCs/>
        </w:rPr>
      </w:pPr>
      <w:r w:rsidRPr="0089235D">
        <w:rPr>
          <w:b/>
          <w:bCs/>
        </w:rPr>
        <w:t>Serwis:</w:t>
      </w:r>
    </w:p>
    <w:p w14:paraId="531C679D" w14:textId="65777952" w:rsidR="000C5BEB" w:rsidRPr="0095359C" w:rsidRDefault="000C5BEB" w:rsidP="00F05D80">
      <w:pPr>
        <w:pStyle w:val="Akapitzlist"/>
        <w:numPr>
          <w:ilvl w:val="0"/>
          <w:numId w:val="34"/>
        </w:numPr>
      </w:pPr>
      <w:r w:rsidRPr="0095359C">
        <w:t xml:space="preserve">Wykonawca zapewni pełny serwis i przeglądy dystrybutorów na czas trwania umowy, a wszelkie zgłoszone usterki i awarie dystrybutorów będą usuwane przez Wykonawcę w ciągu 24 h od chwili zgłoszenia. </w:t>
      </w:r>
    </w:p>
    <w:p w14:paraId="03BFD9F7" w14:textId="4EF7127A" w:rsidR="000C5BEB" w:rsidRPr="0095359C" w:rsidRDefault="000C5BEB" w:rsidP="00F05D80">
      <w:pPr>
        <w:pStyle w:val="Akapitzlist"/>
        <w:numPr>
          <w:ilvl w:val="0"/>
          <w:numId w:val="34"/>
        </w:numPr>
      </w:pPr>
      <w:r w:rsidRPr="0095359C">
        <w:t>Serwis dystrybutorów obejmuje co najmniej:</w:t>
      </w:r>
    </w:p>
    <w:p w14:paraId="77156532" w14:textId="160CD7A4" w:rsidR="00355D70" w:rsidRPr="0095359C" w:rsidRDefault="00355D70" w:rsidP="00F05D80">
      <w:pPr>
        <w:pStyle w:val="Akapitzlist"/>
        <w:numPr>
          <w:ilvl w:val="1"/>
          <w:numId w:val="34"/>
        </w:numPr>
      </w:pPr>
      <w:r w:rsidRPr="0095359C">
        <w:t>stałe wsparcie techniczne</w:t>
      </w:r>
    </w:p>
    <w:p w14:paraId="18DD5861" w14:textId="3CB679A9" w:rsidR="00295AF6" w:rsidRPr="00A70280" w:rsidRDefault="000C5BEB" w:rsidP="00F05D80">
      <w:pPr>
        <w:pStyle w:val="Akapitzlist"/>
        <w:numPr>
          <w:ilvl w:val="1"/>
          <w:numId w:val="34"/>
        </w:numPr>
      </w:pPr>
      <w:r w:rsidRPr="0095359C">
        <w:t xml:space="preserve">przeglądy, sanityzację, wymianę filtrów i </w:t>
      </w:r>
      <w:r w:rsidRPr="00A70280">
        <w:t xml:space="preserve">odkamienianie urządzeń </w:t>
      </w:r>
      <w:r w:rsidR="007A21B2" w:rsidRPr="00A70280">
        <w:t xml:space="preserve">( min. 2 razy w roku) </w:t>
      </w:r>
      <w:r w:rsidRPr="00A70280">
        <w:t xml:space="preserve">co najmniej raz na 6 miesięcy, chyba że producent dystrybutora zaleca częstszą ich wymianę oraz w razie potrzeby dodatkową wymianę filtrów, elementów eksploatacyjnych oraz naprawę uszkodzonych dystrybutorów. </w:t>
      </w:r>
      <w:r w:rsidR="00A70280" w:rsidRPr="00A70280">
        <w:t>Data wykonania kolejnej sanityzacji powinna być umieszczona na dystrybutorach i w protokole przekazania dystrybutorów.</w:t>
      </w:r>
    </w:p>
    <w:p w14:paraId="553693CD" w14:textId="6ECD6B3D" w:rsidR="007A21B2" w:rsidRPr="00A70280" w:rsidRDefault="007A21B2" w:rsidP="00F05D80">
      <w:pPr>
        <w:pStyle w:val="Akapitzlist"/>
        <w:numPr>
          <w:ilvl w:val="0"/>
          <w:numId w:val="34"/>
        </w:numPr>
      </w:pPr>
      <w:r w:rsidRPr="00A70280">
        <w:t>Zapewnienie urządzenia zastępczego w przypadku awarii i konieczności serwisu dystrybutora ( w tym bieżące naprawy dystrybutorów)</w:t>
      </w:r>
    </w:p>
    <w:p w14:paraId="415064CA" w14:textId="77777777" w:rsidR="00355D70" w:rsidRPr="007C4317" w:rsidRDefault="00355D70" w:rsidP="00295AF6">
      <w:pPr>
        <w:rPr>
          <w:rFonts w:ascii="Calibri" w:eastAsia="Calibri" w:hAnsi="Calibri" w:cs="Calibri"/>
          <w:color w:val="000000" w:themeColor="text1"/>
        </w:rPr>
      </w:pPr>
    </w:p>
    <w:p w14:paraId="48A62A7F" w14:textId="77777777" w:rsidR="00476F9B" w:rsidRPr="007C4317" w:rsidRDefault="00EB435F" w:rsidP="00AD7A89">
      <w:pPr>
        <w:spacing w:line="276" w:lineRule="auto"/>
        <w:jc w:val="both"/>
      </w:pPr>
      <w:r w:rsidRPr="007C4317">
        <w:t xml:space="preserve">Przewidywane lokalizacje </w:t>
      </w:r>
      <w:r w:rsidR="00520965" w:rsidRPr="007C4317">
        <w:t>dostawy i montażu dystrybutorów</w:t>
      </w:r>
      <w:r w:rsidR="00BC7D47" w:rsidRPr="007C4317">
        <w:t xml:space="preserve"> </w:t>
      </w:r>
    </w:p>
    <w:p w14:paraId="17CF4346" w14:textId="63AEEC25" w:rsidR="00355D70" w:rsidRPr="007C4317" w:rsidRDefault="00BC7D47" w:rsidP="00AD7A89">
      <w:pPr>
        <w:spacing w:line="276" w:lineRule="auto"/>
        <w:jc w:val="both"/>
      </w:pPr>
      <w:r w:rsidRPr="007C4317">
        <w:t>– jednostki UŁ w Łodzi</w:t>
      </w:r>
      <w:r w:rsidR="00520965" w:rsidRPr="007C4317">
        <w:t>:</w:t>
      </w:r>
    </w:p>
    <w:p w14:paraId="3F9CF9C7" w14:textId="6C5881F3" w:rsidR="00520965" w:rsidRPr="007C4317" w:rsidRDefault="00AE47B1" w:rsidP="00AD7A89">
      <w:pPr>
        <w:spacing w:line="276" w:lineRule="auto"/>
        <w:jc w:val="both"/>
      </w:pPr>
      <w:r w:rsidRPr="007C4317">
        <w:t>Wydział Matematyki i Informatyki</w:t>
      </w:r>
      <w:r w:rsidR="00E448AF" w:rsidRPr="007C4317">
        <w:t xml:space="preserve"> ul. Banacha 22; </w:t>
      </w:r>
    </w:p>
    <w:p w14:paraId="520396BD" w14:textId="76C8CB30" w:rsidR="00E448AF" w:rsidRPr="007C4317" w:rsidRDefault="00E448AF" w:rsidP="00AD7A89">
      <w:pPr>
        <w:spacing w:line="276" w:lineRule="auto"/>
        <w:jc w:val="both"/>
      </w:pPr>
      <w:r w:rsidRPr="007C4317">
        <w:t>Wydział Chemii ul. Tamka 12</w:t>
      </w:r>
      <w:r w:rsidR="00514A25" w:rsidRPr="007C4317">
        <w:t>, ul. Pomorska 163/165</w:t>
      </w:r>
    </w:p>
    <w:p w14:paraId="2E62D117" w14:textId="27C1049F" w:rsidR="00514A25" w:rsidRPr="007C4317" w:rsidRDefault="00514A25" w:rsidP="00AD7A89">
      <w:pPr>
        <w:spacing w:line="276" w:lineRule="auto"/>
        <w:jc w:val="both"/>
      </w:pPr>
      <w:r w:rsidRPr="007C4317">
        <w:t xml:space="preserve">Wydział </w:t>
      </w:r>
      <w:r w:rsidR="00EF219F" w:rsidRPr="007C4317">
        <w:t>Fizyki i Informatyki Stosowanej</w:t>
      </w:r>
      <w:r w:rsidR="001C5369" w:rsidRPr="007C4317">
        <w:t xml:space="preserve"> Pomorska 149/153 budynek A i B</w:t>
      </w:r>
    </w:p>
    <w:p w14:paraId="199C9A07" w14:textId="73BF69DB" w:rsidR="001C5369" w:rsidRPr="007C4317" w:rsidRDefault="001C5369" w:rsidP="00AD7A89">
      <w:pPr>
        <w:spacing w:line="276" w:lineRule="auto"/>
        <w:jc w:val="both"/>
      </w:pPr>
      <w:r w:rsidRPr="007C4317">
        <w:t xml:space="preserve">Wydział Nauk Geograficznych </w:t>
      </w:r>
      <w:r w:rsidR="007E5323" w:rsidRPr="007C4317">
        <w:t>ul. Narutowicza 88, ul. Kopcińskiego 31</w:t>
      </w:r>
    </w:p>
    <w:p w14:paraId="4FAC33B5" w14:textId="15F1A471" w:rsidR="00BC7D47" w:rsidRPr="007C4317" w:rsidRDefault="00BC7D47" w:rsidP="00AD7A89">
      <w:pPr>
        <w:spacing w:line="276" w:lineRule="auto"/>
        <w:jc w:val="both"/>
      </w:pPr>
      <w:r w:rsidRPr="007C4317">
        <w:t>Wydział Biologii i Ochrony Środowiska</w:t>
      </w:r>
      <w:r w:rsidR="00916EE8" w:rsidRPr="007C4317">
        <w:t xml:space="preserve"> ul. Pomorska 139, ul. Kilińskiego 101, ul. Pomorska 141/143 ul. Banacha 12/16</w:t>
      </w:r>
    </w:p>
    <w:p w14:paraId="369037A2" w14:textId="7D030AE8" w:rsidR="00C40B0B" w:rsidRPr="007C4317" w:rsidRDefault="00C40B0B" w:rsidP="00AD7A89">
      <w:pPr>
        <w:spacing w:line="276" w:lineRule="auto"/>
        <w:jc w:val="both"/>
      </w:pPr>
      <w:r w:rsidRPr="007C4317">
        <w:t>Wydział Filologii ul. Pomorska 171/173</w:t>
      </w:r>
    </w:p>
    <w:p w14:paraId="6CE68558" w14:textId="166B5028" w:rsidR="00C40B0B" w:rsidRPr="007C4317" w:rsidRDefault="00F435A6" w:rsidP="00AD7A89">
      <w:pPr>
        <w:spacing w:line="276" w:lineRule="auto"/>
        <w:jc w:val="both"/>
      </w:pPr>
      <w:r w:rsidRPr="007C4317">
        <w:t>Wydział Filo</w:t>
      </w:r>
      <w:r w:rsidR="002D39B8" w:rsidRPr="007C4317">
        <w:t>zoficzno</w:t>
      </w:r>
      <w:r w:rsidR="00DC6FD7" w:rsidRPr="007C4317">
        <w:t>-</w:t>
      </w:r>
      <w:r w:rsidR="002D39B8" w:rsidRPr="007C4317">
        <w:t>Historyczny ul. Kamińskiego 27A, ul. Narutowicza 65</w:t>
      </w:r>
    </w:p>
    <w:p w14:paraId="6EABC7EA" w14:textId="02F6634F" w:rsidR="00D164B8" w:rsidRPr="007C4317" w:rsidRDefault="00D164B8" w:rsidP="00AD7A89">
      <w:pPr>
        <w:spacing w:line="276" w:lineRule="auto"/>
        <w:jc w:val="both"/>
      </w:pPr>
      <w:r w:rsidRPr="007C4317">
        <w:lastRenderedPageBreak/>
        <w:t>Wydział Prawa i Administracji Kopcińskiego 8/12</w:t>
      </w:r>
    </w:p>
    <w:p w14:paraId="199C28D6" w14:textId="307CD7E3" w:rsidR="00675854" w:rsidRPr="007C4317" w:rsidRDefault="00675854" w:rsidP="00AD7A89">
      <w:pPr>
        <w:spacing w:line="276" w:lineRule="auto"/>
        <w:jc w:val="both"/>
      </w:pPr>
      <w:r w:rsidRPr="007C4317">
        <w:t>Wydział Ekonomiczno</w:t>
      </w:r>
      <w:r w:rsidR="00DC6FD7" w:rsidRPr="007C4317">
        <w:t>-</w:t>
      </w:r>
      <w:r w:rsidRPr="007C4317">
        <w:t>Socjologiczny ul. POW 3/5, Rewolucji 1905r. nr 39</w:t>
      </w:r>
      <w:r w:rsidR="00DC6FD7" w:rsidRPr="007C4317">
        <w:t xml:space="preserve"> i 37/39 oraz 41/43</w:t>
      </w:r>
    </w:p>
    <w:p w14:paraId="42E3287C" w14:textId="5ADBCC56" w:rsidR="00DC6FD7" w:rsidRPr="007C4317" w:rsidRDefault="00764307" w:rsidP="00AD7A89">
      <w:pPr>
        <w:spacing w:line="276" w:lineRule="auto"/>
        <w:jc w:val="both"/>
      </w:pPr>
      <w:r w:rsidRPr="007C4317">
        <w:t>Wydział Zarządzania ul. J. Matejki 22/26</w:t>
      </w:r>
    </w:p>
    <w:p w14:paraId="7A2A747E" w14:textId="4A665501" w:rsidR="0070675C" w:rsidRPr="007C4317" w:rsidRDefault="008F59D5" w:rsidP="00AD7A89">
      <w:pPr>
        <w:spacing w:line="276" w:lineRule="auto"/>
        <w:jc w:val="both"/>
      </w:pPr>
      <w:r w:rsidRPr="007C4317">
        <w:t xml:space="preserve">Wydział </w:t>
      </w:r>
      <w:r w:rsidR="00D67B5A" w:rsidRPr="007C4317">
        <w:t>Studiów Międzynarodowych i Politologicznych</w:t>
      </w:r>
      <w:r w:rsidR="00463CB3" w:rsidRPr="007C4317">
        <w:t xml:space="preserve"> ul. Narutowicza 5a, ul. Składowa 43, ul. Lidleya 3</w:t>
      </w:r>
    </w:p>
    <w:p w14:paraId="7BFC587B" w14:textId="33CFF185" w:rsidR="00AC3621" w:rsidRPr="007C4317" w:rsidRDefault="00AC3621" w:rsidP="00AD7A89">
      <w:pPr>
        <w:spacing w:line="276" w:lineRule="auto"/>
        <w:jc w:val="both"/>
      </w:pPr>
      <w:r w:rsidRPr="007C4317">
        <w:t>Biblioteka UŁ ul. Jana Matejki 32/38</w:t>
      </w:r>
    </w:p>
    <w:p w14:paraId="0260EA0E" w14:textId="1BC840ED" w:rsidR="0089235D" w:rsidRPr="007C4317" w:rsidRDefault="0089235D" w:rsidP="00AD7A89">
      <w:pPr>
        <w:spacing w:line="276" w:lineRule="auto"/>
        <w:jc w:val="both"/>
      </w:pPr>
      <w:r w:rsidRPr="007C4317">
        <w:t>Centrum Wychowania Fizycznego i Sportu ul. Styrska 20/24</w:t>
      </w:r>
    </w:p>
    <w:p w14:paraId="075369DD" w14:textId="77777777" w:rsidR="00267C1A" w:rsidRPr="007C4317" w:rsidRDefault="00267C1A" w:rsidP="00AD7A89">
      <w:pPr>
        <w:spacing w:line="276" w:lineRule="auto"/>
        <w:jc w:val="both"/>
      </w:pPr>
    </w:p>
    <w:p w14:paraId="29B928EC" w14:textId="0B113EC3" w:rsidR="00476F9B" w:rsidRPr="007C4317" w:rsidRDefault="00476F9B" w:rsidP="00AD7A89">
      <w:pPr>
        <w:spacing w:line="276" w:lineRule="auto"/>
        <w:jc w:val="both"/>
      </w:pPr>
      <w:r w:rsidRPr="007C4317">
        <w:t xml:space="preserve">– jednostki </w:t>
      </w:r>
      <w:r w:rsidR="000B37CF">
        <w:t xml:space="preserve">terenowe </w:t>
      </w:r>
      <w:r w:rsidRPr="007C4317">
        <w:t>UŁ:</w:t>
      </w:r>
    </w:p>
    <w:p w14:paraId="264D1E1F" w14:textId="5C9D4DB2" w:rsidR="00267C1A" w:rsidRDefault="00267C1A" w:rsidP="00AD7A89">
      <w:pPr>
        <w:spacing w:line="276" w:lineRule="auto"/>
        <w:jc w:val="both"/>
      </w:pPr>
      <w:r w:rsidRPr="007C4317">
        <w:t>Filia w Tomaszowie Mazowieckim</w:t>
      </w:r>
      <w:r w:rsidR="00AD7A89">
        <w:t xml:space="preserve"> </w:t>
      </w:r>
      <w:r w:rsidR="0070675C" w:rsidRPr="007C4317">
        <w:t>ul. Konstytucji 3 Maja 65/67</w:t>
      </w:r>
    </w:p>
    <w:p w14:paraId="24293728" w14:textId="34B90623" w:rsidR="000B37CF" w:rsidRPr="007C4317" w:rsidRDefault="000B37CF" w:rsidP="00AD7A89">
      <w:pPr>
        <w:spacing w:line="276" w:lineRule="auto"/>
        <w:jc w:val="both"/>
      </w:pPr>
      <w:r w:rsidRPr="007C4317">
        <w:t>Wydział Biologii i Ochrony Środowiska</w:t>
      </w:r>
      <w:r w:rsidRPr="000B37CF">
        <w:t xml:space="preserve"> Spała ul.</w:t>
      </w:r>
      <w:r w:rsidR="00907152">
        <w:t xml:space="preserve"> </w:t>
      </w:r>
      <w:r w:rsidRPr="000B37CF">
        <w:t>Wojciechowskiego 14</w:t>
      </w:r>
    </w:p>
    <w:p w14:paraId="5F724F44" w14:textId="77777777" w:rsidR="001C5369" w:rsidRDefault="001C5369" w:rsidP="00AD7A89">
      <w:pPr>
        <w:spacing w:line="360" w:lineRule="auto"/>
        <w:jc w:val="both"/>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460"/>
        <w:gridCol w:w="960"/>
        <w:gridCol w:w="1952"/>
        <w:gridCol w:w="1554"/>
        <w:gridCol w:w="5361"/>
      </w:tblGrid>
      <w:tr w:rsidR="00A475D0" w:rsidRPr="00A475D0" w14:paraId="6F4AC945" w14:textId="77777777" w:rsidTr="00305B37">
        <w:trPr>
          <w:trHeight w:val="870"/>
        </w:trPr>
        <w:tc>
          <w:tcPr>
            <w:tcW w:w="460" w:type="dxa"/>
            <w:noWrap/>
            <w:vAlign w:val="center"/>
            <w:hideMark/>
          </w:tcPr>
          <w:p w14:paraId="7B66A3B3" w14:textId="77777777" w:rsidR="00A475D0" w:rsidRPr="00A475D0" w:rsidRDefault="00A475D0" w:rsidP="00516603">
            <w:pPr>
              <w:rPr>
                <w:rFonts w:ascii="Aptos Narrow" w:eastAsia="Times New Roman" w:hAnsi="Aptos Narrow" w:cs="Times New Roman"/>
                <w:b/>
                <w:bCs/>
                <w:color w:val="000000"/>
                <w:sz w:val="22"/>
                <w:szCs w:val="22"/>
                <w:lang w:eastAsia="pl-PL"/>
              </w:rPr>
            </w:pPr>
            <w:r w:rsidRPr="00A475D0">
              <w:rPr>
                <w:rFonts w:ascii="Aptos Narrow" w:eastAsia="Times New Roman" w:hAnsi="Aptos Narrow" w:cs="Times New Roman"/>
                <w:b/>
                <w:bCs/>
                <w:color w:val="000000"/>
                <w:sz w:val="22"/>
                <w:szCs w:val="22"/>
                <w:lang w:eastAsia="pl-PL"/>
              </w:rPr>
              <w:t>L.p</w:t>
            </w:r>
          </w:p>
        </w:tc>
        <w:tc>
          <w:tcPr>
            <w:tcW w:w="960" w:type="dxa"/>
            <w:noWrap/>
            <w:vAlign w:val="center"/>
            <w:hideMark/>
          </w:tcPr>
          <w:p w14:paraId="2BA2F4F4" w14:textId="77777777" w:rsidR="00A475D0" w:rsidRPr="00A475D0" w:rsidRDefault="00A475D0" w:rsidP="00516603">
            <w:pPr>
              <w:rPr>
                <w:rFonts w:ascii="Aptos Narrow" w:eastAsia="Times New Roman" w:hAnsi="Aptos Narrow" w:cs="Times New Roman"/>
                <w:b/>
                <w:bCs/>
                <w:color w:val="000000"/>
                <w:sz w:val="22"/>
                <w:szCs w:val="22"/>
                <w:lang w:eastAsia="pl-PL"/>
              </w:rPr>
            </w:pPr>
            <w:r w:rsidRPr="00A475D0">
              <w:rPr>
                <w:rFonts w:ascii="Aptos Narrow" w:eastAsia="Times New Roman" w:hAnsi="Aptos Narrow" w:cs="Times New Roman"/>
                <w:b/>
                <w:bCs/>
                <w:color w:val="000000"/>
                <w:sz w:val="22"/>
                <w:szCs w:val="22"/>
                <w:lang w:eastAsia="pl-PL"/>
              </w:rPr>
              <w:t>Wydział</w:t>
            </w:r>
          </w:p>
        </w:tc>
        <w:tc>
          <w:tcPr>
            <w:tcW w:w="1952" w:type="dxa"/>
            <w:noWrap/>
            <w:vAlign w:val="center"/>
            <w:hideMark/>
          </w:tcPr>
          <w:p w14:paraId="259BEFE9" w14:textId="3D53786D" w:rsidR="00A475D0" w:rsidRPr="00A475D0" w:rsidRDefault="0093242C" w:rsidP="00516603">
            <w:pPr>
              <w:rPr>
                <w:rFonts w:ascii="Aptos Narrow" w:eastAsia="Times New Roman" w:hAnsi="Aptos Narrow" w:cs="Times New Roman"/>
                <w:b/>
                <w:bCs/>
                <w:color w:val="000000"/>
                <w:sz w:val="22"/>
                <w:szCs w:val="22"/>
                <w:lang w:eastAsia="pl-PL"/>
              </w:rPr>
            </w:pPr>
            <w:r>
              <w:rPr>
                <w:rFonts w:ascii="Aptos Narrow" w:eastAsia="Times New Roman" w:hAnsi="Aptos Narrow" w:cs="Times New Roman"/>
                <w:b/>
                <w:bCs/>
                <w:color w:val="000000"/>
                <w:sz w:val="22"/>
                <w:szCs w:val="22"/>
                <w:lang w:eastAsia="pl-PL"/>
              </w:rPr>
              <w:t xml:space="preserve">Liczba </w:t>
            </w:r>
            <w:r w:rsidR="006C4199">
              <w:rPr>
                <w:rFonts w:ascii="Aptos Narrow" w:eastAsia="Times New Roman" w:hAnsi="Aptos Narrow" w:cs="Times New Roman"/>
                <w:b/>
                <w:bCs/>
                <w:color w:val="000000"/>
                <w:sz w:val="22"/>
                <w:szCs w:val="22"/>
                <w:lang w:eastAsia="pl-PL"/>
              </w:rPr>
              <w:t>k</w:t>
            </w:r>
            <w:r w:rsidR="00A475D0" w:rsidRPr="00A475D0">
              <w:rPr>
                <w:rFonts w:ascii="Aptos Narrow" w:eastAsia="Times New Roman" w:hAnsi="Aptos Narrow" w:cs="Times New Roman"/>
                <w:b/>
                <w:bCs/>
                <w:color w:val="000000"/>
                <w:sz w:val="22"/>
                <w:szCs w:val="22"/>
                <w:lang w:eastAsia="pl-PL"/>
              </w:rPr>
              <w:t>ierownik</w:t>
            </w:r>
            <w:r w:rsidR="006C4199">
              <w:rPr>
                <w:rFonts w:ascii="Aptos Narrow" w:eastAsia="Times New Roman" w:hAnsi="Aptos Narrow" w:cs="Times New Roman"/>
                <w:b/>
                <w:bCs/>
                <w:color w:val="000000"/>
                <w:sz w:val="22"/>
                <w:szCs w:val="22"/>
                <w:lang w:eastAsia="pl-PL"/>
              </w:rPr>
              <w:t>ów</w:t>
            </w:r>
            <w:r w:rsidR="00A475D0" w:rsidRPr="00A475D0">
              <w:rPr>
                <w:rFonts w:ascii="Aptos Narrow" w:eastAsia="Times New Roman" w:hAnsi="Aptos Narrow" w:cs="Times New Roman"/>
                <w:b/>
                <w:bCs/>
                <w:color w:val="000000"/>
                <w:sz w:val="22"/>
                <w:szCs w:val="22"/>
                <w:lang w:eastAsia="pl-PL"/>
              </w:rPr>
              <w:t xml:space="preserve"> administracyjny</w:t>
            </w:r>
            <w:r w:rsidR="006C4199">
              <w:rPr>
                <w:rFonts w:ascii="Aptos Narrow" w:eastAsia="Times New Roman" w:hAnsi="Aptos Narrow" w:cs="Times New Roman"/>
                <w:b/>
                <w:bCs/>
                <w:color w:val="000000"/>
                <w:sz w:val="22"/>
                <w:szCs w:val="22"/>
                <w:lang w:eastAsia="pl-PL"/>
              </w:rPr>
              <w:t>ch</w:t>
            </w:r>
          </w:p>
        </w:tc>
        <w:tc>
          <w:tcPr>
            <w:tcW w:w="1554" w:type="dxa"/>
            <w:noWrap/>
            <w:vAlign w:val="center"/>
            <w:hideMark/>
          </w:tcPr>
          <w:p w14:paraId="6A4F8B1E" w14:textId="42AD60FA" w:rsidR="00A475D0" w:rsidRPr="00A475D0" w:rsidRDefault="00A475D0" w:rsidP="00516603">
            <w:pPr>
              <w:rPr>
                <w:rFonts w:ascii="Aptos Narrow" w:eastAsia="Times New Roman" w:hAnsi="Aptos Narrow" w:cs="Times New Roman"/>
                <w:b/>
                <w:bCs/>
                <w:color w:val="000000"/>
                <w:sz w:val="22"/>
                <w:szCs w:val="22"/>
                <w:lang w:eastAsia="pl-PL"/>
              </w:rPr>
            </w:pPr>
            <w:r w:rsidRPr="00A475D0">
              <w:rPr>
                <w:rFonts w:ascii="Aptos Narrow" w:eastAsia="Times New Roman" w:hAnsi="Aptos Narrow" w:cs="Times New Roman"/>
                <w:b/>
                <w:bCs/>
                <w:color w:val="000000"/>
                <w:sz w:val="22"/>
                <w:szCs w:val="22"/>
                <w:lang w:eastAsia="pl-PL"/>
              </w:rPr>
              <w:t xml:space="preserve">liczba </w:t>
            </w:r>
            <w:r w:rsidR="00FB2A57">
              <w:rPr>
                <w:rFonts w:ascii="Aptos Narrow" w:eastAsia="Times New Roman" w:hAnsi="Aptos Narrow" w:cs="Times New Roman"/>
                <w:b/>
                <w:bCs/>
                <w:color w:val="000000"/>
                <w:sz w:val="22"/>
                <w:szCs w:val="22"/>
                <w:lang w:eastAsia="pl-PL"/>
              </w:rPr>
              <w:t xml:space="preserve">zaplanowanych </w:t>
            </w:r>
            <w:r w:rsidRPr="00A475D0">
              <w:rPr>
                <w:rFonts w:ascii="Aptos Narrow" w:eastAsia="Times New Roman" w:hAnsi="Aptos Narrow" w:cs="Times New Roman"/>
                <w:b/>
                <w:bCs/>
                <w:color w:val="000000"/>
                <w:sz w:val="22"/>
                <w:szCs w:val="22"/>
                <w:lang w:eastAsia="pl-PL"/>
              </w:rPr>
              <w:t>dystrybutorów</w:t>
            </w:r>
          </w:p>
        </w:tc>
        <w:tc>
          <w:tcPr>
            <w:tcW w:w="5361" w:type="dxa"/>
            <w:vAlign w:val="center"/>
            <w:hideMark/>
          </w:tcPr>
          <w:p w14:paraId="0898F710" w14:textId="77777777" w:rsidR="00A475D0" w:rsidRPr="00A475D0" w:rsidRDefault="00A475D0" w:rsidP="00516603">
            <w:pPr>
              <w:rPr>
                <w:rFonts w:ascii="Aptos Narrow" w:eastAsia="Times New Roman" w:hAnsi="Aptos Narrow" w:cs="Times New Roman"/>
                <w:b/>
                <w:bCs/>
                <w:color w:val="000000"/>
                <w:sz w:val="22"/>
                <w:szCs w:val="22"/>
                <w:lang w:eastAsia="pl-PL"/>
              </w:rPr>
            </w:pPr>
            <w:r w:rsidRPr="00A475D0">
              <w:rPr>
                <w:rFonts w:ascii="Aptos Narrow" w:eastAsia="Times New Roman" w:hAnsi="Aptos Narrow" w:cs="Times New Roman"/>
                <w:b/>
                <w:bCs/>
                <w:color w:val="000000"/>
                <w:sz w:val="22"/>
                <w:szCs w:val="22"/>
                <w:lang w:eastAsia="pl-PL"/>
              </w:rPr>
              <w:t>adresy dla budynków, gdzie mają zostać wstawione dystrybutory- ze wskazaniem liczby sztuk w przypadku kilku budynków</w:t>
            </w:r>
          </w:p>
        </w:tc>
      </w:tr>
      <w:tr w:rsidR="00A475D0" w:rsidRPr="00A475D0" w14:paraId="4F5337EB" w14:textId="77777777" w:rsidTr="00305B37">
        <w:trPr>
          <w:trHeight w:val="300"/>
        </w:trPr>
        <w:tc>
          <w:tcPr>
            <w:tcW w:w="460" w:type="dxa"/>
            <w:shd w:val="clear" w:color="000000" w:fill="F2CEEF"/>
            <w:noWrap/>
            <w:vAlign w:val="bottom"/>
            <w:hideMark/>
          </w:tcPr>
          <w:p w14:paraId="23185F91" w14:textId="77777777" w:rsidR="00A475D0" w:rsidRPr="00A475D0" w:rsidRDefault="00A475D0" w:rsidP="00516603">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w:t>
            </w:r>
          </w:p>
        </w:tc>
        <w:tc>
          <w:tcPr>
            <w:tcW w:w="960" w:type="dxa"/>
            <w:shd w:val="clear" w:color="000000" w:fill="F2CEEF"/>
            <w:noWrap/>
            <w:vAlign w:val="bottom"/>
            <w:hideMark/>
          </w:tcPr>
          <w:p w14:paraId="79170F1F" w14:textId="77777777" w:rsidR="00A475D0" w:rsidRPr="00A475D0" w:rsidRDefault="00A475D0" w:rsidP="00516603">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WMiI</w:t>
            </w:r>
          </w:p>
        </w:tc>
        <w:tc>
          <w:tcPr>
            <w:tcW w:w="1952" w:type="dxa"/>
            <w:shd w:val="clear" w:color="000000" w:fill="F2CEEF"/>
            <w:noWrap/>
            <w:vAlign w:val="bottom"/>
            <w:hideMark/>
          </w:tcPr>
          <w:p w14:paraId="04AC031D" w14:textId="05E5F04F" w:rsidR="00A475D0" w:rsidRPr="00A475D0" w:rsidRDefault="00305B37" w:rsidP="00516603">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hideMark/>
          </w:tcPr>
          <w:p w14:paraId="560023E9" w14:textId="77777777" w:rsidR="00A475D0" w:rsidRPr="00A475D0" w:rsidRDefault="00A475D0" w:rsidP="00516603">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w:t>
            </w:r>
          </w:p>
        </w:tc>
        <w:tc>
          <w:tcPr>
            <w:tcW w:w="5361" w:type="dxa"/>
            <w:shd w:val="clear" w:color="000000" w:fill="F2CEEF"/>
            <w:noWrap/>
            <w:vAlign w:val="center"/>
            <w:hideMark/>
          </w:tcPr>
          <w:p w14:paraId="5E6E7A35" w14:textId="77777777" w:rsidR="00A475D0" w:rsidRPr="00A475D0" w:rsidRDefault="00A475D0" w:rsidP="00516603">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ul.Banacha 22, 90-238 Łódź</w:t>
            </w:r>
          </w:p>
        </w:tc>
      </w:tr>
      <w:tr w:rsidR="00A475D0" w:rsidRPr="00A475D0" w14:paraId="4F1116E2" w14:textId="77777777" w:rsidTr="00305B37">
        <w:trPr>
          <w:trHeight w:val="300"/>
        </w:trPr>
        <w:tc>
          <w:tcPr>
            <w:tcW w:w="460" w:type="dxa"/>
            <w:shd w:val="clear" w:color="000000" w:fill="F2CEEF"/>
            <w:noWrap/>
            <w:vAlign w:val="bottom"/>
            <w:hideMark/>
          </w:tcPr>
          <w:p w14:paraId="46950518" w14:textId="77777777" w:rsidR="00A475D0" w:rsidRPr="00A475D0" w:rsidRDefault="00A475D0" w:rsidP="00516603">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2.</w:t>
            </w:r>
          </w:p>
        </w:tc>
        <w:tc>
          <w:tcPr>
            <w:tcW w:w="960" w:type="dxa"/>
            <w:shd w:val="clear" w:color="000000" w:fill="F2CEEF"/>
            <w:noWrap/>
            <w:vAlign w:val="bottom"/>
            <w:hideMark/>
          </w:tcPr>
          <w:p w14:paraId="5DF13193" w14:textId="77777777" w:rsidR="00A475D0" w:rsidRPr="00A475D0" w:rsidRDefault="00A475D0" w:rsidP="00516603">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WCh</w:t>
            </w:r>
          </w:p>
        </w:tc>
        <w:tc>
          <w:tcPr>
            <w:tcW w:w="1952" w:type="dxa"/>
            <w:shd w:val="clear" w:color="000000" w:fill="F2CEEF"/>
            <w:noWrap/>
            <w:vAlign w:val="bottom"/>
            <w:hideMark/>
          </w:tcPr>
          <w:p w14:paraId="0907B5AA" w14:textId="6F17BEF1" w:rsidR="00A475D0" w:rsidRPr="00A475D0" w:rsidRDefault="007A653E" w:rsidP="00516603">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2</w:t>
            </w:r>
          </w:p>
        </w:tc>
        <w:tc>
          <w:tcPr>
            <w:tcW w:w="1554" w:type="dxa"/>
            <w:shd w:val="clear" w:color="000000" w:fill="F2CEEF"/>
            <w:noWrap/>
            <w:vAlign w:val="center"/>
            <w:hideMark/>
          </w:tcPr>
          <w:p w14:paraId="07D0E565" w14:textId="77777777" w:rsidR="00A475D0" w:rsidRPr="00A475D0" w:rsidRDefault="00A475D0" w:rsidP="00516603">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2</w:t>
            </w:r>
          </w:p>
        </w:tc>
        <w:tc>
          <w:tcPr>
            <w:tcW w:w="5361" w:type="dxa"/>
            <w:shd w:val="clear" w:color="000000" w:fill="F2CEEF"/>
            <w:noWrap/>
            <w:vAlign w:val="center"/>
            <w:hideMark/>
          </w:tcPr>
          <w:p w14:paraId="73FD14BA" w14:textId="77777777" w:rsidR="00A475D0" w:rsidRPr="00A475D0" w:rsidRDefault="00A475D0" w:rsidP="00516603">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Tamka 12- 1 szt., ul. Pomorska 163/165 - 1 szt.</w:t>
            </w:r>
          </w:p>
        </w:tc>
      </w:tr>
      <w:tr w:rsidR="00305B37" w:rsidRPr="00A475D0" w14:paraId="45E38EEC" w14:textId="77777777" w:rsidTr="00305B37">
        <w:trPr>
          <w:trHeight w:val="315"/>
        </w:trPr>
        <w:tc>
          <w:tcPr>
            <w:tcW w:w="460" w:type="dxa"/>
            <w:shd w:val="clear" w:color="000000" w:fill="F2CEEF"/>
            <w:noWrap/>
            <w:vAlign w:val="bottom"/>
            <w:hideMark/>
          </w:tcPr>
          <w:p w14:paraId="5DA7CAEB"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3.</w:t>
            </w:r>
          </w:p>
        </w:tc>
        <w:tc>
          <w:tcPr>
            <w:tcW w:w="960" w:type="dxa"/>
            <w:shd w:val="clear" w:color="000000" w:fill="F2CEEF"/>
            <w:noWrap/>
            <w:vAlign w:val="bottom"/>
            <w:hideMark/>
          </w:tcPr>
          <w:p w14:paraId="09208C04"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WFiIS</w:t>
            </w:r>
          </w:p>
        </w:tc>
        <w:tc>
          <w:tcPr>
            <w:tcW w:w="1952" w:type="dxa"/>
            <w:shd w:val="clear" w:color="000000" w:fill="F2CEEF"/>
            <w:noWrap/>
            <w:vAlign w:val="bottom"/>
            <w:hideMark/>
          </w:tcPr>
          <w:p w14:paraId="40A8257C" w14:textId="6EA7612F"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hideMark/>
          </w:tcPr>
          <w:p w14:paraId="0DB2CA16"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8</w:t>
            </w:r>
          </w:p>
        </w:tc>
        <w:tc>
          <w:tcPr>
            <w:tcW w:w="5361" w:type="dxa"/>
            <w:shd w:val="clear" w:color="000000" w:fill="F2CEEF"/>
            <w:noWrap/>
            <w:vAlign w:val="center"/>
            <w:hideMark/>
          </w:tcPr>
          <w:p w14:paraId="1EFF5EC6"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Pomorska 149/153 budynek A- 2 sztuki, budynek B- 6 sztuk</w:t>
            </w:r>
          </w:p>
        </w:tc>
      </w:tr>
      <w:tr w:rsidR="00305B37" w:rsidRPr="00A475D0" w14:paraId="080C2CC8" w14:textId="77777777" w:rsidTr="00305B37">
        <w:trPr>
          <w:trHeight w:val="300"/>
        </w:trPr>
        <w:tc>
          <w:tcPr>
            <w:tcW w:w="460" w:type="dxa"/>
            <w:shd w:val="clear" w:color="000000" w:fill="F2CEEF"/>
            <w:noWrap/>
            <w:vAlign w:val="bottom"/>
            <w:hideMark/>
          </w:tcPr>
          <w:p w14:paraId="45EEC807"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4.</w:t>
            </w:r>
          </w:p>
        </w:tc>
        <w:tc>
          <w:tcPr>
            <w:tcW w:w="960" w:type="dxa"/>
            <w:shd w:val="clear" w:color="000000" w:fill="F2CEEF"/>
            <w:noWrap/>
            <w:vAlign w:val="bottom"/>
            <w:hideMark/>
          </w:tcPr>
          <w:p w14:paraId="747C9BA4"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WNG</w:t>
            </w:r>
          </w:p>
        </w:tc>
        <w:tc>
          <w:tcPr>
            <w:tcW w:w="1952" w:type="dxa"/>
            <w:shd w:val="clear" w:color="000000" w:fill="F2CEEF"/>
            <w:noWrap/>
            <w:vAlign w:val="bottom"/>
            <w:hideMark/>
          </w:tcPr>
          <w:p w14:paraId="6B6BE061" w14:textId="3B495D4D"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hideMark/>
          </w:tcPr>
          <w:p w14:paraId="248BE88B"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2</w:t>
            </w:r>
          </w:p>
        </w:tc>
        <w:tc>
          <w:tcPr>
            <w:tcW w:w="5361" w:type="dxa"/>
            <w:shd w:val="clear" w:color="000000" w:fill="F2CEEF"/>
            <w:noWrap/>
            <w:vAlign w:val="center"/>
            <w:hideMark/>
          </w:tcPr>
          <w:p w14:paraId="2664E75A"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Narutowicza 88, ul. Kopcińskiego 31</w:t>
            </w:r>
          </w:p>
        </w:tc>
      </w:tr>
      <w:tr w:rsidR="00305B37" w:rsidRPr="00A475D0" w14:paraId="63471D99" w14:textId="77777777" w:rsidTr="00305B37">
        <w:trPr>
          <w:trHeight w:val="840"/>
        </w:trPr>
        <w:tc>
          <w:tcPr>
            <w:tcW w:w="460" w:type="dxa"/>
            <w:shd w:val="clear" w:color="000000" w:fill="F2CEEF"/>
            <w:noWrap/>
            <w:vAlign w:val="bottom"/>
            <w:hideMark/>
          </w:tcPr>
          <w:p w14:paraId="561EBA43"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5.</w:t>
            </w:r>
          </w:p>
        </w:tc>
        <w:tc>
          <w:tcPr>
            <w:tcW w:w="960" w:type="dxa"/>
            <w:shd w:val="clear" w:color="000000" w:fill="F2CEEF"/>
            <w:noWrap/>
            <w:vAlign w:val="bottom"/>
            <w:hideMark/>
          </w:tcPr>
          <w:p w14:paraId="73DC92B9"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BiOŚ</w:t>
            </w:r>
          </w:p>
        </w:tc>
        <w:tc>
          <w:tcPr>
            <w:tcW w:w="1952" w:type="dxa"/>
            <w:shd w:val="clear" w:color="000000" w:fill="F2CEEF"/>
            <w:noWrap/>
            <w:vAlign w:val="bottom"/>
            <w:hideMark/>
          </w:tcPr>
          <w:p w14:paraId="6FF5C31B" w14:textId="48987C1A" w:rsidR="00305B37" w:rsidRPr="00A475D0" w:rsidRDefault="007A653E"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3</w:t>
            </w:r>
          </w:p>
        </w:tc>
        <w:tc>
          <w:tcPr>
            <w:tcW w:w="1554" w:type="dxa"/>
            <w:shd w:val="clear" w:color="000000" w:fill="F2CEEF"/>
            <w:noWrap/>
            <w:vAlign w:val="center"/>
            <w:hideMark/>
          </w:tcPr>
          <w:p w14:paraId="424AE569"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5</w:t>
            </w:r>
          </w:p>
        </w:tc>
        <w:tc>
          <w:tcPr>
            <w:tcW w:w="5361" w:type="dxa"/>
            <w:shd w:val="clear" w:color="000000" w:fill="F2CEEF"/>
            <w:vAlign w:val="center"/>
            <w:hideMark/>
          </w:tcPr>
          <w:p w14:paraId="4E4FB7B3"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Pomorska 139, ul. Kilińskiego 101, ul. Pomorska 141/143, ul. Banacha 12/16, Wojciechowskiego 14- Terenowa Stacja Przyrodnicza w  Spale</w:t>
            </w:r>
          </w:p>
        </w:tc>
      </w:tr>
      <w:tr w:rsidR="00305B37" w:rsidRPr="00A475D0" w14:paraId="6E6577D6" w14:textId="77777777" w:rsidTr="00305B37">
        <w:trPr>
          <w:trHeight w:val="480"/>
        </w:trPr>
        <w:tc>
          <w:tcPr>
            <w:tcW w:w="460" w:type="dxa"/>
            <w:shd w:val="clear" w:color="000000" w:fill="F2CEEF"/>
            <w:noWrap/>
            <w:vAlign w:val="bottom"/>
            <w:hideMark/>
          </w:tcPr>
          <w:p w14:paraId="3A47730A"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6.</w:t>
            </w:r>
          </w:p>
        </w:tc>
        <w:tc>
          <w:tcPr>
            <w:tcW w:w="960" w:type="dxa"/>
            <w:shd w:val="clear" w:color="000000" w:fill="F2CEEF"/>
            <w:noWrap/>
            <w:vAlign w:val="bottom"/>
            <w:hideMark/>
          </w:tcPr>
          <w:p w14:paraId="62151528"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 xml:space="preserve">WF </w:t>
            </w:r>
          </w:p>
        </w:tc>
        <w:tc>
          <w:tcPr>
            <w:tcW w:w="1952" w:type="dxa"/>
            <w:shd w:val="clear" w:color="000000" w:fill="F2CEEF"/>
            <w:noWrap/>
            <w:vAlign w:val="bottom"/>
            <w:hideMark/>
          </w:tcPr>
          <w:p w14:paraId="5DD98728" w14:textId="4E00A965"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hideMark/>
          </w:tcPr>
          <w:p w14:paraId="7D22EB62"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4</w:t>
            </w:r>
          </w:p>
        </w:tc>
        <w:tc>
          <w:tcPr>
            <w:tcW w:w="5361" w:type="dxa"/>
            <w:shd w:val="clear" w:color="000000" w:fill="F2CEEF"/>
            <w:noWrap/>
            <w:vAlign w:val="center"/>
            <w:hideMark/>
          </w:tcPr>
          <w:p w14:paraId="3FAD1759" w14:textId="77777777" w:rsidR="00305B37" w:rsidRPr="00A475D0" w:rsidRDefault="00305B37" w:rsidP="00305B37">
            <w:pPr>
              <w:jc w:val="center"/>
              <w:rPr>
                <w:rFonts w:ascii="Aptos Narrow" w:eastAsia="Times New Roman" w:hAnsi="Aptos Narrow" w:cs="Times New Roman"/>
                <w:color w:val="000000"/>
                <w:sz w:val="22"/>
                <w:szCs w:val="22"/>
                <w:lang w:eastAsia="pl-PL"/>
              </w:rPr>
            </w:pPr>
          </w:p>
        </w:tc>
      </w:tr>
      <w:tr w:rsidR="00305B37" w:rsidRPr="00A475D0" w14:paraId="47C3B7B1" w14:textId="77777777" w:rsidTr="00305B37">
        <w:trPr>
          <w:trHeight w:val="300"/>
        </w:trPr>
        <w:tc>
          <w:tcPr>
            <w:tcW w:w="460" w:type="dxa"/>
            <w:shd w:val="clear" w:color="000000" w:fill="F2CEEF"/>
            <w:noWrap/>
            <w:vAlign w:val="bottom"/>
            <w:hideMark/>
          </w:tcPr>
          <w:p w14:paraId="45B34A06"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7.</w:t>
            </w:r>
          </w:p>
        </w:tc>
        <w:tc>
          <w:tcPr>
            <w:tcW w:w="960" w:type="dxa"/>
            <w:shd w:val="clear" w:color="000000" w:fill="F2CEEF"/>
            <w:noWrap/>
            <w:vAlign w:val="bottom"/>
            <w:hideMark/>
          </w:tcPr>
          <w:p w14:paraId="0A2B96A2"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F-H</w:t>
            </w:r>
          </w:p>
        </w:tc>
        <w:tc>
          <w:tcPr>
            <w:tcW w:w="1952" w:type="dxa"/>
            <w:shd w:val="clear" w:color="000000" w:fill="F2CEEF"/>
            <w:noWrap/>
            <w:vAlign w:val="bottom"/>
            <w:hideMark/>
          </w:tcPr>
          <w:p w14:paraId="453E7F25" w14:textId="3D1068CA" w:rsidR="00305B37" w:rsidRPr="00A475D0" w:rsidRDefault="00EB6301"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2</w:t>
            </w:r>
          </w:p>
        </w:tc>
        <w:tc>
          <w:tcPr>
            <w:tcW w:w="1554" w:type="dxa"/>
            <w:shd w:val="clear" w:color="000000" w:fill="F2CEEF"/>
            <w:noWrap/>
            <w:vAlign w:val="center"/>
            <w:hideMark/>
          </w:tcPr>
          <w:p w14:paraId="09A0946C"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2</w:t>
            </w:r>
          </w:p>
        </w:tc>
        <w:tc>
          <w:tcPr>
            <w:tcW w:w="5361" w:type="dxa"/>
            <w:shd w:val="clear" w:color="000000" w:fill="F2CEEF"/>
            <w:noWrap/>
            <w:vAlign w:val="center"/>
            <w:hideMark/>
          </w:tcPr>
          <w:p w14:paraId="706AAEE0"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Kamińskiego 27A 90-219 Łódź, Narutowicza 65 90-131 Łódź</w:t>
            </w:r>
          </w:p>
        </w:tc>
      </w:tr>
      <w:tr w:rsidR="00305B37" w:rsidRPr="00A475D0" w14:paraId="3B34E7DC" w14:textId="77777777" w:rsidTr="00305B37">
        <w:trPr>
          <w:trHeight w:val="300"/>
        </w:trPr>
        <w:tc>
          <w:tcPr>
            <w:tcW w:w="460" w:type="dxa"/>
            <w:shd w:val="clear" w:color="000000" w:fill="F2CEEF"/>
            <w:noWrap/>
            <w:vAlign w:val="bottom"/>
            <w:hideMark/>
          </w:tcPr>
          <w:p w14:paraId="3A6AE5EE"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8.</w:t>
            </w:r>
          </w:p>
        </w:tc>
        <w:tc>
          <w:tcPr>
            <w:tcW w:w="960" w:type="dxa"/>
            <w:shd w:val="clear" w:color="000000" w:fill="F2CEEF"/>
            <w:noWrap/>
            <w:vAlign w:val="bottom"/>
            <w:hideMark/>
          </w:tcPr>
          <w:p w14:paraId="3203B321"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PA</w:t>
            </w:r>
          </w:p>
        </w:tc>
        <w:tc>
          <w:tcPr>
            <w:tcW w:w="1952" w:type="dxa"/>
            <w:shd w:val="clear" w:color="000000" w:fill="F2CEEF"/>
            <w:noWrap/>
            <w:vAlign w:val="bottom"/>
            <w:hideMark/>
          </w:tcPr>
          <w:p w14:paraId="52FBC065" w14:textId="4C4C32BE"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hideMark/>
          </w:tcPr>
          <w:p w14:paraId="1F10C081"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2</w:t>
            </w:r>
          </w:p>
        </w:tc>
        <w:tc>
          <w:tcPr>
            <w:tcW w:w="5361" w:type="dxa"/>
            <w:shd w:val="clear" w:color="000000" w:fill="F2CEEF"/>
            <w:noWrap/>
            <w:vAlign w:val="center"/>
            <w:hideMark/>
          </w:tcPr>
          <w:p w14:paraId="60B5D839"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Kopcińskiego 8/12, 90-232 Łódź</w:t>
            </w:r>
          </w:p>
        </w:tc>
      </w:tr>
      <w:tr w:rsidR="00305B37" w:rsidRPr="00A475D0" w14:paraId="2527A93E" w14:textId="77777777" w:rsidTr="00305B37">
        <w:trPr>
          <w:trHeight w:val="300"/>
        </w:trPr>
        <w:tc>
          <w:tcPr>
            <w:tcW w:w="460" w:type="dxa"/>
            <w:shd w:val="clear" w:color="000000" w:fill="F2CEEF"/>
            <w:noWrap/>
            <w:vAlign w:val="bottom"/>
            <w:hideMark/>
          </w:tcPr>
          <w:p w14:paraId="77AFC500"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9.</w:t>
            </w:r>
          </w:p>
        </w:tc>
        <w:tc>
          <w:tcPr>
            <w:tcW w:w="960" w:type="dxa"/>
            <w:shd w:val="clear" w:color="000000" w:fill="F2CEEF"/>
            <w:noWrap/>
            <w:vAlign w:val="bottom"/>
            <w:hideMark/>
          </w:tcPr>
          <w:p w14:paraId="2D25884A"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ES</w:t>
            </w:r>
          </w:p>
        </w:tc>
        <w:tc>
          <w:tcPr>
            <w:tcW w:w="1952" w:type="dxa"/>
            <w:shd w:val="clear" w:color="000000" w:fill="F2CEEF"/>
            <w:noWrap/>
            <w:vAlign w:val="bottom"/>
            <w:hideMark/>
          </w:tcPr>
          <w:p w14:paraId="13EA38F5" w14:textId="7C046A68" w:rsidR="00305B37" w:rsidRPr="00A475D0" w:rsidRDefault="00251435"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2</w:t>
            </w:r>
          </w:p>
        </w:tc>
        <w:tc>
          <w:tcPr>
            <w:tcW w:w="1554" w:type="dxa"/>
            <w:shd w:val="clear" w:color="000000" w:fill="F2CEEF"/>
            <w:noWrap/>
            <w:vAlign w:val="center"/>
            <w:hideMark/>
          </w:tcPr>
          <w:p w14:paraId="1B97B9B7" w14:textId="777777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8</w:t>
            </w:r>
          </w:p>
        </w:tc>
        <w:tc>
          <w:tcPr>
            <w:tcW w:w="5361" w:type="dxa"/>
            <w:shd w:val="clear" w:color="000000" w:fill="F2CEEF"/>
            <w:noWrap/>
            <w:vAlign w:val="center"/>
            <w:hideMark/>
          </w:tcPr>
          <w:p w14:paraId="69794C07" w14:textId="77777777" w:rsidR="00305B3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budynek D+B</w:t>
            </w:r>
            <w:r w:rsidRPr="00FB2A57">
              <w:rPr>
                <w:rFonts w:ascii="Aptos Narrow" w:eastAsia="Times New Roman" w:hAnsi="Aptos Narrow" w:cs="Times New Roman"/>
                <w:color w:val="000000"/>
                <w:sz w:val="22"/>
                <w:szCs w:val="22"/>
                <w:lang w:eastAsia="pl-PL"/>
              </w:rPr>
              <w:tab/>
            </w:r>
          </w:p>
          <w:p w14:paraId="66281D23" w14:textId="65903CCC" w:rsidR="00305B37" w:rsidRPr="00FB2A5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Łódź 90-255</w:t>
            </w:r>
            <w:r w:rsidRPr="00FB2A57">
              <w:rPr>
                <w:rFonts w:ascii="Aptos Narrow" w:eastAsia="Times New Roman" w:hAnsi="Aptos Narrow" w:cs="Times New Roman"/>
                <w:color w:val="000000"/>
                <w:sz w:val="22"/>
                <w:szCs w:val="22"/>
                <w:lang w:eastAsia="pl-PL"/>
              </w:rPr>
              <w:tab/>
              <w:t>POW 3/5</w:t>
            </w:r>
            <w:r w:rsidRPr="00FB2A57">
              <w:rPr>
                <w:rFonts w:ascii="Aptos Narrow" w:eastAsia="Times New Roman" w:hAnsi="Aptos Narrow" w:cs="Times New Roman"/>
                <w:color w:val="000000"/>
                <w:sz w:val="22"/>
                <w:szCs w:val="22"/>
                <w:lang w:eastAsia="pl-PL"/>
              </w:rPr>
              <w:tab/>
              <w:t>2</w:t>
            </w:r>
            <w:r>
              <w:rPr>
                <w:rFonts w:ascii="Aptos Narrow" w:eastAsia="Times New Roman" w:hAnsi="Aptos Narrow" w:cs="Times New Roman"/>
                <w:color w:val="000000"/>
                <w:sz w:val="22"/>
                <w:szCs w:val="22"/>
                <w:lang w:eastAsia="pl-PL"/>
              </w:rPr>
              <w:t xml:space="preserve"> szt.</w:t>
            </w:r>
          </w:p>
          <w:p w14:paraId="1353BC5E" w14:textId="77777777" w:rsidR="00305B3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aula</w:t>
            </w:r>
            <w:r w:rsidRPr="00FB2A57">
              <w:rPr>
                <w:rFonts w:ascii="Aptos Narrow" w:eastAsia="Times New Roman" w:hAnsi="Aptos Narrow" w:cs="Times New Roman"/>
                <w:color w:val="000000"/>
                <w:sz w:val="22"/>
                <w:szCs w:val="22"/>
                <w:lang w:eastAsia="pl-PL"/>
              </w:rPr>
              <w:tab/>
            </w:r>
          </w:p>
          <w:p w14:paraId="2BF2BE1B" w14:textId="0D204D53" w:rsidR="00305B37" w:rsidRPr="00FB2A5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Łódź 90-001</w:t>
            </w:r>
            <w:r w:rsidRPr="00FB2A57">
              <w:rPr>
                <w:rFonts w:ascii="Aptos Narrow" w:eastAsia="Times New Roman" w:hAnsi="Aptos Narrow" w:cs="Times New Roman"/>
                <w:color w:val="000000"/>
                <w:sz w:val="22"/>
                <w:szCs w:val="22"/>
                <w:lang w:eastAsia="pl-PL"/>
              </w:rPr>
              <w:tab/>
              <w:t xml:space="preserve"> Rewolucji 1905r. nr 39</w:t>
            </w:r>
            <w:r>
              <w:rPr>
                <w:rFonts w:ascii="Aptos Narrow" w:eastAsia="Times New Roman" w:hAnsi="Aptos Narrow" w:cs="Times New Roman"/>
                <w:color w:val="000000"/>
                <w:sz w:val="22"/>
                <w:szCs w:val="22"/>
                <w:lang w:eastAsia="pl-PL"/>
              </w:rPr>
              <w:t xml:space="preserve"> </w:t>
            </w:r>
            <w:r w:rsidRPr="00FB2A57">
              <w:rPr>
                <w:rFonts w:ascii="Aptos Narrow" w:eastAsia="Times New Roman" w:hAnsi="Aptos Narrow" w:cs="Times New Roman"/>
                <w:color w:val="000000"/>
                <w:sz w:val="22"/>
                <w:szCs w:val="22"/>
                <w:lang w:eastAsia="pl-PL"/>
              </w:rPr>
              <w:t>1</w:t>
            </w:r>
            <w:r>
              <w:rPr>
                <w:rFonts w:ascii="Aptos Narrow" w:eastAsia="Times New Roman" w:hAnsi="Aptos Narrow" w:cs="Times New Roman"/>
                <w:color w:val="000000"/>
                <w:sz w:val="22"/>
                <w:szCs w:val="22"/>
                <w:lang w:eastAsia="pl-PL"/>
              </w:rPr>
              <w:t xml:space="preserve"> szt.</w:t>
            </w:r>
          </w:p>
          <w:p w14:paraId="01F391AE" w14:textId="77777777" w:rsidR="00305B3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budynek T+łącznik</w:t>
            </w:r>
            <w:r w:rsidRPr="00FB2A57">
              <w:rPr>
                <w:rFonts w:ascii="Aptos Narrow" w:eastAsia="Times New Roman" w:hAnsi="Aptos Narrow" w:cs="Times New Roman"/>
                <w:color w:val="000000"/>
                <w:sz w:val="22"/>
                <w:szCs w:val="22"/>
                <w:lang w:eastAsia="pl-PL"/>
              </w:rPr>
              <w:tab/>
            </w:r>
          </w:p>
          <w:p w14:paraId="1A73DBFD" w14:textId="456B5510" w:rsidR="00305B37" w:rsidRPr="00FB2A5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Łódź 90-001</w:t>
            </w:r>
            <w:r w:rsidRPr="00FB2A57">
              <w:rPr>
                <w:rFonts w:ascii="Aptos Narrow" w:eastAsia="Times New Roman" w:hAnsi="Aptos Narrow" w:cs="Times New Roman"/>
                <w:color w:val="000000"/>
                <w:sz w:val="22"/>
                <w:szCs w:val="22"/>
                <w:lang w:eastAsia="pl-PL"/>
              </w:rPr>
              <w:tab/>
              <w:t xml:space="preserve"> Rewolucji 1905r. nr 39</w:t>
            </w:r>
            <w:r w:rsidRPr="00FB2A57">
              <w:rPr>
                <w:rFonts w:ascii="Aptos Narrow" w:eastAsia="Times New Roman" w:hAnsi="Aptos Narrow" w:cs="Times New Roman"/>
                <w:color w:val="000000"/>
                <w:sz w:val="22"/>
                <w:szCs w:val="22"/>
                <w:lang w:eastAsia="pl-PL"/>
              </w:rPr>
              <w:tab/>
              <w:t>2</w:t>
            </w:r>
            <w:r>
              <w:rPr>
                <w:rFonts w:ascii="Aptos Narrow" w:eastAsia="Times New Roman" w:hAnsi="Aptos Narrow" w:cs="Times New Roman"/>
                <w:color w:val="000000"/>
                <w:sz w:val="22"/>
                <w:szCs w:val="22"/>
                <w:lang w:eastAsia="pl-PL"/>
              </w:rPr>
              <w:t xml:space="preserve"> szt</w:t>
            </w:r>
          </w:p>
          <w:p w14:paraId="5CD6FAED" w14:textId="77777777" w:rsidR="00305B3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budynek E i F</w:t>
            </w:r>
            <w:r w:rsidRPr="00FB2A57">
              <w:rPr>
                <w:rFonts w:ascii="Aptos Narrow" w:eastAsia="Times New Roman" w:hAnsi="Aptos Narrow" w:cs="Times New Roman"/>
                <w:color w:val="000000"/>
                <w:sz w:val="22"/>
                <w:szCs w:val="22"/>
                <w:lang w:eastAsia="pl-PL"/>
              </w:rPr>
              <w:tab/>
            </w:r>
          </w:p>
          <w:p w14:paraId="69CB4C01" w14:textId="0D34E578" w:rsidR="00305B37" w:rsidRPr="00FB2A57"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Łódź 90-214</w:t>
            </w:r>
            <w:r w:rsidRPr="00FB2A57">
              <w:rPr>
                <w:rFonts w:ascii="Aptos Narrow" w:eastAsia="Times New Roman" w:hAnsi="Aptos Narrow" w:cs="Times New Roman"/>
                <w:color w:val="000000"/>
                <w:sz w:val="22"/>
                <w:szCs w:val="22"/>
                <w:lang w:eastAsia="pl-PL"/>
              </w:rPr>
              <w:tab/>
              <w:t xml:space="preserve"> Rewolucji 1905r. nr 37/39</w:t>
            </w:r>
            <w:r w:rsidRPr="00FB2A57">
              <w:rPr>
                <w:rFonts w:ascii="Aptos Narrow" w:eastAsia="Times New Roman" w:hAnsi="Aptos Narrow" w:cs="Times New Roman"/>
                <w:color w:val="000000"/>
                <w:sz w:val="22"/>
                <w:szCs w:val="22"/>
                <w:lang w:eastAsia="pl-PL"/>
              </w:rPr>
              <w:tab/>
              <w:t>1</w:t>
            </w:r>
            <w:r>
              <w:rPr>
                <w:rFonts w:ascii="Aptos Narrow" w:eastAsia="Times New Roman" w:hAnsi="Aptos Narrow" w:cs="Times New Roman"/>
                <w:color w:val="000000"/>
                <w:sz w:val="22"/>
                <w:szCs w:val="22"/>
                <w:lang w:eastAsia="pl-PL"/>
              </w:rPr>
              <w:t xml:space="preserve"> szt.</w:t>
            </w:r>
          </w:p>
          <w:p w14:paraId="26BC697D" w14:textId="7B672624" w:rsidR="00305B37" w:rsidRPr="00A475D0" w:rsidRDefault="00305B37" w:rsidP="00305B37">
            <w:pPr>
              <w:jc w:val="center"/>
              <w:rPr>
                <w:rFonts w:ascii="Aptos Narrow" w:eastAsia="Times New Roman" w:hAnsi="Aptos Narrow" w:cs="Times New Roman"/>
                <w:color w:val="000000"/>
                <w:sz w:val="22"/>
                <w:szCs w:val="22"/>
                <w:lang w:eastAsia="pl-PL"/>
              </w:rPr>
            </w:pPr>
            <w:r w:rsidRPr="00FB2A57">
              <w:rPr>
                <w:rFonts w:ascii="Aptos Narrow" w:eastAsia="Times New Roman" w:hAnsi="Aptos Narrow" w:cs="Times New Roman"/>
                <w:color w:val="000000"/>
                <w:sz w:val="22"/>
                <w:szCs w:val="22"/>
                <w:lang w:eastAsia="pl-PL"/>
              </w:rPr>
              <w:t>budynek A+C</w:t>
            </w:r>
            <w:r w:rsidRPr="00FB2A57">
              <w:rPr>
                <w:rFonts w:ascii="Aptos Narrow" w:eastAsia="Times New Roman" w:hAnsi="Aptos Narrow" w:cs="Times New Roman"/>
                <w:color w:val="000000"/>
                <w:sz w:val="22"/>
                <w:szCs w:val="22"/>
                <w:lang w:eastAsia="pl-PL"/>
              </w:rPr>
              <w:tab/>
              <w:t>Łódź 90-214</w:t>
            </w:r>
            <w:r w:rsidRPr="00FB2A57">
              <w:rPr>
                <w:rFonts w:ascii="Aptos Narrow" w:eastAsia="Times New Roman" w:hAnsi="Aptos Narrow" w:cs="Times New Roman"/>
                <w:color w:val="000000"/>
                <w:sz w:val="22"/>
                <w:szCs w:val="22"/>
                <w:lang w:eastAsia="pl-PL"/>
              </w:rPr>
              <w:tab/>
              <w:t>Rewolucji 1905r. nr 41/43</w:t>
            </w:r>
            <w:r w:rsidRPr="00FB2A57">
              <w:rPr>
                <w:rFonts w:ascii="Aptos Narrow" w:eastAsia="Times New Roman" w:hAnsi="Aptos Narrow" w:cs="Times New Roman"/>
                <w:color w:val="000000"/>
                <w:sz w:val="22"/>
                <w:szCs w:val="22"/>
                <w:lang w:eastAsia="pl-PL"/>
              </w:rPr>
              <w:tab/>
              <w:t>2</w:t>
            </w:r>
            <w:r>
              <w:rPr>
                <w:rFonts w:ascii="Aptos Narrow" w:eastAsia="Times New Roman" w:hAnsi="Aptos Narrow" w:cs="Times New Roman"/>
                <w:color w:val="000000"/>
                <w:sz w:val="22"/>
                <w:szCs w:val="22"/>
                <w:lang w:eastAsia="pl-PL"/>
              </w:rPr>
              <w:t xml:space="preserve"> szt.</w:t>
            </w:r>
          </w:p>
        </w:tc>
      </w:tr>
      <w:tr w:rsidR="00305B37" w:rsidRPr="00A475D0" w14:paraId="3A7A75EA" w14:textId="77777777" w:rsidTr="00305B37">
        <w:trPr>
          <w:trHeight w:val="300"/>
        </w:trPr>
        <w:tc>
          <w:tcPr>
            <w:tcW w:w="460" w:type="dxa"/>
            <w:shd w:val="clear" w:color="000000" w:fill="F2CEEF"/>
            <w:noWrap/>
            <w:vAlign w:val="bottom"/>
            <w:hideMark/>
          </w:tcPr>
          <w:p w14:paraId="7D947846"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10.</w:t>
            </w:r>
          </w:p>
        </w:tc>
        <w:tc>
          <w:tcPr>
            <w:tcW w:w="960" w:type="dxa"/>
            <w:shd w:val="clear" w:color="000000" w:fill="F2CEEF"/>
            <w:noWrap/>
            <w:vAlign w:val="bottom"/>
            <w:hideMark/>
          </w:tcPr>
          <w:p w14:paraId="43D723F2" w14:textId="45FB0851" w:rsidR="00305B37" w:rsidRPr="00A475D0" w:rsidRDefault="00305B37" w:rsidP="00305B37">
            <w:pPr>
              <w:jc w:val="center"/>
              <w:rPr>
                <w:rFonts w:ascii="Aptos Narrow" w:eastAsia="Times New Roman" w:hAnsi="Aptos Narrow" w:cs="Times New Roman"/>
                <w:color w:val="FF0000"/>
                <w:sz w:val="22"/>
                <w:szCs w:val="22"/>
                <w:lang w:eastAsia="pl-PL"/>
              </w:rPr>
            </w:pPr>
            <w:r w:rsidRPr="00A475D0">
              <w:rPr>
                <w:rFonts w:ascii="Aptos Narrow" w:eastAsia="Times New Roman" w:hAnsi="Aptos Narrow" w:cs="Times New Roman"/>
                <w:color w:val="000000"/>
                <w:sz w:val="22"/>
                <w:szCs w:val="22"/>
                <w:lang w:eastAsia="pl-PL"/>
              </w:rPr>
              <w:t>WZ</w:t>
            </w:r>
          </w:p>
        </w:tc>
        <w:tc>
          <w:tcPr>
            <w:tcW w:w="1952" w:type="dxa"/>
            <w:shd w:val="clear" w:color="000000" w:fill="F2CEEF"/>
            <w:noWrap/>
            <w:vAlign w:val="bottom"/>
            <w:hideMark/>
          </w:tcPr>
          <w:p w14:paraId="2F8AC0F9" w14:textId="08E631A8" w:rsidR="00305B37" w:rsidRPr="00A475D0" w:rsidRDefault="00EB6301" w:rsidP="00251435">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2</w:t>
            </w:r>
          </w:p>
        </w:tc>
        <w:tc>
          <w:tcPr>
            <w:tcW w:w="1554" w:type="dxa"/>
            <w:shd w:val="clear" w:color="000000" w:fill="F2CEEF"/>
            <w:noWrap/>
            <w:vAlign w:val="center"/>
            <w:hideMark/>
          </w:tcPr>
          <w:p w14:paraId="7919E3ED" w14:textId="69A3183E" w:rsidR="00305B37" w:rsidRPr="00A475D0" w:rsidRDefault="00305B37" w:rsidP="00305B37">
            <w:pPr>
              <w:jc w:val="center"/>
              <w:rPr>
                <w:rFonts w:ascii="Times New Roman" w:eastAsia="Times New Roman" w:hAnsi="Times New Roman" w:cs="Times New Roman"/>
                <w:sz w:val="20"/>
                <w:szCs w:val="20"/>
                <w:lang w:eastAsia="pl-PL"/>
              </w:rPr>
            </w:pPr>
            <w:r w:rsidRPr="00A475D0">
              <w:rPr>
                <w:rFonts w:ascii="Aptos Narrow" w:eastAsia="Times New Roman" w:hAnsi="Aptos Narrow" w:cs="Times New Roman"/>
                <w:color w:val="000000"/>
                <w:sz w:val="22"/>
                <w:szCs w:val="22"/>
                <w:lang w:eastAsia="pl-PL"/>
              </w:rPr>
              <w:t>5</w:t>
            </w:r>
          </w:p>
        </w:tc>
        <w:tc>
          <w:tcPr>
            <w:tcW w:w="5361" w:type="dxa"/>
            <w:shd w:val="clear" w:color="000000" w:fill="F2CEEF"/>
            <w:noWrap/>
            <w:vAlign w:val="center"/>
            <w:hideMark/>
          </w:tcPr>
          <w:p w14:paraId="7149E245" w14:textId="30E5EA27" w:rsidR="00305B37" w:rsidRPr="00A475D0" w:rsidRDefault="00305B37" w:rsidP="00EB6301">
            <w:pPr>
              <w:jc w:val="center"/>
              <w:rPr>
                <w:rFonts w:ascii="Times New Roman" w:eastAsia="Times New Roman" w:hAnsi="Times New Roman" w:cs="Times New Roman"/>
                <w:sz w:val="20"/>
                <w:szCs w:val="20"/>
                <w:lang w:eastAsia="pl-PL"/>
              </w:rPr>
            </w:pPr>
            <w:r w:rsidRPr="00A475D0">
              <w:rPr>
                <w:rFonts w:ascii="Aptos Narrow" w:eastAsia="Times New Roman" w:hAnsi="Aptos Narrow" w:cs="Times New Roman"/>
                <w:color w:val="000000"/>
                <w:sz w:val="22"/>
                <w:szCs w:val="22"/>
                <w:lang w:eastAsia="pl-PL"/>
              </w:rPr>
              <w:t>ul. J. Matejki 22/26</w:t>
            </w:r>
          </w:p>
        </w:tc>
      </w:tr>
      <w:tr w:rsidR="00305B37" w:rsidRPr="00A475D0" w14:paraId="4A1BB436" w14:textId="77777777" w:rsidTr="00305B37">
        <w:trPr>
          <w:trHeight w:val="300"/>
        </w:trPr>
        <w:tc>
          <w:tcPr>
            <w:tcW w:w="460" w:type="dxa"/>
            <w:shd w:val="clear" w:color="000000" w:fill="F2CEEF"/>
            <w:noWrap/>
            <w:vAlign w:val="bottom"/>
            <w:hideMark/>
          </w:tcPr>
          <w:p w14:paraId="070A6DCC"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11.</w:t>
            </w:r>
          </w:p>
        </w:tc>
        <w:tc>
          <w:tcPr>
            <w:tcW w:w="960" w:type="dxa"/>
            <w:shd w:val="clear" w:color="000000" w:fill="F2CEEF"/>
            <w:noWrap/>
            <w:vAlign w:val="bottom"/>
          </w:tcPr>
          <w:p w14:paraId="3622F224" w14:textId="7F5495A8"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FT</w:t>
            </w:r>
          </w:p>
        </w:tc>
        <w:tc>
          <w:tcPr>
            <w:tcW w:w="1952" w:type="dxa"/>
            <w:shd w:val="clear" w:color="000000" w:fill="F2CEEF"/>
            <w:noWrap/>
            <w:vAlign w:val="bottom"/>
          </w:tcPr>
          <w:p w14:paraId="75B03068" w14:textId="6FFD6B59"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tcPr>
          <w:p w14:paraId="033E041D" w14:textId="3A53D6CD"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w:t>
            </w:r>
          </w:p>
        </w:tc>
        <w:tc>
          <w:tcPr>
            <w:tcW w:w="5361" w:type="dxa"/>
            <w:shd w:val="clear" w:color="000000" w:fill="F2CEEF"/>
            <w:noWrap/>
            <w:vAlign w:val="center"/>
          </w:tcPr>
          <w:p w14:paraId="7D308999" w14:textId="3D644D77"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Konstytucji 3 Maja 65/67, 97-200 Tomaszów Mazowiecki</w:t>
            </w:r>
          </w:p>
        </w:tc>
      </w:tr>
      <w:tr w:rsidR="00305B37" w:rsidRPr="00A475D0" w14:paraId="2410F9E3" w14:textId="77777777" w:rsidTr="00305B37">
        <w:trPr>
          <w:trHeight w:val="300"/>
        </w:trPr>
        <w:tc>
          <w:tcPr>
            <w:tcW w:w="460" w:type="dxa"/>
            <w:shd w:val="clear" w:color="000000" w:fill="F2CEEF"/>
            <w:noWrap/>
            <w:vAlign w:val="bottom"/>
            <w:hideMark/>
          </w:tcPr>
          <w:p w14:paraId="23DD4F50"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12.</w:t>
            </w:r>
          </w:p>
        </w:tc>
        <w:tc>
          <w:tcPr>
            <w:tcW w:w="960" w:type="dxa"/>
            <w:shd w:val="clear" w:color="000000" w:fill="F2CEEF"/>
            <w:noWrap/>
            <w:vAlign w:val="bottom"/>
          </w:tcPr>
          <w:p w14:paraId="7C3885C7" w14:textId="4BFCA3A6"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SMiP</w:t>
            </w:r>
          </w:p>
        </w:tc>
        <w:tc>
          <w:tcPr>
            <w:tcW w:w="1952" w:type="dxa"/>
            <w:shd w:val="clear" w:color="000000" w:fill="F2CEEF"/>
            <w:noWrap/>
            <w:vAlign w:val="bottom"/>
          </w:tcPr>
          <w:p w14:paraId="1F711BB4" w14:textId="33C2A4BB"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tcPr>
          <w:p w14:paraId="51409E55" w14:textId="5C7D6575"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3</w:t>
            </w:r>
          </w:p>
        </w:tc>
        <w:tc>
          <w:tcPr>
            <w:tcW w:w="5361" w:type="dxa"/>
            <w:shd w:val="clear" w:color="000000" w:fill="F2CEEF"/>
            <w:noWrap/>
            <w:vAlign w:val="center"/>
          </w:tcPr>
          <w:p w14:paraId="370709D5" w14:textId="51AA17FD"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Narutowicza 5a, ul. Składowa 43, ul. Lindleya 3</w:t>
            </w:r>
          </w:p>
        </w:tc>
      </w:tr>
      <w:tr w:rsidR="00305B37" w:rsidRPr="00A475D0" w14:paraId="2936E60B" w14:textId="77777777" w:rsidTr="00305B37">
        <w:trPr>
          <w:trHeight w:val="300"/>
        </w:trPr>
        <w:tc>
          <w:tcPr>
            <w:tcW w:w="460" w:type="dxa"/>
            <w:shd w:val="clear" w:color="000000" w:fill="F2CEEF"/>
            <w:noWrap/>
            <w:vAlign w:val="bottom"/>
            <w:hideMark/>
          </w:tcPr>
          <w:p w14:paraId="3A4F3436"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13.</w:t>
            </w:r>
          </w:p>
        </w:tc>
        <w:tc>
          <w:tcPr>
            <w:tcW w:w="960" w:type="dxa"/>
            <w:shd w:val="clear" w:color="000000" w:fill="F2CEEF"/>
            <w:noWrap/>
            <w:vAlign w:val="bottom"/>
          </w:tcPr>
          <w:p w14:paraId="0B92BEAE" w14:textId="056720A0"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BUŁ</w:t>
            </w:r>
          </w:p>
        </w:tc>
        <w:tc>
          <w:tcPr>
            <w:tcW w:w="1952" w:type="dxa"/>
            <w:shd w:val="clear" w:color="000000" w:fill="F2CEEF"/>
            <w:noWrap/>
            <w:vAlign w:val="bottom"/>
          </w:tcPr>
          <w:p w14:paraId="17A9E27E" w14:textId="3DADDCF9"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tcPr>
          <w:p w14:paraId="6B62C7F9" w14:textId="2B9FC8E4"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2</w:t>
            </w:r>
          </w:p>
        </w:tc>
        <w:tc>
          <w:tcPr>
            <w:tcW w:w="5361" w:type="dxa"/>
            <w:shd w:val="clear" w:color="000000" w:fill="F2CEEF"/>
            <w:noWrap/>
            <w:vAlign w:val="center"/>
          </w:tcPr>
          <w:p w14:paraId="479E913F" w14:textId="2BEAAA6C"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Jana Matejki 32/38</w:t>
            </w:r>
          </w:p>
        </w:tc>
      </w:tr>
      <w:tr w:rsidR="00305B37" w:rsidRPr="00A475D0" w14:paraId="4FFC14D4" w14:textId="77777777" w:rsidTr="00305B37">
        <w:trPr>
          <w:trHeight w:val="300"/>
        </w:trPr>
        <w:tc>
          <w:tcPr>
            <w:tcW w:w="460" w:type="dxa"/>
            <w:shd w:val="clear" w:color="000000" w:fill="F2CEEF"/>
            <w:noWrap/>
            <w:vAlign w:val="bottom"/>
            <w:hideMark/>
          </w:tcPr>
          <w:p w14:paraId="3A240AC4" w14:textId="77777777" w:rsidR="00305B37" w:rsidRPr="00A475D0" w:rsidRDefault="00305B37" w:rsidP="00305B37">
            <w:pP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14.</w:t>
            </w:r>
          </w:p>
        </w:tc>
        <w:tc>
          <w:tcPr>
            <w:tcW w:w="960" w:type="dxa"/>
            <w:shd w:val="clear" w:color="000000" w:fill="F2CEEF"/>
            <w:noWrap/>
            <w:vAlign w:val="bottom"/>
          </w:tcPr>
          <w:p w14:paraId="13BDC1B8" w14:textId="6498B1AC"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CWFiS</w:t>
            </w:r>
          </w:p>
        </w:tc>
        <w:tc>
          <w:tcPr>
            <w:tcW w:w="1952" w:type="dxa"/>
            <w:shd w:val="clear" w:color="000000" w:fill="F2CEEF"/>
            <w:noWrap/>
            <w:vAlign w:val="bottom"/>
          </w:tcPr>
          <w:p w14:paraId="71BD7261" w14:textId="5978AA6E" w:rsidR="00305B37" w:rsidRPr="00A475D0" w:rsidRDefault="00305B37" w:rsidP="00305B37">
            <w:pPr>
              <w:jc w:val="center"/>
              <w:rPr>
                <w:rFonts w:ascii="Aptos Narrow" w:eastAsia="Times New Roman" w:hAnsi="Aptos Narrow" w:cs="Times New Roman"/>
                <w:color w:val="000000"/>
                <w:sz w:val="22"/>
                <w:szCs w:val="22"/>
                <w:lang w:eastAsia="pl-PL"/>
              </w:rPr>
            </w:pPr>
            <w:r>
              <w:rPr>
                <w:rFonts w:ascii="Aptos Narrow" w:eastAsia="Times New Roman" w:hAnsi="Aptos Narrow" w:cs="Times New Roman"/>
                <w:color w:val="000000"/>
                <w:sz w:val="22"/>
                <w:szCs w:val="22"/>
                <w:lang w:eastAsia="pl-PL"/>
              </w:rPr>
              <w:t>1</w:t>
            </w:r>
          </w:p>
        </w:tc>
        <w:tc>
          <w:tcPr>
            <w:tcW w:w="1554" w:type="dxa"/>
            <w:shd w:val="clear" w:color="000000" w:fill="F2CEEF"/>
            <w:noWrap/>
            <w:vAlign w:val="center"/>
          </w:tcPr>
          <w:p w14:paraId="0BD9D878" w14:textId="7AA7CCDB"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1</w:t>
            </w:r>
          </w:p>
        </w:tc>
        <w:tc>
          <w:tcPr>
            <w:tcW w:w="5361" w:type="dxa"/>
            <w:shd w:val="clear" w:color="000000" w:fill="F2CEEF"/>
            <w:noWrap/>
            <w:vAlign w:val="center"/>
          </w:tcPr>
          <w:p w14:paraId="3F52365B" w14:textId="126AD63D" w:rsidR="00305B37" w:rsidRPr="00A475D0" w:rsidRDefault="00305B37" w:rsidP="00305B37">
            <w:pPr>
              <w:jc w:val="center"/>
              <w:rPr>
                <w:rFonts w:ascii="Aptos Narrow" w:eastAsia="Times New Roman" w:hAnsi="Aptos Narrow" w:cs="Times New Roman"/>
                <w:color w:val="000000"/>
                <w:sz w:val="22"/>
                <w:szCs w:val="22"/>
                <w:lang w:eastAsia="pl-PL"/>
              </w:rPr>
            </w:pPr>
            <w:r w:rsidRPr="00A475D0">
              <w:rPr>
                <w:rFonts w:ascii="Aptos Narrow" w:eastAsia="Times New Roman" w:hAnsi="Aptos Narrow" w:cs="Times New Roman"/>
                <w:color w:val="000000"/>
                <w:sz w:val="22"/>
                <w:szCs w:val="22"/>
                <w:lang w:eastAsia="pl-PL"/>
              </w:rPr>
              <w:t>ul. Styrska 20/24</w:t>
            </w:r>
          </w:p>
        </w:tc>
      </w:tr>
    </w:tbl>
    <w:p w14:paraId="41C34624" w14:textId="77777777" w:rsidR="00A475D0" w:rsidRPr="007C4317" w:rsidRDefault="00A475D0" w:rsidP="00AD7A89">
      <w:pPr>
        <w:spacing w:line="360" w:lineRule="auto"/>
        <w:jc w:val="both"/>
      </w:pPr>
    </w:p>
    <w:p w14:paraId="6A3DC161" w14:textId="77777777" w:rsidR="00A475D0" w:rsidRPr="007C4317" w:rsidRDefault="002F448F" w:rsidP="00295AF6">
      <w:pPr>
        <w:rPr>
          <w:rFonts w:ascii="Calibri" w:eastAsia="Calibri" w:hAnsi="Calibri" w:cs="Calibri"/>
          <w:color w:val="000000" w:themeColor="text1"/>
        </w:rPr>
      </w:pPr>
      <w:r w:rsidRPr="007C4317">
        <w:rPr>
          <w:rFonts w:ascii="Calibri" w:eastAsia="Calibri" w:hAnsi="Calibri" w:cs="Calibri"/>
          <w:color w:val="000000" w:themeColor="text1"/>
        </w:rPr>
        <w:br w:type="page"/>
      </w:r>
    </w:p>
    <w:p w14:paraId="079BD627" w14:textId="187AF901" w:rsidR="002F448F" w:rsidRPr="002F448F" w:rsidRDefault="002F448F" w:rsidP="002F448F">
      <w:pPr>
        <w:pStyle w:val="Nagwek2"/>
        <w:numPr>
          <w:ilvl w:val="0"/>
          <w:numId w:val="0"/>
        </w:numPr>
        <w:spacing w:before="0" w:line="360" w:lineRule="auto"/>
        <w:jc w:val="right"/>
        <w:rPr>
          <w:rFonts w:eastAsia="Arial"/>
        </w:rPr>
      </w:pPr>
      <w:r w:rsidRPr="00E70333">
        <w:rPr>
          <w:rFonts w:ascii="Calibri" w:eastAsia="Arial" w:hAnsi="Calibri" w:cs="Calibri"/>
          <w:b/>
          <w:bCs/>
          <w:sz w:val="24"/>
          <w:szCs w:val="24"/>
        </w:rPr>
        <w:lastRenderedPageBreak/>
        <w:t xml:space="preserve">Załącznik nr </w:t>
      </w:r>
      <w:r>
        <w:rPr>
          <w:rFonts w:ascii="Calibri" w:eastAsia="Arial" w:hAnsi="Calibri" w:cs="Calibri"/>
          <w:b/>
          <w:bCs/>
          <w:sz w:val="24"/>
          <w:szCs w:val="24"/>
        </w:rPr>
        <w:t>2</w:t>
      </w:r>
      <w:r w:rsidR="006D092B">
        <w:rPr>
          <w:rFonts w:ascii="Calibri" w:eastAsia="Arial" w:hAnsi="Calibri" w:cs="Calibri"/>
          <w:b/>
          <w:bCs/>
          <w:sz w:val="24"/>
          <w:szCs w:val="24"/>
        </w:rPr>
        <w:t>.1</w:t>
      </w:r>
      <w:r w:rsidRPr="00E70333">
        <w:rPr>
          <w:rFonts w:ascii="Calibri" w:eastAsia="Arial" w:hAnsi="Calibri" w:cs="Calibri"/>
          <w:b/>
          <w:bCs/>
          <w:sz w:val="24"/>
          <w:szCs w:val="24"/>
        </w:rPr>
        <w:t xml:space="preserve"> do SWZ/umowy</w:t>
      </w:r>
    </w:p>
    <w:p w14:paraId="3B87EA21" w14:textId="524B88AA" w:rsidR="00EA7A9E" w:rsidRPr="00E70333" w:rsidRDefault="00EA7A9E" w:rsidP="00E70333">
      <w:pPr>
        <w:spacing w:before="240" w:line="360" w:lineRule="auto"/>
        <w:ind w:firstLine="284"/>
        <w:jc w:val="center"/>
        <w:rPr>
          <w:b/>
          <w:bCs/>
          <w:u w:val="single"/>
          <w:lang w:eastAsia="pl-PL"/>
        </w:rPr>
      </w:pPr>
      <w:r w:rsidRPr="00E70333">
        <w:rPr>
          <w:b/>
          <w:bCs/>
          <w:u w:val="single"/>
          <w:lang w:eastAsia="pl-PL"/>
        </w:rPr>
        <w:t>FORMULARZ OFERTOWY</w:t>
      </w:r>
    </w:p>
    <w:p w14:paraId="309E9D0E" w14:textId="292967CB" w:rsidR="00BA54A9" w:rsidRPr="00E70333" w:rsidRDefault="00BA54A9" w:rsidP="00802E7E">
      <w:pPr>
        <w:pStyle w:val="Akapitzlist"/>
        <w:numPr>
          <w:ilvl w:val="0"/>
          <w:numId w:val="5"/>
        </w:numPr>
        <w:ind w:left="714" w:hanging="357"/>
        <w:rPr>
          <w:lang w:eastAsia="pl-PL"/>
        </w:rPr>
      </w:pPr>
      <w:r w:rsidRPr="00E70333">
        <w:rPr>
          <w:lang w:eastAsia="pl-PL"/>
        </w:rPr>
        <w:t>Wykonawca</w:t>
      </w:r>
    </w:p>
    <w:tbl>
      <w:tblPr>
        <w:tblStyle w:val="Zwykatabela11"/>
        <w:tblpPr w:leftFromText="141" w:rightFromText="141" w:vertAnchor="text" w:horzAnchor="margin" w:tblpX="68" w:tblpY="115"/>
        <w:tblW w:w="5346" w:type="pct"/>
        <w:tblInd w:w="0" w:type="dxa"/>
        <w:tblLook w:val="0020" w:firstRow="1" w:lastRow="0" w:firstColumn="0" w:lastColumn="0" w:noHBand="0" w:noVBand="0"/>
      </w:tblPr>
      <w:tblGrid>
        <w:gridCol w:w="4385"/>
        <w:gridCol w:w="5903"/>
      </w:tblGrid>
      <w:tr w:rsidR="00BA54A9" w:rsidRPr="00E70333" w14:paraId="5DE6DC55" w14:textId="77777777" w:rsidTr="00F77DFB">
        <w:trPr>
          <w:cnfStyle w:val="100000000000" w:firstRow="1" w:lastRow="0" w:firstColumn="0" w:lastColumn="0" w:oddVBand="0" w:evenVBand="0" w:oddHBand="0" w:evenHBand="0" w:firstRowFirstColumn="0" w:firstRowLastColumn="0" w:lastRowFirstColumn="0" w:lastRowLastColumn="0"/>
          <w:trHeight w:val="699"/>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C10166A" w14:textId="7A00E88E" w:rsidR="00BA54A9" w:rsidRPr="00E70333" w:rsidRDefault="00E70333" w:rsidP="00E70333">
            <w:pPr>
              <w:spacing w:line="276" w:lineRule="auto"/>
              <w:jc w:val="center"/>
              <w:rPr>
                <w:rFonts w:ascii="Calibri" w:hAnsi="Calibri" w:cs="Calibri"/>
                <w:bCs w:val="0"/>
                <w:sz w:val="24"/>
                <w:szCs w:val="24"/>
              </w:rPr>
            </w:pPr>
            <w:r>
              <w:rPr>
                <w:rFonts w:ascii="Calibri" w:hAnsi="Calibri" w:cs="Calibri"/>
                <w:sz w:val="24"/>
                <w:szCs w:val="24"/>
              </w:rPr>
              <w:t>N</w:t>
            </w:r>
            <w:r w:rsidR="00BA54A9" w:rsidRPr="00E70333">
              <w:rPr>
                <w:rFonts w:ascii="Calibri" w:hAnsi="Calibri" w:cs="Calibri"/>
                <w:sz w:val="24"/>
                <w:szCs w:val="24"/>
              </w:rPr>
              <w:t>azwa firmy/ imię i nazwisko Wykonawcy</w:t>
            </w:r>
          </w:p>
        </w:tc>
        <w:tc>
          <w:tcPr>
            <w:tcW w:w="2869" w:type="pct"/>
            <w:tcBorders>
              <w:top w:val="single" w:sz="4" w:space="0" w:color="000000"/>
              <w:left w:val="single" w:sz="4" w:space="0" w:color="000000"/>
              <w:bottom w:val="single" w:sz="4" w:space="0" w:color="000000"/>
              <w:right w:val="single" w:sz="4" w:space="0" w:color="000000"/>
            </w:tcBorders>
            <w:vAlign w:val="center"/>
          </w:tcPr>
          <w:p w14:paraId="4038CB95" w14:textId="77777777" w:rsidR="00BA54A9" w:rsidRPr="00E70333" w:rsidRDefault="00BA54A9" w:rsidP="00E70333">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4"/>
                <w:szCs w:val="24"/>
              </w:rPr>
            </w:pPr>
          </w:p>
        </w:tc>
      </w:tr>
      <w:tr w:rsidR="00BA54A9" w:rsidRPr="00E70333" w14:paraId="290C0F82" w14:textId="77777777" w:rsidTr="00F77DFB">
        <w:trPr>
          <w:cnfStyle w:val="000000100000" w:firstRow="0" w:lastRow="0" w:firstColumn="0" w:lastColumn="0" w:oddVBand="0" w:evenVBand="0" w:oddHBand="1" w:evenHBand="0"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C9F9479" w14:textId="1CB3B849" w:rsidR="00BA54A9" w:rsidRPr="00E70333" w:rsidRDefault="00E70333" w:rsidP="00E70333">
            <w:pPr>
              <w:spacing w:line="276" w:lineRule="auto"/>
              <w:jc w:val="center"/>
              <w:rPr>
                <w:rFonts w:ascii="Calibri" w:hAnsi="Calibri" w:cs="Calibri"/>
                <w:b/>
                <w:sz w:val="24"/>
                <w:szCs w:val="24"/>
              </w:rPr>
            </w:pPr>
            <w:r>
              <w:rPr>
                <w:rFonts w:ascii="Calibri" w:hAnsi="Calibri" w:cs="Calibri"/>
                <w:b/>
                <w:sz w:val="24"/>
                <w:szCs w:val="24"/>
              </w:rPr>
              <w:t>A</w:t>
            </w:r>
            <w:r w:rsidR="00BA54A9" w:rsidRPr="00E70333">
              <w:rPr>
                <w:rFonts w:ascii="Calibri" w:hAnsi="Calibri" w:cs="Calibri"/>
                <w:b/>
                <w:sz w:val="24"/>
                <w:szCs w:val="24"/>
              </w:rPr>
              <w:t>dres Wykonawcy</w:t>
            </w:r>
          </w:p>
        </w:tc>
        <w:tc>
          <w:tcPr>
            <w:tcW w:w="2869" w:type="pct"/>
            <w:tcBorders>
              <w:top w:val="single" w:sz="4" w:space="0" w:color="000000"/>
              <w:left w:val="single" w:sz="4" w:space="0" w:color="000000"/>
              <w:bottom w:val="single" w:sz="4" w:space="0" w:color="000000"/>
              <w:right w:val="single" w:sz="4" w:space="0" w:color="000000"/>
            </w:tcBorders>
            <w:vAlign w:val="center"/>
          </w:tcPr>
          <w:p w14:paraId="110FDFDE" w14:textId="77777777" w:rsidR="00BA54A9" w:rsidRPr="00E70333" w:rsidRDefault="00BA54A9" w:rsidP="00E7033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BA54A9" w:rsidRPr="00E70333" w14:paraId="7C0F5A60" w14:textId="77777777" w:rsidTr="00F77DFB">
        <w:trPr>
          <w:trHeight w:val="557"/>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4EBBA91F" w14:textId="76EB806A" w:rsidR="00BA54A9" w:rsidRPr="00E70333" w:rsidRDefault="00E70333" w:rsidP="00E70333">
            <w:pPr>
              <w:spacing w:line="276" w:lineRule="auto"/>
              <w:jc w:val="center"/>
              <w:rPr>
                <w:rFonts w:ascii="Calibri" w:hAnsi="Calibri" w:cs="Calibri"/>
                <w:b/>
                <w:sz w:val="24"/>
                <w:szCs w:val="24"/>
              </w:rPr>
            </w:pPr>
            <w:r>
              <w:rPr>
                <w:rFonts w:ascii="Calibri" w:hAnsi="Calibri" w:cs="Calibri"/>
                <w:b/>
                <w:sz w:val="24"/>
                <w:szCs w:val="24"/>
              </w:rPr>
              <w:t>W</w:t>
            </w:r>
            <w:r w:rsidR="00BA54A9" w:rsidRPr="00E70333">
              <w:rPr>
                <w:rFonts w:ascii="Calibri" w:hAnsi="Calibri" w:cs="Calibri"/>
                <w:b/>
                <w:sz w:val="24"/>
                <w:szCs w:val="24"/>
              </w:rPr>
              <w:t>ojewództwo</w:t>
            </w:r>
          </w:p>
        </w:tc>
        <w:tc>
          <w:tcPr>
            <w:tcW w:w="2869" w:type="pct"/>
            <w:tcBorders>
              <w:top w:val="single" w:sz="4" w:space="0" w:color="000000"/>
              <w:left w:val="single" w:sz="4" w:space="0" w:color="000000"/>
              <w:bottom w:val="single" w:sz="4" w:space="0" w:color="000000"/>
              <w:right w:val="single" w:sz="4" w:space="0" w:color="000000"/>
            </w:tcBorders>
            <w:vAlign w:val="center"/>
          </w:tcPr>
          <w:p w14:paraId="1053DB43" w14:textId="77777777" w:rsidR="00BA54A9" w:rsidRPr="00E70333" w:rsidRDefault="00BA54A9" w:rsidP="00E7033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p>
        </w:tc>
      </w:tr>
      <w:tr w:rsidR="00BA54A9" w:rsidRPr="00E70333" w14:paraId="27B79855" w14:textId="77777777" w:rsidTr="00F77DFB">
        <w:trPr>
          <w:cnfStyle w:val="000000100000" w:firstRow="0" w:lastRow="0" w:firstColumn="0" w:lastColumn="0" w:oddVBand="0" w:evenVBand="0" w:oddHBand="1" w:evenHBand="0" w:firstRowFirstColumn="0" w:firstRowLastColumn="0" w:lastRowFirstColumn="0" w:lastRowLastColumn="0"/>
          <w:trHeight w:val="498"/>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740B0830" w14:textId="7A74539E" w:rsidR="00BA54A9" w:rsidRPr="00E70333" w:rsidRDefault="00E70333" w:rsidP="00E70333">
            <w:pPr>
              <w:spacing w:line="276" w:lineRule="auto"/>
              <w:jc w:val="center"/>
              <w:rPr>
                <w:rFonts w:ascii="Calibri" w:hAnsi="Calibri" w:cs="Calibri"/>
                <w:b/>
                <w:sz w:val="24"/>
                <w:szCs w:val="24"/>
              </w:rPr>
            </w:pPr>
            <w:r>
              <w:rPr>
                <w:rFonts w:ascii="Calibri" w:hAnsi="Calibri" w:cs="Calibri"/>
                <w:b/>
                <w:sz w:val="24"/>
                <w:szCs w:val="24"/>
              </w:rPr>
              <w:t>A</w:t>
            </w:r>
            <w:r w:rsidR="00BA54A9" w:rsidRPr="00E70333">
              <w:rPr>
                <w:rFonts w:ascii="Calibri" w:hAnsi="Calibri" w:cs="Calibri"/>
                <w:b/>
                <w:sz w:val="24"/>
                <w:szCs w:val="24"/>
              </w:rPr>
              <w:t>dres do korespondencji (jeżeli inny niż adres Wykonawcy)</w:t>
            </w:r>
          </w:p>
        </w:tc>
        <w:tc>
          <w:tcPr>
            <w:tcW w:w="2869" w:type="pct"/>
            <w:tcBorders>
              <w:top w:val="single" w:sz="4" w:space="0" w:color="000000"/>
              <w:left w:val="single" w:sz="4" w:space="0" w:color="000000"/>
              <w:bottom w:val="single" w:sz="4" w:space="0" w:color="000000"/>
              <w:right w:val="single" w:sz="4" w:space="0" w:color="000000"/>
            </w:tcBorders>
            <w:vAlign w:val="center"/>
          </w:tcPr>
          <w:p w14:paraId="66460841" w14:textId="77777777" w:rsidR="00BA54A9" w:rsidRPr="00E70333" w:rsidRDefault="00BA54A9" w:rsidP="00E7033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BA54A9" w:rsidRPr="00E70333" w14:paraId="3BE95C2F" w14:textId="77777777" w:rsidTr="00F77DFB">
        <w:trPr>
          <w:trHeight w:val="470"/>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495BABE0" w14:textId="77777777" w:rsidR="00BA54A9" w:rsidRPr="00E70333" w:rsidRDefault="00BA54A9" w:rsidP="00E70333">
            <w:pPr>
              <w:spacing w:line="276" w:lineRule="auto"/>
              <w:jc w:val="center"/>
              <w:rPr>
                <w:rFonts w:ascii="Calibri" w:hAnsi="Calibri" w:cs="Calibri"/>
                <w:b/>
                <w:sz w:val="24"/>
                <w:szCs w:val="24"/>
              </w:rPr>
            </w:pPr>
            <w:r w:rsidRPr="00E70333">
              <w:rPr>
                <w:rFonts w:ascii="Calibri" w:hAnsi="Calibri" w:cs="Calibri"/>
                <w:b/>
                <w:sz w:val="24"/>
                <w:szCs w:val="24"/>
              </w:rPr>
              <w:t>NIP</w:t>
            </w:r>
            <w:r w:rsidRPr="00E70333">
              <w:rPr>
                <w:rFonts w:ascii="Calibri" w:hAnsi="Calibri" w:cs="Calibri"/>
                <w:sz w:val="24"/>
                <w:szCs w:val="24"/>
              </w:rPr>
              <w:t>/</w:t>
            </w:r>
            <w:r w:rsidRPr="00E70333">
              <w:rPr>
                <w:rFonts w:ascii="Calibri" w:hAnsi="Calibri" w:cs="Calibri"/>
                <w:b/>
                <w:sz w:val="24"/>
                <w:szCs w:val="24"/>
              </w:rPr>
              <w:t>PESEL w przypadku osób nieprowadzących działalności gospodarczej</w:t>
            </w:r>
          </w:p>
        </w:tc>
        <w:tc>
          <w:tcPr>
            <w:tcW w:w="2869" w:type="pct"/>
            <w:tcBorders>
              <w:top w:val="single" w:sz="4" w:space="0" w:color="000000"/>
              <w:left w:val="single" w:sz="4" w:space="0" w:color="000000"/>
              <w:bottom w:val="single" w:sz="4" w:space="0" w:color="000000"/>
              <w:right w:val="single" w:sz="4" w:space="0" w:color="000000"/>
            </w:tcBorders>
            <w:vAlign w:val="center"/>
          </w:tcPr>
          <w:p w14:paraId="5CDD96A7" w14:textId="77777777" w:rsidR="00BA54A9" w:rsidRPr="00E70333" w:rsidRDefault="00BA54A9" w:rsidP="00E7033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p>
        </w:tc>
      </w:tr>
      <w:tr w:rsidR="00BA54A9" w:rsidRPr="00E70333" w14:paraId="6A79EDDB" w14:textId="77777777" w:rsidTr="00F77DFB">
        <w:trPr>
          <w:cnfStyle w:val="000000100000" w:firstRow="0" w:lastRow="0" w:firstColumn="0" w:lastColumn="0" w:oddVBand="0" w:evenVBand="0" w:oddHBand="1"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028256E9" w14:textId="77777777" w:rsidR="00BA54A9" w:rsidRPr="00E70333" w:rsidRDefault="00BA54A9" w:rsidP="00E70333">
            <w:pPr>
              <w:spacing w:line="276" w:lineRule="auto"/>
              <w:jc w:val="center"/>
              <w:rPr>
                <w:rFonts w:ascii="Calibri" w:hAnsi="Calibri" w:cs="Calibri"/>
                <w:b/>
                <w:sz w:val="24"/>
                <w:szCs w:val="24"/>
              </w:rPr>
            </w:pPr>
            <w:r w:rsidRPr="00E70333">
              <w:rPr>
                <w:rFonts w:ascii="Calibri" w:hAnsi="Calibri" w:cs="Calibri"/>
                <w:b/>
                <w:sz w:val="24"/>
                <w:szCs w:val="24"/>
              </w:rPr>
              <w:t>REGON</w:t>
            </w:r>
          </w:p>
        </w:tc>
        <w:tc>
          <w:tcPr>
            <w:tcW w:w="2869" w:type="pct"/>
            <w:tcBorders>
              <w:top w:val="single" w:sz="4" w:space="0" w:color="000000"/>
              <w:left w:val="single" w:sz="4" w:space="0" w:color="000000"/>
              <w:bottom w:val="single" w:sz="4" w:space="0" w:color="000000"/>
              <w:right w:val="single" w:sz="4" w:space="0" w:color="000000"/>
            </w:tcBorders>
            <w:vAlign w:val="center"/>
          </w:tcPr>
          <w:p w14:paraId="5D4CE855" w14:textId="77777777" w:rsidR="00BA54A9" w:rsidRPr="00E70333" w:rsidRDefault="00BA54A9" w:rsidP="00E7033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BA54A9" w:rsidRPr="00E70333" w14:paraId="2ADE9A97" w14:textId="77777777" w:rsidTr="00F77DFB">
        <w:trPr>
          <w:trHeight w:val="543"/>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2A6C765" w14:textId="5B4E1A73" w:rsidR="00BA54A9" w:rsidRPr="00E70333" w:rsidRDefault="00E70333" w:rsidP="00E70333">
            <w:pPr>
              <w:spacing w:line="276" w:lineRule="auto"/>
              <w:jc w:val="center"/>
              <w:rPr>
                <w:rFonts w:ascii="Calibri" w:hAnsi="Calibri" w:cs="Calibri"/>
                <w:b/>
                <w:sz w:val="24"/>
                <w:szCs w:val="24"/>
              </w:rPr>
            </w:pPr>
            <w:r>
              <w:rPr>
                <w:rFonts w:ascii="Calibri" w:hAnsi="Calibri" w:cs="Calibri"/>
                <w:b/>
                <w:sz w:val="24"/>
                <w:szCs w:val="24"/>
              </w:rPr>
              <w:t>O</w:t>
            </w:r>
            <w:r w:rsidR="009854C5" w:rsidRPr="00E70333">
              <w:rPr>
                <w:rFonts w:ascii="Calibri" w:hAnsi="Calibri" w:cs="Calibri"/>
                <w:b/>
                <w:sz w:val="24"/>
                <w:szCs w:val="24"/>
              </w:rPr>
              <w:t>soba upoważniona do zawarcia umowy</w:t>
            </w:r>
          </w:p>
        </w:tc>
        <w:tc>
          <w:tcPr>
            <w:tcW w:w="2869" w:type="pct"/>
            <w:tcBorders>
              <w:top w:val="single" w:sz="4" w:space="0" w:color="000000"/>
              <w:left w:val="single" w:sz="4" w:space="0" w:color="000000"/>
              <w:bottom w:val="single" w:sz="4" w:space="0" w:color="000000"/>
              <w:right w:val="single" w:sz="4" w:space="0" w:color="000000"/>
            </w:tcBorders>
            <w:vAlign w:val="center"/>
          </w:tcPr>
          <w:p w14:paraId="333C498E" w14:textId="77777777" w:rsidR="00BA54A9" w:rsidRPr="00E70333" w:rsidRDefault="00BA54A9" w:rsidP="00E7033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p>
        </w:tc>
      </w:tr>
      <w:tr w:rsidR="00BA54A9" w:rsidRPr="00E70333" w14:paraId="5D4923B1" w14:textId="77777777" w:rsidTr="00F77DFB">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38DD49B4" w14:textId="2CE81C3C" w:rsidR="00BA54A9" w:rsidRPr="00E70333" w:rsidRDefault="00E70333" w:rsidP="00E70333">
            <w:pPr>
              <w:spacing w:line="276" w:lineRule="auto"/>
              <w:jc w:val="center"/>
              <w:rPr>
                <w:rFonts w:ascii="Calibri" w:hAnsi="Calibri" w:cs="Calibri"/>
                <w:b/>
                <w:sz w:val="24"/>
                <w:szCs w:val="24"/>
              </w:rPr>
            </w:pPr>
            <w:r>
              <w:rPr>
                <w:rFonts w:ascii="Calibri" w:hAnsi="Calibri" w:cs="Calibri"/>
                <w:b/>
                <w:sz w:val="24"/>
                <w:szCs w:val="24"/>
              </w:rPr>
              <w:t>O</w:t>
            </w:r>
            <w:r w:rsidR="00BA54A9" w:rsidRPr="00E70333">
              <w:rPr>
                <w:rFonts w:ascii="Calibri" w:hAnsi="Calibri" w:cs="Calibri"/>
                <w:b/>
                <w:sz w:val="24"/>
                <w:szCs w:val="24"/>
              </w:rPr>
              <w:t>soba do kontaktu w postępowaniu (dane osobowe,</w:t>
            </w:r>
            <w:r w:rsidR="00BA54A9" w:rsidRPr="00E70333">
              <w:rPr>
                <w:rFonts w:ascii="Calibri" w:hAnsi="Calibri" w:cs="Calibri"/>
                <w:sz w:val="24"/>
                <w:szCs w:val="24"/>
              </w:rPr>
              <w:t xml:space="preserve"> </w:t>
            </w:r>
            <w:r w:rsidR="00BA54A9" w:rsidRPr="00E70333">
              <w:rPr>
                <w:rFonts w:ascii="Calibri" w:hAnsi="Calibri" w:cs="Calibri"/>
                <w:b/>
                <w:sz w:val="24"/>
                <w:szCs w:val="24"/>
              </w:rPr>
              <w:t>nr telefonu,</w:t>
            </w:r>
            <w:r w:rsidR="00BA54A9" w:rsidRPr="00E70333">
              <w:rPr>
                <w:rFonts w:ascii="Calibri" w:hAnsi="Calibri" w:cs="Calibri"/>
                <w:sz w:val="24"/>
                <w:szCs w:val="24"/>
              </w:rPr>
              <w:t xml:space="preserve"> </w:t>
            </w:r>
            <w:r w:rsidR="00BA54A9" w:rsidRPr="00E70333">
              <w:rPr>
                <w:rFonts w:ascii="Calibri" w:hAnsi="Calibri" w:cs="Calibri"/>
                <w:b/>
                <w:sz w:val="24"/>
                <w:szCs w:val="24"/>
              </w:rPr>
              <w:t>adres e-mail)</w:t>
            </w:r>
          </w:p>
        </w:tc>
        <w:tc>
          <w:tcPr>
            <w:tcW w:w="2869" w:type="pct"/>
            <w:tcBorders>
              <w:top w:val="single" w:sz="4" w:space="0" w:color="000000"/>
              <w:left w:val="single" w:sz="4" w:space="0" w:color="000000"/>
              <w:bottom w:val="single" w:sz="4" w:space="0" w:color="000000"/>
              <w:right w:val="single" w:sz="4" w:space="0" w:color="000000"/>
            </w:tcBorders>
            <w:vAlign w:val="center"/>
          </w:tcPr>
          <w:p w14:paraId="1C6156BC" w14:textId="77777777" w:rsidR="00BA54A9" w:rsidRPr="00E70333" w:rsidRDefault="00BA54A9" w:rsidP="00E7033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BA54A9" w:rsidRPr="00E70333" w14:paraId="1E9C407D" w14:textId="77777777" w:rsidTr="00F77DFB">
        <w:trPr>
          <w:trHeight w:val="582"/>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59EB1C62" w14:textId="2FFFD762" w:rsidR="00BA54A9" w:rsidRPr="00E70333" w:rsidRDefault="00E70333" w:rsidP="00E70333">
            <w:pPr>
              <w:spacing w:line="276" w:lineRule="auto"/>
              <w:jc w:val="center"/>
              <w:rPr>
                <w:rFonts w:ascii="Calibri" w:hAnsi="Calibri" w:cs="Calibri"/>
                <w:b/>
                <w:sz w:val="24"/>
                <w:szCs w:val="24"/>
              </w:rPr>
            </w:pPr>
            <w:r>
              <w:rPr>
                <w:rFonts w:ascii="Calibri" w:hAnsi="Calibri" w:cs="Calibri"/>
                <w:b/>
                <w:sz w:val="24"/>
                <w:szCs w:val="24"/>
              </w:rPr>
              <w:t>O</w:t>
            </w:r>
            <w:r w:rsidR="00BA54A9" w:rsidRPr="00E70333">
              <w:rPr>
                <w:rFonts w:ascii="Calibri" w:hAnsi="Calibri" w:cs="Calibri"/>
                <w:b/>
                <w:sz w:val="24"/>
                <w:szCs w:val="24"/>
              </w:rPr>
              <w:t>soba upoważniona do nadzorowania realizacji umowy (dane osobowe, nr telefonu, adres e-mail)</w:t>
            </w:r>
          </w:p>
        </w:tc>
        <w:tc>
          <w:tcPr>
            <w:tcW w:w="2869" w:type="pct"/>
            <w:tcBorders>
              <w:top w:val="single" w:sz="4" w:space="0" w:color="000000"/>
              <w:left w:val="single" w:sz="4" w:space="0" w:color="000000"/>
              <w:bottom w:val="single" w:sz="4" w:space="0" w:color="000000"/>
              <w:right w:val="single" w:sz="4" w:space="0" w:color="000000"/>
            </w:tcBorders>
            <w:vAlign w:val="center"/>
          </w:tcPr>
          <w:p w14:paraId="2BACC8B3" w14:textId="77777777" w:rsidR="00BA54A9" w:rsidRPr="00E70333" w:rsidRDefault="00BA54A9" w:rsidP="00E7033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p>
        </w:tc>
      </w:tr>
      <w:tr w:rsidR="00BA54A9" w:rsidRPr="00E70333" w14:paraId="09A1EF26" w14:textId="77777777" w:rsidTr="00E70333">
        <w:trPr>
          <w:cnfStyle w:val="000000100000" w:firstRow="0" w:lastRow="0" w:firstColumn="0" w:lastColumn="0" w:oddVBand="0" w:evenVBand="0" w:oddHBand="1" w:evenHBand="0" w:firstRowFirstColumn="0" w:firstRowLastColumn="0" w:lastRowFirstColumn="0" w:lastRowLastColumn="0"/>
          <w:trHeight w:val="3389"/>
        </w:trPr>
        <w:tc>
          <w:tcPr>
            <w:cnfStyle w:val="000010000000" w:firstRow="0" w:lastRow="0" w:firstColumn="0" w:lastColumn="0" w:oddVBand="1" w:evenVBand="0" w:oddHBand="0" w:evenHBand="0" w:firstRowFirstColumn="0" w:firstRowLastColumn="0" w:lastRowFirstColumn="0" w:lastRowLastColumn="0"/>
            <w:tcW w:w="2131" w:type="pct"/>
            <w:tcBorders>
              <w:top w:val="single" w:sz="4" w:space="0" w:color="000000"/>
              <w:left w:val="single" w:sz="4" w:space="0" w:color="000000"/>
              <w:bottom w:val="single" w:sz="4" w:space="0" w:color="000000"/>
              <w:right w:val="single" w:sz="4" w:space="0" w:color="000000"/>
            </w:tcBorders>
            <w:shd w:val="clear" w:color="auto" w:fill="FFFFDD"/>
            <w:vAlign w:val="center"/>
          </w:tcPr>
          <w:p w14:paraId="6B62BD7F" w14:textId="77777777" w:rsidR="00BA54A9" w:rsidRPr="00E70333" w:rsidRDefault="00BA54A9" w:rsidP="00E70333">
            <w:pPr>
              <w:spacing w:line="276" w:lineRule="auto"/>
              <w:jc w:val="center"/>
              <w:rPr>
                <w:rFonts w:ascii="Calibri" w:hAnsi="Calibri" w:cs="Calibri"/>
                <w:b/>
                <w:sz w:val="24"/>
                <w:szCs w:val="24"/>
              </w:rPr>
            </w:pPr>
            <w:r w:rsidRPr="00E70333">
              <w:rPr>
                <w:rFonts w:ascii="Calibri" w:hAnsi="Calibri" w:cs="Calibri"/>
                <w:b/>
                <w:sz w:val="24"/>
                <w:szCs w:val="24"/>
              </w:rPr>
              <w:t>kategoria przedsi</w:t>
            </w:r>
            <w:r w:rsidRPr="00E70333">
              <w:rPr>
                <w:rFonts w:ascii="Calibri" w:hAnsi="Calibri" w:cs="Calibri"/>
                <w:b/>
                <w:sz w:val="24"/>
                <w:szCs w:val="24"/>
                <w:shd w:val="clear" w:color="auto" w:fill="FDFBDF"/>
              </w:rPr>
              <w:t>ębiors</w:t>
            </w:r>
            <w:r w:rsidRPr="00E70333">
              <w:rPr>
                <w:rFonts w:ascii="Calibri" w:hAnsi="Calibri" w:cs="Calibri"/>
                <w:b/>
                <w:sz w:val="24"/>
                <w:szCs w:val="24"/>
              </w:rPr>
              <w:t>twa</w:t>
            </w:r>
          </w:p>
        </w:tc>
        <w:tc>
          <w:tcPr>
            <w:tcW w:w="2869" w:type="pct"/>
            <w:tcBorders>
              <w:top w:val="single" w:sz="4" w:space="0" w:color="000000"/>
              <w:left w:val="single" w:sz="4" w:space="0" w:color="000000"/>
              <w:bottom w:val="single" w:sz="4" w:space="0" w:color="000000"/>
              <w:right w:val="single" w:sz="4" w:space="0" w:color="000000"/>
            </w:tcBorders>
            <w:vAlign w:val="center"/>
          </w:tcPr>
          <w:p w14:paraId="48A37A6E" w14:textId="4375A3F3" w:rsidR="00E70333" w:rsidRPr="00E70333" w:rsidRDefault="00E70333" w:rsidP="00E70333">
            <w:pPr>
              <w:tabs>
                <w:tab w:val="left" w:pos="517"/>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70333">
              <w:rPr>
                <w:rFonts w:cstheme="minorHAnsi"/>
                <w:b/>
                <w:bCs/>
              </w:rPr>
              <w:t xml:space="preserve"> </w:t>
            </w:r>
            <w:r w:rsidRPr="00E70333">
              <w:rPr>
                <w:rFonts w:cstheme="minorHAnsi"/>
              </w:rPr>
              <w:t xml:space="preserve">□ </w:t>
            </w:r>
            <w:r w:rsidRPr="00E70333">
              <w:rPr>
                <w:rFonts w:cstheme="minorHAnsi"/>
                <w:b/>
                <w:u w:val="single"/>
              </w:rPr>
              <w:t>mikroprzedsiębiorstwo:</w:t>
            </w:r>
            <w:r w:rsidRPr="00E70333">
              <w:rPr>
                <w:rFonts w:cstheme="minorHAnsi"/>
              </w:rPr>
              <w:t xml:space="preserve"> mniej niż 10 pracowników oraz roczny obrót lub całkowity bilans nie przekraczający 2 mln Euro</w:t>
            </w:r>
          </w:p>
          <w:p w14:paraId="429CB6B6" w14:textId="77777777" w:rsidR="00E70333" w:rsidRPr="00E70333" w:rsidRDefault="00E70333" w:rsidP="00E70333">
            <w:pPr>
              <w:tabs>
                <w:tab w:val="left" w:pos="496"/>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70333">
              <w:rPr>
                <w:rFonts w:cstheme="minorHAnsi"/>
              </w:rPr>
              <w:t xml:space="preserve"> □ </w:t>
            </w:r>
            <w:r w:rsidRPr="00E70333">
              <w:rPr>
                <w:rFonts w:cstheme="minorHAnsi"/>
                <w:b/>
                <w:u w:val="single"/>
              </w:rPr>
              <w:t>przedsiębiorstwo małe:</w:t>
            </w:r>
            <w:r w:rsidRPr="00E70333">
              <w:rPr>
                <w:rFonts w:cstheme="minorHAnsi"/>
              </w:rPr>
              <w:t xml:space="preserve"> mniej niż 50 pracowników oraz roczny obrót nie przekraczający 10 mln Euro lub całkowity bilans roczny nie przekraczający 10 mln Euro</w:t>
            </w:r>
          </w:p>
          <w:p w14:paraId="111A3B69" w14:textId="77777777" w:rsidR="00E70333" w:rsidRPr="00E70333" w:rsidRDefault="00E70333" w:rsidP="00E70333">
            <w:pPr>
              <w:tabs>
                <w:tab w:val="left" w:pos="517"/>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70333">
              <w:rPr>
                <w:rFonts w:cstheme="minorHAnsi"/>
              </w:rPr>
              <w:t xml:space="preserve">□ </w:t>
            </w:r>
            <w:r w:rsidRPr="00E70333">
              <w:rPr>
                <w:rFonts w:cstheme="minorHAnsi"/>
                <w:b/>
                <w:u w:val="single"/>
              </w:rPr>
              <w:t>przedsiębiorstwo średnie:</w:t>
            </w:r>
            <w:r w:rsidRPr="00E70333">
              <w:rPr>
                <w:rFonts w:cstheme="minorHAnsi"/>
              </w:rPr>
              <w:t xml:space="preserve"> mniej niż 250 pracowników oraz roczny obrót nie przekraczający 50 mln Euro lub całkowity bilans roczny nie przekraczający 43 mln Euro</w:t>
            </w:r>
          </w:p>
          <w:p w14:paraId="3665F613" w14:textId="77777777" w:rsidR="00E70333" w:rsidRPr="00E70333" w:rsidRDefault="00E70333" w:rsidP="00E70333">
            <w:pPr>
              <w:tabs>
                <w:tab w:val="left" w:pos="517"/>
              </w:tabs>
              <w:jc w:val="both"/>
              <w:cnfStyle w:val="000000100000" w:firstRow="0" w:lastRow="0" w:firstColumn="0" w:lastColumn="0" w:oddVBand="0" w:evenVBand="0" w:oddHBand="1" w:evenHBand="0" w:firstRowFirstColumn="0" w:firstRowLastColumn="0" w:lastRowFirstColumn="0" w:lastRowLastColumn="0"/>
              <w:rPr>
                <w:rFonts w:cstheme="minorHAnsi"/>
              </w:rPr>
            </w:pPr>
            <w:r w:rsidRPr="00E70333">
              <w:rPr>
                <w:rFonts w:cstheme="minorHAnsi"/>
              </w:rPr>
              <w:t xml:space="preserve">□ </w:t>
            </w:r>
            <w:r w:rsidRPr="00E70333">
              <w:rPr>
                <w:rFonts w:cstheme="minorHAnsi"/>
                <w:b/>
                <w:u w:val="single"/>
              </w:rPr>
              <w:t>duże przedsiębiorstwo:</w:t>
            </w:r>
            <w:r w:rsidRPr="00E70333">
              <w:rPr>
                <w:rFonts w:cstheme="minorHAnsi"/>
                <w:b/>
              </w:rPr>
              <w:t xml:space="preserve"> </w:t>
            </w:r>
            <w:r w:rsidRPr="00E70333">
              <w:rPr>
                <w:rFonts w:cstheme="minorHAnsi"/>
              </w:rPr>
              <w:t>250 i więcej pracowników oraz roczny obrót przekraczający 50 mln Euro lub całkowity bilans roczny przekraczający 43 mln Euro</w:t>
            </w:r>
          </w:p>
          <w:p w14:paraId="0E6D13EC" w14:textId="009E02F5" w:rsidR="00BA54A9" w:rsidRPr="00E70333" w:rsidRDefault="00E70333" w:rsidP="00E70333">
            <w:pPr>
              <w:tabs>
                <w:tab w:val="left" w:pos="748"/>
              </w:tabs>
              <w:spacing w:line="276" w:lineRule="auto"/>
              <w:ind w:left="39"/>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E70333">
              <w:rPr>
                <w:rFonts w:cstheme="minorHAnsi"/>
                <w:i/>
                <w:iCs/>
              </w:rPr>
              <w:t>(Uwaga! Proszę wpisać</w:t>
            </w:r>
            <w:r w:rsidRPr="00E70333">
              <w:rPr>
                <w:rFonts w:cstheme="minorHAnsi"/>
                <w:i/>
              </w:rPr>
              <w:t xml:space="preserve"> znak „</w:t>
            </w:r>
            <w:r w:rsidRPr="00E70333">
              <w:rPr>
                <w:rFonts w:cstheme="minorHAnsi"/>
                <w:i/>
                <w:iCs/>
              </w:rPr>
              <w:t>X” w odpowiednią kratkę)</w:t>
            </w:r>
          </w:p>
        </w:tc>
      </w:tr>
    </w:tbl>
    <w:p w14:paraId="64AFE977" w14:textId="73AD3DEA" w:rsidR="00BA54A9" w:rsidRPr="00802E7E" w:rsidRDefault="00BA54A9" w:rsidP="00266B49">
      <w:pPr>
        <w:pStyle w:val="Akapitzlist"/>
        <w:numPr>
          <w:ilvl w:val="0"/>
          <w:numId w:val="5"/>
        </w:numPr>
        <w:suppressAutoHyphens/>
        <w:spacing w:before="120" w:line="360" w:lineRule="auto"/>
        <w:ind w:left="426" w:hanging="426"/>
        <w:contextualSpacing w:val="0"/>
        <w:rPr>
          <w:rFonts w:ascii="Calibri" w:hAnsi="Calibri" w:cs="Calibri"/>
        </w:rPr>
      </w:pPr>
      <w:r w:rsidRPr="00802E7E">
        <w:rPr>
          <w:b/>
          <w:bCs/>
          <w:lang w:eastAsia="pl-PL"/>
        </w:rPr>
        <w:t>Zamawiający:</w:t>
      </w:r>
      <w:r w:rsidR="00802E7E">
        <w:rPr>
          <w:b/>
          <w:bCs/>
          <w:lang w:eastAsia="pl-PL"/>
        </w:rPr>
        <w:t xml:space="preserve"> </w:t>
      </w:r>
      <w:r w:rsidRPr="00802E7E">
        <w:rPr>
          <w:rFonts w:ascii="Calibri" w:hAnsi="Calibri" w:cs="Calibri"/>
        </w:rPr>
        <w:t>Uniwersytet Łódzki, 90-136 Łódź, ul. Narutowicza 68.</w:t>
      </w:r>
    </w:p>
    <w:p w14:paraId="31734B9C" w14:textId="043C371E" w:rsidR="00BA54A9" w:rsidRPr="00E70333" w:rsidRDefault="00BA54A9" w:rsidP="0059198F">
      <w:pPr>
        <w:pStyle w:val="Akapitzlist"/>
        <w:numPr>
          <w:ilvl w:val="0"/>
          <w:numId w:val="5"/>
        </w:numPr>
        <w:spacing w:before="120" w:line="360" w:lineRule="auto"/>
        <w:ind w:left="425" w:hanging="425"/>
        <w:contextualSpacing w:val="0"/>
        <w:rPr>
          <w:b/>
          <w:bCs/>
          <w:lang w:eastAsia="pl-PL"/>
        </w:rPr>
      </w:pPr>
      <w:r w:rsidRPr="00E70333">
        <w:rPr>
          <w:b/>
          <w:bCs/>
          <w:lang w:eastAsia="pl-PL"/>
        </w:rPr>
        <w:t xml:space="preserve">Przedmiot zamówienia publicznego: </w:t>
      </w:r>
    </w:p>
    <w:p w14:paraId="5F9713CA" w14:textId="32458D5E" w:rsidR="00BA54A9" w:rsidRPr="00DD6508" w:rsidRDefault="00C01DEC" w:rsidP="00E00C9C">
      <w:pPr>
        <w:spacing w:line="360" w:lineRule="auto"/>
        <w:ind w:left="426"/>
        <w:jc w:val="both"/>
        <w:rPr>
          <w:rFonts w:ascii="Calibri" w:hAnsi="Calibri" w:cs="Calibri"/>
        </w:rPr>
      </w:pPr>
      <w:bookmarkStart w:id="1" w:name="_Hlk183678445"/>
      <w:r w:rsidRPr="00B50B6F">
        <w:rPr>
          <w:rFonts w:cstheme="minorHAnsi"/>
          <w:b/>
        </w:rPr>
        <w:t>„</w:t>
      </w:r>
      <w:r w:rsidR="00C36F7B" w:rsidRPr="000E7106">
        <w:rPr>
          <w:rFonts w:cstheme="minorHAnsi"/>
          <w:b/>
        </w:rPr>
        <w:t>Najem dystrybutorów wody wraz z kompleksową obsługą serwisową, wsparciem technicznym dla jednostek Uniwersytetu Łódzkiego</w:t>
      </w:r>
      <w:r w:rsidRPr="00B50B6F">
        <w:rPr>
          <w:rFonts w:cstheme="minorHAnsi"/>
          <w:b/>
        </w:rPr>
        <w:t xml:space="preserve">” </w:t>
      </w:r>
      <w:r w:rsidR="00E00C9C">
        <w:rPr>
          <w:rFonts w:cstheme="minorHAnsi"/>
          <w:b/>
        </w:rPr>
        <w:t xml:space="preserve">- </w:t>
      </w:r>
      <w:bookmarkEnd w:id="1"/>
      <w:r w:rsidR="00BA54A9" w:rsidRPr="00E70333">
        <w:rPr>
          <w:rFonts w:ascii="Calibri" w:eastAsia="Times New Roman" w:hAnsi="Calibri" w:cs="Calibri"/>
          <w:snapToGrid w:val="0"/>
        </w:rPr>
        <w:t xml:space="preserve">zgodnie ze szczegółowym opisem przedmiotu zamówienia znajdującym się w </w:t>
      </w:r>
      <w:r w:rsidR="00B06C43" w:rsidRPr="00E70333">
        <w:rPr>
          <w:rFonts w:ascii="Calibri" w:eastAsia="Times New Roman" w:hAnsi="Calibri" w:cs="Calibri"/>
          <w:snapToGrid w:val="0"/>
        </w:rPr>
        <w:t xml:space="preserve">Załączniku nr 1 do </w:t>
      </w:r>
      <w:r w:rsidR="00546922" w:rsidRPr="00DD6508">
        <w:rPr>
          <w:rFonts w:ascii="Calibri" w:eastAsia="Times New Roman" w:hAnsi="Calibri" w:cs="Calibri"/>
          <w:snapToGrid w:val="0"/>
        </w:rPr>
        <w:t>SWZ oraz</w:t>
      </w:r>
      <w:r w:rsidR="00DD6508" w:rsidRPr="00DD6508">
        <w:rPr>
          <w:rFonts w:ascii="Calibri" w:eastAsia="Times New Roman" w:hAnsi="Calibri" w:cs="Calibri"/>
          <w:snapToGrid w:val="0"/>
        </w:rPr>
        <w:t xml:space="preserve"> zgodnie z parametrami wskazanymi w Arkuszu asortymentowo -cenowym Załącznik 2.2. do SWZ</w:t>
      </w:r>
      <w:r w:rsidR="00DD6508">
        <w:rPr>
          <w:rFonts w:ascii="Calibri" w:eastAsia="Times New Roman" w:hAnsi="Calibri" w:cs="Calibri"/>
          <w:snapToGrid w:val="0"/>
        </w:rPr>
        <w:t>.</w:t>
      </w:r>
    </w:p>
    <w:p w14:paraId="22732A11" w14:textId="73B8E509" w:rsidR="00BA54A9" w:rsidRPr="00E70333" w:rsidRDefault="00BA54A9" w:rsidP="0059198F">
      <w:pPr>
        <w:pStyle w:val="Akapitzlist"/>
        <w:numPr>
          <w:ilvl w:val="0"/>
          <w:numId w:val="5"/>
        </w:numPr>
        <w:spacing w:before="120" w:line="360" w:lineRule="auto"/>
        <w:ind w:left="425" w:hanging="425"/>
        <w:contextualSpacing w:val="0"/>
        <w:rPr>
          <w:b/>
          <w:bCs/>
          <w:lang w:eastAsia="pl-PL"/>
        </w:rPr>
      </w:pPr>
      <w:r w:rsidRPr="00E70333">
        <w:rPr>
          <w:b/>
          <w:bCs/>
          <w:lang w:eastAsia="pl-PL"/>
        </w:rPr>
        <w:lastRenderedPageBreak/>
        <w:t>Wartość oferty brutto w złotych polskich</w:t>
      </w:r>
      <w:r w:rsidR="00E613CE" w:rsidRPr="00E70333">
        <w:rPr>
          <w:b/>
          <w:bCs/>
          <w:lang w:eastAsia="pl-PL"/>
        </w:rPr>
        <w:t xml:space="preserve"> (kryterium nr 1):</w:t>
      </w:r>
    </w:p>
    <w:tbl>
      <w:tblPr>
        <w:tblW w:w="0" w:type="auto"/>
        <w:tblInd w:w="-4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0"/>
        <w:gridCol w:w="4260"/>
      </w:tblGrid>
      <w:tr w:rsidR="00917BD7" w:rsidRPr="00C40BAD" w14:paraId="00CAFA58" w14:textId="77777777" w:rsidTr="003B41C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tcPr>
          <w:p w14:paraId="6C9D4222" w14:textId="77777777" w:rsidR="00917BD7" w:rsidRPr="00C40BAD" w:rsidRDefault="00917BD7" w:rsidP="003B41C0">
            <w:pPr>
              <w:pStyle w:val="paragraph"/>
              <w:spacing w:before="0" w:beforeAutospacing="0" w:after="0" w:afterAutospacing="0"/>
              <w:jc w:val="both"/>
              <w:rPr>
                <w:rFonts w:asciiTheme="minorHAnsi" w:hAnsiTheme="minorHAnsi" w:cstheme="minorBidi"/>
                <w:sz w:val="22"/>
                <w:szCs w:val="22"/>
              </w:rPr>
            </w:pPr>
            <w:r w:rsidRPr="00C40BAD">
              <w:rPr>
                <w:rStyle w:val="eop"/>
                <w:rFonts w:asciiTheme="minorHAnsi" w:hAnsiTheme="minorHAnsi" w:cstheme="minorBidi"/>
                <w:sz w:val="22"/>
                <w:szCs w:val="22"/>
              </w:rPr>
              <w:t> </w:t>
            </w:r>
          </w:p>
          <w:p w14:paraId="67FF09B6" w14:textId="77777777" w:rsidR="00917BD7" w:rsidRPr="00C40BAD" w:rsidRDefault="00917BD7" w:rsidP="003B41C0">
            <w:pPr>
              <w:pStyle w:val="paragraph"/>
              <w:spacing w:before="0" w:beforeAutospacing="0" w:after="0" w:afterAutospacing="0"/>
              <w:jc w:val="both"/>
              <w:rPr>
                <w:rFonts w:asciiTheme="minorHAnsi" w:hAnsiTheme="minorHAnsi" w:cstheme="minorBidi"/>
                <w:sz w:val="22"/>
                <w:szCs w:val="22"/>
              </w:rPr>
            </w:pPr>
            <w:r w:rsidRPr="00C40BAD">
              <w:rPr>
                <w:rStyle w:val="normaltextrun"/>
                <w:rFonts w:asciiTheme="minorHAnsi" w:hAnsiTheme="minorHAnsi" w:cstheme="minorBidi"/>
                <w:sz w:val="22"/>
                <w:szCs w:val="22"/>
                <w:u w:val="single"/>
              </w:rPr>
              <w:t>Cena brutto zamówienia liczba:</w:t>
            </w:r>
            <w:r w:rsidRPr="00C40BAD">
              <w:rPr>
                <w:rStyle w:val="eop"/>
                <w:rFonts w:asciiTheme="minorHAnsi" w:hAnsiTheme="minorHAnsi" w:cstheme="minorBidi"/>
                <w:sz w:val="22"/>
                <w:szCs w:val="22"/>
              </w:rPr>
              <w:t> </w:t>
            </w:r>
          </w:p>
          <w:p w14:paraId="3E247298" w14:textId="77777777" w:rsidR="00917BD7" w:rsidRPr="00C40BAD" w:rsidRDefault="00917BD7" w:rsidP="003B41C0">
            <w:pPr>
              <w:pStyle w:val="paragraph"/>
              <w:spacing w:before="0" w:beforeAutospacing="0" w:after="0" w:afterAutospacing="0"/>
              <w:jc w:val="both"/>
              <w:rPr>
                <w:rFonts w:asciiTheme="minorHAnsi" w:hAnsiTheme="minorHAnsi" w:cstheme="minorBidi"/>
                <w:sz w:val="22"/>
                <w:szCs w:val="22"/>
              </w:rPr>
            </w:pPr>
            <w:r w:rsidRPr="00C40BAD">
              <w:rPr>
                <w:rStyle w:val="eop"/>
                <w:rFonts w:asciiTheme="minorHAnsi" w:hAnsiTheme="minorHAnsi" w:cstheme="minorBidi"/>
                <w:sz w:val="22"/>
                <w:szCs w:val="22"/>
              </w:rPr>
              <w:t> </w:t>
            </w:r>
          </w:p>
        </w:tc>
        <w:tc>
          <w:tcPr>
            <w:tcW w:w="4260" w:type="dxa"/>
            <w:tcBorders>
              <w:top w:val="single" w:sz="6" w:space="0" w:color="auto"/>
              <w:left w:val="single" w:sz="6" w:space="0" w:color="auto"/>
              <w:bottom w:val="single" w:sz="6" w:space="0" w:color="auto"/>
              <w:right w:val="single" w:sz="6" w:space="0" w:color="auto"/>
            </w:tcBorders>
            <w:shd w:val="clear" w:color="auto" w:fill="auto"/>
          </w:tcPr>
          <w:p w14:paraId="174D0524" w14:textId="1E6186BB" w:rsidR="00917BD7" w:rsidRPr="00C40BAD" w:rsidRDefault="00917BD7" w:rsidP="001A1F3A">
            <w:pPr>
              <w:pStyle w:val="paragraph"/>
              <w:spacing w:before="0" w:beforeAutospacing="0" w:after="0" w:afterAutospacing="0"/>
              <w:jc w:val="right"/>
              <w:rPr>
                <w:rFonts w:asciiTheme="minorHAnsi" w:hAnsiTheme="minorHAnsi" w:cstheme="minorBidi"/>
                <w:sz w:val="22"/>
                <w:szCs w:val="22"/>
              </w:rPr>
            </w:pPr>
            <w:r w:rsidRPr="00C40BAD">
              <w:rPr>
                <w:rStyle w:val="eop"/>
                <w:rFonts w:asciiTheme="minorHAnsi" w:hAnsiTheme="minorHAnsi" w:cstheme="minorBidi"/>
                <w:sz w:val="22"/>
                <w:szCs w:val="22"/>
              </w:rPr>
              <w:t> </w:t>
            </w:r>
            <w:r w:rsidR="001A1F3A" w:rsidRPr="00C40BAD">
              <w:rPr>
                <w:rStyle w:val="normaltextrun"/>
                <w:rFonts w:asciiTheme="minorHAnsi" w:hAnsiTheme="minorHAnsi" w:cstheme="minorBidi"/>
                <w:sz w:val="22"/>
                <w:szCs w:val="22"/>
              </w:rPr>
              <w:t>……………</w:t>
            </w:r>
          </w:p>
        </w:tc>
      </w:tr>
      <w:tr w:rsidR="00917BD7" w:rsidRPr="00C40BAD" w14:paraId="5B0DFE24" w14:textId="77777777" w:rsidTr="003B41C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tcPr>
          <w:p w14:paraId="05F2A14B" w14:textId="77777777" w:rsidR="00917BD7" w:rsidRPr="00C40BAD" w:rsidRDefault="00917BD7" w:rsidP="003B41C0">
            <w:pPr>
              <w:pStyle w:val="paragraph"/>
              <w:spacing w:before="0" w:beforeAutospacing="0" w:after="0" w:afterAutospacing="0"/>
              <w:jc w:val="both"/>
              <w:rPr>
                <w:rFonts w:asciiTheme="minorHAnsi" w:hAnsiTheme="minorHAnsi" w:cstheme="minorBidi"/>
                <w:sz w:val="22"/>
                <w:szCs w:val="22"/>
              </w:rPr>
            </w:pPr>
            <w:r w:rsidRPr="00C40BAD">
              <w:rPr>
                <w:rStyle w:val="eop"/>
                <w:rFonts w:asciiTheme="minorHAnsi" w:hAnsiTheme="minorHAnsi" w:cstheme="minorBidi"/>
                <w:sz w:val="22"/>
                <w:szCs w:val="22"/>
              </w:rPr>
              <w:t> </w:t>
            </w:r>
          </w:p>
          <w:p w14:paraId="48226AE0" w14:textId="77777777" w:rsidR="00917BD7" w:rsidRPr="00C40BAD" w:rsidRDefault="00917BD7" w:rsidP="003B41C0">
            <w:pPr>
              <w:pStyle w:val="paragraph"/>
              <w:spacing w:before="0" w:beforeAutospacing="0" w:after="0" w:afterAutospacing="0"/>
              <w:jc w:val="both"/>
              <w:rPr>
                <w:rFonts w:asciiTheme="minorHAnsi" w:hAnsiTheme="minorHAnsi" w:cstheme="minorBidi"/>
                <w:sz w:val="22"/>
                <w:szCs w:val="22"/>
              </w:rPr>
            </w:pPr>
            <w:r w:rsidRPr="00C40BAD">
              <w:rPr>
                <w:rStyle w:val="normaltextrun"/>
                <w:rFonts w:asciiTheme="minorHAnsi" w:hAnsiTheme="minorHAnsi" w:cstheme="minorBidi"/>
                <w:sz w:val="22"/>
                <w:szCs w:val="22"/>
                <w:u w:val="single"/>
              </w:rPr>
              <w:t>Cena brutto zamówienia słownie:</w:t>
            </w:r>
            <w:r w:rsidRPr="00C40BAD">
              <w:rPr>
                <w:rStyle w:val="eop"/>
                <w:rFonts w:asciiTheme="minorHAnsi" w:hAnsiTheme="minorHAnsi" w:cstheme="minorBidi"/>
                <w:sz w:val="22"/>
                <w:szCs w:val="22"/>
              </w:rPr>
              <w:t> </w:t>
            </w:r>
          </w:p>
          <w:p w14:paraId="6B6AF44A" w14:textId="77777777" w:rsidR="00917BD7" w:rsidRPr="00C40BAD" w:rsidRDefault="00917BD7" w:rsidP="003B41C0">
            <w:pPr>
              <w:pStyle w:val="paragraph"/>
              <w:spacing w:before="0" w:beforeAutospacing="0" w:after="0" w:afterAutospacing="0"/>
              <w:jc w:val="both"/>
              <w:rPr>
                <w:rFonts w:asciiTheme="minorHAnsi" w:hAnsiTheme="minorHAnsi" w:cstheme="minorBidi"/>
                <w:sz w:val="22"/>
                <w:szCs w:val="22"/>
              </w:rPr>
            </w:pPr>
          </w:p>
        </w:tc>
        <w:tc>
          <w:tcPr>
            <w:tcW w:w="4260" w:type="dxa"/>
            <w:tcBorders>
              <w:top w:val="single" w:sz="6" w:space="0" w:color="auto"/>
              <w:left w:val="single" w:sz="6" w:space="0" w:color="auto"/>
              <w:bottom w:val="single" w:sz="6" w:space="0" w:color="auto"/>
              <w:right w:val="single" w:sz="6" w:space="0" w:color="auto"/>
            </w:tcBorders>
            <w:shd w:val="clear" w:color="auto" w:fill="auto"/>
          </w:tcPr>
          <w:p w14:paraId="012A9E77" w14:textId="2615AB3F" w:rsidR="00917BD7" w:rsidRPr="00C40BAD" w:rsidRDefault="001A1F3A" w:rsidP="001A1F3A">
            <w:pPr>
              <w:pStyle w:val="paragraph"/>
              <w:spacing w:before="0" w:beforeAutospacing="0" w:after="0" w:afterAutospacing="0"/>
              <w:jc w:val="right"/>
              <w:rPr>
                <w:rFonts w:asciiTheme="minorHAnsi" w:hAnsiTheme="minorHAnsi" w:cstheme="minorBidi"/>
                <w:sz w:val="22"/>
                <w:szCs w:val="22"/>
              </w:rPr>
            </w:pPr>
            <w:r w:rsidRPr="00C40BAD">
              <w:rPr>
                <w:rStyle w:val="normaltextrun"/>
                <w:rFonts w:asciiTheme="minorHAnsi" w:hAnsiTheme="minorHAnsi" w:cstheme="minorBidi"/>
                <w:sz w:val="22"/>
                <w:szCs w:val="22"/>
              </w:rPr>
              <w:t>……………</w:t>
            </w:r>
          </w:p>
        </w:tc>
      </w:tr>
    </w:tbl>
    <w:p w14:paraId="42DB8CC9" w14:textId="77777777" w:rsidR="00917BD7" w:rsidRPr="00C40BAD" w:rsidRDefault="00917BD7" w:rsidP="001A1F3A">
      <w:pPr>
        <w:pStyle w:val="paragraph"/>
        <w:spacing w:before="0" w:beforeAutospacing="0" w:after="0" w:afterAutospacing="0"/>
        <w:ind w:left="720"/>
        <w:jc w:val="both"/>
        <w:textAlignment w:val="baseline"/>
        <w:rPr>
          <w:rStyle w:val="eop"/>
          <w:rFonts w:asciiTheme="minorHAnsi" w:hAnsiTheme="minorHAnsi" w:cstheme="minorBidi"/>
          <w:sz w:val="22"/>
          <w:szCs w:val="22"/>
        </w:rPr>
      </w:pPr>
    </w:p>
    <w:p w14:paraId="7BB4DAED" w14:textId="3AC33539" w:rsidR="00917BD7" w:rsidRPr="00C40BAD" w:rsidRDefault="00917BD7" w:rsidP="008570B5">
      <w:pPr>
        <w:pStyle w:val="Akapitzlist"/>
        <w:rPr>
          <w:sz w:val="22"/>
          <w:szCs w:val="22"/>
        </w:rPr>
      </w:pPr>
    </w:p>
    <w:p w14:paraId="26635435" w14:textId="77777777" w:rsidR="00A2430F" w:rsidRPr="00E70333" w:rsidRDefault="00A2430F" w:rsidP="00F05D80">
      <w:pPr>
        <w:pStyle w:val="Akapitzlist"/>
        <w:numPr>
          <w:ilvl w:val="0"/>
          <w:numId w:val="18"/>
        </w:numPr>
        <w:spacing w:before="120" w:line="360" w:lineRule="auto"/>
        <w:contextualSpacing w:val="0"/>
        <w:rPr>
          <w:rFonts w:cstheme="minorHAnsi"/>
          <w:b/>
          <w:bCs/>
          <w:lang w:eastAsia="pl-PL"/>
        </w:rPr>
      </w:pPr>
      <w:r w:rsidRPr="00E70333">
        <w:rPr>
          <w:rFonts w:cstheme="minorHAnsi"/>
          <w:b/>
          <w:bCs/>
          <w:lang w:eastAsia="pl-PL"/>
        </w:rPr>
        <w:t>Termin wykonania zamówienia:</w:t>
      </w:r>
    </w:p>
    <w:p w14:paraId="5BDC994F" w14:textId="77777777" w:rsidR="009158F9" w:rsidRDefault="00E86F27" w:rsidP="00E86F27">
      <w:pPr>
        <w:spacing w:line="360" w:lineRule="auto"/>
        <w:jc w:val="both"/>
        <w:rPr>
          <w:rFonts w:cstheme="minorHAnsi"/>
        </w:rPr>
      </w:pPr>
      <w:r w:rsidRPr="00E86F27">
        <w:rPr>
          <w:rFonts w:cstheme="minorHAnsi"/>
        </w:rPr>
        <w:t xml:space="preserve">Wykonawca będzie realizował zamówienie sukcesywnie w ciągu 12 miesięcy od dnia pierwszej dostawy zadeklarowanej w formularzu ofertowym </w:t>
      </w:r>
      <w:r w:rsidR="009158F9">
        <w:rPr>
          <w:rFonts w:cstheme="minorHAnsi"/>
        </w:rPr>
        <w:t xml:space="preserve">(jak niżej) </w:t>
      </w:r>
      <w:r w:rsidRPr="00E86F27">
        <w:rPr>
          <w:rFonts w:cstheme="minorHAnsi"/>
        </w:rPr>
        <w:t xml:space="preserve"> lub do wyczerpania kwoty umowy, w zależności co nastąpi wcześniej.</w:t>
      </w:r>
    </w:p>
    <w:p w14:paraId="7FC4BE1B" w14:textId="7A6DA840" w:rsidR="00E86F27" w:rsidRPr="00E86F27" w:rsidRDefault="00E86F27" w:rsidP="00E86F27">
      <w:pPr>
        <w:spacing w:line="360" w:lineRule="auto"/>
        <w:jc w:val="both"/>
        <w:rPr>
          <w:rFonts w:cstheme="minorHAnsi"/>
        </w:rPr>
      </w:pPr>
      <w:r w:rsidRPr="00E86F27">
        <w:rPr>
          <w:rFonts w:ascii="Segoe UI" w:eastAsia="Times New Roman" w:hAnsi="Segoe UI" w:cs="Segoe UI"/>
          <w:sz w:val="18"/>
          <w:szCs w:val="18"/>
          <w:lang w:eastAsia="pl-PL"/>
        </w:rPr>
        <w:t xml:space="preserve"> </w:t>
      </w:r>
      <w:r w:rsidRPr="00E86F27">
        <w:rPr>
          <w:rFonts w:cstheme="minorHAnsi"/>
        </w:rPr>
        <w:t>W przypadku skorzystania przez Zamawiającego z prawa opcji – zamawiane w tym trybie dystrybutory wody dostarczone zostaną w zaoferowanym przez Wykonawcę terminie jak dla zamówienia podstawowego.</w:t>
      </w:r>
    </w:p>
    <w:p w14:paraId="18983E71" w14:textId="77777777" w:rsidR="00442B23" w:rsidRPr="00092733" w:rsidRDefault="00442B23" w:rsidP="00442B23">
      <w:pPr>
        <w:pStyle w:val="pkt"/>
        <w:spacing w:before="0" w:after="0" w:line="276" w:lineRule="auto"/>
        <w:ind w:left="284" w:firstLine="0"/>
        <w:rPr>
          <w:rFonts w:ascii="Verdana" w:hAnsi="Verdana" w:cstheme="minorHAnsi"/>
          <w:snapToGrid w:val="0"/>
          <w:sz w:val="17"/>
          <w:szCs w:val="17"/>
          <w:highlight w:val="yellow"/>
        </w:rPr>
      </w:pPr>
    </w:p>
    <w:p w14:paraId="23A0436E" w14:textId="11FF8B62" w:rsidR="00442B23" w:rsidRPr="008E45FD" w:rsidRDefault="00442B23" w:rsidP="00442B23">
      <w:pPr>
        <w:pStyle w:val="pkt"/>
        <w:spacing w:before="0" w:after="0" w:line="276" w:lineRule="auto"/>
        <w:ind w:left="284" w:firstLine="0"/>
        <w:rPr>
          <w:rFonts w:ascii="Verdana" w:hAnsi="Verdana"/>
          <w:b/>
          <w:bCs/>
          <w:snapToGrid w:val="0"/>
          <w:sz w:val="17"/>
          <w:szCs w:val="17"/>
        </w:rPr>
      </w:pPr>
      <w:r w:rsidRPr="008E45FD">
        <w:rPr>
          <w:rFonts w:ascii="Verdana" w:hAnsi="Verdana" w:cstheme="minorHAnsi"/>
          <w:b/>
          <w:bCs/>
          <w:snapToGrid w:val="0"/>
          <w:sz w:val="17"/>
          <w:szCs w:val="17"/>
        </w:rPr>
        <w:t xml:space="preserve">OFERTOWANY TERMIN DOSTAWY </w:t>
      </w:r>
      <w:r w:rsidR="00BD6C8C" w:rsidRPr="008E45FD">
        <w:rPr>
          <w:rFonts w:ascii="Verdana" w:hAnsi="Verdana" w:cstheme="minorHAnsi"/>
          <w:b/>
          <w:bCs/>
          <w:snapToGrid w:val="0"/>
          <w:sz w:val="17"/>
          <w:szCs w:val="17"/>
        </w:rPr>
        <w:t xml:space="preserve">i MONTAŻU </w:t>
      </w:r>
      <w:r w:rsidRPr="008E45FD">
        <w:rPr>
          <w:rFonts w:ascii="Verdana" w:hAnsi="Verdana" w:cstheme="minorHAnsi"/>
          <w:b/>
          <w:bCs/>
          <w:snapToGrid w:val="0"/>
          <w:sz w:val="17"/>
          <w:szCs w:val="17"/>
        </w:rPr>
        <w:t>URZĄDZEŃ:</w:t>
      </w:r>
    </w:p>
    <w:p w14:paraId="56478649" w14:textId="77777777" w:rsidR="00442B23" w:rsidRPr="008E45FD" w:rsidRDefault="00442B23" w:rsidP="00442B23">
      <w:pPr>
        <w:pStyle w:val="pkt"/>
        <w:spacing w:before="0" w:after="0" w:line="276" w:lineRule="auto"/>
        <w:ind w:left="284" w:firstLine="0"/>
        <w:rPr>
          <w:rFonts w:ascii="Verdana" w:hAnsi="Verdana"/>
          <w:snapToGrid w:val="0"/>
          <w:sz w:val="17"/>
          <w:szCs w:val="17"/>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8"/>
        <w:gridCol w:w="5108"/>
      </w:tblGrid>
      <w:tr w:rsidR="00442B23" w:rsidRPr="008E45FD" w14:paraId="6E51BB61" w14:textId="77777777" w:rsidTr="00B61AF8">
        <w:tc>
          <w:tcPr>
            <w:tcW w:w="2344" w:type="pct"/>
            <w:tcBorders>
              <w:top w:val="single" w:sz="6" w:space="0" w:color="auto"/>
              <w:left w:val="single" w:sz="6" w:space="0" w:color="auto"/>
              <w:bottom w:val="single" w:sz="6" w:space="0" w:color="auto"/>
              <w:right w:val="single" w:sz="6" w:space="0" w:color="auto"/>
            </w:tcBorders>
            <w:shd w:val="clear" w:color="auto" w:fill="D6E3BC"/>
            <w:vAlign w:val="center"/>
          </w:tcPr>
          <w:p w14:paraId="10F7889F" w14:textId="15496C63" w:rsidR="00442B23" w:rsidRPr="008E45FD" w:rsidRDefault="00442B23" w:rsidP="00B61AF8">
            <w:pPr>
              <w:suppressAutoHyphens/>
              <w:spacing w:line="276" w:lineRule="auto"/>
              <w:jc w:val="center"/>
              <w:rPr>
                <w:rFonts w:ascii="Verdana" w:hAnsi="Verdana" w:cs="Vrinda"/>
                <w:b/>
                <w:i/>
                <w:sz w:val="17"/>
                <w:szCs w:val="17"/>
                <w:lang w:eastAsia="ar-SA"/>
              </w:rPr>
            </w:pPr>
            <w:r w:rsidRPr="008E45FD">
              <w:rPr>
                <w:rFonts w:ascii="Verdana" w:hAnsi="Verdana" w:cs="Vrinda"/>
                <w:b/>
                <w:i/>
                <w:sz w:val="17"/>
                <w:szCs w:val="17"/>
                <w:lang w:eastAsia="ar-SA"/>
              </w:rPr>
              <w:t>Maksymalny wyznaczony przez Zamawiającego termin dostawy</w:t>
            </w:r>
            <w:r w:rsidR="00D4022E" w:rsidRPr="008E45FD">
              <w:rPr>
                <w:rFonts w:ascii="Verdana" w:hAnsi="Verdana" w:cs="Vrinda"/>
                <w:b/>
                <w:i/>
                <w:sz w:val="17"/>
                <w:szCs w:val="17"/>
                <w:lang w:eastAsia="ar-SA"/>
              </w:rPr>
              <w:t xml:space="preserve"> i montażu</w:t>
            </w:r>
            <w:r w:rsidRPr="008E45FD">
              <w:rPr>
                <w:rFonts w:ascii="Verdana" w:hAnsi="Verdana" w:cs="Vrinda"/>
                <w:b/>
                <w:i/>
                <w:sz w:val="17"/>
                <w:szCs w:val="17"/>
                <w:lang w:eastAsia="ar-SA"/>
              </w:rPr>
              <w:t xml:space="preserve"> urządzeń w dniach od daty zawarcia umowy</w:t>
            </w:r>
          </w:p>
        </w:tc>
        <w:tc>
          <w:tcPr>
            <w:tcW w:w="2656" w:type="pct"/>
            <w:tcBorders>
              <w:top w:val="single" w:sz="6" w:space="0" w:color="auto"/>
              <w:left w:val="single" w:sz="6" w:space="0" w:color="auto"/>
              <w:bottom w:val="single" w:sz="6" w:space="0" w:color="auto"/>
              <w:right w:val="single" w:sz="6" w:space="0" w:color="auto"/>
            </w:tcBorders>
            <w:shd w:val="clear" w:color="auto" w:fill="D6E3BC"/>
            <w:vAlign w:val="center"/>
          </w:tcPr>
          <w:p w14:paraId="0340F709" w14:textId="2D315C70" w:rsidR="00442B23" w:rsidRPr="008E45FD" w:rsidRDefault="00442B23" w:rsidP="00B61AF8">
            <w:pPr>
              <w:suppressAutoHyphens/>
              <w:spacing w:line="276" w:lineRule="auto"/>
              <w:jc w:val="center"/>
              <w:rPr>
                <w:rFonts w:ascii="Verdana" w:hAnsi="Verdana" w:cs="Vrinda"/>
                <w:b/>
                <w:i/>
                <w:sz w:val="17"/>
                <w:szCs w:val="17"/>
                <w:lang w:eastAsia="ar-SA"/>
              </w:rPr>
            </w:pPr>
            <w:r w:rsidRPr="008E45FD">
              <w:rPr>
                <w:rFonts w:ascii="Verdana" w:hAnsi="Verdana" w:cs="Vrinda"/>
                <w:b/>
                <w:i/>
                <w:sz w:val="17"/>
                <w:szCs w:val="17"/>
                <w:lang w:eastAsia="ar-SA"/>
              </w:rPr>
              <w:t xml:space="preserve">Oferowany termin </w:t>
            </w:r>
            <w:r w:rsidR="00D4022E" w:rsidRPr="008E45FD">
              <w:rPr>
                <w:rFonts w:ascii="Verdana" w:hAnsi="Verdana" w:cs="Vrinda"/>
                <w:b/>
                <w:i/>
                <w:sz w:val="17"/>
                <w:szCs w:val="17"/>
                <w:lang w:eastAsia="ar-SA"/>
              </w:rPr>
              <w:t xml:space="preserve">dostawy i montażu </w:t>
            </w:r>
            <w:r w:rsidRPr="008E45FD">
              <w:rPr>
                <w:rFonts w:ascii="Verdana" w:hAnsi="Verdana" w:cs="Vrinda"/>
                <w:b/>
                <w:i/>
                <w:sz w:val="17"/>
                <w:szCs w:val="17"/>
                <w:lang w:eastAsia="ar-SA"/>
              </w:rPr>
              <w:t>urządzeń w dniach od daty zawarcia umowy</w:t>
            </w:r>
          </w:p>
        </w:tc>
      </w:tr>
      <w:tr w:rsidR="00442B23" w:rsidRPr="00092733" w14:paraId="5B83212B" w14:textId="77777777" w:rsidTr="00B61AF8">
        <w:trPr>
          <w:trHeight w:val="638"/>
        </w:trPr>
        <w:tc>
          <w:tcPr>
            <w:tcW w:w="2344" w:type="pct"/>
            <w:tcBorders>
              <w:top w:val="single" w:sz="12" w:space="0" w:color="auto"/>
              <w:left w:val="single" w:sz="6" w:space="0" w:color="auto"/>
              <w:bottom w:val="single" w:sz="6" w:space="0" w:color="auto"/>
            </w:tcBorders>
            <w:vAlign w:val="center"/>
          </w:tcPr>
          <w:p w14:paraId="508E7166" w14:textId="7C85E5F6" w:rsidR="00442B23" w:rsidRPr="008E45FD" w:rsidRDefault="00D4022E" w:rsidP="00B61AF8">
            <w:pPr>
              <w:suppressAutoHyphens/>
              <w:spacing w:line="276" w:lineRule="auto"/>
              <w:jc w:val="center"/>
              <w:rPr>
                <w:rFonts w:ascii="Verdana" w:hAnsi="Verdana" w:cs="Vrinda"/>
                <w:b/>
                <w:sz w:val="18"/>
                <w:szCs w:val="18"/>
                <w:lang w:eastAsia="ar-SA"/>
              </w:rPr>
            </w:pPr>
            <w:r w:rsidRPr="008E45FD">
              <w:rPr>
                <w:rFonts w:ascii="Verdana" w:hAnsi="Verdana" w:cs="Vrinda"/>
                <w:b/>
                <w:sz w:val="18"/>
                <w:szCs w:val="18"/>
                <w:lang w:eastAsia="ar-SA"/>
              </w:rPr>
              <w:t>30</w:t>
            </w:r>
            <w:r w:rsidR="00442B23" w:rsidRPr="008E45FD">
              <w:rPr>
                <w:rFonts w:ascii="Verdana" w:hAnsi="Verdana" w:cs="Vrinda"/>
                <w:b/>
                <w:sz w:val="18"/>
                <w:szCs w:val="18"/>
                <w:lang w:eastAsia="ar-SA"/>
              </w:rPr>
              <w:t xml:space="preserve"> dni</w:t>
            </w:r>
          </w:p>
        </w:tc>
        <w:tc>
          <w:tcPr>
            <w:tcW w:w="2656" w:type="pct"/>
            <w:tcBorders>
              <w:top w:val="single" w:sz="12" w:space="0" w:color="auto"/>
              <w:bottom w:val="single" w:sz="6" w:space="0" w:color="auto"/>
              <w:right w:val="single" w:sz="6" w:space="0" w:color="auto"/>
            </w:tcBorders>
            <w:vAlign w:val="center"/>
          </w:tcPr>
          <w:p w14:paraId="03A13BE3" w14:textId="77777777" w:rsidR="00442B23" w:rsidRPr="008E45FD" w:rsidRDefault="00442B23" w:rsidP="00B61AF8">
            <w:pPr>
              <w:suppressAutoHyphens/>
              <w:spacing w:line="276" w:lineRule="auto"/>
              <w:jc w:val="center"/>
              <w:rPr>
                <w:rFonts w:ascii="Verdana" w:hAnsi="Verdana" w:cs="Vrinda"/>
                <w:sz w:val="18"/>
                <w:szCs w:val="18"/>
                <w:lang w:eastAsia="ar-SA"/>
              </w:rPr>
            </w:pPr>
            <w:r w:rsidRPr="008E45FD">
              <w:rPr>
                <w:rFonts w:ascii="Verdana" w:hAnsi="Verdana" w:cs="Vrinda"/>
                <w:b/>
                <w:sz w:val="18"/>
                <w:szCs w:val="18"/>
                <w:lang w:eastAsia="ar-SA"/>
              </w:rPr>
              <w:t>………………………..</w:t>
            </w:r>
          </w:p>
        </w:tc>
      </w:tr>
    </w:tbl>
    <w:p w14:paraId="509C672E" w14:textId="77777777" w:rsidR="00442B23" w:rsidRPr="00092733" w:rsidRDefault="00442B23" w:rsidP="00442B23">
      <w:pPr>
        <w:pStyle w:val="pkt"/>
        <w:spacing w:before="0" w:after="0" w:line="276" w:lineRule="auto"/>
        <w:ind w:left="284" w:firstLine="0"/>
        <w:rPr>
          <w:rFonts w:ascii="Verdana" w:hAnsi="Verdana"/>
          <w:snapToGrid w:val="0"/>
          <w:sz w:val="17"/>
          <w:szCs w:val="17"/>
          <w:highlight w:val="yellow"/>
        </w:rPr>
      </w:pPr>
    </w:p>
    <w:p w14:paraId="024030B3" w14:textId="6D90CC03" w:rsidR="00195363" w:rsidRDefault="00442B23" w:rsidP="00797273">
      <w:pPr>
        <w:pStyle w:val="Akapitzlist"/>
        <w:suppressAutoHyphens/>
        <w:ind w:left="0"/>
        <w:jc w:val="both"/>
        <w:rPr>
          <w:rFonts w:ascii="Verdana" w:hAnsi="Verdana" w:cs="Vrinda"/>
          <w:bCs/>
          <w:i/>
          <w:iCs/>
          <w:snapToGrid w:val="0"/>
          <w:sz w:val="16"/>
          <w:szCs w:val="16"/>
        </w:rPr>
      </w:pPr>
      <w:r w:rsidRPr="008E45FD">
        <w:rPr>
          <w:rFonts w:ascii="Verdana" w:hAnsi="Verdana" w:cs="Vrinda"/>
          <w:bCs/>
          <w:i/>
          <w:iCs/>
          <w:snapToGrid w:val="0"/>
          <w:sz w:val="16"/>
          <w:szCs w:val="16"/>
        </w:rPr>
        <w:t xml:space="preserve">Zamawiający określa </w:t>
      </w:r>
      <w:r w:rsidRPr="008E45FD">
        <w:rPr>
          <w:rFonts w:ascii="Verdana" w:hAnsi="Verdana" w:cs="Vrinda"/>
          <w:bCs/>
          <w:i/>
          <w:iCs/>
          <w:snapToGrid w:val="0"/>
          <w:sz w:val="16"/>
          <w:szCs w:val="16"/>
          <w:u w:val="single"/>
        </w:rPr>
        <w:t>maksymalny</w:t>
      </w:r>
      <w:r w:rsidRPr="008E45FD">
        <w:rPr>
          <w:rFonts w:ascii="Verdana" w:hAnsi="Verdana" w:cs="Vrinda"/>
          <w:bCs/>
          <w:i/>
          <w:iCs/>
          <w:snapToGrid w:val="0"/>
          <w:sz w:val="16"/>
          <w:szCs w:val="16"/>
        </w:rPr>
        <w:t xml:space="preserve"> termin dostawy urządzeń, obowiązujący zarówno w zakresie zamówienia podstawowego, jak i ewentualnych zamówień z opcji, wynoszący </w:t>
      </w:r>
      <w:r w:rsidR="008E45FD" w:rsidRPr="008E45FD">
        <w:rPr>
          <w:rFonts w:ascii="Verdana" w:hAnsi="Verdana" w:cs="Vrinda"/>
          <w:bCs/>
          <w:i/>
          <w:iCs/>
          <w:snapToGrid w:val="0"/>
          <w:sz w:val="16"/>
          <w:szCs w:val="16"/>
        </w:rPr>
        <w:t>30</w:t>
      </w:r>
      <w:r w:rsidRPr="008E45FD">
        <w:rPr>
          <w:rFonts w:ascii="Verdana" w:hAnsi="Verdana" w:cs="Vrinda"/>
          <w:bCs/>
          <w:i/>
          <w:iCs/>
          <w:snapToGrid w:val="0"/>
          <w:sz w:val="16"/>
          <w:szCs w:val="16"/>
        </w:rPr>
        <w:t xml:space="preserve"> dni od daty zawarcia umowy/złożenia zamówienia z opcji. Złożenie oferty z terminem dostawy dłuższym niż </w:t>
      </w:r>
      <w:r w:rsidR="008E45FD" w:rsidRPr="008E45FD">
        <w:rPr>
          <w:rFonts w:ascii="Verdana" w:hAnsi="Verdana" w:cs="Vrinda"/>
          <w:bCs/>
          <w:i/>
          <w:iCs/>
          <w:snapToGrid w:val="0"/>
          <w:sz w:val="16"/>
          <w:szCs w:val="16"/>
        </w:rPr>
        <w:t>30</w:t>
      </w:r>
      <w:r w:rsidRPr="008E45FD">
        <w:rPr>
          <w:rFonts w:ascii="Verdana" w:hAnsi="Verdana" w:cs="Vrinda"/>
          <w:bCs/>
          <w:i/>
          <w:iCs/>
          <w:snapToGrid w:val="0"/>
          <w:sz w:val="16"/>
          <w:szCs w:val="16"/>
        </w:rPr>
        <w:t xml:space="preserve"> dni lub brak podania oferowanego terminu dostawy spowoduje jej odrzucenie na podstawie art. 226 ust. 1 pkt 5 ustawy Pzp.</w:t>
      </w:r>
    </w:p>
    <w:p w14:paraId="5447A863" w14:textId="77777777" w:rsidR="00C13B56" w:rsidRDefault="00C13B56" w:rsidP="00797273">
      <w:pPr>
        <w:pStyle w:val="Akapitzlist"/>
        <w:suppressAutoHyphens/>
        <w:ind w:left="0"/>
        <w:jc w:val="both"/>
        <w:rPr>
          <w:rFonts w:ascii="Verdana" w:hAnsi="Verdana" w:cs="Vrinda"/>
          <w:bCs/>
          <w:i/>
          <w:iCs/>
          <w:snapToGrid w:val="0"/>
          <w:sz w:val="16"/>
          <w:szCs w:val="16"/>
        </w:rPr>
      </w:pPr>
    </w:p>
    <w:p w14:paraId="7E05EE68" w14:textId="77777777" w:rsidR="00C13B56" w:rsidRPr="00797273" w:rsidRDefault="00C13B56" w:rsidP="00797273">
      <w:pPr>
        <w:pStyle w:val="Akapitzlist"/>
        <w:suppressAutoHyphens/>
        <w:ind w:left="0"/>
        <w:jc w:val="both"/>
        <w:rPr>
          <w:rFonts w:ascii="Verdana" w:hAnsi="Verdana" w:cs="Vrinda"/>
          <w:bCs/>
          <w:i/>
          <w:iCs/>
          <w:snapToGrid w:val="0"/>
          <w:sz w:val="16"/>
          <w:szCs w:val="16"/>
        </w:rPr>
      </w:pPr>
    </w:p>
    <w:p w14:paraId="2465D62C" w14:textId="77777777" w:rsidR="00216559" w:rsidRDefault="00BD1D2F" w:rsidP="00F05D80">
      <w:pPr>
        <w:pStyle w:val="Akapitzlist"/>
        <w:numPr>
          <w:ilvl w:val="0"/>
          <w:numId w:val="18"/>
        </w:numPr>
        <w:spacing w:before="120" w:line="360" w:lineRule="auto"/>
        <w:contextualSpacing w:val="0"/>
        <w:jc w:val="both"/>
        <w:rPr>
          <w:rFonts w:cstheme="minorHAnsi"/>
        </w:rPr>
      </w:pPr>
      <w:r w:rsidRPr="00826642">
        <w:rPr>
          <w:rFonts w:cstheme="minorHAnsi"/>
          <w:b/>
          <w:bCs/>
          <w:lang w:eastAsia="pl-PL"/>
        </w:rPr>
        <w:t>Termin</w:t>
      </w:r>
      <w:r w:rsidRPr="00826642">
        <w:rPr>
          <w:rFonts w:cstheme="minorHAnsi"/>
          <w:b/>
          <w:bCs/>
        </w:rPr>
        <w:t xml:space="preserve"> płatności faktury</w:t>
      </w:r>
      <w:r w:rsidRPr="00826642">
        <w:rPr>
          <w:rFonts w:cstheme="minorHAnsi"/>
        </w:rPr>
        <w:t xml:space="preserve"> </w:t>
      </w:r>
    </w:p>
    <w:p w14:paraId="3449DB08" w14:textId="4288390B" w:rsidR="00D401C3" w:rsidRDefault="00EB5F7A" w:rsidP="004C3268">
      <w:pPr>
        <w:spacing w:line="360" w:lineRule="auto"/>
        <w:jc w:val="both"/>
        <w:rPr>
          <w:rFonts w:cstheme="minorHAnsi"/>
        </w:rPr>
      </w:pPr>
      <w:r w:rsidRPr="00F20ED6">
        <w:rPr>
          <w:rFonts w:cstheme="minorHAnsi"/>
        </w:rPr>
        <w:t xml:space="preserve">Wynagrodzenie z tytułu realizacji umowy płatne będzie </w:t>
      </w:r>
      <w:r w:rsidR="004634F9" w:rsidRPr="00F20ED6">
        <w:rPr>
          <w:rFonts w:cstheme="minorHAnsi"/>
        </w:rPr>
        <w:t xml:space="preserve">w terminie 30 dni od daty dostarczenia Zamawiającemu prawidłowo wystawionej faktury </w:t>
      </w:r>
      <w:r w:rsidR="00D401C3" w:rsidRPr="00F20ED6">
        <w:rPr>
          <w:rFonts w:cstheme="minorHAnsi"/>
        </w:rPr>
        <w:t>za dany okres rozliczeniow</w:t>
      </w:r>
      <w:r w:rsidR="008D65D1">
        <w:rPr>
          <w:rFonts w:cstheme="minorHAnsi"/>
        </w:rPr>
        <w:t>y.</w:t>
      </w:r>
    </w:p>
    <w:p w14:paraId="7B5F2698" w14:textId="77777777" w:rsidR="00D401C3" w:rsidRDefault="00D401C3" w:rsidP="004C3268">
      <w:pPr>
        <w:spacing w:line="360" w:lineRule="auto"/>
        <w:jc w:val="both"/>
        <w:rPr>
          <w:rFonts w:cstheme="minorHAnsi"/>
        </w:rPr>
      </w:pPr>
    </w:p>
    <w:p w14:paraId="19E662FC" w14:textId="014AD2B0" w:rsidR="00A2430F" w:rsidRPr="00E70333" w:rsidRDefault="00EA7A9E" w:rsidP="00F05D80">
      <w:pPr>
        <w:pStyle w:val="Akapitzlist"/>
        <w:numPr>
          <w:ilvl w:val="0"/>
          <w:numId w:val="18"/>
        </w:numPr>
        <w:spacing w:before="120" w:line="360" w:lineRule="auto"/>
        <w:contextualSpacing w:val="0"/>
        <w:jc w:val="both"/>
        <w:rPr>
          <w:rFonts w:cstheme="minorHAnsi"/>
          <w:b/>
          <w:bCs/>
          <w:lang w:eastAsia="pl-PL"/>
        </w:rPr>
      </w:pPr>
      <w:r w:rsidRPr="00E70333">
        <w:rPr>
          <w:rFonts w:cstheme="minorHAnsi"/>
          <w:b/>
          <w:bCs/>
          <w:lang w:eastAsia="pl-PL"/>
        </w:rPr>
        <w:t>Oświadczenia Wykonawcy:</w:t>
      </w:r>
    </w:p>
    <w:p w14:paraId="491A5931" w14:textId="1C982928" w:rsidR="00EA7A9E" w:rsidRPr="00213006" w:rsidRDefault="00EA7A9E" w:rsidP="00F05D80">
      <w:pPr>
        <w:pStyle w:val="Akapitzlist"/>
        <w:numPr>
          <w:ilvl w:val="1"/>
          <w:numId w:val="19"/>
        </w:numPr>
        <w:spacing w:line="360" w:lineRule="auto"/>
        <w:ind w:left="851" w:hanging="567"/>
        <w:jc w:val="both"/>
        <w:rPr>
          <w:rFonts w:eastAsia="Arial" w:cstheme="minorHAnsi"/>
          <w:lang w:val="pl" w:eastAsia="pl-PL"/>
        </w:rPr>
      </w:pPr>
      <w:bookmarkStart w:id="2" w:name="_Hlk155874237"/>
      <w:r w:rsidRPr="00213006">
        <w:rPr>
          <w:rFonts w:eastAsia="Arial" w:cstheme="minorHAnsi"/>
          <w:lang w:val="pl" w:eastAsia="pl-PL"/>
        </w:rPr>
        <w:t>Po zapoznaniu się z warunkami zamówienia przedstawionymi w SWZ i załącznikach w pełni je akceptuję i nie wnoszę do nich zastrzeżeń.</w:t>
      </w:r>
    </w:p>
    <w:p w14:paraId="12DC96D4" w14:textId="30600D60"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t>Akceptuję projekt umowy i w przypadku wybrania oferty zobowiązuję się do zawarcia umowy w terminie i miejscu wyznaczonym przez Zamawiającego</w:t>
      </w:r>
      <w:r w:rsidR="00AA274F" w:rsidRPr="00E70333">
        <w:rPr>
          <w:rFonts w:eastAsia="Arial" w:cstheme="minorHAnsi"/>
          <w:lang w:val="pl" w:eastAsia="pl-PL"/>
        </w:rPr>
        <w:t>.</w:t>
      </w:r>
    </w:p>
    <w:p w14:paraId="3392F751" w14:textId="77262687"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t>Akceptuję termin realizacji zamówienia, termin płatności faktur.</w:t>
      </w:r>
    </w:p>
    <w:p w14:paraId="6F3BA899" w14:textId="77777777"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lastRenderedPageBreak/>
        <w:t>Oferuję wykonanie przedmiotu zamówienia zgodnie z warunkami zapisanymi w SWZ i Załącznikami do SWZ.</w:t>
      </w:r>
    </w:p>
    <w:p w14:paraId="667ACB40" w14:textId="77777777" w:rsidR="00DD55B8"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t>Akceptuję 30-dniowy termin związania ofertą liczony od daty ostatecznego terminu składania ofert.</w:t>
      </w:r>
    </w:p>
    <w:p w14:paraId="2D7A6F7F" w14:textId="77777777"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t xml:space="preserve">Akceptuję warunki korzystania z Platformy Zakupowej określone w Regulaminie platformazakupowa.pl dla Użytkowników (Wykonawców) zamieszczonym na stronie internetowej pod linkiem </w:t>
      </w:r>
      <w:hyperlink r:id="rId12" w:history="1">
        <w:r w:rsidRPr="00E70333">
          <w:rPr>
            <w:rFonts w:eastAsia="Arial" w:cstheme="minorHAnsi"/>
            <w:color w:val="B8001A"/>
            <w:lang w:val="pl" w:eastAsia="pl-PL"/>
          </w:rPr>
          <w:t>https://platformazakupowa.pl/strona/1-regulamin</w:t>
        </w:r>
      </w:hyperlink>
      <w:r w:rsidRPr="00E70333">
        <w:rPr>
          <w:rFonts w:eastAsia="Arial" w:cstheme="minorHAnsi"/>
          <w:lang w:val="pl" w:eastAsia="pl-PL"/>
        </w:rPr>
        <w:t xml:space="preserve"> w zakładce „Regulamin” oraz uznaje go za wiążący.</w:t>
      </w:r>
    </w:p>
    <w:p w14:paraId="4D142624" w14:textId="77777777"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t xml:space="preserve">Oświadczam, że </w:t>
      </w:r>
      <w:r w:rsidRPr="00E70333">
        <w:rPr>
          <w:rFonts w:eastAsia="Arial" w:cstheme="minorHAnsi"/>
          <w:b/>
          <w:bCs/>
          <w:lang w:val="pl" w:eastAsia="pl-PL"/>
        </w:rPr>
        <w:t xml:space="preserve">informacje i dokumenty </w:t>
      </w:r>
      <w:r w:rsidRPr="00E70333">
        <w:rPr>
          <w:rFonts w:eastAsia="Arial" w:cstheme="minorHAnsi"/>
          <w:lang w:val="pl" w:eastAsia="pl-PL"/>
        </w:rPr>
        <w:t xml:space="preserve">zawarte w pliku/plikach </w:t>
      </w:r>
      <w:r w:rsidRPr="00E70333">
        <w:rPr>
          <w:rFonts w:eastAsia="Arial" w:cstheme="minorHAnsi"/>
          <w:i/>
          <w:iCs/>
          <w:lang w:val="pl" w:eastAsia="pl-PL"/>
        </w:rPr>
        <w:t>(wpisać nazwę pliku</w:t>
      </w:r>
      <w:r w:rsidRPr="00E70333">
        <w:rPr>
          <w:rFonts w:eastAsia="Arial" w:cstheme="minorHAnsi"/>
          <w:lang w:val="pl" w:eastAsia="pl-PL"/>
        </w:rPr>
        <w:t xml:space="preserve">) </w:t>
      </w:r>
      <w:r w:rsidRPr="00E70333">
        <w:rPr>
          <w:rFonts w:eastAsia="Arial" w:cstheme="minorHAnsi"/>
          <w:color w:val="0D0D0D" w:themeColor="text1" w:themeTint="F2"/>
          <w:lang w:val="pl" w:eastAsia="pl-PL"/>
        </w:rPr>
        <w:t>__________________________</w:t>
      </w:r>
      <w:r w:rsidRPr="00E70333">
        <w:rPr>
          <w:rFonts w:eastAsia="Arial" w:cstheme="minorHAnsi"/>
          <w:lang w:val="pl" w:eastAsia="pl-PL"/>
        </w:rPr>
        <w:t xml:space="preserve"> stanowią </w:t>
      </w:r>
      <w:r w:rsidRPr="00E70333">
        <w:rPr>
          <w:rFonts w:eastAsia="Arial" w:cstheme="minorHAnsi"/>
          <w:b/>
          <w:bCs/>
          <w:lang w:val="pl" w:eastAsia="pl-PL"/>
        </w:rPr>
        <w:t>tajemnicę przedsiębiorstwa</w:t>
      </w:r>
      <w:r w:rsidRPr="00E70333">
        <w:rPr>
          <w:rFonts w:eastAsia="Arial" w:cstheme="minorHAnsi"/>
          <w:lang w:val="pl" w:eastAsia="pl-PL"/>
        </w:rPr>
        <w:t xml:space="preserve"> w rozumieniu przepisów o zwalczaniu nieuczciwej konkurencji, co wykazaliśmy w załączniku nr ____ </w:t>
      </w:r>
      <w:r w:rsidRPr="00E70333">
        <w:rPr>
          <w:rFonts w:eastAsia="Arial" w:cstheme="minorHAnsi"/>
          <w:i/>
          <w:iCs/>
          <w:lang w:val="pl" w:eastAsia="pl-PL"/>
        </w:rPr>
        <w:t>(podać nr załącznika)</w:t>
      </w:r>
      <w:r w:rsidRPr="00E70333">
        <w:rPr>
          <w:rFonts w:eastAsia="Arial" w:cstheme="minorHAnsi"/>
          <w:lang w:val="pl" w:eastAsia="pl-PL"/>
        </w:rPr>
        <w:t xml:space="preserve"> do Oferty i zastrzegam, że nie mogą być one udostępniane.</w:t>
      </w:r>
    </w:p>
    <w:p w14:paraId="1908061A" w14:textId="77777777"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bCs/>
          <w:lang w:val="pl" w:eastAsia="pl-PL"/>
        </w:rPr>
        <w:t>Oświadczam,</w:t>
      </w:r>
      <w:r w:rsidRPr="00E70333">
        <w:rPr>
          <w:rFonts w:eastAsia="Arial" w:cstheme="minorHAnsi"/>
          <w:b/>
          <w:lang w:val="pl" w:eastAsia="pl-PL"/>
        </w:rPr>
        <w:t xml:space="preserve"> że zamierzam / nie zamierzam* </w:t>
      </w:r>
      <w:r w:rsidRPr="00E70333">
        <w:rPr>
          <w:rFonts w:eastAsia="Arial" w:cstheme="minorHAnsi"/>
          <w:bCs/>
          <w:lang w:val="pl" w:eastAsia="pl-PL"/>
        </w:rPr>
        <w:t xml:space="preserve">powierzyć wykonanie następujących części zamówienia </w:t>
      </w:r>
      <w:r w:rsidRPr="00E70333">
        <w:rPr>
          <w:rFonts w:eastAsia="Arial" w:cstheme="minorHAnsi"/>
          <w:color w:val="0D0D0D" w:themeColor="text1" w:themeTint="F2"/>
          <w:lang w:val="pl" w:eastAsia="pl-PL"/>
        </w:rPr>
        <w:t xml:space="preserve"> ___________________________ </w:t>
      </w:r>
      <w:r w:rsidRPr="00E70333">
        <w:rPr>
          <w:rFonts w:eastAsia="Arial" w:cstheme="minorHAnsi"/>
          <w:bCs/>
          <w:lang w:val="pl" w:eastAsia="pl-PL"/>
        </w:rPr>
        <w:t xml:space="preserve"> </w:t>
      </w:r>
      <w:r w:rsidRPr="00E70333">
        <w:rPr>
          <w:rFonts w:eastAsia="Arial" w:cstheme="minorHAnsi"/>
          <w:bCs/>
          <w:i/>
          <w:iCs/>
          <w:lang w:val="pl" w:eastAsia="pl-PL"/>
        </w:rPr>
        <w:t>(wskazać część zamówienia powierzoną podwykonawcom)</w:t>
      </w:r>
      <w:r w:rsidRPr="00E70333">
        <w:rPr>
          <w:rFonts w:eastAsia="Arial" w:cstheme="minorHAnsi"/>
          <w:bCs/>
          <w:lang w:val="pl" w:eastAsia="pl-PL"/>
        </w:rPr>
        <w:t xml:space="preserve">  następującym podwykonawcom: </w:t>
      </w:r>
      <w:r w:rsidRPr="00E70333">
        <w:rPr>
          <w:rFonts w:eastAsia="Arial" w:cstheme="minorHAnsi"/>
          <w:color w:val="0D0D0D" w:themeColor="text1" w:themeTint="F2"/>
          <w:lang w:val="pl" w:eastAsia="pl-PL"/>
        </w:rPr>
        <w:t xml:space="preserve">___________________________ </w:t>
      </w:r>
      <w:r w:rsidRPr="00E70333">
        <w:rPr>
          <w:rFonts w:eastAsia="Arial" w:cstheme="minorHAnsi"/>
          <w:bCs/>
          <w:lang w:val="pl" w:eastAsia="pl-PL"/>
        </w:rPr>
        <w:t xml:space="preserve"> </w:t>
      </w:r>
      <w:r w:rsidRPr="00E70333">
        <w:rPr>
          <w:rFonts w:eastAsia="Arial" w:cstheme="minorHAnsi"/>
          <w:bCs/>
          <w:i/>
          <w:iCs/>
          <w:lang w:val="pl" w:eastAsia="pl-PL"/>
        </w:rPr>
        <w:t>(podać firmy podwykonawców)</w:t>
      </w:r>
      <w:r w:rsidRPr="00E70333">
        <w:rPr>
          <w:rFonts w:eastAsia="Arial" w:cstheme="minorHAnsi"/>
          <w:bCs/>
          <w:lang w:val="pl" w:eastAsia="pl-PL"/>
        </w:rPr>
        <w:t>.</w:t>
      </w:r>
    </w:p>
    <w:p w14:paraId="63DED0CF" w14:textId="7B455CC0" w:rsidR="00EA7A9E" w:rsidRPr="00E70333" w:rsidRDefault="00EA7A9E" w:rsidP="00F05D80">
      <w:pPr>
        <w:pStyle w:val="Akapitzlist"/>
        <w:numPr>
          <w:ilvl w:val="1"/>
          <w:numId w:val="19"/>
        </w:numPr>
        <w:spacing w:line="360" w:lineRule="auto"/>
        <w:ind w:left="851" w:hanging="567"/>
        <w:jc w:val="both"/>
        <w:rPr>
          <w:rFonts w:eastAsia="Arial" w:cstheme="minorHAnsi"/>
          <w:lang w:val="pl" w:eastAsia="pl-PL"/>
        </w:rPr>
      </w:pPr>
      <w:r w:rsidRPr="00E70333">
        <w:rPr>
          <w:rFonts w:eastAsia="Arial" w:cstheme="minorHAnsi"/>
          <w:lang w:val="pl" w:eastAsia="pl-PL"/>
        </w:rPr>
        <w:t>Wybór mojej oferty będzie prowadził do powstania u zamawiającego obowiązku podatkowego zgodnie z ustawą z dnia 11 marca 2004 r. o podatku od towarów i usług (Dz.U. z 202</w:t>
      </w:r>
      <w:r w:rsidR="00077B73" w:rsidRPr="00E70333">
        <w:rPr>
          <w:rFonts w:eastAsia="Arial" w:cstheme="minorHAnsi"/>
          <w:lang w:val="pl" w:eastAsia="pl-PL"/>
        </w:rPr>
        <w:t>4</w:t>
      </w:r>
      <w:r w:rsidRPr="00E70333">
        <w:rPr>
          <w:rFonts w:eastAsia="Arial" w:cstheme="minorHAnsi"/>
          <w:lang w:val="pl" w:eastAsia="pl-PL"/>
        </w:rPr>
        <w:t xml:space="preserve"> r. poz. </w:t>
      </w:r>
      <w:r w:rsidR="00077B73" w:rsidRPr="00E70333">
        <w:rPr>
          <w:rFonts w:eastAsia="Arial" w:cstheme="minorHAnsi"/>
          <w:lang w:val="pl" w:eastAsia="pl-PL"/>
        </w:rPr>
        <w:t>361 z póżn. zm.</w:t>
      </w:r>
      <w:r w:rsidRPr="00E70333">
        <w:rPr>
          <w:rFonts w:eastAsia="Arial" w:cstheme="minorHAnsi"/>
          <w:lang w:val="pl" w:eastAsia="pl-PL"/>
        </w:rPr>
        <w:t xml:space="preserve">)  w zakresie </w:t>
      </w:r>
      <w:r w:rsidRPr="00E70333">
        <w:rPr>
          <w:rFonts w:eastAsia="Arial" w:cstheme="minorHAnsi"/>
          <w:color w:val="0D0D0D" w:themeColor="text1" w:themeTint="F2"/>
          <w:lang w:val="pl" w:eastAsia="pl-PL"/>
        </w:rPr>
        <w:t xml:space="preserve"> ___________________________ </w:t>
      </w:r>
      <w:r w:rsidRPr="00E70333">
        <w:rPr>
          <w:rFonts w:eastAsia="Arial" w:cstheme="minorHAnsi"/>
          <w:i/>
          <w:iCs/>
          <w:lang w:val="pl" w:eastAsia="pl-PL"/>
        </w:rPr>
        <w:t xml:space="preserve">(wskazać nazwę (rodzaj) towaru lub usługi, których dostawa lub świadczenie będą prowadziły do powstania obowiązku podatkowego) </w:t>
      </w:r>
      <w:r w:rsidRPr="00E70333">
        <w:rPr>
          <w:rFonts w:eastAsia="Arial" w:cstheme="minorHAnsi"/>
          <w:lang w:val="pl" w:eastAsia="pl-PL"/>
        </w:rPr>
        <w:t xml:space="preserve">o wartości </w:t>
      </w:r>
      <w:r w:rsidRPr="00E70333">
        <w:rPr>
          <w:rFonts w:eastAsia="Arial" w:cstheme="minorHAnsi"/>
          <w:color w:val="0D0D0D" w:themeColor="text1" w:themeTint="F2"/>
          <w:lang w:val="pl" w:eastAsia="pl-PL"/>
        </w:rPr>
        <w:t xml:space="preserve"> ___________________________ </w:t>
      </w:r>
      <w:r w:rsidRPr="00E70333">
        <w:rPr>
          <w:rFonts w:eastAsia="Arial" w:cstheme="minorHAnsi"/>
          <w:i/>
          <w:iCs/>
          <w:lang w:val="pl" w:eastAsia="pl-PL"/>
        </w:rPr>
        <w:t>(wskazać wartość towaru lub usługi objętego obowiązkiem podatkowym zamawiającego, bez kwoty podatku)</w:t>
      </w:r>
      <w:r w:rsidRPr="00E70333">
        <w:rPr>
          <w:rFonts w:eastAsia="Arial" w:cstheme="minorHAnsi"/>
          <w:lang w:val="pl" w:eastAsia="pl-PL"/>
        </w:rPr>
        <w:t xml:space="preserve"> przy czym stawka podatku od towaru i usług, która zgodnie z wiedzą wykonawcy, będzie miała zastosowanie wynosi </w:t>
      </w:r>
      <w:r w:rsidRPr="00E70333">
        <w:rPr>
          <w:rFonts w:eastAsia="Arial" w:cstheme="minorHAnsi"/>
          <w:color w:val="0D0D0D" w:themeColor="text1" w:themeTint="F2"/>
          <w:lang w:val="pl" w:eastAsia="pl-PL"/>
        </w:rPr>
        <w:t xml:space="preserve"> ___________________________ </w:t>
      </w:r>
      <w:r w:rsidRPr="00E70333">
        <w:rPr>
          <w:rFonts w:eastAsia="Arial" w:cstheme="minorHAnsi"/>
          <w:lang w:val="pl" w:eastAsia="pl-PL"/>
        </w:rPr>
        <w:t xml:space="preserve"> </w:t>
      </w:r>
      <w:r w:rsidRPr="00E70333">
        <w:rPr>
          <w:rFonts w:eastAsia="Arial" w:cstheme="minorHAnsi"/>
          <w:i/>
          <w:iCs/>
          <w:lang w:val="pl" w:eastAsia="pl-PL"/>
        </w:rPr>
        <w:t>(wskazać stawkę podatku).</w:t>
      </w:r>
    </w:p>
    <w:p w14:paraId="75FD8C55" w14:textId="5AED2E1B" w:rsidR="00EA7A9E" w:rsidRPr="00E70333" w:rsidRDefault="00EA7A9E" w:rsidP="00E70333">
      <w:pPr>
        <w:spacing w:line="360" w:lineRule="auto"/>
        <w:ind w:left="1134"/>
        <w:contextualSpacing/>
        <w:jc w:val="both"/>
        <w:rPr>
          <w:rFonts w:eastAsia="Arial" w:cstheme="minorHAnsi"/>
          <w:b/>
          <w:bCs/>
          <w:lang w:val="pl" w:eastAsia="pl-PL"/>
        </w:rPr>
      </w:pPr>
      <w:r w:rsidRPr="00E70333">
        <w:rPr>
          <w:rFonts w:eastAsia="Arial" w:cstheme="minorHAnsi"/>
          <w:b/>
          <w:bCs/>
          <w:lang w:val="pl" w:eastAsia="pl-PL"/>
        </w:rPr>
        <w:t xml:space="preserve">UWAGA. Punkt </w:t>
      </w:r>
      <w:r w:rsidR="0036555F">
        <w:rPr>
          <w:rFonts w:eastAsia="Arial" w:cstheme="minorHAnsi"/>
          <w:b/>
          <w:bCs/>
          <w:lang w:val="pl" w:eastAsia="pl-PL"/>
        </w:rPr>
        <w:t>7</w:t>
      </w:r>
      <w:r w:rsidRPr="00E70333">
        <w:rPr>
          <w:rFonts w:eastAsia="Arial" w:cstheme="minorHAnsi"/>
          <w:b/>
          <w:bCs/>
          <w:lang w:val="pl" w:eastAsia="pl-PL"/>
        </w:rPr>
        <w:t>.</w:t>
      </w:r>
      <w:r w:rsidR="00FA2170" w:rsidRPr="00E70333">
        <w:rPr>
          <w:rFonts w:eastAsia="Arial" w:cstheme="minorHAnsi"/>
          <w:b/>
          <w:bCs/>
          <w:lang w:val="pl" w:eastAsia="pl-PL"/>
        </w:rPr>
        <w:t>9</w:t>
      </w:r>
      <w:r w:rsidRPr="00E70333">
        <w:rPr>
          <w:rFonts w:eastAsia="Arial" w:cstheme="minorHAnsi"/>
          <w:b/>
          <w:bCs/>
          <w:lang w:val="pl" w:eastAsia="pl-PL"/>
        </w:rPr>
        <w:t xml:space="preserve"> Wykonawca wypełnia jedynie w przypadku powstawania u Zamawiającego obowiązku podatkowego</w:t>
      </w:r>
      <w:r w:rsidR="00E70333">
        <w:rPr>
          <w:rFonts w:eastAsia="Arial" w:cstheme="minorHAnsi"/>
          <w:b/>
          <w:bCs/>
          <w:lang w:val="pl" w:eastAsia="pl-PL"/>
        </w:rPr>
        <w:t xml:space="preserve">. </w:t>
      </w:r>
      <w:r w:rsidR="00E70333" w:rsidRPr="00E70333">
        <w:rPr>
          <w:rFonts w:eastAsia="Arial" w:cstheme="minorHAnsi"/>
          <w:b/>
          <w:bCs/>
          <w:lang w:val="pl" w:eastAsia="pl-PL"/>
        </w:rPr>
        <w:t>Obowiązek podatkowy u Zamawiającego powstaje np. w przypadku importu usług, importu towarów, w  wewnątrzwspólnotowym nabyciu towarów i w innych przypadkach wynikających z przepisów obowiązującego prawa.</w:t>
      </w:r>
    </w:p>
    <w:bookmarkEnd w:id="2"/>
    <w:p w14:paraId="16B02855" w14:textId="3D7854CA" w:rsidR="00BA2907" w:rsidRPr="00E70333" w:rsidRDefault="00BA2907" w:rsidP="00F05D80">
      <w:pPr>
        <w:pStyle w:val="Akapitzlist"/>
        <w:numPr>
          <w:ilvl w:val="0"/>
          <w:numId w:val="18"/>
        </w:numPr>
        <w:spacing w:before="120" w:line="360" w:lineRule="auto"/>
        <w:ind w:left="714" w:hanging="357"/>
        <w:contextualSpacing w:val="0"/>
        <w:jc w:val="both"/>
        <w:rPr>
          <w:rFonts w:cstheme="minorHAnsi"/>
          <w:lang w:eastAsia="pl-PL"/>
        </w:rPr>
      </w:pPr>
      <w:r w:rsidRPr="00E70333">
        <w:rPr>
          <w:rFonts w:cstheme="minorHAnsi"/>
          <w:lang w:eastAsia="pl-PL"/>
        </w:rPr>
        <w:lastRenderedPageBreak/>
        <w:t>Wszystkie wymagane w niniejszym postępowaniu informacje są aktualne i zgodne z prawdą. Oświadczenia składam ze świadomością odpowiedzialności karnej za składanie fałszywych oświadczeń w celu uzyskania korzyści majątkowych.</w:t>
      </w:r>
    </w:p>
    <w:p w14:paraId="43C529FF" w14:textId="72EC75F5" w:rsidR="00BA54A9" w:rsidRPr="00E70333" w:rsidRDefault="00EA7A9E" w:rsidP="00F05D80">
      <w:pPr>
        <w:pStyle w:val="Akapitzlist"/>
        <w:numPr>
          <w:ilvl w:val="0"/>
          <w:numId w:val="18"/>
        </w:numPr>
        <w:spacing w:before="120" w:line="360" w:lineRule="auto"/>
        <w:ind w:left="714" w:hanging="357"/>
        <w:contextualSpacing w:val="0"/>
        <w:jc w:val="both"/>
        <w:rPr>
          <w:rFonts w:cstheme="minorHAnsi"/>
          <w:lang w:eastAsia="pl-PL"/>
        </w:rPr>
      </w:pPr>
      <w:r w:rsidRPr="00E70333">
        <w:rPr>
          <w:rFonts w:cstheme="minorHAnsi"/>
          <w:lang w:eastAsia="pl-PL"/>
        </w:rPr>
        <w:t>Klauzula informacyjna:</w:t>
      </w:r>
    </w:p>
    <w:p w14:paraId="2CB9751B" w14:textId="7FACC6B5" w:rsidR="00EA7A9E" w:rsidRPr="005F1F60" w:rsidRDefault="00EA7A9E" w:rsidP="00F05D80">
      <w:pPr>
        <w:pStyle w:val="Akapitzlist"/>
        <w:numPr>
          <w:ilvl w:val="1"/>
          <w:numId w:val="20"/>
        </w:numPr>
        <w:spacing w:line="360" w:lineRule="auto"/>
        <w:ind w:left="1134" w:hanging="708"/>
        <w:jc w:val="both"/>
        <w:rPr>
          <w:rFonts w:eastAsia="Arial" w:cstheme="minorHAnsi"/>
          <w:lang w:val="pl" w:eastAsia="pl-PL"/>
        </w:rPr>
      </w:pPr>
      <w:r w:rsidRPr="005F1F60">
        <w:rPr>
          <w:rFonts w:eastAsia="Arial" w:cstheme="minorHAnsi"/>
          <w:lang w:val="pl" w:eastAsia="pl-PL"/>
        </w:rPr>
        <w:t>Oświadczam, że wypełniłem/-am obowiązki informacyjne przewidziane w art. 13 lub art.14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Dz. Urz. L 119 z 04.05.2016, str. 1), dalej „RODO”, wobec osób fizycznych, od których dane osobowe bezpośrednio lub pośrednio pozyskaliśmy w celu ubiegania się o udzielenie zamówienia publicznego w niniejszym postepowaniu. **</w:t>
      </w:r>
    </w:p>
    <w:p w14:paraId="61CE465A" w14:textId="77777777" w:rsidR="00EA7A9E" w:rsidRPr="00E70333" w:rsidRDefault="00EA7A9E" w:rsidP="00F05D80">
      <w:pPr>
        <w:pStyle w:val="Akapitzlist"/>
        <w:numPr>
          <w:ilvl w:val="1"/>
          <w:numId w:val="20"/>
        </w:numPr>
        <w:spacing w:line="360" w:lineRule="auto"/>
        <w:ind w:left="1134" w:hanging="708"/>
        <w:jc w:val="both"/>
        <w:rPr>
          <w:rFonts w:eastAsia="Arial" w:cstheme="minorHAnsi"/>
          <w:lang w:val="pl" w:eastAsia="pl-PL"/>
        </w:rPr>
      </w:pPr>
      <w:r w:rsidRPr="00E70333">
        <w:rPr>
          <w:rFonts w:eastAsia="Arial" w:cstheme="minorHAnsi"/>
          <w:lang w:val="pl" w:eastAsia="pl-PL"/>
        </w:rPr>
        <w:t>Przyjmuję do wiadomości i akceptuje zapisy poniższej klauzuli informacyjnej RODO.</w:t>
      </w:r>
    </w:p>
    <w:p w14:paraId="416DD7B7" w14:textId="4146D109" w:rsidR="00EA7A9E" w:rsidRPr="005F1F60"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5F1F60">
        <w:rPr>
          <w:rFonts w:eastAsia="Arial" w:cstheme="minorHAnsi"/>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DF96C56"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Administratorem Pani/Pana danych osobowych jest Uniwersytet Łódzki z siedzibą przy ul. Narutowicza 68, 90-136 Łódź;</w:t>
      </w:r>
    </w:p>
    <w:p w14:paraId="54BDE573"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Administrator wyznaczył Inspektora Ochrony Danych, z którym można się kontaktować za pomocą poczty elektronicznej: iod@uni.lodz.pl;</w:t>
      </w:r>
    </w:p>
    <w:p w14:paraId="14184E30" w14:textId="6B685A38" w:rsidR="00EA7A9E" w:rsidRPr="00E70333" w:rsidRDefault="00EA7A9E" w:rsidP="00F05D80">
      <w:pPr>
        <w:pStyle w:val="Akapitzlist"/>
        <w:widowControl w:val="0"/>
        <w:numPr>
          <w:ilvl w:val="2"/>
          <w:numId w:val="21"/>
        </w:numPr>
        <w:suppressAutoHyphens/>
        <w:spacing w:line="360" w:lineRule="auto"/>
        <w:jc w:val="both"/>
        <w:rPr>
          <w:rFonts w:eastAsia="Arial" w:cstheme="minorHAnsi"/>
          <w:b/>
          <w:lang w:val="pl" w:eastAsia="pl-PL"/>
        </w:rPr>
      </w:pPr>
      <w:r w:rsidRPr="00E70333">
        <w:rPr>
          <w:rFonts w:eastAsia="Arial" w:cstheme="minorHAnsi"/>
          <w:lang w:val="pl" w:eastAsia="pl-PL"/>
        </w:rPr>
        <w:t xml:space="preserve">Pani/Pana dane osobowe przetwarzane będą w celu związanym z przedmiotowym postępowaniem o udzielenie zamówienia publicznego, prowadzonego w trybie podstawowym bez negocjacji pod nazwą: </w:t>
      </w:r>
      <w:r w:rsidR="00797273" w:rsidRPr="000E7106">
        <w:rPr>
          <w:rFonts w:cstheme="minorHAnsi"/>
          <w:b/>
        </w:rPr>
        <w:t>Najem dystrybutorów wody wraz z kompleksową obsługą serwisową, wsparciem technicznym dla jednostek Uniwersytetu Łódzkiego</w:t>
      </w:r>
      <w:r w:rsidR="00B17A4D" w:rsidRPr="00B17A4D">
        <w:rPr>
          <w:rFonts w:eastAsia="Arial" w:cstheme="minorHAnsi"/>
          <w:b/>
          <w:lang w:val="pl" w:eastAsia="pl-PL"/>
        </w:rPr>
        <w:t xml:space="preserve"> - Nr postępowania: </w:t>
      </w:r>
      <w:r w:rsidR="00797273">
        <w:rPr>
          <w:rFonts w:eastAsia="Arial" w:cstheme="minorHAnsi"/>
          <w:b/>
          <w:lang w:val="pl" w:eastAsia="pl-PL"/>
        </w:rPr>
        <w:t>8</w:t>
      </w:r>
      <w:r w:rsidR="00B17A4D" w:rsidRPr="00B17A4D">
        <w:rPr>
          <w:rFonts w:eastAsia="Arial" w:cstheme="minorHAnsi"/>
          <w:b/>
          <w:lang w:val="pl" w:eastAsia="pl-PL"/>
        </w:rPr>
        <w:t>/ZP/2025</w:t>
      </w:r>
      <w:r w:rsidR="00B17A4D">
        <w:rPr>
          <w:rFonts w:eastAsia="Arial" w:cstheme="minorHAnsi"/>
          <w:b/>
          <w:lang w:val="pl" w:eastAsia="pl-PL"/>
        </w:rPr>
        <w:t xml:space="preserve"> </w:t>
      </w:r>
      <w:r w:rsidRPr="00E70333">
        <w:rPr>
          <w:rFonts w:eastAsia="Arial" w:cstheme="minorHAnsi"/>
          <w:lang w:val="pl" w:eastAsia="pl-PL"/>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037C4003"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 xml:space="preserve">odbiorcami Pani/Pana danych osobowych będą osoby lub podmioty, którym </w:t>
      </w:r>
      <w:r w:rsidRPr="00E70333">
        <w:rPr>
          <w:rFonts w:eastAsia="Arial" w:cstheme="minorHAnsi"/>
          <w:lang w:val="pl" w:eastAsia="pl-PL"/>
        </w:rPr>
        <w:lastRenderedPageBreak/>
        <w:t>udostępniona zostanie dokumentacja postępowania w oparciu o art. 18 oraz 74 ustawy PZP;</w:t>
      </w:r>
    </w:p>
    <w:p w14:paraId="50B06BE3"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Okres przechowywania Pani/Pana danych osobowych wynosi odpowiednio:</w:t>
      </w:r>
    </w:p>
    <w:p w14:paraId="1B27B12B" w14:textId="77777777" w:rsidR="00EA7A9E" w:rsidRPr="00E70333" w:rsidRDefault="00EA7A9E" w:rsidP="00F05D80">
      <w:pPr>
        <w:numPr>
          <w:ilvl w:val="0"/>
          <w:numId w:val="7"/>
        </w:numPr>
        <w:spacing w:line="360" w:lineRule="auto"/>
        <w:ind w:left="1985" w:hanging="243"/>
        <w:contextualSpacing/>
        <w:jc w:val="both"/>
        <w:rPr>
          <w:rFonts w:eastAsia="Arial" w:cstheme="minorHAnsi"/>
          <w:lang w:val="pl" w:eastAsia="pl-PL"/>
        </w:rPr>
      </w:pPr>
      <w:r w:rsidRPr="00E70333">
        <w:rPr>
          <w:rFonts w:eastAsia="Arial" w:cstheme="minorHAnsi"/>
          <w:lang w:val="pl" w:eastAsia="pl-PL"/>
        </w:rPr>
        <w:t>zgodnie z art. 78 ust. 1 ustawy PZP, przez okres 4 lat od dnia zakończenia postępowania o udzielenie zamówienia;</w:t>
      </w:r>
    </w:p>
    <w:p w14:paraId="5CC47FF5" w14:textId="77777777" w:rsidR="00EA7A9E" w:rsidRPr="00E70333" w:rsidRDefault="00EA7A9E" w:rsidP="00F05D80">
      <w:pPr>
        <w:numPr>
          <w:ilvl w:val="0"/>
          <w:numId w:val="7"/>
        </w:numPr>
        <w:spacing w:line="360" w:lineRule="auto"/>
        <w:ind w:left="1985" w:hanging="243"/>
        <w:contextualSpacing/>
        <w:jc w:val="both"/>
        <w:rPr>
          <w:rFonts w:eastAsia="Arial" w:cstheme="minorHAnsi"/>
          <w:lang w:val="pl" w:eastAsia="pl-PL"/>
        </w:rPr>
      </w:pPr>
      <w:r w:rsidRPr="00E70333">
        <w:rPr>
          <w:rFonts w:eastAsia="Arial" w:cstheme="minorHAnsi"/>
          <w:lang w:val="pl" w:eastAsia="pl-PL"/>
        </w:rPr>
        <w:t>jeżeli czas trwania umowy przekracza 4 lata, okres przechowywania obejmuje cały czas trwania umowy;</w:t>
      </w:r>
    </w:p>
    <w:p w14:paraId="796DC2D3" w14:textId="77777777" w:rsidR="00EA7A9E" w:rsidRPr="00E70333" w:rsidRDefault="00EA7A9E" w:rsidP="00F05D80">
      <w:pPr>
        <w:numPr>
          <w:ilvl w:val="0"/>
          <w:numId w:val="7"/>
        </w:numPr>
        <w:spacing w:line="360" w:lineRule="auto"/>
        <w:ind w:left="1985" w:hanging="243"/>
        <w:contextualSpacing/>
        <w:jc w:val="both"/>
        <w:rPr>
          <w:rFonts w:eastAsia="Arial" w:cstheme="minorHAnsi"/>
          <w:lang w:val="pl" w:eastAsia="pl-PL"/>
        </w:rPr>
      </w:pPr>
      <w:r w:rsidRPr="00E70333">
        <w:rPr>
          <w:rFonts w:eastAsia="Arial" w:cstheme="minorHAnsi"/>
          <w:lang w:val="pl" w:eastAsia="pl-PL"/>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2D81D48" w14:textId="77777777" w:rsidR="00EA7A9E" w:rsidRPr="00E70333" w:rsidRDefault="00EA7A9E" w:rsidP="00F05D80">
      <w:pPr>
        <w:numPr>
          <w:ilvl w:val="0"/>
          <w:numId w:val="7"/>
        </w:numPr>
        <w:spacing w:line="360" w:lineRule="auto"/>
        <w:ind w:left="1985" w:hanging="243"/>
        <w:contextualSpacing/>
        <w:jc w:val="both"/>
        <w:rPr>
          <w:rFonts w:eastAsia="Arial" w:cstheme="minorHAnsi"/>
          <w:lang w:val="pl" w:eastAsia="pl-PL"/>
        </w:rPr>
      </w:pPr>
      <w:r w:rsidRPr="00E70333">
        <w:rPr>
          <w:rFonts w:eastAsia="Arial" w:cstheme="minorHAnsi"/>
          <w:lang w:val="pl" w:eastAsia="pl-PL"/>
        </w:rPr>
        <w:t>okres przechowywania wynika również z ustawy z dnia 14 lipca 1983 r. o narodowym zasobie archiwalnym i archiwach.</w:t>
      </w:r>
    </w:p>
    <w:p w14:paraId="37E7F3C0"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87EE71D"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W odniesieniu do Pani/Pana danych osobowych decyzje nie będą podejmowane                          w sposób zautomatyzowany, stosownie do art. 22 RODO.</w:t>
      </w:r>
    </w:p>
    <w:p w14:paraId="177536A1" w14:textId="77777777" w:rsidR="00EA7A9E" w:rsidRPr="00E70333" w:rsidRDefault="00EA7A9E" w:rsidP="00F05D80">
      <w:pPr>
        <w:pStyle w:val="Akapitzlist"/>
        <w:widowControl w:val="0"/>
        <w:numPr>
          <w:ilvl w:val="2"/>
          <w:numId w:val="21"/>
        </w:numPr>
        <w:suppressAutoHyphens/>
        <w:spacing w:line="360" w:lineRule="auto"/>
        <w:jc w:val="both"/>
        <w:rPr>
          <w:rFonts w:eastAsia="Arial" w:cstheme="minorHAnsi"/>
          <w:lang w:val="pl" w:eastAsia="pl-PL"/>
        </w:rPr>
      </w:pPr>
      <w:r w:rsidRPr="00E70333">
        <w:rPr>
          <w:rFonts w:eastAsia="Arial" w:cstheme="minorHAnsi"/>
          <w:lang w:val="pl" w:eastAsia="pl-PL"/>
        </w:rPr>
        <w:t>posiada Pani/Pan:</w:t>
      </w:r>
    </w:p>
    <w:p w14:paraId="06BD71F8" w14:textId="1F42D298" w:rsidR="00EA7A9E" w:rsidRPr="00294008" w:rsidRDefault="00EA7A9E" w:rsidP="00F05D80">
      <w:pPr>
        <w:pStyle w:val="Akapitzlist"/>
        <w:widowControl w:val="0"/>
        <w:numPr>
          <w:ilvl w:val="3"/>
          <w:numId w:val="21"/>
        </w:numPr>
        <w:suppressAutoHyphens/>
        <w:spacing w:line="360" w:lineRule="auto"/>
        <w:ind w:left="1985" w:hanging="851"/>
        <w:jc w:val="both"/>
        <w:rPr>
          <w:rFonts w:eastAsia="Arial" w:cstheme="minorHAnsi"/>
          <w:lang w:val="pl" w:eastAsia="pl-PL"/>
        </w:rPr>
      </w:pPr>
      <w:r w:rsidRPr="00294008">
        <w:rPr>
          <w:rFonts w:eastAsia="Arial" w:cstheme="minorHAnsi"/>
          <w:lang w:val="pl" w:eastAsia="pl-PL"/>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49EA83E5" w14:textId="77777777" w:rsidR="00EA7A9E" w:rsidRPr="00E70333" w:rsidRDefault="00EA7A9E" w:rsidP="00F05D80">
      <w:pPr>
        <w:pStyle w:val="Akapitzlist"/>
        <w:widowControl w:val="0"/>
        <w:numPr>
          <w:ilvl w:val="3"/>
          <w:numId w:val="21"/>
        </w:numPr>
        <w:suppressAutoHyphens/>
        <w:spacing w:line="360" w:lineRule="auto"/>
        <w:ind w:left="1985" w:hanging="851"/>
        <w:jc w:val="both"/>
        <w:rPr>
          <w:rFonts w:eastAsia="Arial" w:cstheme="minorHAnsi"/>
          <w:lang w:val="pl" w:eastAsia="pl-PL"/>
        </w:rPr>
      </w:pPr>
      <w:r w:rsidRPr="00E70333">
        <w:rPr>
          <w:rFonts w:eastAsia="Arial" w:cstheme="minorHAnsi"/>
          <w:lang w:val="pl" w:eastAsia="pl-PL"/>
        </w:rPr>
        <w:t>na podstawie art. 16 RODO prawo do sprostowania Pani/Pana danych osobowych, prawo to może zostać ograniczone w oparciu o art. 19 ust. 2 oraz art. 76 ustawy PZP, przy czym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DCBD4B0" w14:textId="77777777" w:rsidR="00EA7A9E" w:rsidRPr="00E70333" w:rsidRDefault="00EA7A9E" w:rsidP="00F05D80">
      <w:pPr>
        <w:pStyle w:val="Akapitzlist"/>
        <w:widowControl w:val="0"/>
        <w:numPr>
          <w:ilvl w:val="3"/>
          <w:numId w:val="21"/>
        </w:numPr>
        <w:suppressAutoHyphens/>
        <w:spacing w:line="360" w:lineRule="auto"/>
        <w:ind w:left="1985" w:hanging="851"/>
        <w:jc w:val="both"/>
        <w:rPr>
          <w:rFonts w:eastAsia="Arial" w:cstheme="minorHAnsi"/>
          <w:lang w:val="pl" w:eastAsia="pl-PL"/>
        </w:rPr>
      </w:pPr>
      <w:r w:rsidRPr="00E70333">
        <w:rPr>
          <w:rFonts w:eastAsia="Arial" w:cstheme="minorHAnsi"/>
          <w:lang w:val="pl" w:eastAsia="pl-PL"/>
        </w:rPr>
        <w:t xml:space="preserve">na podstawie art. 18 ust.1 RODO prawo żądania od administratora ograniczenia przetwarzania danych osobowych z zastrzeżeniem przypadków, o których </w:t>
      </w:r>
      <w:r w:rsidRPr="00E70333">
        <w:rPr>
          <w:rFonts w:eastAsia="Arial" w:cstheme="minorHAnsi"/>
          <w:lang w:val="pl" w:eastAsia="pl-PL"/>
        </w:rPr>
        <w:lastRenderedPageBreak/>
        <w:t>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7E6D6C" w14:textId="5C15DCFE" w:rsidR="00EA7A9E" w:rsidRPr="00E70333" w:rsidRDefault="00EA7A9E" w:rsidP="00F05D80">
      <w:pPr>
        <w:pStyle w:val="Akapitzlist"/>
        <w:widowControl w:val="0"/>
        <w:numPr>
          <w:ilvl w:val="3"/>
          <w:numId w:val="21"/>
        </w:numPr>
        <w:suppressAutoHyphens/>
        <w:spacing w:line="360" w:lineRule="auto"/>
        <w:ind w:left="1985" w:hanging="851"/>
        <w:jc w:val="both"/>
        <w:rPr>
          <w:rFonts w:eastAsia="Arial" w:cstheme="minorHAnsi"/>
          <w:lang w:val="pl" w:eastAsia="pl-PL"/>
        </w:rPr>
      </w:pPr>
      <w:r w:rsidRPr="00E70333">
        <w:rPr>
          <w:rFonts w:eastAsia="Arial" w:cstheme="minorHAnsi"/>
          <w:lang w:val="pl" w:eastAsia="pl-PL"/>
        </w:rPr>
        <w:t xml:space="preserve">prawo do wniesienia skargi do Prezesa Urzędu Ochrony Danych Osobowych, gdy uzna Pani/Pan, że przetwarzanie danych osobowych Pani/Pana dotyczących narusza przepisy RODO; </w:t>
      </w:r>
    </w:p>
    <w:p w14:paraId="3C38BA5A" w14:textId="77777777" w:rsidR="00EA7A9E" w:rsidRPr="00E70333" w:rsidRDefault="00EA7A9E" w:rsidP="00F05D80">
      <w:pPr>
        <w:widowControl w:val="0"/>
        <w:numPr>
          <w:ilvl w:val="2"/>
          <w:numId w:val="21"/>
        </w:numPr>
        <w:suppressAutoHyphens/>
        <w:spacing w:line="360" w:lineRule="auto"/>
        <w:ind w:left="1418" w:hanging="851"/>
        <w:contextualSpacing/>
        <w:jc w:val="both"/>
        <w:rPr>
          <w:rFonts w:eastAsia="Arial" w:cstheme="minorHAnsi"/>
          <w:lang w:val="pl" w:eastAsia="pl-PL"/>
        </w:rPr>
      </w:pPr>
      <w:r w:rsidRPr="00E70333">
        <w:rPr>
          <w:rFonts w:eastAsia="Arial" w:cstheme="minorHAnsi"/>
          <w:lang w:val="pl" w:eastAsia="pl-PL"/>
        </w:rPr>
        <w:t>nie przysługuje Pani/Panu:</w:t>
      </w:r>
    </w:p>
    <w:p w14:paraId="6751DABF" w14:textId="77777777" w:rsidR="00EA7A9E" w:rsidRPr="00E70333" w:rsidRDefault="00EA7A9E" w:rsidP="00F05D80">
      <w:pPr>
        <w:widowControl w:val="0"/>
        <w:numPr>
          <w:ilvl w:val="3"/>
          <w:numId w:val="21"/>
        </w:numPr>
        <w:suppressAutoHyphens/>
        <w:spacing w:line="360" w:lineRule="auto"/>
        <w:ind w:left="2268" w:hanging="993"/>
        <w:contextualSpacing/>
        <w:jc w:val="both"/>
        <w:rPr>
          <w:rFonts w:eastAsia="Arial" w:cstheme="minorHAnsi"/>
          <w:lang w:val="pl" w:eastAsia="pl-PL"/>
        </w:rPr>
      </w:pPr>
      <w:r w:rsidRPr="00E70333">
        <w:rPr>
          <w:rFonts w:eastAsia="Arial" w:cstheme="minorHAnsi"/>
          <w:lang w:val="pl" w:eastAsia="pl-PL"/>
        </w:rPr>
        <w:t>w związku z art. 17 ust. 3 lit. b, d lub e RODO prawo do usunięcia danych osobowych;</w:t>
      </w:r>
    </w:p>
    <w:p w14:paraId="4A41B93D" w14:textId="77777777" w:rsidR="00EA7A9E" w:rsidRPr="00E70333" w:rsidRDefault="00EA7A9E" w:rsidP="00F05D80">
      <w:pPr>
        <w:widowControl w:val="0"/>
        <w:numPr>
          <w:ilvl w:val="3"/>
          <w:numId w:val="21"/>
        </w:numPr>
        <w:suppressAutoHyphens/>
        <w:spacing w:line="360" w:lineRule="auto"/>
        <w:ind w:left="2268" w:hanging="993"/>
        <w:contextualSpacing/>
        <w:jc w:val="both"/>
        <w:rPr>
          <w:rFonts w:eastAsia="Arial" w:cstheme="minorHAnsi"/>
          <w:lang w:val="pl" w:eastAsia="pl-PL"/>
        </w:rPr>
      </w:pPr>
      <w:r w:rsidRPr="00E70333">
        <w:rPr>
          <w:rFonts w:eastAsia="Arial" w:cstheme="minorHAnsi"/>
          <w:lang w:val="pl" w:eastAsia="pl-PL"/>
        </w:rPr>
        <w:t>prawo do przenoszenia danych osobowych, o którym mowa w art. 20 RODO;</w:t>
      </w:r>
    </w:p>
    <w:p w14:paraId="566C298F" w14:textId="77777777" w:rsidR="00EA7A9E" w:rsidRPr="00E70333" w:rsidRDefault="00EA7A9E" w:rsidP="00F05D80">
      <w:pPr>
        <w:widowControl w:val="0"/>
        <w:numPr>
          <w:ilvl w:val="3"/>
          <w:numId w:val="21"/>
        </w:numPr>
        <w:suppressAutoHyphens/>
        <w:spacing w:line="360" w:lineRule="auto"/>
        <w:ind w:left="2268" w:hanging="993"/>
        <w:contextualSpacing/>
        <w:jc w:val="both"/>
        <w:rPr>
          <w:rFonts w:eastAsia="Arial" w:cstheme="minorHAnsi"/>
          <w:lang w:val="pl" w:eastAsia="pl-PL"/>
        </w:rPr>
      </w:pPr>
      <w:r w:rsidRPr="00E70333">
        <w:rPr>
          <w:rFonts w:eastAsia="Arial" w:cstheme="minorHAnsi"/>
          <w:lang w:val="pl" w:eastAsia="pl-PL"/>
        </w:rPr>
        <w:t xml:space="preserve">na podstawie art. 21 RODO prawo sprzeciwu, wobec przetwarzania danych osobowych, gdyż podstawą prawną przetwarzania Pani/Pana danych osobowych jest art. 6 ust. 1 lit. c RODO; </w:t>
      </w:r>
    </w:p>
    <w:p w14:paraId="5404F134" w14:textId="314B7D19" w:rsidR="00EA7A9E" w:rsidRPr="00E70333" w:rsidRDefault="00EA7A9E" w:rsidP="00F05D80">
      <w:pPr>
        <w:widowControl w:val="0"/>
        <w:numPr>
          <w:ilvl w:val="1"/>
          <w:numId w:val="21"/>
        </w:numPr>
        <w:suppressAutoHyphens/>
        <w:spacing w:line="360" w:lineRule="auto"/>
        <w:ind w:hanging="508"/>
        <w:contextualSpacing/>
        <w:jc w:val="both"/>
        <w:rPr>
          <w:rFonts w:eastAsia="Arial" w:cstheme="minorHAnsi"/>
          <w:lang w:val="pl" w:eastAsia="pl-PL"/>
        </w:rPr>
      </w:pPr>
      <w:r w:rsidRPr="00E70333">
        <w:rPr>
          <w:rFonts w:eastAsia="Arial" w:cstheme="minorHAnsi"/>
          <w:lang w:val="pl" w:eastAsia="pl-PL"/>
        </w:rPr>
        <w:t>Podanie danych jest niezbędne do przeprowadzenia niniejszego postępowania. Niepodanie ich skutkuje brakiem możliwości rozpatrzenia oferty.</w:t>
      </w:r>
    </w:p>
    <w:p w14:paraId="53B20D2D" w14:textId="43C0CCC6" w:rsidR="00EA7A9E" w:rsidRPr="00E70333" w:rsidRDefault="00EA7A9E" w:rsidP="0070321E">
      <w:pPr>
        <w:widowControl w:val="0"/>
        <w:tabs>
          <w:tab w:val="left" w:pos="6804"/>
        </w:tabs>
        <w:spacing w:before="360" w:line="360" w:lineRule="auto"/>
        <w:ind w:left="4253" w:right="96"/>
        <w:rPr>
          <w:rFonts w:eastAsia="Times New Roman" w:cstheme="minorHAnsi"/>
          <w:color w:val="C00000"/>
          <w:kern w:val="24"/>
          <w:sz w:val="22"/>
          <w:szCs w:val="22"/>
        </w:rPr>
      </w:pPr>
      <w:bookmarkStart w:id="3" w:name="_Hlk72140922"/>
      <w:r w:rsidRPr="00E70333">
        <w:rPr>
          <w:rFonts w:eastAsia="Times New Roman" w:cstheme="minorHAnsi"/>
          <w:color w:val="C00000"/>
          <w:kern w:val="24"/>
          <w:sz w:val="22"/>
          <w:szCs w:val="22"/>
        </w:rPr>
        <w:t>Plik należy opatrzyć kwalifikowanym podpisem elektronicznym, podpisem zaufanym lub podpisem osobistym osoby uprawomocnionej do występowania w imieniu Wykonawcy</w:t>
      </w:r>
      <w:bookmarkEnd w:id="3"/>
    </w:p>
    <w:p w14:paraId="70B04F03" w14:textId="77777777" w:rsidR="00EA7A9E" w:rsidRPr="00E70333" w:rsidRDefault="00EA7A9E" w:rsidP="0070321E">
      <w:pPr>
        <w:suppressLineNumbers/>
        <w:spacing w:before="360" w:line="360" w:lineRule="auto"/>
        <w:rPr>
          <w:rFonts w:cstheme="minorHAnsi"/>
          <w:i/>
          <w:sz w:val="22"/>
          <w:szCs w:val="22"/>
        </w:rPr>
      </w:pPr>
      <w:r w:rsidRPr="00E70333">
        <w:rPr>
          <w:rFonts w:cstheme="minorHAnsi"/>
          <w:i/>
          <w:sz w:val="22"/>
          <w:szCs w:val="22"/>
        </w:rPr>
        <w:t>[* niepotrzebne skreślić]</w:t>
      </w:r>
    </w:p>
    <w:p w14:paraId="188E9F97" w14:textId="3E4F7D95" w:rsidR="00C527E8" w:rsidRPr="00E70333" w:rsidRDefault="00EA7A9E" w:rsidP="003D548C">
      <w:pPr>
        <w:suppressLineNumbers/>
        <w:spacing w:line="360" w:lineRule="auto"/>
        <w:rPr>
          <w:rFonts w:cstheme="minorHAnsi"/>
          <w:i/>
          <w:sz w:val="22"/>
          <w:szCs w:val="22"/>
        </w:rPr>
      </w:pPr>
      <w:r w:rsidRPr="00E70333">
        <w:rPr>
          <w:rFonts w:cstheme="minorHAnsi"/>
          <w:i/>
          <w:sz w:val="22"/>
          <w:szCs w:val="22"/>
        </w:rPr>
        <w:t xml:space="preserve">[**W przypadku, gdy </w:t>
      </w:r>
      <w:r w:rsidR="00294008">
        <w:rPr>
          <w:rFonts w:cstheme="minorHAnsi"/>
          <w:i/>
          <w:sz w:val="22"/>
          <w:szCs w:val="22"/>
        </w:rPr>
        <w:t>W</w:t>
      </w:r>
      <w:r w:rsidRPr="00E70333">
        <w:rPr>
          <w:rFonts w:cstheme="minorHAnsi"/>
          <w:i/>
          <w:sz w:val="22"/>
          <w:szCs w:val="22"/>
        </w:rPr>
        <w:t>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E9C032" w14:textId="77777777" w:rsidR="00FA2170" w:rsidRDefault="00FA2170" w:rsidP="003D548C">
      <w:pPr>
        <w:suppressLineNumbers/>
        <w:spacing w:line="360" w:lineRule="auto"/>
        <w:rPr>
          <w:rFonts w:cstheme="minorHAnsi"/>
          <w:i/>
        </w:rPr>
      </w:pPr>
    </w:p>
    <w:p w14:paraId="3E77242E" w14:textId="77777777" w:rsidR="00FA2170" w:rsidRDefault="00FA2170" w:rsidP="003D548C">
      <w:pPr>
        <w:suppressLineNumbers/>
        <w:spacing w:line="360" w:lineRule="auto"/>
        <w:rPr>
          <w:rFonts w:cstheme="minorHAnsi"/>
          <w:i/>
        </w:rPr>
      </w:pPr>
    </w:p>
    <w:p w14:paraId="5055B46D" w14:textId="77777777" w:rsidR="007633ED" w:rsidRDefault="007633ED">
      <w:pPr>
        <w:rPr>
          <w:rFonts w:ascii="Calibri" w:eastAsia="Arial" w:hAnsi="Calibri" w:cs="Calibri"/>
          <w:b/>
          <w:bCs/>
          <w:color w:val="000000" w:themeColor="text1"/>
          <w:lang w:eastAsia="pl-PL"/>
        </w:rPr>
      </w:pPr>
      <w:bookmarkStart w:id="4" w:name="_Toc156820786"/>
      <w:r>
        <w:rPr>
          <w:rFonts w:ascii="Calibri" w:eastAsia="Arial" w:hAnsi="Calibri" w:cs="Calibri"/>
          <w:b/>
          <w:bCs/>
          <w:color w:val="000000" w:themeColor="text1"/>
        </w:rPr>
        <w:br w:type="page"/>
      </w:r>
    </w:p>
    <w:p w14:paraId="20C50F71" w14:textId="2D1D1906" w:rsidR="008448F8" w:rsidRPr="00B55566" w:rsidRDefault="008448F8" w:rsidP="007633ED">
      <w:pPr>
        <w:pStyle w:val="Nagwek2"/>
        <w:numPr>
          <w:ilvl w:val="0"/>
          <w:numId w:val="0"/>
        </w:numPr>
        <w:spacing w:before="0" w:line="360" w:lineRule="auto"/>
        <w:jc w:val="right"/>
        <w:rPr>
          <w:rFonts w:ascii="Calibri" w:eastAsia="Arial" w:hAnsi="Calibri" w:cs="Calibri"/>
          <w:b/>
          <w:bCs/>
          <w:color w:val="000000" w:themeColor="text1"/>
          <w:sz w:val="24"/>
          <w:szCs w:val="24"/>
        </w:rPr>
      </w:pPr>
      <w:r w:rsidRPr="008448F8">
        <w:rPr>
          <w:rFonts w:ascii="Calibri" w:eastAsia="Arial" w:hAnsi="Calibri" w:cs="Calibri"/>
          <w:b/>
          <w:bCs/>
          <w:color w:val="000000" w:themeColor="text1"/>
          <w:sz w:val="24"/>
          <w:szCs w:val="24"/>
        </w:rPr>
        <w:lastRenderedPageBreak/>
        <w:t>Załącznik nr 3.1. do SWZ</w:t>
      </w:r>
      <w:bookmarkEnd w:id="4"/>
    </w:p>
    <w:p w14:paraId="5509DCC4" w14:textId="77777777" w:rsidR="008448F8" w:rsidRPr="008448F8" w:rsidRDefault="008448F8" w:rsidP="004D59F7">
      <w:pPr>
        <w:spacing w:before="240" w:line="360" w:lineRule="auto"/>
        <w:jc w:val="both"/>
        <w:rPr>
          <w:rFonts w:eastAsia="Times New Roman" w:cstheme="minorHAnsi"/>
          <w:b/>
          <w:u w:val="single"/>
        </w:rPr>
      </w:pPr>
      <w:r w:rsidRPr="008448F8">
        <w:rPr>
          <w:rFonts w:eastAsia="Times New Roman" w:cstheme="minorHAnsi"/>
          <w:b/>
          <w:u w:val="single"/>
        </w:rPr>
        <w:t>Zamawiający:</w:t>
      </w:r>
    </w:p>
    <w:p w14:paraId="76673FB7" w14:textId="77777777" w:rsidR="008448F8" w:rsidRPr="008448F8" w:rsidRDefault="008448F8" w:rsidP="004D59F7">
      <w:pPr>
        <w:widowControl w:val="0"/>
        <w:spacing w:line="360" w:lineRule="auto"/>
        <w:jc w:val="both"/>
        <w:rPr>
          <w:rFonts w:eastAsia="Times New Roman" w:cstheme="minorHAnsi"/>
          <w:b/>
          <w:snapToGrid w:val="0"/>
        </w:rPr>
      </w:pPr>
      <w:r w:rsidRPr="008448F8">
        <w:rPr>
          <w:rFonts w:eastAsia="Times New Roman" w:cstheme="minorHAnsi"/>
          <w:b/>
          <w:snapToGrid w:val="0"/>
        </w:rPr>
        <w:t>UNIWERSYTET ŁÓDZKI</w:t>
      </w:r>
    </w:p>
    <w:p w14:paraId="72043AA0" w14:textId="77777777" w:rsidR="008448F8" w:rsidRPr="008448F8" w:rsidRDefault="008448F8" w:rsidP="004D59F7">
      <w:pPr>
        <w:widowControl w:val="0"/>
        <w:spacing w:line="360" w:lineRule="auto"/>
        <w:jc w:val="both"/>
        <w:rPr>
          <w:rFonts w:eastAsia="Times New Roman" w:cstheme="minorHAnsi"/>
          <w:b/>
          <w:snapToGrid w:val="0"/>
        </w:rPr>
      </w:pPr>
      <w:r w:rsidRPr="008448F8">
        <w:rPr>
          <w:rFonts w:eastAsia="Times New Roman" w:cstheme="minorHAnsi"/>
          <w:b/>
          <w:snapToGrid w:val="0"/>
        </w:rPr>
        <w:t>ul. Narutowicza 68</w:t>
      </w:r>
    </w:p>
    <w:p w14:paraId="274A02BD" w14:textId="77777777" w:rsidR="008448F8" w:rsidRPr="008448F8" w:rsidRDefault="008448F8" w:rsidP="004D59F7">
      <w:pPr>
        <w:widowControl w:val="0"/>
        <w:spacing w:line="360" w:lineRule="auto"/>
        <w:jc w:val="both"/>
        <w:rPr>
          <w:rFonts w:eastAsia="Times New Roman" w:cstheme="minorHAnsi"/>
          <w:b/>
          <w:snapToGrid w:val="0"/>
        </w:rPr>
      </w:pPr>
      <w:r w:rsidRPr="008448F8">
        <w:rPr>
          <w:rFonts w:eastAsia="Times New Roman" w:cstheme="minorHAnsi"/>
          <w:b/>
          <w:snapToGrid w:val="0"/>
        </w:rPr>
        <w:t>90-136 Łódź</w:t>
      </w:r>
    </w:p>
    <w:p w14:paraId="5D57D4D1" w14:textId="404FAEE1" w:rsidR="008448F8" w:rsidRPr="008448F8" w:rsidRDefault="008448F8" w:rsidP="00807690">
      <w:pPr>
        <w:spacing w:before="120" w:line="360" w:lineRule="auto"/>
        <w:ind w:right="4218"/>
        <w:jc w:val="both"/>
        <w:rPr>
          <w:rFonts w:eastAsia="Times New Roman" w:cstheme="minorHAnsi"/>
          <w:b/>
        </w:rPr>
      </w:pPr>
      <w:r w:rsidRPr="008448F8">
        <w:rPr>
          <w:rFonts w:eastAsia="Times New Roman" w:cstheme="minorHAnsi"/>
          <w:b/>
        </w:rPr>
        <w:t>Wykonawca</w:t>
      </w:r>
      <w:bookmarkStart w:id="5" w:name="_Hlk164421307"/>
    </w:p>
    <w:bookmarkEnd w:id="5"/>
    <w:p w14:paraId="0D8C2CB2" w14:textId="77777777" w:rsidR="008448F8" w:rsidRPr="008448F8" w:rsidRDefault="008448F8" w:rsidP="004D59F7">
      <w:pPr>
        <w:spacing w:line="360" w:lineRule="auto"/>
        <w:ind w:right="4217"/>
        <w:jc w:val="both"/>
        <w:rPr>
          <w:rFonts w:eastAsia="Times New Roman" w:cstheme="minorHAnsi"/>
        </w:rPr>
      </w:pPr>
      <w:r w:rsidRPr="008448F8">
        <w:rPr>
          <w:rFonts w:eastAsia="Times New Roman" w:cstheme="minorHAnsi"/>
        </w:rPr>
        <w:t>…………………………………………………………………………</w:t>
      </w:r>
    </w:p>
    <w:p w14:paraId="559B692D" w14:textId="77777777" w:rsidR="008448F8" w:rsidRPr="008448F8" w:rsidRDefault="008448F8" w:rsidP="004D59F7">
      <w:pPr>
        <w:spacing w:line="360" w:lineRule="auto"/>
        <w:ind w:right="4217"/>
        <w:jc w:val="both"/>
        <w:rPr>
          <w:rFonts w:eastAsia="Times New Roman" w:cstheme="minorHAnsi"/>
          <w:i/>
        </w:rPr>
      </w:pPr>
      <w:r w:rsidRPr="008448F8">
        <w:rPr>
          <w:rFonts w:eastAsia="Times New Roman" w:cstheme="minorHAnsi"/>
        </w:rPr>
        <w:t>…………………………………………………………………………</w:t>
      </w:r>
      <w:r w:rsidRPr="008448F8">
        <w:rPr>
          <w:rFonts w:eastAsia="Times New Roman" w:cstheme="minorHAnsi"/>
        </w:rPr>
        <w:br/>
      </w:r>
      <w:r w:rsidRPr="008448F8">
        <w:rPr>
          <w:rFonts w:eastAsia="Times New Roman" w:cstheme="minorHAnsi"/>
          <w:sz w:val="20"/>
          <w:szCs w:val="20"/>
        </w:rPr>
        <w:t>(Pełna nazwa/firma w zależności od podmiotu: NIP/PESEL)</w:t>
      </w:r>
    </w:p>
    <w:p w14:paraId="461ECC3F" w14:textId="77777777" w:rsidR="008448F8" w:rsidRPr="008448F8" w:rsidRDefault="008448F8" w:rsidP="004D59F7">
      <w:pPr>
        <w:spacing w:line="360" w:lineRule="auto"/>
        <w:ind w:right="4217"/>
        <w:jc w:val="both"/>
        <w:rPr>
          <w:rFonts w:eastAsia="Times New Roman" w:cstheme="minorHAnsi"/>
          <w:b/>
          <w:u w:val="single"/>
        </w:rPr>
      </w:pPr>
      <w:r w:rsidRPr="008448F8">
        <w:rPr>
          <w:rFonts w:eastAsia="Times New Roman" w:cstheme="minorHAnsi"/>
          <w:b/>
          <w:u w:val="single"/>
        </w:rPr>
        <w:t>reprezentowany przez:</w:t>
      </w:r>
    </w:p>
    <w:p w14:paraId="268E721E" w14:textId="77777777" w:rsidR="008448F8" w:rsidRPr="008448F8" w:rsidRDefault="008448F8" w:rsidP="004D59F7">
      <w:pPr>
        <w:spacing w:line="360" w:lineRule="auto"/>
        <w:ind w:right="4217"/>
        <w:jc w:val="both"/>
        <w:rPr>
          <w:rFonts w:eastAsia="Times New Roman" w:cstheme="minorHAnsi"/>
        </w:rPr>
      </w:pPr>
      <w:r w:rsidRPr="008448F8">
        <w:rPr>
          <w:rFonts w:eastAsia="Times New Roman" w:cstheme="minorHAnsi"/>
        </w:rPr>
        <w:t>…………………………………………………………………………</w:t>
      </w:r>
    </w:p>
    <w:p w14:paraId="7E0F664A" w14:textId="3D3ED1D2" w:rsidR="008448F8" w:rsidRPr="003B7795" w:rsidRDefault="008448F8" w:rsidP="004D59F7">
      <w:pPr>
        <w:spacing w:line="360" w:lineRule="auto"/>
        <w:ind w:right="4217"/>
        <w:jc w:val="both"/>
        <w:rPr>
          <w:rFonts w:eastAsia="Times New Roman" w:cstheme="minorHAnsi"/>
          <w:sz w:val="20"/>
          <w:szCs w:val="20"/>
        </w:rPr>
      </w:pPr>
      <w:r w:rsidRPr="008448F8">
        <w:rPr>
          <w:rFonts w:eastAsia="Times New Roman" w:cstheme="minorHAnsi"/>
          <w:sz w:val="20"/>
          <w:szCs w:val="20"/>
        </w:rPr>
        <w:t>(Imię, nazwisko, stanowisko/podstawa do reprezentacji)</w:t>
      </w:r>
    </w:p>
    <w:p w14:paraId="2FD42C0E" w14:textId="6D92905C" w:rsidR="008448F8" w:rsidRPr="00B91BA7" w:rsidRDefault="008448F8" w:rsidP="00807690">
      <w:pPr>
        <w:spacing w:before="120" w:line="360" w:lineRule="auto"/>
        <w:jc w:val="center"/>
        <w:rPr>
          <w:rFonts w:eastAsia="Times New Roman" w:cstheme="minorHAnsi"/>
          <w:b/>
          <w:u w:val="single"/>
        </w:rPr>
      </w:pPr>
      <w:r w:rsidRPr="00B91BA7">
        <w:rPr>
          <w:rFonts w:eastAsia="Times New Roman" w:cstheme="minorHAnsi"/>
          <w:b/>
          <w:u w:val="single"/>
        </w:rPr>
        <w:t>OŚWIADCZENIE</w:t>
      </w:r>
    </w:p>
    <w:p w14:paraId="79AAE2A2" w14:textId="02F78AC0" w:rsidR="008448F8" w:rsidRPr="00B91BA7" w:rsidRDefault="008448F8" w:rsidP="007633ED">
      <w:pPr>
        <w:spacing w:line="360" w:lineRule="auto"/>
        <w:jc w:val="center"/>
        <w:rPr>
          <w:rFonts w:eastAsia="Times New Roman" w:cstheme="minorHAnsi"/>
          <w:b/>
          <w:u w:val="single"/>
        </w:rPr>
      </w:pPr>
      <w:r w:rsidRPr="00B91BA7">
        <w:rPr>
          <w:rFonts w:eastAsia="Times New Roman" w:cstheme="minorHAnsi"/>
          <w:b/>
          <w:u w:val="single"/>
        </w:rPr>
        <w:t>składane na podstawie art. 125 ust. 1. ustawy z dnia 11 września 2019 r. –</w:t>
      </w:r>
    </w:p>
    <w:p w14:paraId="4E264809" w14:textId="46ACE379" w:rsidR="008448F8" w:rsidRPr="00B91BA7" w:rsidRDefault="008448F8" w:rsidP="007633ED">
      <w:pPr>
        <w:spacing w:line="360" w:lineRule="auto"/>
        <w:jc w:val="center"/>
        <w:rPr>
          <w:rFonts w:eastAsia="Times New Roman" w:cstheme="minorHAnsi"/>
          <w:b/>
          <w:u w:val="single"/>
        </w:rPr>
      </w:pPr>
      <w:r w:rsidRPr="00B91BA7">
        <w:rPr>
          <w:rFonts w:eastAsia="Times New Roman" w:cstheme="minorHAnsi"/>
          <w:b/>
          <w:u w:val="single"/>
        </w:rPr>
        <w:t xml:space="preserve">Prawo zamówień publicznych </w:t>
      </w:r>
      <w:r w:rsidRPr="00B91BA7">
        <w:rPr>
          <w:rFonts w:eastAsia="Times New Roman" w:cstheme="minorHAnsi"/>
          <w:b/>
          <w:sz w:val="22"/>
          <w:szCs w:val="22"/>
          <w:u w:val="single"/>
        </w:rPr>
        <w:t xml:space="preserve">(Dz.U. z </w:t>
      </w:r>
      <w:r w:rsidR="006204B1" w:rsidRPr="006204B1">
        <w:rPr>
          <w:rFonts w:eastAsia="Times New Roman" w:cstheme="minorHAnsi"/>
          <w:b/>
          <w:sz w:val="22"/>
          <w:szCs w:val="22"/>
          <w:u w:val="single"/>
        </w:rPr>
        <w:t xml:space="preserve">2024 r. poz. 1320 </w:t>
      </w:r>
      <w:r w:rsidRPr="00B91BA7">
        <w:rPr>
          <w:rFonts w:eastAsia="Times New Roman" w:cstheme="minorHAnsi"/>
          <w:b/>
          <w:sz w:val="22"/>
          <w:szCs w:val="22"/>
          <w:u w:val="single"/>
        </w:rPr>
        <w:t>z późn. zm., dalej jako: ustawa Pzp)</w:t>
      </w:r>
    </w:p>
    <w:p w14:paraId="2DA66CB8" w14:textId="77777777" w:rsidR="008448F8" w:rsidRPr="00B91BA7" w:rsidRDefault="008448F8" w:rsidP="007633ED">
      <w:pPr>
        <w:spacing w:line="360" w:lineRule="auto"/>
        <w:jc w:val="center"/>
        <w:rPr>
          <w:rFonts w:eastAsia="Times New Roman" w:cstheme="minorHAnsi"/>
          <w:u w:val="single"/>
        </w:rPr>
      </w:pPr>
      <w:r w:rsidRPr="00B91BA7">
        <w:rPr>
          <w:rFonts w:eastAsia="Times New Roman" w:cstheme="minorHAnsi"/>
          <w:b/>
          <w:u w:val="single"/>
        </w:rPr>
        <w:t>DOTYCZĄCE PRZESŁANEK WYKLUCZENIA Z POSTĘPOWANIA O UDZIELENIE ZAMÓWIENIA</w:t>
      </w:r>
    </w:p>
    <w:p w14:paraId="3F3CF62A" w14:textId="77777777" w:rsidR="008448F8" w:rsidRPr="00FA2170" w:rsidRDefault="008448F8" w:rsidP="00807690">
      <w:pPr>
        <w:suppressAutoHyphens/>
        <w:spacing w:before="120" w:line="360" w:lineRule="auto"/>
        <w:jc w:val="both"/>
        <w:rPr>
          <w:rFonts w:ascii="Calibri" w:eastAsia="Times New Roman" w:hAnsi="Calibri" w:cs="Calibri"/>
          <w:sz w:val="22"/>
          <w:szCs w:val="22"/>
          <w:lang w:eastAsia="pl-PL"/>
        </w:rPr>
      </w:pPr>
      <w:r w:rsidRPr="00FA2170">
        <w:rPr>
          <w:rFonts w:ascii="Calibri" w:eastAsia="Times New Roman" w:hAnsi="Calibri" w:cs="Calibri"/>
        </w:rPr>
        <w:t xml:space="preserve">Na potrzeby postępowania o udzielenie niniejszego zamówienia publicznego </w:t>
      </w:r>
      <w:r w:rsidRPr="00FA2170">
        <w:rPr>
          <w:rFonts w:ascii="Calibri" w:eastAsia="Times New Roman" w:hAnsi="Calibri" w:cs="Calibri"/>
          <w:sz w:val="22"/>
          <w:szCs w:val="22"/>
          <w:lang w:eastAsia="pl-PL"/>
        </w:rPr>
        <w:t xml:space="preserve">pn. </w:t>
      </w:r>
    </w:p>
    <w:p w14:paraId="625A3649" w14:textId="5858A06D" w:rsidR="007633ED" w:rsidRDefault="007C346B" w:rsidP="007633ED">
      <w:pPr>
        <w:suppressAutoHyphens/>
        <w:spacing w:line="360" w:lineRule="auto"/>
        <w:jc w:val="both"/>
        <w:rPr>
          <w:rFonts w:ascii="Calibri" w:eastAsia="Times New Roman" w:hAnsi="Calibri" w:cs="Calibri"/>
          <w:b/>
          <w:snapToGrid w:val="0"/>
          <w:sz w:val="22"/>
          <w:szCs w:val="22"/>
        </w:rPr>
      </w:pPr>
      <w:r w:rsidRPr="000E7106">
        <w:rPr>
          <w:rFonts w:cstheme="minorHAnsi"/>
          <w:b/>
        </w:rPr>
        <w:t>Najem dystrybutorów wody wraz z kompleksową obsługą serwisową, wsparciem technicznym dla jednostek Uniwersytetu Łódzkiego</w:t>
      </w:r>
      <w:r w:rsidRPr="007633ED">
        <w:rPr>
          <w:rFonts w:ascii="Calibri" w:eastAsia="Times New Roman" w:hAnsi="Calibri" w:cs="Calibri"/>
          <w:b/>
          <w:snapToGrid w:val="0"/>
          <w:sz w:val="22"/>
          <w:szCs w:val="22"/>
        </w:rPr>
        <w:t xml:space="preserve"> </w:t>
      </w:r>
      <w:r w:rsidR="007633ED" w:rsidRPr="007633ED">
        <w:rPr>
          <w:rFonts w:ascii="Calibri" w:eastAsia="Times New Roman" w:hAnsi="Calibri" w:cs="Calibri"/>
          <w:b/>
          <w:snapToGrid w:val="0"/>
          <w:sz w:val="22"/>
          <w:szCs w:val="22"/>
        </w:rPr>
        <w:t xml:space="preserve">- Nr postępowania: </w:t>
      </w:r>
      <w:r>
        <w:rPr>
          <w:rFonts w:ascii="Calibri" w:eastAsia="Times New Roman" w:hAnsi="Calibri" w:cs="Calibri"/>
          <w:b/>
          <w:snapToGrid w:val="0"/>
          <w:sz w:val="22"/>
          <w:szCs w:val="22"/>
        </w:rPr>
        <w:t>8</w:t>
      </w:r>
      <w:r w:rsidR="007633ED" w:rsidRPr="007633ED">
        <w:rPr>
          <w:rFonts w:ascii="Calibri" w:eastAsia="Times New Roman" w:hAnsi="Calibri" w:cs="Calibri"/>
          <w:b/>
          <w:snapToGrid w:val="0"/>
          <w:sz w:val="22"/>
          <w:szCs w:val="22"/>
        </w:rPr>
        <w:t>/ZP/2025</w:t>
      </w:r>
    </w:p>
    <w:p w14:paraId="7AF2A845" w14:textId="7C65A43A" w:rsidR="008448F8" w:rsidRPr="00FA2170" w:rsidRDefault="008448F8" w:rsidP="007633ED">
      <w:pPr>
        <w:suppressAutoHyphens/>
        <w:spacing w:line="360" w:lineRule="auto"/>
        <w:jc w:val="both"/>
        <w:rPr>
          <w:rFonts w:ascii="Calibri" w:eastAsia="Times New Roman" w:hAnsi="Calibri" w:cs="Calibri"/>
          <w:b/>
          <w:snapToGrid w:val="0"/>
          <w:sz w:val="22"/>
          <w:szCs w:val="22"/>
        </w:rPr>
      </w:pPr>
      <w:r w:rsidRPr="00FA2170">
        <w:rPr>
          <w:rFonts w:ascii="Calibri" w:eastAsia="Times New Roman" w:hAnsi="Calibri" w:cs="Calibri"/>
        </w:rPr>
        <w:t>prowadzonego przez Uniwersytet Łódzki, 90-136 Łódź, ul. Narutowicza 68, oświadczam, co następuje:</w:t>
      </w:r>
      <w:bookmarkStart w:id="6" w:name="_Hlk71547643"/>
    </w:p>
    <w:p w14:paraId="4A2E48F1" w14:textId="77777777" w:rsidR="008448F8" w:rsidRPr="008448F8" w:rsidRDefault="008448F8" w:rsidP="00807690">
      <w:pPr>
        <w:suppressLineNumbers/>
        <w:overflowPunct w:val="0"/>
        <w:autoSpaceDE w:val="0"/>
        <w:autoSpaceDN w:val="0"/>
        <w:adjustRightInd w:val="0"/>
        <w:spacing w:before="120" w:line="360" w:lineRule="auto"/>
        <w:ind w:right="-28"/>
        <w:rPr>
          <w:rFonts w:eastAsia="Times New Roman" w:cstheme="minorHAnsi"/>
          <w:b/>
          <w:kern w:val="24"/>
        </w:rPr>
      </w:pPr>
      <w:r w:rsidRPr="008448F8">
        <w:rPr>
          <w:rFonts w:eastAsia="Times New Roman" w:cstheme="minorHAnsi"/>
          <w:b/>
          <w:kern w:val="24"/>
        </w:rPr>
        <w:t>Pkt I.</w:t>
      </w:r>
    </w:p>
    <w:p w14:paraId="6CB1125A" w14:textId="77777777" w:rsidR="008448F8" w:rsidRPr="008448F8" w:rsidRDefault="008448F8" w:rsidP="004D59F7">
      <w:pPr>
        <w:suppressLineNumbers/>
        <w:overflowPunct w:val="0"/>
        <w:autoSpaceDE w:val="0"/>
        <w:autoSpaceDN w:val="0"/>
        <w:adjustRightInd w:val="0"/>
        <w:spacing w:line="360" w:lineRule="auto"/>
        <w:ind w:left="142" w:right="-26" w:hanging="142"/>
        <w:rPr>
          <w:rFonts w:eastAsia="Times New Roman" w:cstheme="minorHAnsi"/>
          <w:kern w:val="24"/>
        </w:rPr>
      </w:pPr>
      <w:r w:rsidRPr="008448F8">
        <w:rPr>
          <w:rFonts w:eastAsia="Times New Roman" w:cstheme="minorHAnsi"/>
          <w:kern w:val="24"/>
        </w:rPr>
        <w:t xml:space="preserve">* Oświadczam, </w:t>
      </w:r>
      <w:r w:rsidRPr="008448F8">
        <w:rPr>
          <w:rFonts w:eastAsia="Times New Roman" w:cstheme="minorHAnsi"/>
          <w:b/>
          <w:kern w:val="24"/>
        </w:rPr>
        <w:t>że na dzień składania ofert nie podlegam wykluczeniu</w:t>
      </w:r>
      <w:r w:rsidRPr="008448F8">
        <w:rPr>
          <w:rFonts w:eastAsia="Times New Roman" w:cstheme="minorHAnsi"/>
          <w:kern w:val="24"/>
        </w:rPr>
        <w:t xml:space="preserve"> z postępowania na podstawie art. 108 ust. 1 i art.109.ust.1 pkt 4 Ustawy Pzp.</w:t>
      </w:r>
    </w:p>
    <w:p w14:paraId="6019E780" w14:textId="77777777" w:rsidR="008448F8" w:rsidRPr="008448F8" w:rsidRDefault="008448F8" w:rsidP="004D59F7">
      <w:pPr>
        <w:suppressLineNumbers/>
        <w:overflowPunct w:val="0"/>
        <w:autoSpaceDE w:val="0"/>
        <w:autoSpaceDN w:val="0"/>
        <w:adjustRightInd w:val="0"/>
        <w:spacing w:line="360" w:lineRule="auto"/>
        <w:ind w:left="709" w:right="-26"/>
        <w:rPr>
          <w:rFonts w:eastAsia="Times New Roman" w:cstheme="minorHAnsi"/>
          <w:b/>
          <w:bCs/>
          <w:kern w:val="24"/>
        </w:rPr>
      </w:pPr>
      <w:r w:rsidRPr="008448F8">
        <w:rPr>
          <w:rFonts w:eastAsia="Times New Roman" w:cstheme="minorHAnsi"/>
          <w:b/>
          <w:bCs/>
          <w:kern w:val="24"/>
        </w:rPr>
        <w:t>lub</w:t>
      </w:r>
    </w:p>
    <w:p w14:paraId="27B67546" w14:textId="747B581D" w:rsidR="008448F8" w:rsidRPr="008448F8" w:rsidRDefault="008448F8" w:rsidP="0040208D">
      <w:pPr>
        <w:tabs>
          <w:tab w:val="left" w:pos="3686"/>
        </w:tabs>
        <w:spacing w:line="360" w:lineRule="auto"/>
        <w:ind w:left="142" w:right="98" w:hanging="142"/>
        <w:contextualSpacing/>
        <w:rPr>
          <w:rFonts w:eastAsia="Times New Roman" w:cstheme="minorHAnsi"/>
        </w:rPr>
      </w:pPr>
      <w:r w:rsidRPr="008448F8">
        <w:rPr>
          <w:rFonts w:eastAsia="Times New Roman" w:cstheme="minorHAnsi"/>
        </w:rPr>
        <w:t xml:space="preserve">* Oświadczam, </w:t>
      </w:r>
      <w:r w:rsidRPr="008448F8">
        <w:rPr>
          <w:rFonts w:eastAsia="Times New Roman" w:cstheme="minorHAnsi"/>
          <w:b/>
          <w:bCs/>
        </w:rPr>
        <w:t>że na dzień składania ofert zachodzą w stosunku do mnie podstawy wykluczenia</w:t>
      </w:r>
      <w:r w:rsidRPr="008448F8">
        <w:rPr>
          <w:rFonts w:eastAsia="Times New Roman" w:cstheme="minorHAnsi"/>
        </w:rPr>
        <w:t xml:space="preserve"> z postępowania na podstawie art. ……… ustawy Pzp </w:t>
      </w:r>
      <w:r w:rsidRPr="008448F8">
        <w:rPr>
          <w:rFonts w:eastAsia="Times New Roman" w:cstheme="minorHAnsi"/>
          <w:i/>
        </w:rPr>
        <w:t>(podać mającą zastosowanie podstawę wykluczenia spośród wymienionych w art.108 ust.1 lub art. 109 ust.1 pkt 4 ustawy Pzp)</w:t>
      </w:r>
      <w:r w:rsidRPr="008448F8">
        <w:rPr>
          <w:rFonts w:eastAsia="Times New Roman" w:cstheme="minorHAnsi"/>
        </w:rPr>
        <w:t>. Jednocześnie oświadczam, że w związku z ww. okolicznością, na podstawie art. 110 ust. 2 ustawy Pzp** podjąłem następujące czynności: .........................................................................................................................</w:t>
      </w:r>
    </w:p>
    <w:p w14:paraId="1DBDC923" w14:textId="77777777" w:rsidR="008448F8" w:rsidRPr="00FA2170" w:rsidRDefault="008448F8" w:rsidP="0040208D">
      <w:pPr>
        <w:tabs>
          <w:tab w:val="left" w:pos="3686"/>
        </w:tabs>
        <w:spacing w:before="240" w:line="360" w:lineRule="auto"/>
        <w:ind w:right="96"/>
        <w:jc w:val="both"/>
        <w:rPr>
          <w:rFonts w:eastAsia="Times New Roman" w:cstheme="minorHAnsi"/>
          <w:b/>
          <w:bCs/>
        </w:rPr>
      </w:pPr>
      <w:r w:rsidRPr="00FA2170">
        <w:rPr>
          <w:rFonts w:eastAsia="Times New Roman" w:cstheme="minorHAnsi"/>
          <w:b/>
          <w:bCs/>
        </w:rPr>
        <w:lastRenderedPageBreak/>
        <w:t>Pkt II.</w:t>
      </w:r>
    </w:p>
    <w:p w14:paraId="0979BE24" w14:textId="53A4EE72" w:rsidR="008448F8" w:rsidRPr="00FA2170" w:rsidRDefault="008448F8" w:rsidP="004D59F7">
      <w:pPr>
        <w:tabs>
          <w:tab w:val="left" w:pos="3686"/>
        </w:tabs>
        <w:spacing w:line="360" w:lineRule="auto"/>
        <w:ind w:right="98"/>
        <w:jc w:val="both"/>
        <w:rPr>
          <w:rFonts w:eastAsia="Times New Roman" w:cstheme="minorHAnsi"/>
        </w:rPr>
      </w:pPr>
      <w:r w:rsidRPr="00FA2170">
        <w:rPr>
          <w:rFonts w:eastAsia="Times New Roman" w:cstheme="minorHAnsi"/>
        </w:rPr>
        <w:t>Oświadczam, że nie podlegam wykluczeniu z postępowania na podstawie przepisów art. 7 ust. 1 Ustawy z dnia 13 kwietnia 2022 r. o szczególnych rozwiązaniach w zakresie przeciwdziałania wspierania agresji na Ukrainę oraz służących ochronie bezpieczeństwa narodowego (t.j. Dz.U. z 202</w:t>
      </w:r>
      <w:r w:rsidR="00077B73" w:rsidRPr="00FA2170">
        <w:rPr>
          <w:rFonts w:eastAsia="Times New Roman" w:cstheme="minorHAnsi"/>
        </w:rPr>
        <w:t>4</w:t>
      </w:r>
      <w:r w:rsidRPr="00FA2170">
        <w:rPr>
          <w:rFonts w:eastAsia="Times New Roman" w:cstheme="minorHAnsi"/>
        </w:rPr>
        <w:t xml:space="preserve"> r. poz. </w:t>
      </w:r>
      <w:r w:rsidR="00077B73" w:rsidRPr="00FA2170">
        <w:rPr>
          <w:rFonts w:eastAsia="Times New Roman" w:cstheme="minorHAnsi"/>
        </w:rPr>
        <w:t>507</w:t>
      </w:r>
      <w:r w:rsidRPr="00FA2170">
        <w:rPr>
          <w:rFonts w:eastAsia="Times New Roman" w:cstheme="minorHAnsi"/>
        </w:rPr>
        <w:t>) ****</w:t>
      </w:r>
    </w:p>
    <w:p w14:paraId="62D370A6" w14:textId="77777777" w:rsidR="00C578B9" w:rsidRDefault="00C578B9" w:rsidP="004D59F7">
      <w:pPr>
        <w:suppressLineNumbers/>
        <w:overflowPunct w:val="0"/>
        <w:autoSpaceDE w:val="0"/>
        <w:autoSpaceDN w:val="0"/>
        <w:adjustRightInd w:val="0"/>
        <w:spacing w:line="360" w:lineRule="auto"/>
        <w:ind w:right="-28"/>
        <w:jc w:val="both"/>
        <w:rPr>
          <w:rFonts w:eastAsia="Times New Roman" w:cstheme="minorHAnsi"/>
          <w:b/>
          <w:kern w:val="24"/>
          <w:u w:val="single"/>
        </w:rPr>
      </w:pPr>
    </w:p>
    <w:p w14:paraId="1E8013FE" w14:textId="1B59E5D9" w:rsidR="008448F8" w:rsidRPr="00FA2170" w:rsidRDefault="008448F8" w:rsidP="004D59F7">
      <w:pPr>
        <w:suppressLineNumbers/>
        <w:overflowPunct w:val="0"/>
        <w:autoSpaceDE w:val="0"/>
        <w:autoSpaceDN w:val="0"/>
        <w:adjustRightInd w:val="0"/>
        <w:spacing w:line="360" w:lineRule="auto"/>
        <w:ind w:right="-28"/>
        <w:jc w:val="both"/>
        <w:rPr>
          <w:rFonts w:eastAsia="Times New Roman" w:cstheme="minorHAnsi"/>
          <w:kern w:val="24"/>
        </w:rPr>
      </w:pPr>
      <w:r w:rsidRPr="00FA2170">
        <w:rPr>
          <w:rFonts w:eastAsia="Times New Roman" w:cstheme="minorHAnsi"/>
          <w:b/>
          <w:kern w:val="24"/>
          <w:u w:val="single"/>
        </w:rPr>
        <w:t xml:space="preserve">OŚWIADCZENIE DOTYCZĄCE PODANYCH INFORMACJI: </w:t>
      </w:r>
    </w:p>
    <w:p w14:paraId="34250DC9" w14:textId="0CC5EC92" w:rsidR="008448F8" w:rsidRDefault="008448F8" w:rsidP="004D59F7">
      <w:pPr>
        <w:spacing w:line="360" w:lineRule="auto"/>
        <w:jc w:val="both"/>
        <w:rPr>
          <w:rFonts w:eastAsia="Times New Roman" w:cstheme="minorHAnsi"/>
        </w:rPr>
      </w:pPr>
      <w:r w:rsidRPr="00FA2170">
        <w:rPr>
          <w:rFonts w:eastAsia="Times New Roman" w:cstheme="minorHAnsi"/>
        </w:rPr>
        <w:t>Oświadczam, że wszystkie informacje podane w powyższym oświadczeniu są aktualne i zgodne z prawdą oraz zostały przedstawione z pełną świadomością konsekwencji wprowadzenia Zamawiającego w błąd przy przedstawianiu informacji.</w:t>
      </w:r>
    </w:p>
    <w:p w14:paraId="5677182F" w14:textId="77777777" w:rsidR="00C578B9" w:rsidRPr="00FA2170" w:rsidRDefault="00C578B9" w:rsidP="004D59F7">
      <w:pPr>
        <w:spacing w:line="360" w:lineRule="auto"/>
        <w:jc w:val="both"/>
        <w:rPr>
          <w:rFonts w:eastAsia="Times New Roman" w:cstheme="minorHAnsi"/>
        </w:rPr>
      </w:pPr>
    </w:p>
    <w:p w14:paraId="5561C399" w14:textId="609F2565" w:rsidR="008448F8" w:rsidRPr="003B7795" w:rsidRDefault="008448F8" w:rsidP="004D59F7">
      <w:pPr>
        <w:suppressLineNumbers/>
        <w:overflowPunct w:val="0"/>
        <w:autoSpaceDE w:val="0"/>
        <w:autoSpaceDN w:val="0"/>
        <w:adjustRightInd w:val="0"/>
        <w:spacing w:line="360" w:lineRule="auto"/>
        <w:ind w:right="-28"/>
        <w:jc w:val="both"/>
        <w:rPr>
          <w:rFonts w:eastAsia="Times New Roman" w:cstheme="minorHAnsi"/>
          <w:iCs/>
          <w:kern w:val="24"/>
        </w:rPr>
      </w:pPr>
      <w:r w:rsidRPr="00FA2170">
        <w:rPr>
          <w:rFonts w:eastAsia="Times New Roman" w:cstheme="minorHAnsi"/>
          <w:iCs/>
          <w:kern w:val="24"/>
        </w:rPr>
        <w:t>***Jednocześnie</w:t>
      </w:r>
      <w:r w:rsidRPr="008448F8">
        <w:rPr>
          <w:rFonts w:eastAsia="Times New Roman" w:cstheme="minorHAnsi"/>
          <w:iCs/>
          <w:kern w:val="24"/>
        </w:rPr>
        <w:t xml:space="preserve"> informuje, że podmiotowy środek dowodowy dotyczący przesłanki wykluczenia określonej w art. 109 ust. 1 pkt 4 ustawy Pzp Zamawiający może uzyskać za pomocą bezpłatnej i ogólnodostępnej bazy danych dostępnej pod adresem (wskazać jaki) ...................................................., jako dane identyfikujące Wykonawcę w bazie należy podać następujące dane: .....................................................</w:t>
      </w:r>
    </w:p>
    <w:p w14:paraId="1C993A50" w14:textId="77E69537" w:rsidR="008448F8" w:rsidRDefault="008448F8" w:rsidP="00FA2170">
      <w:pPr>
        <w:tabs>
          <w:tab w:val="left" w:pos="3686"/>
        </w:tabs>
        <w:spacing w:before="360" w:line="360" w:lineRule="auto"/>
        <w:ind w:left="4253" w:right="96"/>
        <w:rPr>
          <w:rFonts w:eastAsia="Times New Roman" w:cstheme="minorHAnsi"/>
          <w:color w:val="C00000"/>
          <w:kern w:val="24"/>
          <w:sz w:val="20"/>
          <w:szCs w:val="20"/>
        </w:rPr>
      </w:pPr>
      <w:r w:rsidRPr="00FA2170">
        <w:rPr>
          <w:rFonts w:eastAsia="Times New Roman" w:cstheme="minorHAnsi"/>
          <w:color w:val="C00000"/>
          <w:kern w:val="24"/>
          <w:sz w:val="20"/>
          <w:szCs w:val="20"/>
        </w:rPr>
        <w:t>Plik należy opatrzyć kwalifikowanym podpisem elektronicznym, podpisem zaufanym lub podpisem osobistym osoby uprawomocnionej do występowania w imieniu Wykonawcy</w:t>
      </w:r>
      <w:bookmarkEnd w:id="6"/>
    </w:p>
    <w:p w14:paraId="21A15B8E" w14:textId="77777777" w:rsidR="00E73B70" w:rsidRPr="00FA2170" w:rsidRDefault="00E73B70" w:rsidP="00FA2170">
      <w:pPr>
        <w:tabs>
          <w:tab w:val="left" w:pos="3686"/>
        </w:tabs>
        <w:spacing w:before="360" w:line="360" w:lineRule="auto"/>
        <w:ind w:left="4253" w:right="96"/>
        <w:rPr>
          <w:rFonts w:eastAsia="Times New Roman" w:cstheme="minorHAnsi"/>
          <w:bCs/>
          <w:snapToGrid w:val="0"/>
          <w:sz w:val="20"/>
          <w:szCs w:val="20"/>
        </w:rPr>
      </w:pPr>
    </w:p>
    <w:p w14:paraId="3D5ED0DA" w14:textId="77777777" w:rsidR="008448F8" w:rsidRPr="00291F0A" w:rsidRDefault="008448F8" w:rsidP="004D59F7">
      <w:pPr>
        <w:spacing w:line="360" w:lineRule="auto"/>
        <w:jc w:val="both"/>
        <w:rPr>
          <w:rFonts w:eastAsia="Times New Roman" w:cstheme="minorHAnsi"/>
          <w:bCs/>
          <w:snapToGrid w:val="0"/>
        </w:rPr>
      </w:pPr>
      <w:r w:rsidRPr="00291F0A">
        <w:rPr>
          <w:rFonts w:eastAsia="Times New Roman" w:cstheme="minorHAnsi"/>
          <w:bCs/>
          <w:snapToGrid w:val="0"/>
        </w:rPr>
        <w:t>** dotyczy jedynie podstaw wykluczenia określonych w art. 108 ust 1 pkt 1,2 lub 5 i art. 109 ust. 1 pkt 4 ustawy Pzp</w:t>
      </w:r>
    </w:p>
    <w:p w14:paraId="797F011A" w14:textId="77777777" w:rsidR="008448F8" w:rsidRPr="00291F0A" w:rsidRDefault="008448F8" w:rsidP="004D59F7">
      <w:pPr>
        <w:spacing w:line="360" w:lineRule="auto"/>
        <w:jc w:val="both"/>
        <w:rPr>
          <w:rFonts w:eastAsia="Times New Roman" w:cstheme="minorHAnsi"/>
          <w:bCs/>
          <w:snapToGrid w:val="0"/>
          <w:u w:val="single"/>
        </w:rPr>
      </w:pPr>
      <w:r w:rsidRPr="00291F0A">
        <w:rPr>
          <w:rFonts w:eastAsia="Times New Roman" w:cstheme="minorHAnsi"/>
          <w:bCs/>
          <w:snapToGrid w:val="0"/>
          <w:u w:val="single"/>
        </w:rPr>
        <w:t>*** dotyczy Wykonawców mających siedzibę lub miejsce zamieszkania poza terytorium Rzeczypospolitej Polskiej</w:t>
      </w:r>
    </w:p>
    <w:p w14:paraId="185A2E58" w14:textId="342BDF86" w:rsidR="008448F8" w:rsidRPr="00FA2170" w:rsidRDefault="008448F8" w:rsidP="004D59F7">
      <w:pPr>
        <w:spacing w:line="360" w:lineRule="auto"/>
        <w:jc w:val="both"/>
        <w:rPr>
          <w:rFonts w:eastAsia="Times New Roman" w:cstheme="minorHAnsi"/>
          <w:bCs/>
          <w:snapToGrid w:val="0"/>
        </w:rPr>
      </w:pPr>
      <w:r w:rsidRPr="00291F0A">
        <w:rPr>
          <w:rFonts w:eastAsia="Times New Roman" w:cstheme="minorHAnsi"/>
          <w:bCs/>
          <w:snapToGrid w:val="0"/>
        </w:rPr>
        <w:t>**** Zamawiający, na podstawie przepisów art</w:t>
      </w:r>
      <w:r w:rsidRPr="00FA2170">
        <w:rPr>
          <w:rFonts w:eastAsia="Times New Roman" w:cstheme="minorHAnsi"/>
          <w:bCs/>
          <w:snapToGrid w:val="0"/>
        </w:rPr>
        <w:t>. 7.1 Ustawy z dnia 13 kwietnia 2022 r. o szczególnych rozwiązaniach w zakresie przeciwdziałania wspierania agresji na Ukrainę oraz służących ochronie bezpieczeństwa narodowego (t.j. Dz.U. z 202</w:t>
      </w:r>
      <w:r w:rsidR="00077B73" w:rsidRPr="00FA2170">
        <w:rPr>
          <w:rFonts w:eastAsia="Times New Roman" w:cstheme="minorHAnsi"/>
          <w:bCs/>
          <w:snapToGrid w:val="0"/>
        </w:rPr>
        <w:t>4</w:t>
      </w:r>
      <w:r w:rsidRPr="00FA2170">
        <w:rPr>
          <w:rFonts w:eastAsia="Times New Roman" w:cstheme="minorHAnsi"/>
          <w:bCs/>
          <w:snapToGrid w:val="0"/>
        </w:rPr>
        <w:t xml:space="preserve"> r. poz. </w:t>
      </w:r>
      <w:r w:rsidR="00077B73" w:rsidRPr="00FA2170">
        <w:rPr>
          <w:rFonts w:eastAsia="Times New Roman" w:cstheme="minorHAnsi"/>
          <w:bCs/>
          <w:snapToGrid w:val="0"/>
        </w:rPr>
        <w:t>507</w:t>
      </w:r>
      <w:r w:rsidRPr="00FA2170">
        <w:rPr>
          <w:rFonts w:eastAsia="Times New Roman" w:cstheme="minorHAnsi"/>
          <w:bCs/>
          <w:snapToGrid w:val="0"/>
        </w:rPr>
        <w:t xml:space="preserve">) zwanej dalej „Ustawą o szczególnych rozwiązaniach” wykluczy z postępowania: </w:t>
      </w:r>
    </w:p>
    <w:p w14:paraId="56B0AF06" w14:textId="77777777" w:rsidR="008448F8" w:rsidRPr="00FA2170" w:rsidRDefault="008448F8" w:rsidP="00F05D80">
      <w:pPr>
        <w:numPr>
          <w:ilvl w:val="0"/>
          <w:numId w:val="9"/>
        </w:numPr>
        <w:spacing w:line="360" w:lineRule="auto"/>
        <w:ind w:left="284" w:hanging="284"/>
        <w:contextualSpacing/>
        <w:jc w:val="both"/>
        <w:rPr>
          <w:rFonts w:eastAsia="Times New Roman" w:cstheme="minorHAnsi"/>
          <w:bCs/>
          <w:snapToGrid w:val="0"/>
          <w:lang w:val="pl" w:eastAsia="pl-PL"/>
        </w:rPr>
      </w:pPr>
      <w:r w:rsidRPr="00FA2170">
        <w:rPr>
          <w:rFonts w:eastAsia="Times New Roman" w:cstheme="minorHAnsi"/>
          <w:bCs/>
          <w:snapToGrid w:val="0"/>
          <w:lang w:val="pl" w:eastAsia="pl-PL"/>
        </w:rPr>
        <w:t>Wykonawcę wymienionego w wykazach określonych w rozporządzeniu Rady (WE) nr 765/2006 z dnia 18 maja 2006 r. dotyczącego środków ograniczających w związku</w:t>
      </w:r>
      <w:r w:rsidRPr="00291F0A">
        <w:rPr>
          <w:rFonts w:eastAsia="Times New Roman" w:cstheme="minorHAnsi"/>
          <w:bCs/>
          <w:snapToGrid w:val="0"/>
          <w:lang w:val="pl" w:eastAsia="pl-PL"/>
        </w:rPr>
        <w:t xml:space="preserve">   z sytuacją na Białorusi i udziałem Białorusi w agresji Rosji wobec Ukrainy (Dz. Urz. UE L 134 z 20.05.2006, str. 1, z późn. zm.3) zwanego dalej „rozporządzeniem 765/2006”    i w rozporządzeniu Rady (UE) nr 269/2014 z </w:t>
      </w:r>
      <w:r w:rsidRPr="00291F0A">
        <w:rPr>
          <w:rFonts w:eastAsia="Times New Roman" w:cstheme="minorHAnsi"/>
          <w:bCs/>
          <w:snapToGrid w:val="0"/>
          <w:lang w:val="pl" w:eastAsia="pl-PL"/>
        </w:rPr>
        <w:lastRenderedPageBreak/>
        <w:t>dnia 17 marca 2014 r. w sprawie środków ograniczających w odniesieniu do działań podważających integralność terytorialną, suwerenność i niezależność Ukrainy lub im zagrażających (Dz. Urz. UE L 78 z 17.03</w:t>
      </w:r>
      <w:r w:rsidRPr="00FA2170">
        <w:rPr>
          <w:rFonts w:eastAsia="Times New Roman" w:cstheme="minorHAnsi"/>
          <w:bCs/>
          <w:snapToGrid w:val="0"/>
          <w:lang w:val="pl" w:eastAsia="pl-PL"/>
        </w:rPr>
        <w:t>.2014, str. 6, z późn. zm.)  zwanego dalej „rozporządzeniem 269/2014” albo wpisanego na listę na podstawie decyzji w sprawie wpisu na listę rozstrzygającej o zastosowaniu środka,      o którym mowa w art. 1 pkt 3 Ustawy o szczególnych rozwiązaniach;</w:t>
      </w:r>
    </w:p>
    <w:p w14:paraId="533756D7" w14:textId="1552FAF0" w:rsidR="008448F8" w:rsidRPr="00FA2170" w:rsidRDefault="008448F8" w:rsidP="00F05D80">
      <w:pPr>
        <w:numPr>
          <w:ilvl w:val="0"/>
          <w:numId w:val="9"/>
        </w:numPr>
        <w:spacing w:line="360" w:lineRule="auto"/>
        <w:ind w:left="284" w:hanging="284"/>
        <w:contextualSpacing/>
        <w:jc w:val="both"/>
        <w:rPr>
          <w:rFonts w:eastAsia="Times New Roman" w:cstheme="minorHAnsi"/>
          <w:bCs/>
          <w:snapToGrid w:val="0"/>
          <w:lang w:val="pl" w:eastAsia="pl-PL"/>
        </w:rPr>
      </w:pPr>
      <w:r w:rsidRPr="00FA2170">
        <w:rPr>
          <w:rFonts w:eastAsia="Times New Roman" w:cstheme="minorHAnsi"/>
          <w:bCs/>
          <w:snapToGrid w:val="0"/>
          <w:lang w:val="pl" w:eastAsia="pl-PL"/>
        </w:rPr>
        <w:t>Wykonawcę, którego beneficjentem rzeczywistym w rozumieniu ustawy z dnia 1 marca 2018 r. o przeciwdziałaniu praniu pieniędzy oraz finansowaniu terroryzmu (Dz. U. z 202</w:t>
      </w:r>
      <w:r w:rsidR="009A03BF" w:rsidRPr="00FA2170">
        <w:rPr>
          <w:rFonts w:eastAsia="Times New Roman" w:cstheme="minorHAnsi"/>
          <w:bCs/>
          <w:snapToGrid w:val="0"/>
          <w:lang w:val="pl" w:eastAsia="pl-PL"/>
        </w:rPr>
        <w:t>3</w:t>
      </w:r>
      <w:r w:rsidRPr="00FA2170">
        <w:rPr>
          <w:rFonts w:eastAsia="Times New Roman" w:cstheme="minorHAnsi"/>
          <w:bCs/>
          <w:snapToGrid w:val="0"/>
          <w:lang w:val="pl" w:eastAsia="pl-PL"/>
        </w:rPr>
        <w:t xml:space="preserve"> r. poz. </w:t>
      </w:r>
      <w:r w:rsidR="009A03BF" w:rsidRPr="00FA2170">
        <w:rPr>
          <w:rFonts w:eastAsia="Times New Roman" w:cstheme="minorHAnsi"/>
          <w:bCs/>
          <w:snapToGrid w:val="0"/>
          <w:lang w:val="pl" w:eastAsia="pl-PL"/>
        </w:rPr>
        <w:t>1124</w:t>
      </w:r>
      <w:r w:rsidR="00D92FA1" w:rsidRPr="00FA2170">
        <w:rPr>
          <w:rFonts w:eastAsia="Times New Roman" w:cstheme="minorHAnsi"/>
          <w:bCs/>
          <w:snapToGrid w:val="0"/>
          <w:lang w:val="pl" w:eastAsia="pl-PL"/>
        </w:rPr>
        <w:t xml:space="preserve"> ze zm.</w:t>
      </w:r>
      <w:r w:rsidRPr="00FA2170">
        <w:rPr>
          <w:rFonts w:eastAsia="Times New Roman" w:cstheme="minorHAnsi"/>
          <w:bCs/>
          <w:snapToGrid w:val="0"/>
          <w:lang w:val="pl"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0D0B51E5" w14:textId="03C46FD5" w:rsidR="008448F8" w:rsidRPr="00FA2170" w:rsidRDefault="008448F8" w:rsidP="00F05D80">
      <w:pPr>
        <w:numPr>
          <w:ilvl w:val="0"/>
          <w:numId w:val="9"/>
        </w:numPr>
        <w:spacing w:line="360" w:lineRule="auto"/>
        <w:ind w:left="284" w:hanging="284"/>
        <w:contextualSpacing/>
        <w:rPr>
          <w:rFonts w:eastAsia="Times New Roman" w:cstheme="minorHAnsi"/>
          <w:b/>
          <w:snapToGrid w:val="0"/>
          <w:lang w:val="pl" w:eastAsia="pl-PL"/>
        </w:rPr>
      </w:pPr>
      <w:r w:rsidRPr="00FA2170">
        <w:rPr>
          <w:rFonts w:eastAsia="Times New Roman" w:cstheme="minorHAnsi"/>
          <w:bCs/>
          <w:snapToGrid w:val="0"/>
          <w:lang w:val="pl" w:eastAsia="pl-PL"/>
        </w:rPr>
        <w:t>Wykonawcę, którego jednostką dominującą w rozumieniu art. 3 ust. 1 pkt 37 ustawy z dnia 29 września 1994 r. o rachunkowości (Dz. U. z 202</w:t>
      </w:r>
      <w:r w:rsidR="00D92FA1" w:rsidRPr="00FA2170">
        <w:rPr>
          <w:rFonts w:eastAsia="Times New Roman" w:cstheme="minorHAnsi"/>
          <w:bCs/>
          <w:snapToGrid w:val="0"/>
          <w:lang w:val="pl" w:eastAsia="pl-PL"/>
        </w:rPr>
        <w:t>3</w:t>
      </w:r>
      <w:r w:rsidRPr="00FA2170">
        <w:rPr>
          <w:rFonts w:eastAsia="Times New Roman" w:cstheme="minorHAnsi"/>
          <w:bCs/>
          <w:snapToGrid w:val="0"/>
          <w:lang w:val="pl" w:eastAsia="pl-PL"/>
        </w:rPr>
        <w:t xml:space="preserve"> r. poz. </w:t>
      </w:r>
      <w:r w:rsidR="00D92FA1" w:rsidRPr="00FA2170">
        <w:rPr>
          <w:rFonts w:eastAsia="Times New Roman" w:cstheme="minorHAnsi"/>
          <w:bCs/>
          <w:snapToGrid w:val="0"/>
          <w:lang w:val="pl" w:eastAsia="pl-PL"/>
        </w:rPr>
        <w:t>120 ze zm.</w:t>
      </w:r>
      <w:r w:rsidRPr="00FA2170">
        <w:rPr>
          <w:rFonts w:eastAsia="Times New Roman" w:cstheme="minorHAnsi"/>
          <w:bCs/>
          <w:snapToGrid w:val="0"/>
          <w:lang w:val="pl"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w:t>
      </w:r>
    </w:p>
    <w:p w14:paraId="0651853A" w14:textId="77777777" w:rsidR="008448F8" w:rsidRPr="008448F8" w:rsidRDefault="008448F8" w:rsidP="008448F8">
      <w:pPr>
        <w:jc w:val="right"/>
        <w:rPr>
          <w:rFonts w:asciiTheme="majorHAnsi" w:eastAsia="Times New Roman" w:hAnsiTheme="majorHAnsi" w:cstheme="majorHAnsi"/>
          <w:b/>
          <w:snapToGrid w:val="0"/>
        </w:rPr>
      </w:pPr>
    </w:p>
    <w:p w14:paraId="0070BD0B" w14:textId="77777777" w:rsidR="008448F8" w:rsidRPr="008448F8" w:rsidRDefault="008448F8" w:rsidP="008448F8">
      <w:pPr>
        <w:jc w:val="right"/>
        <w:rPr>
          <w:rFonts w:asciiTheme="majorHAnsi" w:eastAsia="Times New Roman" w:hAnsiTheme="majorHAnsi" w:cstheme="majorHAnsi"/>
          <w:b/>
          <w:snapToGrid w:val="0"/>
        </w:rPr>
      </w:pPr>
    </w:p>
    <w:p w14:paraId="0011009A" w14:textId="77777777" w:rsidR="008448F8" w:rsidRPr="008448F8" w:rsidRDefault="008448F8" w:rsidP="008448F8">
      <w:pPr>
        <w:jc w:val="right"/>
        <w:rPr>
          <w:rFonts w:asciiTheme="majorHAnsi" w:eastAsia="Times New Roman" w:hAnsiTheme="majorHAnsi" w:cstheme="majorHAnsi"/>
          <w:b/>
          <w:snapToGrid w:val="0"/>
        </w:rPr>
      </w:pPr>
    </w:p>
    <w:p w14:paraId="2750D0DD" w14:textId="77777777" w:rsidR="008448F8" w:rsidRPr="008448F8" w:rsidRDefault="008448F8" w:rsidP="008448F8">
      <w:pPr>
        <w:jc w:val="right"/>
        <w:rPr>
          <w:rFonts w:asciiTheme="majorHAnsi" w:eastAsia="Times New Roman" w:hAnsiTheme="majorHAnsi" w:cstheme="majorHAnsi"/>
          <w:b/>
          <w:snapToGrid w:val="0"/>
        </w:rPr>
      </w:pPr>
    </w:p>
    <w:p w14:paraId="6269871C" w14:textId="77777777" w:rsidR="008448F8" w:rsidRPr="008448F8" w:rsidRDefault="008448F8" w:rsidP="008448F8">
      <w:pPr>
        <w:jc w:val="right"/>
        <w:rPr>
          <w:rFonts w:asciiTheme="majorHAnsi" w:eastAsia="Times New Roman" w:hAnsiTheme="majorHAnsi" w:cstheme="majorHAnsi"/>
          <w:b/>
          <w:snapToGrid w:val="0"/>
        </w:rPr>
      </w:pPr>
    </w:p>
    <w:p w14:paraId="05712237" w14:textId="77777777" w:rsidR="008448F8" w:rsidRPr="008448F8" w:rsidRDefault="008448F8" w:rsidP="008448F8">
      <w:pPr>
        <w:jc w:val="right"/>
        <w:rPr>
          <w:rFonts w:asciiTheme="majorHAnsi" w:eastAsia="Times New Roman" w:hAnsiTheme="majorHAnsi" w:cstheme="majorHAnsi"/>
          <w:b/>
          <w:snapToGrid w:val="0"/>
        </w:rPr>
      </w:pPr>
    </w:p>
    <w:p w14:paraId="73F11015" w14:textId="77777777" w:rsidR="008448F8" w:rsidRDefault="008448F8" w:rsidP="008448F8">
      <w:pPr>
        <w:rPr>
          <w:rFonts w:asciiTheme="majorHAnsi" w:eastAsia="Times New Roman" w:hAnsiTheme="majorHAnsi" w:cstheme="majorHAnsi"/>
          <w:b/>
          <w:snapToGrid w:val="0"/>
        </w:rPr>
      </w:pPr>
    </w:p>
    <w:p w14:paraId="15E4AB54" w14:textId="77777777" w:rsidR="008448F8" w:rsidRDefault="008448F8" w:rsidP="008448F8">
      <w:pPr>
        <w:rPr>
          <w:rFonts w:asciiTheme="majorHAnsi" w:eastAsia="Times New Roman" w:hAnsiTheme="majorHAnsi" w:cstheme="majorHAnsi"/>
          <w:b/>
          <w:snapToGrid w:val="0"/>
        </w:rPr>
      </w:pPr>
    </w:p>
    <w:p w14:paraId="4F7FA1B9" w14:textId="77777777" w:rsidR="008448F8" w:rsidRDefault="008448F8" w:rsidP="008448F8">
      <w:pPr>
        <w:rPr>
          <w:rFonts w:asciiTheme="majorHAnsi" w:eastAsia="Times New Roman" w:hAnsiTheme="majorHAnsi" w:cstheme="majorHAnsi"/>
          <w:b/>
          <w:snapToGrid w:val="0"/>
        </w:rPr>
      </w:pPr>
    </w:p>
    <w:p w14:paraId="46063316" w14:textId="77777777" w:rsidR="008448F8" w:rsidRDefault="008448F8" w:rsidP="008448F8">
      <w:pPr>
        <w:rPr>
          <w:rFonts w:asciiTheme="majorHAnsi" w:eastAsia="Times New Roman" w:hAnsiTheme="majorHAnsi" w:cstheme="majorHAnsi"/>
          <w:b/>
          <w:snapToGrid w:val="0"/>
        </w:rPr>
      </w:pPr>
    </w:p>
    <w:p w14:paraId="70554153" w14:textId="77777777" w:rsidR="008448F8" w:rsidRDefault="008448F8" w:rsidP="008448F8">
      <w:pPr>
        <w:rPr>
          <w:rFonts w:asciiTheme="majorHAnsi" w:eastAsia="Times New Roman" w:hAnsiTheme="majorHAnsi" w:cstheme="majorHAnsi"/>
          <w:b/>
          <w:snapToGrid w:val="0"/>
        </w:rPr>
      </w:pPr>
    </w:p>
    <w:p w14:paraId="3F664FFA" w14:textId="77777777" w:rsidR="004C08FB" w:rsidRDefault="004C08FB" w:rsidP="008448F8">
      <w:pPr>
        <w:rPr>
          <w:rFonts w:asciiTheme="majorHAnsi" w:eastAsia="Times New Roman" w:hAnsiTheme="majorHAnsi" w:cstheme="majorHAnsi"/>
          <w:b/>
          <w:snapToGrid w:val="0"/>
        </w:rPr>
      </w:pPr>
    </w:p>
    <w:p w14:paraId="36642B83" w14:textId="77777777" w:rsidR="004C08FB" w:rsidRDefault="004C08FB" w:rsidP="008448F8">
      <w:pPr>
        <w:rPr>
          <w:rFonts w:asciiTheme="majorHAnsi" w:eastAsia="Times New Roman" w:hAnsiTheme="majorHAnsi" w:cstheme="majorHAnsi"/>
          <w:b/>
          <w:snapToGrid w:val="0"/>
        </w:rPr>
      </w:pPr>
    </w:p>
    <w:p w14:paraId="06EF6FDC" w14:textId="77777777" w:rsidR="004C08FB" w:rsidRDefault="004C08FB" w:rsidP="008448F8">
      <w:pPr>
        <w:rPr>
          <w:rFonts w:asciiTheme="majorHAnsi" w:eastAsia="Times New Roman" w:hAnsiTheme="majorHAnsi" w:cstheme="majorHAnsi"/>
          <w:b/>
          <w:snapToGrid w:val="0"/>
        </w:rPr>
      </w:pPr>
    </w:p>
    <w:p w14:paraId="59165B59" w14:textId="77777777" w:rsidR="00FA2170" w:rsidRDefault="00FA2170" w:rsidP="008448F8">
      <w:pPr>
        <w:rPr>
          <w:rFonts w:asciiTheme="majorHAnsi" w:eastAsia="Times New Roman" w:hAnsiTheme="majorHAnsi" w:cstheme="majorHAnsi"/>
          <w:b/>
          <w:snapToGrid w:val="0"/>
        </w:rPr>
      </w:pPr>
    </w:p>
    <w:p w14:paraId="11B3297C" w14:textId="77777777" w:rsidR="00807690" w:rsidRDefault="00807690" w:rsidP="008448F8">
      <w:pPr>
        <w:rPr>
          <w:rFonts w:asciiTheme="majorHAnsi" w:eastAsia="Times New Roman" w:hAnsiTheme="majorHAnsi" w:cstheme="majorHAnsi"/>
          <w:b/>
          <w:snapToGrid w:val="0"/>
        </w:rPr>
      </w:pPr>
    </w:p>
    <w:p w14:paraId="5D437229" w14:textId="77777777" w:rsidR="00807690" w:rsidRDefault="00807690" w:rsidP="008448F8">
      <w:pPr>
        <w:rPr>
          <w:rFonts w:asciiTheme="majorHAnsi" w:eastAsia="Times New Roman" w:hAnsiTheme="majorHAnsi" w:cstheme="majorHAnsi"/>
          <w:b/>
          <w:snapToGrid w:val="0"/>
        </w:rPr>
      </w:pPr>
    </w:p>
    <w:p w14:paraId="560FC3E6" w14:textId="77777777" w:rsidR="00807690" w:rsidRDefault="00807690" w:rsidP="008448F8">
      <w:pPr>
        <w:rPr>
          <w:rFonts w:asciiTheme="majorHAnsi" w:eastAsia="Times New Roman" w:hAnsiTheme="majorHAnsi" w:cstheme="majorHAnsi"/>
          <w:b/>
          <w:snapToGrid w:val="0"/>
        </w:rPr>
      </w:pPr>
    </w:p>
    <w:p w14:paraId="31D7911C" w14:textId="77777777" w:rsidR="00FA2170" w:rsidRDefault="00FA2170" w:rsidP="008448F8">
      <w:pPr>
        <w:rPr>
          <w:rFonts w:asciiTheme="majorHAnsi" w:eastAsia="Times New Roman" w:hAnsiTheme="majorHAnsi" w:cstheme="majorHAnsi"/>
          <w:b/>
          <w:snapToGrid w:val="0"/>
        </w:rPr>
      </w:pPr>
    </w:p>
    <w:p w14:paraId="6FF292A5" w14:textId="77777777" w:rsidR="00FA2170" w:rsidRDefault="00FA2170" w:rsidP="008448F8">
      <w:pPr>
        <w:rPr>
          <w:rFonts w:asciiTheme="majorHAnsi" w:eastAsia="Times New Roman" w:hAnsiTheme="majorHAnsi" w:cstheme="majorHAnsi"/>
          <w:b/>
          <w:snapToGrid w:val="0"/>
        </w:rPr>
      </w:pPr>
    </w:p>
    <w:p w14:paraId="24A9D5E0" w14:textId="474B630B" w:rsidR="008448F8" w:rsidRPr="00291F0A" w:rsidRDefault="008448F8" w:rsidP="009235E9">
      <w:pPr>
        <w:pStyle w:val="Nagwek2"/>
        <w:numPr>
          <w:ilvl w:val="0"/>
          <w:numId w:val="0"/>
        </w:numPr>
        <w:spacing w:before="0" w:line="360" w:lineRule="auto"/>
        <w:jc w:val="right"/>
        <w:rPr>
          <w:rFonts w:asciiTheme="minorHAnsi" w:eastAsia="Arial" w:hAnsiTheme="minorHAnsi" w:cstheme="minorHAnsi"/>
          <w:b/>
          <w:bCs/>
          <w:sz w:val="24"/>
          <w:szCs w:val="24"/>
        </w:rPr>
      </w:pPr>
      <w:bookmarkStart w:id="7" w:name="_Toc156820787"/>
      <w:bookmarkStart w:id="8" w:name="_Hlk156813592"/>
      <w:r w:rsidRPr="00291F0A">
        <w:rPr>
          <w:rFonts w:asciiTheme="minorHAnsi" w:eastAsia="Arial" w:hAnsiTheme="minorHAnsi" w:cstheme="minorHAnsi"/>
          <w:b/>
          <w:bCs/>
          <w:sz w:val="24"/>
          <w:szCs w:val="24"/>
        </w:rPr>
        <w:lastRenderedPageBreak/>
        <w:t>Załącznik nr 3.2. do SWZ</w:t>
      </w:r>
      <w:bookmarkEnd w:id="7"/>
    </w:p>
    <w:bookmarkEnd w:id="8"/>
    <w:p w14:paraId="227EAC26" w14:textId="77777777" w:rsidR="008448F8" w:rsidRPr="00291F0A" w:rsidRDefault="008448F8" w:rsidP="00807690">
      <w:pPr>
        <w:widowControl w:val="0"/>
        <w:spacing w:line="360" w:lineRule="auto"/>
        <w:ind w:firstLine="6"/>
        <w:rPr>
          <w:rFonts w:eastAsia="Times New Roman" w:cstheme="minorHAnsi"/>
          <w:b/>
          <w:u w:val="single"/>
        </w:rPr>
      </w:pPr>
      <w:r w:rsidRPr="00291F0A">
        <w:rPr>
          <w:rFonts w:eastAsia="Times New Roman" w:cstheme="minorHAnsi"/>
          <w:b/>
          <w:u w:val="single"/>
        </w:rPr>
        <w:t>Zamawiający:</w:t>
      </w:r>
    </w:p>
    <w:p w14:paraId="709EE300" w14:textId="77777777" w:rsidR="008448F8" w:rsidRPr="00291F0A" w:rsidRDefault="008448F8" w:rsidP="00291F0A">
      <w:pPr>
        <w:widowControl w:val="0"/>
        <w:spacing w:line="360" w:lineRule="auto"/>
        <w:ind w:firstLine="6"/>
        <w:rPr>
          <w:rFonts w:eastAsia="Times New Roman" w:cstheme="minorHAnsi"/>
          <w:b/>
          <w:snapToGrid w:val="0"/>
        </w:rPr>
      </w:pPr>
      <w:r w:rsidRPr="00291F0A">
        <w:rPr>
          <w:rFonts w:eastAsia="Times New Roman" w:cstheme="minorHAnsi"/>
          <w:b/>
          <w:snapToGrid w:val="0"/>
        </w:rPr>
        <w:t>UNIWERSYTET ŁÓDZKI</w:t>
      </w:r>
    </w:p>
    <w:p w14:paraId="1A7775DB" w14:textId="77777777" w:rsidR="008448F8" w:rsidRPr="00291F0A" w:rsidRDefault="008448F8" w:rsidP="00291F0A">
      <w:pPr>
        <w:widowControl w:val="0"/>
        <w:spacing w:line="360" w:lineRule="auto"/>
        <w:ind w:firstLine="6"/>
        <w:rPr>
          <w:rFonts w:eastAsia="Times New Roman" w:cstheme="minorHAnsi"/>
          <w:b/>
          <w:snapToGrid w:val="0"/>
        </w:rPr>
      </w:pPr>
      <w:r w:rsidRPr="00291F0A">
        <w:rPr>
          <w:rFonts w:eastAsia="Times New Roman" w:cstheme="minorHAnsi"/>
          <w:b/>
          <w:snapToGrid w:val="0"/>
        </w:rPr>
        <w:t>ul. Narutowicza 68</w:t>
      </w:r>
    </w:p>
    <w:p w14:paraId="73F119F6" w14:textId="77777777" w:rsidR="008448F8" w:rsidRPr="00291F0A" w:rsidRDefault="008448F8" w:rsidP="00291F0A">
      <w:pPr>
        <w:widowControl w:val="0"/>
        <w:spacing w:line="360" w:lineRule="auto"/>
        <w:ind w:firstLine="6"/>
        <w:rPr>
          <w:rFonts w:eastAsia="Times New Roman" w:cstheme="minorHAnsi"/>
          <w:b/>
          <w:snapToGrid w:val="0"/>
        </w:rPr>
      </w:pPr>
      <w:r w:rsidRPr="00291F0A">
        <w:rPr>
          <w:rFonts w:eastAsia="Times New Roman" w:cstheme="minorHAnsi"/>
          <w:b/>
          <w:snapToGrid w:val="0"/>
        </w:rPr>
        <w:t>90-136 Łódź</w:t>
      </w:r>
    </w:p>
    <w:p w14:paraId="037DF68B" w14:textId="77777777" w:rsidR="008448F8" w:rsidRPr="00807690" w:rsidRDefault="008448F8" w:rsidP="00807690">
      <w:pPr>
        <w:spacing w:before="120" w:line="360" w:lineRule="auto"/>
        <w:ind w:right="4218"/>
        <w:jc w:val="both"/>
        <w:rPr>
          <w:rFonts w:eastAsia="Times New Roman" w:cstheme="minorHAnsi"/>
          <w:b/>
          <w:u w:val="single"/>
        </w:rPr>
      </w:pPr>
      <w:r w:rsidRPr="00807690">
        <w:rPr>
          <w:rFonts w:eastAsia="Times New Roman" w:cstheme="minorHAnsi"/>
          <w:b/>
          <w:u w:val="single"/>
        </w:rPr>
        <w:t>Wykonawca:</w:t>
      </w:r>
    </w:p>
    <w:p w14:paraId="1267F5DC" w14:textId="77F042CA" w:rsidR="008448F8" w:rsidRPr="00291F0A" w:rsidRDefault="008448F8" w:rsidP="00291F0A">
      <w:pPr>
        <w:spacing w:line="360" w:lineRule="auto"/>
        <w:ind w:right="4217"/>
        <w:jc w:val="both"/>
        <w:rPr>
          <w:rFonts w:eastAsia="Times New Roman" w:cstheme="minorHAnsi"/>
        </w:rPr>
      </w:pPr>
      <w:r w:rsidRPr="00291F0A">
        <w:rPr>
          <w:rFonts w:eastAsia="Times New Roman" w:cstheme="minorHAnsi"/>
        </w:rPr>
        <w:t>………………………………………………………</w:t>
      </w:r>
      <w:r w:rsidR="00FE3D82">
        <w:rPr>
          <w:rFonts w:eastAsia="Times New Roman" w:cstheme="minorHAnsi"/>
        </w:rPr>
        <w:t>.</w:t>
      </w:r>
      <w:r w:rsidRPr="00291F0A">
        <w:rPr>
          <w:rFonts w:eastAsia="Times New Roman" w:cstheme="minorHAnsi"/>
        </w:rPr>
        <w:t>……………</w:t>
      </w:r>
    </w:p>
    <w:p w14:paraId="353BEA42" w14:textId="77777777" w:rsidR="00807690" w:rsidRDefault="008448F8" w:rsidP="00FE3D82">
      <w:pPr>
        <w:spacing w:line="360" w:lineRule="auto"/>
        <w:ind w:right="1410"/>
        <w:jc w:val="both"/>
        <w:rPr>
          <w:rFonts w:eastAsia="Times New Roman" w:cstheme="minorHAnsi"/>
        </w:rPr>
      </w:pPr>
      <w:r w:rsidRPr="00291F0A">
        <w:rPr>
          <w:rFonts w:eastAsia="Times New Roman" w:cstheme="minorHAnsi"/>
        </w:rPr>
        <w:t>……………………………………………………………………</w:t>
      </w:r>
    </w:p>
    <w:p w14:paraId="394FB7B6" w14:textId="35DB32E2" w:rsidR="008448F8" w:rsidRPr="00E73B70" w:rsidRDefault="00E73B70" w:rsidP="00FE3D82">
      <w:pPr>
        <w:spacing w:line="360" w:lineRule="auto"/>
        <w:ind w:right="1410"/>
        <w:jc w:val="both"/>
        <w:rPr>
          <w:rFonts w:eastAsia="Times New Roman" w:cstheme="minorHAnsi"/>
          <w:i/>
          <w:sz w:val="16"/>
          <w:szCs w:val="16"/>
        </w:rPr>
      </w:pPr>
      <w:r>
        <w:rPr>
          <w:rFonts w:eastAsia="Times New Roman" w:cstheme="minorHAnsi"/>
        </w:rPr>
        <w:t xml:space="preserve"> </w:t>
      </w:r>
      <w:r w:rsidR="008448F8" w:rsidRPr="00E73B70">
        <w:rPr>
          <w:rFonts w:eastAsia="Times New Roman" w:cstheme="minorHAnsi"/>
          <w:sz w:val="18"/>
          <w:szCs w:val="18"/>
        </w:rPr>
        <w:t>(</w:t>
      </w:r>
      <w:r w:rsidR="008448F8" w:rsidRPr="00E73B70">
        <w:rPr>
          <w:rFonts w:eastAsia="Times New Roman" w:cstheme="minorHAnsi"/>
          <w:sz w:val="16"/>
          <w:szCs w:val="16"/>
        </w:rPr>
        <w:t>Pełna nazwa/firma w zależności od podmiotu: NIP/PESEL)</w:t>
      </w:r>
    </w:p>
    <w:p w14:paraId="4247A333" w14:textId="77777777" w:rsidR="008448F8" w:rsidRPr="00291F0A" w:rsidRDefault="008448F8" w:rsidP="00291F0A">
      <w:pPr>
        <w:spacing w:line="360" w:lineRule="auto"/>
        <w:ind w:right="4217"/>
        <w:jc w:val="both"/>
        <w:rPr>
          <w:rFonts w:eastAsia="Times New Roman" w:cstheme="minorHAnsi"/>
          <w:b/>
          <w:u w:val="single"/>
        </w:rPr>
      </w:pPr>
      <w:r w:rsidRPr="00291F0A">
        <w:rPr>
          <w:rFonts w:eastAsia="Times New Roman" w:cstheme="minorHAnsi"/>
          <w:b/>
          <w:u w:val="single"/>
        </w:rPr>
        <w:t>reprezentowany przez:</w:t>
      </w:r>
    </w:p>
    <w:p w14:paraId="6FFEC9F5" w14:textId="77777777" w:rsidR="00807690" w:rsidRDefault="008448F8" w:rsidP="00FE3D82">
      <w:pPr>
        <w:tabs>
          <w:tab w:val="left" w:pos="8222"/>
        </w:tabs>
        <w:spacing w:line="360" w:lineRule="auto"/>
        <w:ind w:right="1410"/>
        <w:jc w:val="both"/>
        <w:rPr>
          <w:rFonts w:eastAsia="Times New Roman" w:cstheme="minorHAnsi"/>
          <w:sz w:val="22"/>
          <w:szCs w:val="22"/>
        </w:rPr>
      </w:pPr>
      <w:r w:rsidRPr="00291F0A">
        <w:rPr>
          <w:rFonts w:eastAsia="Times New Roman" w:cstheme="minorHAnsi"/>
        </w:rPr>
        <w:t>………………………</w:t>
      </w:r>
      <w:r w:rsidR="00FE3D82">
        <w:rPr>
          <w:rFonts w:eastAsia="Times New Roman" w:cstheme="minorHAnsi"/>
        </w:rPr>
        <w:t>……………………………………………</w:t>
      </w:r>
      <w:r w:rsidR="00FE3D82" w:rsidRPr="00FE3D82">
        <w:rPr>
          <w:rFonts w:eastAsia="Times New Roman" w:cstheme="minorHAnsi"/>
          <w:sz w:val="22"/>
          <w:szCs w:val="22"/>
        </w:rPr>
        <w:t xml:space="preserve"> </w:t>
      </w:r>
    </w:p>
    <w:p w14:paraId="340EBBF2" w14:textId="5696BDDE" w:rsidR="00FE3D82" w:rsidRPr="00FE3D82" w:rsidRDefault="00FE3D82" w:rsidP="00FE3D82">
      <w:pPr>
        <w:tabs>
          <w:tab w:val="left" w:pos="8222"/>
        </w:tabs>
        <w:spacing w:line="360" w:lineRule="auto"/>
        <w:ind w:right="1410"/>
        <w:jc w:val="both"/>
        <w:rPr>
          <w:rFonts w:eastAsia="Times New Roman" w:cstheme="minorHAnsi"/>
        </w:rPr>
      </w:pPr>
      <w:r w:rsidRPr="00FE3D82">
        <w:rPr>
          <w:rFonts w:eastAsia="Times New Roman" w:cstheme="minorHAnsi"/>
          <w:sz w:val="16"/>
          <w:szCs w:val="16"/>
        </w:rPr>
        <w:t>(Imię,</w:t>
      </w:r>
      <w:r>
        <w:rPr>
          <w:rFonts w:eastAsia="Times New Roman" w:cstheme="minorHAnsi"/>
          <w:sz w:val="16"/>
          <w:szCs w:val="16"/>
        </w:rPr>
        <w:t xml:space="preserve"> </w:t>
      </w:r>
      <w:r w:rsidRPr="00FE3D82">
        <w:rPr>
          <w:rFonts w:eastAsia="Times New Roman" w:cstheme="minorHAnsi"/>
          <w:sz w:val="16"/>
          <w:szCs w:val="16"/>
        </w:rPr>
        <w:t>nazwisko, stanowisko/podstawa do reprezentacji)</w:t>
      </w:r>
    </w:p>
    <w:p w14:paraId="72EBCB29" w14:textId="0BD22BCF" w:rsidR="008448F8" w:rsidRPr="00FA2170" w:rsidRDefault="008448F8" w:rsidP="00807690">
      <w:pPr>
        <w:spacing w:before="120" w:line="360" w:lineRule="auto"/>
        <w:jc w:val="center"/>
        <w:rPr>
          <w:rFonts w:eastAsia="Times New Roman" w:cstheme="minorHAnsi"/>
          <w:b/>
          <w:u w:val="single"/>
        </w:rPr>
      </w:pPr>
      <w:r w:rsidRPr="00FA2170">
        <w:rPr>
          <w:rFonts w:eastAsia="Times New Roman" w:cstheme="minorHAnsi"/>
          <w:b/>
          <w:u w:val="single"/>
        </w:rPr>
        <w:t>OŚWIADCZENIE WYKONAWCY</w:t>
      </w:r>
    </w:p>
    <w:p w14:paraId="5ADDCC1E" w14:textId="77777777" w:rsidR="008448F8" w:rsidRPr="00FA2170" w:rsidRDefault="008448F8" w:rsidP="009235E9">
      <w:pPr>
        <w:spacing w:line="360" w:lineRule="auto"/>
        <w:jc w:val="center"/>
        <w:rPr>
          <w:rFonts w:eastAsia="Times New Roman" w:cstheme="minorHAnsi"/>
          <w:b/>
          <w:u w:val="single"/>
        </w:rPr>
      </w:pPr>
      <w:r w:rsidRPr="00FA2170">
        <w:rPr>
          <w:rFonts w:eastAsia="Times New Roman" w:cstheme="minorHAnsi"/>
          <w:b/>
          <w:u w:val="single"/>
        </w:rPr>
        <w:t>składane na podstawie art. 125 ust. 1. ustawy z dnia 11 września 2019 r.</w:t>
      </w:r>
    </w:p>
    <w:p w14:paraId="678CE585" w14:textId="0264554C" w:rsidR="00534E04" w:rsidRPr="00FA2170" w:rsidRDefault="008448F8" w:rsidP="009235E9">
      <w:pPr>
        <w:spacing w:line="360" w:lineRule="auto"/>
        <w:jc w:val="center"/>
        <w:rPr>
          <w:rFonts w:eastAsia="Times New Roman" w:cstheme="minorHAnsi"/>
          <w:b/>
          <w:u w:val="single"/>
        </w:rPr>
      </w:pPr>
      <w:r w:rsidRPr="00FA2170">
        <w:rPr>
          <w:rFonts w:eastAsia="Times New Roman" w:cstheme="minorHAnsi"/>
          <w:b/>
          <w:u w:val="single"/>
        </w:rPr>
        <w:t xml:space="preserve">Prawo zamówień publicznych (Dz.U. z </w:t>
      </w:r>
      <w:r w:rsidR="006204B1" w:rsidRPr="00FA2170">
        <w:rPr>
          <w:rFonts w:eastAsia="Times New Roman" w:cstheme="minorHAnsi"/>
          <w:b/>
          <w:u w:val="single"/>
        </w:rPr>
        <w:t xml:space="preserve">2024 r. poz. 1320 </w:t>
      </w:r>
      <w:r w:rsidRPr="00FA2170">
        <w:rPr>
          <w:rFonts w:eastAsia="Times New Roman" w:cstheme="minorHAnsi"/>
          <w:b/>
          <w:u w:val="single"/>
        </w:rPr>
        <w:t>z</w:t>
      </w:r>
      <w:r w:rsidR="006B17E5" w:rsidRPr="00FA2170">
        <w:rPr>
          <w:rFonts w:eastAsia="Times New Roman" w:cstheme="minorHAnsi"/>
          <w:b/>
          <w:u w:val="single"/>
        </w:rPr>
        <w:t>e zm.</w:t>
      </w:r>
      <w:r w:rsidR="00F433A8" w:rsidRPr="00FA2170">
        <w:rPr>
          <w:rFonts w:eastAsia="Times New Roman" w:cstheme="minorHAnsi"/>
          <w:b/>
          <w:u w:val="single"/>
        </w:rPr>
        <w:t xml:space="preserve">) </w:t>
      </w:r>
      <w:r w:rsidRPr="00FA2170">
        <w:rPr>
          <w:rFonts w:eastAsia="Times New Roman" w:cstheme="minorHAnsi"/>
          <w:b/>
          <w:u w:val="single"/>
        </w:rPr>
        <w:t>dalej jako: ustawa Pzp</w:t>
      </w:r>
    </w:p>
    <w:p w14:paraId="3820B03C" w14:textId="531CA1D2" w:rsidR="008448F8" w:rsidRPr="00FA2170" w:rsidRDefault="008448F8" w:rsidP="009235E9">
      <w:pPr>
        <w:spacing w:line="360" w:lineRule="auto"/>
        <w:jc w:val="center"/>
        <w:rPr>
          <w:rFonts w:eastAsia="Times New Roman" w:cstheme="minorHAnsi"/>
          <w:u w:val="single"/>
        </w:rPr>
      </w:pPr>
      <w:r w:rsidRPr="00FA2170">
        <w:rPr>
          <w:rFonts w:eastAsia="Times New Roman" w:cstheme="minorHAnsi"/>
          <w:b/>
          <w:u w:val="single"/>
        </w:rPr>
        <w:t>DOTYCZĄCE SPEŁNIANIA WARUNKÓW UDZIAŁU W POSTĘPOWANIU</w:t>
      </w:r>
    </w:p>
    <w:p w14:paraId="2520C6C0" w14:textId="77777777" w:rsidR="004763EB" w:rsidRPr="00FA2170" w:rsidRDefault="008448F8" w:rsidP="00807690">
      <w:pPr>
        <w:suppressAutoHyphens/>
        <w:spacing w:before="120" w:line="360" w:lineRule="auto"/>
        <w:ind w:right="-28"/>
        <w:rPr>
          <w:rFonts w:eastAsia="Times New Roman" w:cstheme="minorHAnsi"/>
          <w:lang w:eastAsia="pl-PL"/>
        </w:rPr>
      </w:pPr>
      <w:r w:rsidRPr="00FA2170">
        <w:rPr>
          <w:rFonts w:eastAsia="Times New Roman" w:cstheme="minorHAnsi"/>
        </w:rPr>
        <w:t xml:space="preserve">Na potrzeby postępowania o udzielenie zamówienia publicznego </w:t>
      </w:r>
      <w:r w:rsidRPr="00FA2170">
        <w:rPr>
          <w:rFonts w:eastAsia="Times New Roman" w:cstheme="minorHAnsi"/>
          <w:lang w:eastAsia="pl-PL"/>
        </w:rPr>
        <w:t xml:space="preserve">pn. </w:t>
      </w:r>
    </w:p>
    <w:p w14:paraId="023D7C32" w14:textId="06E984DF" w:rsidR="009235E9" w:rsidRDefault="007C346B" w:rsidP="009235E9">
      <w:pPr>
        <w:suppressAutoHyphens/>
        <w:spacing w:line="360" w:lineRule="auto"/>
        <w:ind w:right="-26"/>
        <w:jc w:val="both"/>
        <w:rPr>
          <w:rFonts w:eastAsia="Times New Roman" w:cstheme="minorHAnsi"/>
          <w:b/>
          <w:snapToGrid w:val="0"/>
        </w:rPr>
      </w:pPr>
      <w:r w:rsidRPr="000E7106">
        <w:rPr>
          <w:rFonts w:cstheme="minorHAnsi"/>
          <w:b/>
        </w:rPr>
        <w:t>Najem dystrybutorów wody wraz z kompleksową obsługą serwisową, wsparciem technicznym dla jednostek Uniwersytetu Łódzkiego</w:t>
      </w:r>
      <w:r w:rsidRPr="009235E9">
        <w:rPr>
          <w:rFonts w:eastAsia="Times New Roman" w:cstheme="minorHAnsi"/>
          <w:b/>
          <w:snapToGrid w:val="0"/>
        </w:rPr>
        <w:t xml:space="preserve"> </w:t>
      </w:r>
      <w:r w:rsidR="009235E9" w:rsidRPr="009235E9">
        <w:rPr>
          <w:rFonts w:eastAsia="Times New Roman" w:cstheme="minorHAnsi"/>
          <w:b/>
          <w:snapToGrid w:val="0"/>
        </w:rPr>
        <w:t xml:space="preserve">- Nr postępowania: </w:t>
      </w:r>
      <w:r>
        <w:rPr>
          <w:rFonts w:eastAsia="Times New Roman" w:cstheme="minorHAnsi"/>
          <w:b/>
          <w:snapToGrid w:val="0"/>
        </w:rPr>
        <w:t>8</w:t>
      </w:r>
      <w:r w:rsidR="009235E9" w:rsidRPr="009235E9">
        <w:rPr>
          <w:rFonts w:eastAsia="Times New Roman" w:cstheme="minorHAnsi"/>
          <w:b/>
          <w:snapToGrid w:val="0"/>
        </w:rPr>
        <w:t>/ZP/2025</w:t>
      </w:r>
    </w:p>
    <w:p w14:paraId="3045B02B" w14:textId="64AAA9B5" w:rsidR="008448F8" w:rsidRPr="00FA2170" w:rsidRDefault="008448F8" w:rsidP="009235E9">
      <w:pPr>
        <w:suppressAutoHyphens/>
        <w:spacing w:line="360" w:lineRule="auto"/>
        <w:ind w:right="-26"/>
        <w:jc w:val="both"/>
        <w:rPr>
          <w:rFonts w:eastAsia="Times New Roman" w:cstheme="minorHAnsi"/>
          <w:b/>
          <w:i/>
          <w:snapToGrid w:val="0"/>
        </w:rPr>
      </w:pPr>
      <w:r w:rsidRPr="00FA2170">
        <w:rPr>
          <w:rFonts w:eastAsia="Times New Roman" w:cstheme="minorHAnsi"/>
        </w:rPr>
        <w:t>prowadzonego przez Uniwersytet Łódzki, 90 136 Łódź, ul. Narutowicza 68, oświadczam, co następuje:</w:t>
      </w:r>
    </w:p>
    <w:p w14:paraId="4948EA91" w14:textId="73EE7708" w:rsidR="006B17E5" w:rsidRPr="00FA2170" w:rsidRDefault="008448F8" w:rsidP="002B2B6F">
      <w:pPr>
        <w:suppressLineNumbers/>
        <w:overflowPunct w:val="0"/>
        <w:autoSpaceDE w:val="0"/>
        <w:autoSpaceDN w:val="0"/>
        <w:adjustRightInd w:val="0"/>
        <w:spacing w:before="120" w:line="360" w:lineRule="auto"/>
        <w:ind w:right="-28"/>
        <w:jc w:val="both"/>
        <w:rPr>
          <w:rFonts w:eastAsia="Times New Roman" w:cstheme="minorHAnsi"/>
          <w:kern w:val="24"/>
        </w:rPr>
      </w:pPr>
      <w:r w:rsidRPr="00FA2170">
        <w:rPr>
          <w:rFonts w:eastAsia="Times New Roman" w:cstheme="minorHAnsi"/>
          <w:b/>
          <w:bCs/>
          <w:kern w:val="24"/>
        </w:rPr>
        <w:t>Oświadczam, że na dzień składania ofert spełniam warunki udziału</w:t>
      </w:r>
      <w:r w:rsidRPr="00291F0A">
        <w:rPr>
          <w:rFonts w:eastAsia="Times New Roman" w:cstheme="minorHAnsi"/>
          <w:kern w:val="24"/>
        </w:rPr>
        <w:t xml:space="preserve"> w postępowaniu określone przez Zamawiającego w pkt. </w:t>
      </w:r>
      <w:r w:rsidR="00534E04" w:rsidRPr="00291F0A">
        <w:rPr>
          <w:rFonts w:eastAsia="Times New Roman" w:cstheme="minorHAnsi"/>
          <w:kern w:val="24"/>
        </w:rPr>
        <w:t>8</w:t>
      </w:r>
      <w:r w:rsidRPr="00291F0A">
        <w:rPr>
          <w:rFonts w:eastAsia="Times New Roman" w:cstheme="minorHAnsi"/>
          <w:kern w:val="24"/>
        </w:rPr>
        <w:t xml:space="preserve"> SWZ, o których mowa w art. 112 ust.2 ustawy Pzp.</w:t>
      </w:r>
    </w:p>
    <w:p w14:paraId="0A684CE7" w14:textId="77777777" w:rsidR="008448F8" w:rsidRPr="00291F0A" w:rsidRDefault="008448F8" w:rsidP="00314C1B">
      <w:pPr>
        <w:suppressLineNumbers/>
        <w:overflowPunct w:val="0"/>
        <w:autoSpaceDE w:val="0"/>
        <w:autoSpaceDN w:val="0"/>
        <w:adjustRightInd w:val="0"/>
        <w:spacing w:before="240" w:line="360" w:lineRule="auto"/>
        <w:ind w:right="-28"/>
        <w:jc w:val="both"/>
        <w:rPr>
          <w:rFonts w:eastAsia="Times New Roman" w:cstheme="minorHAnsi"/>
          <w:b/>
          <w:kern w:val="24"/>
          <w:u w:val="single"/>
        </w:rPr>
      </w:pPr>
      <w:r w:rsidRPr="00291F0A">
        <w:rPr>
          <w:rFonts w:eastAsia="Times New Roman" w:cstheme="minorHAnsi"/>
          <w:b/>
          <w:kern w:val="24"/>
          <w:u w:val="single"/>
        </w:rPr>
        <w:t xml:space="preserve">OŚWIADCZENIE DOTYCZĄCE PODANYCH INFORMACJI: </w:t>
      </w:r>
    </w:p>
    <w:p w14:paraId="39018917" w14:textId="22EBBA21" w:rsidR="008448F8" w:rsidRPr="00291F0A" w:rsidRDefault="008448F8" w:rsidP="00314C1B">
      <w:pPr>
        <w:spacing w:line="360" w:lineRule="auto"/>
        <w:jc w:val="both"/>
        <w:rPr>
          <w:rFonts w:eastAsia="Times New Roman" w:cstheme="minorHAnsi"/>
        </w:rPr>
      </w:pPr>
      <w:r w:rsidRPr="00291F0A">
        <w:rPr>
          <w:rFonts w:eastAsia="Times New Roman" w:cstheme="minorHAnsi"/>
        </w:rPr>
        <w:t>Oświadczam, że wszystkie informacje podane w powyższym oświadczeniu są aktualne i zgodne z prawdą oraz zostały przedstawione z pełną świadomością konsekwencji wprowadzenia Zamawiającego w błąd przy przedstawianiu informacji.</w:t>
      </w:r>
    </w:p>
    <w:p w14:paraId="524F380E" w14:textId="10930AD6" w:rsidR="0070321E" w:rsidRPr="00FE3D82" w:rsidRDefault="008448F8" w:rsidP="00FE3D82">
      <w:pPr>
        <w:tabs>
          <w:tab w:val="left" w:pos="3686"/>
        </w:tabs>
        <w:spacing w:before="360" w:line="360" w:lineRule="auto"/>
        <w:ind w:left="4253" w:right="96"/>
        <w:rPr>
          <w:rFonts w:eastAsia="Times New Roman" w:cstheme="minorHAnsi"/>
          <w:color w:val="C00000"/>
          <w:kern w:val="24"/>
          <w:sz w:val="20"/>
          <w:szCs w:val="20"/>
        </w:rPr>
      </w:pPr>
      <w:r w:rsidRPr="00FE3D82">
        <w:rPr>
          <w:rFonts w:eastAsia="Times New Roman" w:cstheme="minorHAnsi"/>
          <w:color w:val="C00000"/>
          <w:kern w:val="24"/>
          <w:sz w:val="20"/>
          <w:szCs w:val="20"/>
        </w:rPr>
        <w:t>Plik należy opatrzyć kwalifikowanym podpisem elektronicznym, podpisem zaufanym lub podpisem osobistym osoby uprawomocnionej do występowania w imieniu Wykonawc</w:t>
      </w:r>
      <w:r w:rsidR="00FE3D82">
        <w:rPr>
          <w:rFonts w:eastAsia="Times New Roman" w:cstheme="minorHAnsi"/>
          <w:color w:val="C00000"/>
          <w:kern w:val="24"/>
          <w:sz w:val="20"/>
          <w:szCs w:val="20"/>
        </w:rPr>
        <w:t>y</w:t>
      </w:r>
    </w:p>
    <w:p w14:paraId="070FE867" w14:textId="0E9B91CE" w:rsidR="00751A27" w:rsidRPr="0070321E" w:rsidRDefault="00AF0FA7" w:rsidP="0083415B">
      <w:pPr>
        <w:spacing w:line="360" w:lineRule="auto"/>
        <w:rPr>
          <w:rFonts w:eastAsia="Times New Roman" w:cstheme="minorHAnsi"/>
          <w:b/>
          <w:bCs/>
          <w:snapToGrid w:val="0"/>
          <w:color w:val="C00000"/>
        </w:rPr>
      </w:pPr>
      <w:r w:rsidRPr="0070321E">
        <w:rPr>
          <w:rFonts w:cstheme="minorHAnsi"/>
          <w:b/>
          <w:bCs/>
          <w:color w:val="C00000"/>
        </w:rPr>
        <w:lastRenderedPageBreak/>
        <w:t xml:space="preserve">UWAGA: Niniejszego oświadczenia </w:t>
      </w:r>
      <w:r w:rsidRPr="0070321E">
        <w:rPr>
          <w:rFonts w:cstheme="minorHAnsi"/>
          <w:b/>
          <w:bCs/>
          <w:i/>
          <w:iCs/>
          <w:color w:val="C00000"/>
          <w:u w:val="single"/>
        </w:rPr>
        <w:t>nie należy składać</w:t>
      </w:r>
      <w:r w:rsidRPr="0070321E">
        <w:rPr>
          <w:rFonts w:cstheme="minorHAnsi"/>
          <w:b/>
          <w:bCs/>
          <w:color w:val="C00000"/>
        </w:rPr>
        <w:t xml:space="preserve"> razem z ofertą. Składane jest tylko na wezwanie Zamawiającego przez Wykonawcę, którego oferta zostanie najwyżej oceniona.</w:t>
      </w:r>
    </w:p>
    <w:p w14:paraId="2B202645" w14:textId="51F37C62" w:rsidR="00751A27" w:rsidRPr="0070321E" w:rsidRDefault="00751A27" w:rsidP="00314C1B">
      <w:pPr>
        <w:pStyle w:val="Nagwek2"/>
        <w:numPr>
          <w:ilvl w:val="0"/>
          <w:numId w:val="0"/>
        </w:numPr>
        <w:spacing w:before="240" w:line="360" w:lineRule="auto"/>
        <w:jc w:val="right"/>
        <w:rPr>
          <w:rFonts w:asciiTheme="minorHAnsi" w:eastAsia="Arial" w:hAnsiTheme="minorHAnsi" w:cstheme="minorHAnsi"/>
          <w:b/>
          <w:bCs/>
          <w:sz w:val="24"/>
          <w:szCs w:val="24"/>
        </w:rPr>
      </w:pPr>
      <w:bookmarkStart w:id="9" w:name="_Toc156820789"/>
      <w:r w:rsidRPr="0070321E">
        <w:rPr>
          <w:rFonts w:asciiTheme="minorHAnsi" w:eastAsia="Arial" w:hAnsiTheme="minorHAnsi" w:cstheme="minorHAnsi"/>
          <w:b/>
          <w:bCs/>
          <w:sz w:val="24"/>
          <w:szCs w:val="24"/>
        </w:rPr>
        <w:t>Załącznik nr 4. do SWZ</w:t>
      </w:r>
      <w:bookmarkEnd w:id="9"/>
    </w:p>
    <w:p w14:paraId="63FD2B84" w14:textId="77777777" w:rsidR="00B414BA" w:rsidRPr="00B91BA7" w:rsidRDefault="00B414BA" w:rsidP="00314C1B">
      <w:pPr>
        <w:suppressAutoHyphens/>
        <w:spacing w:before="360" w:line="360" w:lineRule="auto"/>
        <w:jc w:val="center"/>
        <w:rPr>
          <w:rFonts w:cstheme="minorHAnsi"/>
          <w:b/>
          <w:u w:val="single"/>
        </w:rPr>
      </w:pPr>
      <w:r w:rsidRPr="00B91BA7">
        <w:rPr>
          <w:rFonts w:cstheme="minorHAnsi"/>
          <w:b/>
          <w:u w:val="single"/>
        </w:rPr>
        <w:t>Oświadczenie Wykonawcy*</w:t>
      </w:r>
    </w:p>
    <w:p w14:paraId="362E2DDB" w14:textId="77777777" w:rsidR="001329D5" w:rsidRPr="00B91BA7" w:rsidRDefault="001329D5" w:rsidP="00F05D80">
      <w:pPr>
        <w:pStyle w:val="Akapitzlist"/>
        <w:numPr>
          <w:ilvl w:val="0"/>
          <w:numId w:val="10"/>
        </w:numPr>
        <w:suppressAutoHyphens/>
        <w:spacing w:line="360" w:lineRule="auto"/>
        <w:jc w:val="center"/>
        <w:rPr>
          <w:rFonts w:cstheme="minorHAnsi"/>
          <w:b/>
          <w:u w:val="single"/>
        </w:rPr>
      </w:pPr>
      <w:r w:rsidRPr="00B91BA7">
        <w:rPr>
          <w:rFonts w:cstheme="minorHAnsi"/>
          <w:b/>
          <w:u w:val="single"/>
        </w:rPr>
        <w:t>o przynależności lub braku przynależności do grupy kapitałowej,</w:t>
      </w:r>
    </w:p>
    <w:p w14:paraId="24A20C0B" w14:textId="77777777" w:rsidR="001329D5" w:rsidRPr="00B91BA7" w:rsidRDefault="001329D5" w:rsidP="00F05D80">
      <w:pPr>
        <w:pStyle w:val="Akapitzlist"/>
        <w:numPr>
          <w:ilvl w:val="0"/>
          <w:numId w:val="10"/>
        </w:numPr>
        <w:suppressAutoHyphens/>
        <w:spacing w:line="360" w:lineRule="auto"/>
        <w:jc w:val="center"/>
        <w:rPr>
          <w:rFonts w:cstheme="minorHAnsi"/>
          <w:b/>
          <w:u w:val="single"/>
        </w:rPr>
      </w:pPr>
      <w:r w:rsidRPr="00B91BA7">
        <w:rPr>
          <w:rFonts w:cstheme="minorHAnsi"/>
          <w:b/>
          <w:u w:val="single"/>
        </w:rPr>
        <w:t xml:space="preserve">o której mowa w </w:t>
      </w:r>
      <w:r w:rsidRPr="00B91BA7">
        <w:rPr>
          <w:rFonts w:cstheme="minorHAnsi"/>
          <w:b/>
          <w:bCs/>
          <w:u w:val="single"/>
        </w:rPr>
        <w:t>art. 108 ust. 1 pkt. 5 Ustawy</w:t>
      </w:r>
      <w:r w:rsidRPr="00B91BA7">
        <w:rPr>
          <w:rFonts w:cstheme="minorHAnsi"/>
          <w:b/>
          <w:u w:val="single"/>
        </w:rPr>
        <w:t xml:space="preserve"> z dnia 11 września 2019 r.</w:t>
      </w:r>
    </w:p>
    <w:p w14:paraId="77B4C188" w14:textId="2755D429" w:rsidR="001329D5" w:rsidRPr="00B91BA7" w:rsidRDefault="001329D5" w:rsidP="00F05D80">
      <w:pPr>
        <w:pStyle w:val="Akapitzlist"/>
        <w:numPr>
          <w:ilvl w:val="0"/>
          <w:numId w:val="10"/>
        </w:numPr>
        <w:suppressAutoHyphens/>
        <w:spacing w:line="360" w:lineRule="auto"/>
        <w:jc w:val="center"/>
        <w:rPr>
          <w:rFonts w:cstheme="minorHAnsi"/>
          <w:b/>
          <w:u w:val="single"/>
        </w:rPr>
      </w:pPr>
      <w:r w:rsidRPr="00B91BA7">
        <w:rPr>
          <w:rFonts w:cstheme="minorHAnsi"/>
          <w:b/>
          <w:u w:val="single"/>
        </w:rPr>
        <w:t xml:space="preserve">Prawo zamówień publicznych (Dz.U. z </w:t>
      </w:r>
      <w:r w:rsidR="006204B1" w:rsidRPr="006204B1">
        <w:rPr>
          <w:rFonts w:cstheme="minorHAnsi"/>
          <w:b/>
          <w:u w:val="single"/>
        </w:rPr>
        <w:t xml:space="preserve">2024 r. poz. 1320 </w:t>
      </w:r>
      <w:r w:rsidRPr="00B91BA7">
        <w:rPr>
          <w:rFonts w:cstheme="minorHAnsi"/>
          <w:b/>
          <w:u w:val="single"/>
        </w:rPr>
        <w:t>z późn. zm.)</w:t>
      </w:r>
    </w:p>
    <w:p w14:paraId="30105F3C" w14:textId="77777777" w:rsidR="00B414BA" w:rsidRPr="0083415B" w:rsidRDefault="00B414BA" w:rsidP="0083415B">
      <w:pPr>
        <w:suppressAutoHyphens/>
        <w:spacing w:before="360" w:line="360" w:lineRule="auto"/>
        <w:rPr>
          <w:rFonts w:cstheme="minorHAnsi"/>
          <w:b/>
        </w:rPr>
      </w:pPr>
      <w:r w:rsidRPr="0083415B">
        <w:rPr>
          <w:rFonts w:eastAsia="Times New Roman" w:cstheme="minorHAnsi"/>
          <w:lang w:val="x-none" w:eastAsia="zh-CN"/>
        </w:rPr>
        <w:t xml:space="preserve">Przystępując do postępowania o zamówienie publiczne  w trybie </w:t>
      </w:r>
      <w:r w:rsidRPr="0083415B">
        <w:rPr>
          <w:rFonts w:eastAsia="Times New Roman" w:cstheme="minorHAnsi"/>
          <w:lang w:eastAsia="zh-CN"/>
        </w:rPr>
        <w:t>podstawowym pn.:</w:t>
      </w:r>
    </w:p>
    <w:p w14:paraId="60589AC9" w14:textId="6620B739" w:rsidR="00B414BA" w:rsidRPr="0083415B" w:rsidRDefault="007C346B" w:rsidP="0083415B">
      <w:pPr>
        <w:spacing w:line="360" w:lineRule="auto"/>
        <w:rPr>
          <w:rFonts w:cstheme="minorHAnsi"/>
          <w:b/>
          <w:bCs/>
        </w:rPr>
      </w:pPr>
      <w:r w:rsidRPr="000E7106">
        <w:rPr>
          <w:rFonts w:cstheme="minorHAnsi"/>
          <w:b/>
        </w:rPr>
        <w:t>Najem dystrybutorów wody wraz z kompleksową obsługą serwisową, wsparciem technicznym dla jednostek Uniwersytetu Łódzkiego</w:t>
      </w:r>
      <w:r w:rsidRPr="00314C1B">
        <w:rPr>
          <w:rFonts w:cstheme="minorHAnsi"/>
          <w:b/>
          <w:bCs/>
        </w:rPr>
        <w:t xml:space="preserve"> </w:t>
      </w:r>
      <w:r w:rsidR="00314C1B" w:rsidRPr="00314C1B">
        <w:rPr>
          <w:rFonts w:cstheme="minorHAnsi"/>
          <w:b/>
          <w:bCs/>
        </w:rPr>
        <w:t xml:space="preserve">- Nr postępowania: </w:t>
      </w:r>
      <w:r>
        <w:rPr>
          <w:rFonts w:cstheme="minorHAnsi"/>
          <w:b/>
          <w:bCs/>
        </w:rPr>
        <w:t>8</w:t>
      </w:r>
      <w:r w:rsidR="00314C1B" w:rsidRPr="00314C1B">
        <w:rPr>
          <w:rFonts w:cstheme="minorHAnsi"/>
          <w:b/>
          <w:bCs/>
        </w:rPr>
        <w:t>/ZP/2025</w:t>
      </w:r>
      <w:r w:rsidR="00B414BA" w:rsidRPr="0070321E">
        <w:rPr>
          <w:rFonts w:cstheme="minorHAnsi"/>
          <w:b/>
          <w:bCs/>
        </w:rPr>
        <w:t xml:space="preserve">, </w:t>
      </w:r>
      <w:r w:rsidR="00B414BA" w:rsidRPr="0070321E">
        <w:rPr>
          <w:rFonts w:cstheme="minorHAnsi"/>
        </w:rPr>
        <w:t>reprezentując Wykonawcę:</w:t>
      </w:r>
    </w:p>
    <w:p w14:paraId="4237096E" w14:textId="77777777" w:rsidR="00B414BA" w:rsidRPr="0070321E" w:rsidRDefault="00B414BA" w:rsidP="0083415B">
      <w:pPr>
        <w:suppressAutoHyphens/>
        <w:spacing w:line="360" w:lineRule="auto"/>
        <w:rPr>
          <w:rFonts w:eastAsia="Tahoma" w:cstheme="minorHAnsi"/>
        </w:rPr>
      </w:pPr>
      <w:r w:rsidRPr="0070321E">
        <w:rPr>
          <w:rFonts w:eastAsia="Tahoma" w:cstheme="minorHAnsi"/>
        </w:rPr>
        <w:t>…</w:t>
      </w:r>
      <w:r w:rsidRPr="0070321E">
        <w:rPr>
          <w:rFonts w:cstheme="minorHAnsi"/>
        </w:rPr>
        <w:t>..................................................................................................................................................</w:t>
      </w:r>
    </w:p>
    <w:p w14:paraId="24B42300" w14:textId="0390BD33" w:rsidR="00B414BA" w:rsidRPr="00FE3D82" w:rsidRDefault="0083415B" w:rsidP="0083415B">
      <w:pPr>
        <w:suppressAutoHyphens/>
        <w:spacing w:line="360" w:lineRule="auto"/>
        <w:rPr>
          <w:rFonts w:eastAsia="Times New Roman" w:cstheme="minorHAnsi"/>
          <w:i/>
        </w:rPr>
      </w:pPr>
      <w:r>
        <w:rPr>
          <w:rFonts w:cstheme="minorHAnsi"/>
          <w:i/>
        </w:rPr>
        <w:t>(</w:t>
      </w:r>
      <w:r w:rsidR="00B414BA" w:rsidRPr="0070321E">
        <w:rPr>
          <w:rFonts w:cstheme="minorHAnsi"/>
          <w:i/>
        </w:rPr>
        <w:t xml:space="preserve">pełna nazwa i </w:t>
      </w:r>
      <w:r w:rsidR="00B414BA" w:rsidRPr="00FE3D82">
        <w:rPr>
          <w:rFonts w:cstheme="minorHAnsi"/>
          <w:i/>
        </w:rPr>
        <w:t>adres Wykonawcy</w:t>
      </w:r>
      <w:r w:rsidRPr="00FE3D82">
        <w:rPr>
          <w:rFonts w:cstheme="minorHAnsi"/>
          <w:i/>
        </w:rPr>
        <w:t>)</w:t>
      </w:r>
    </w:p>
    <w:p w14:paraId="417FCEDC" w14:textId="6D6C8C43" w:rsidR="00B414BA" w:rsidRPr="00FE3D82" w:rsidRDefault="00B414BA" w:rsidP="0083415B">
      <w:pPr>
        <w:suppressAutoHyphens/>
        <w:spacing w:before="240" w:after="240" w:line="360" w:lineRule="auto"/>
        <w:rPr>
          <w:rFonts w:cstheme="minorHAnsi"/>
        </w:rPr>
      </w:pPr>
      <w:r w:rsidRPr="00FE3D82">
        <w:rPr>
          <w:rFonts w:cstheme="minorHAnsi"/>
          <w:b/>
        </w:rPr>
        <w:t>i będąc należycie upoważnionym do jego reprezentowania</w:t>
      </w:r>
      <w:r w:rsidRPr="00FE3D82">
        <w:rPr>
          <w:rFonts w:cstheme="minorHAnsi"/>
        </w:rPr>
        <w:t xml:space="preserve"> </w:t>
      </w:r>
      <w:r w:rsidRPr="00FE3D82">
        <w:rPr>
          <w:rFonts w:cstheme="minorHAnsi"/>
          <w:b/>
          <w:bCs/>
        </w:rPr>
        <w:t>oświadczam, że:</w:t>
      </w:r>
    </w:p>
    <w:p w14:paraId="3F60F6C0" w14:textId="7444EA5B" w:rsidR="00B414BA" w:rsidRPr="00FE3D82" w:rsidRDefault="00B414BA" w:rsidP="00413C8D">
      <w:pPr>
        <w:spacing w:before="240" w:after="240" w:line="360" w:lineRule="auto"/>
        <w:ind w:left="284"/>
        <w:rPr>
          <w:rFonts w:eastAsia="Arial" w:cstheme="minorHAnsi"/>
          <w:b/>
          <w:lang w:val="pl" w:eastAsia="pl-PL"/>
        </w:rPr>
      </w:pPr>
      <w:r w:rsidRPr="00FE3D82">
        <w:rPr>
          <w:rFonts w:eastAsia="Arial" w:cstheme="minorHAnsi"/>
          <w:lang w:val="pl" w:eastAsia="pl-PL"/>
        </w:rPr>
        <w:t xml:space="preserve">● Wykonawca </w:t>
      </w:r>
      <w:r w:rsidRPr="00FE3D82">
        <w:rPr>
          <w:rFonts w:eastAsia="Arial" w:cstheme="minorHAnsi"/>
          <w:b/>
          <w:lang w:val="pl" w:eastAsia="pl-PL"/>
        </w:rPr>
        <w:t>nie należy do grupy kapitałowej</w:t>
      </w:r>
      <w:r w:rsidRPr="00FE3D82">
        <w:rPr>
          <w:rFonts w:eastAsia="Arial" w:cstheme="minorHAnsi"/>
          <w:lang w:val="pl" w:eastAsia="pl-PL"/>
        </w:rPr>
        <w:t xml:space="preserve"> *</w:t>
      </w:r>
      <w:r w:rsidR="00BD105F" w:rsidRPr="00FE3D82">
        <w:rPr>
          <w:rFonts w:eastAsia="Arial" w:cstheme="minorHAnsi"/>
          <w:lang w:val="pl" w:eastAsia="pl-PL"/>
        </w:rPr>
        <w:t>*</w:t>
      </w:r>
      <w:r w:rsidRPr="00FE3D82">
        <w:rPr>
          <w:rFonts w:eastAsia="Arial" w:cstheme="minorHAnsi"/>
          <w:lang w:val="pl" w:eastAsia="pl-PL"/>
        </w:rPr>
        <w:t xml:space="preserve"> w rozumieniu ustawy z dnia 16 lutego 2017 r. o ochronie konkurencji i konsumentów (Dz.U. 202</w:t>
      </w:r>
      <w:r w:rsidR="00E64758" w:rsidRPr="00FE3D82">
        <w:rPr>
          <w:rFonts w:eastAsia="Arial" w:cstheme="minorHAnsi"/>
          <w:lang w:val="pl" w:eastAsia="pl-PL"/>
        </w:rPr>
        <w:t>4</w:t>
      </w:r>
      <w:r w:rsidRPr="00FE3D82">
        <w:rPr>
          <w:rFonts w:eastAsia="Arial" w:cstheme="minorHAnsi"/>
          <w:lang w:val="pl" w:eastAsia="pl-PL"/>
        </w:rPr>
        <w:t xml:space="preserve"> r. poz. </w:t>
      </w:r>
      <w:r w:rsidR="00E64758" w:rsidRPr="00FE3D82">
        <w:rPr>
          <w:rFonts w:eastAsia="Arial" w:cstheme="minorHAnsi"/>
          <w:lang w:val="pl" w:eastAsia="pl-PL"/>
        </w:rPr>
        <w:t xml:space="preserve">594 </w:t>
      </w:r>
      <w:r w:rsidRPr="00FE3D82">
        <w:rPr>
          <w:rFonts w:eastAsia="Arial" w:cstheme="minorHAnsi"/>
          <w:lang w:val="pl" w:eastAsia="pl-PL"/>
        </w:rPr>
        <w:t xml:space="preserve">z późn. zm.) </w:t>
      </w:r>
      <w:r w:rsidRPr="00FE3D82">
        <w:rPr>
          <w:rFonts w:eastAsia="Arial" w:cstheme="minorHAnsi"/>
          <w:b/>
          <w:lang w:val="pl" w:eastAsia="pl-PL"/>
        </w:rPr>
        <w:t>z innymi Wykonawcami, którzy złożyli odrębne oferty w przedmiotowym postępowaniu o udzielenie zamówienia</w:t>
      </w:r>
    </w:p>
    <w:p w14:paraId="05E6EE15" w14:textId="12DFA0C5" w:rsidR="00B414BA" w:rsidRPr="00FE3D82" w:rsidRDefault="00B414BA" w:rsidP="0083415B">
      <w:pPr>
        <w:spacing w:before="240" w:line="360" w:lineRule="auto"/>
        <w:ind w:left="284"/>
        <w:contextualSpacing/>
        <w:rPr>
          <w:rFonts w:eastAsia="Arial" w:cstheme="minorHAnsi"/>
          <w:lang w:val="pl" w:eastAsia="pl-PL"/>
        </w:rPr>
      </w:pPr>
      <w:r w:rsidRPr="00FE3D82">
        <w:rPr>
          <w:rFonts w:eastAsia="Arial" w:cstheme="minorHAnsi"/>
          <w:lang w:val="pl" w:eastAsia="pl-PL"/>
        </w:rPr>
        <w:t xml:space="preserve">● Wykonawca </w:t>
      </w:r>
      <w:r w:rsidRPr="00FE3D82">
        <w:rPr>
          <w:rFonts w:eastAsia="Arial" w:cstheme="minorHAnsi"/>
          <w:b/>
          <w:lang w:val="pl" w:eastAsia="pl-PL"/>
        </w:rPr>
        <w:t>należy do grupy kapitałowej</w:t>
      </w:r>
      <w:r w:rsidRPr="00FE3D82">
        <w:rPr>
          <w:rFonts w:eastAsia="Arial" w:cstheme="minorHAnsi"/>
          <w:lang w:val="pl" w:eastAsia="pl-PL"/>
        </w:rPr>
        <w:t xml:space="preserve"> *</w:t>
      </w:r>
      <w:r w:rsidR="00BD105F" w:rsidRPr="00FE3D82">
        <w:rPr>
          <w:rFonts w:eastAsia="Arial" w:cstheme="minorHAnsi"/>
          <w:lang w:val="pl" w:eastAsia="pl-PL"/>
        </w:rPr>
        <w:t>*</w:t>
      </w:r>
      <w:r w:rsidRPr="00FE3D82">
        <w:rPr>
          <w:rFonts w:eastAsia="Arial" w:cstheme="minorHAnsi"/>
          <w:lang w:val="pl" w:eastAsia="pl-PL"/>
        </w:rPr>
        <w:t xml:space="preserve"> w rozumieniu ustawy z dnia 16 lutego 2017 r. o ochronie konkurencji i konsumentów ((Dz.U. 202</w:t>
      </w:r>
      <w:r w:rsidR="00E64758" w:rsidRPr="00FE3D82">
        <w:rPr>
          <w:rFonts w:eastAsia="Arial" w:cstheme="minorHAnsi"/>
          <w:lang w:val="pl" w:eastAsia="pl-PL"/>
        </w:rPr>
        <w:t>4</w:t>
      </w:r>
      <w:r w:rsidRPr="00FE3D82">
        <w:rPr>
          <w:rFonts w:eastAsia="Arial" w:cstheme="minorHAnsi"/>
          <w:lang w:val="pl" w:eastAsia="pl-PL"/>
        </w:rPr>
        <w:t xml:space="preserve"> r. poz. </w:t>
      </w:r>
      <w:r w:rsidR="00E64758" w:rsidRPr="00FE3D82">
        <w:rPr>
          <w:rFonts w:eastAsia="Arial" w:cstheme="minorHAnsi"/>
          <w:lang w:val="pl" w:eastAsia="pl-PL"/>
        </w:rPr>
        <w:t>594</w:t>
      </w:r>
      <w:r w:rsidRPr="00FE3D82">
        <w:rPr>
          <w:rFonts w:eastAsia="Arial" w:cstheme="minorHAnsi"/>
          <w:lang w:val="pl" w:eastAsia="pl-PL"/>
        </w:rPr>
        <w:t xml:space="preserve"> z późn. zm.) </w:t>
      </w:r>
      <w:r w:rsidRPr="00FE3D82">
        <w:rPr>
          <w:rFonts w:eastAsia="Arial" w:cstheme="minorHAnsi"/>
          <w:b/>
          <w:lang w:val="pl" w:eastAsia="pl-PL"/>
        </w:rPr>
        <w:t>z następującymi Wykonawcami, którzy złożyli odrębne oferty w przedmiotowym postępowaniu o udzielenie zamówienia:</w:t>
      </w:r>
    </w:p>
    <w:p w14:paraId="0748564D" w14:textId="77777777" w:rsidR="00B414BA" w:rsidRPr="00FE3D82" w:rsidRDefault="00B414BA" w:rsidP="0083415B">
      <w:pPr>
        <w:suppressAutoHyphens/>
        <w:spacing w:line="360" w:lineRule="auto"/>
        <w:ind w:left="284"/>
        <w:rPr>
          <w:rFonts w:eastAsia="Arial" w:cstheme="minorHAnsi"/>
          <w:lang w:val="pl" w:eastAsia="pl-PL"/>
        </w:rPr>
      </w:pPr>
      <w:r w:rsidRPr="00FE3D82">
        <w:rPr>
          <w:rFonts w:eastAsia="Arial" w:cstheme="minorHAnsi"/>
          <w:lang w:val="pl" w:eastAsia="pl-PL"/>
        </w:rPr>
        <w:t>……………………………………………………………………………………………………………….......................……</w:t>
      </w:r>
    </w:p>
    <w:p w14:paraId="7D238410" w14:textId="77777777" w:rsidR="00B414BA" w:rsidRPr="00FE3D82" w:rsidRDefault="00B414BA" w:rsidP="00413C8D">
      <w:pPr>
        <w:spacing w:before="240" w:line="360" w:lineRule="auto"/>
        <w:ind w:left="284"/>
        <w:rPr>
          <w:rFonts w:cstheme="minorHAnsi"/>
          <w:b/>
        </w:rPr>
      </w:pPr>
      <w:r w:rsidRPr="00FE3D82">
        <w:rPr>
          <w:rFonts w:cstheme="minorHAnsi"/>
          <w:b/>
        </w:rPr>
        <w:t>Jednocześnie przedstawiam w załączeniu następujące dokumenty i informacje potwierdzające przygotowanie oferty w postępowaniu niezależnie od innego wykonawcy nalężącego do tej samej grupy kapitałowej:</w:t>
      </w:r>
    </w:p>
    <w:p w14:paraId="568E4D93" w14:textId="77777777" w:rsidR="00B414BA" w:rsidRPr="0070321E" w:rsidRDefault="00B414BA" w:rsidP="0083415B">
      <w:pPr>
        <w:spacing w:line="360" w:lineRule="auto"/>
        <w:ind w:left="284"/>
        <w:rPr>
          <w:rFonts w:cstheme="minorHAnsi"/>
        </w:rPr>
      </w:pPr>
      <w:r w:rsidRPr="00FE3D82">
        <w:rPr>
          <w:rFonts w:cstheme="minorHAnsi"/>
        </w:rPr>
        <w:t>………………………………………………………………………………………………………………………………………</w:t>
      </w:r>
    </w:p>
    <w:p w14:paraId="2C42F2AB" w14:textId="77777777" w:rsidR="00B414BA" w:rsidRPr="0070321E" w:rsidRDefault="00B414BA" w:rsidP="0083415B">
      <w:pPr>
        <w:spacing w:line="360" w:lineRule="auto"/>
        <w:ind w:left="284"/>
        <w:rPr>
          <w:rFonts w:cstheme="minorHAnsi"/>
        </w:rPr>
      </w:pPr>
    </w:p>
    <w:p w14:paraId="1F64640A" w14:textId="77777777" w:rsidR="00B414BA" w:rsidRPr="0070321E" w:rsidRDefault="00B414BA" w:rsidP="00F05D80">
      <w:pPr>
        <w:numPr>
          <w:ilvl w:val="0"/>
          <w:numId w:val="10"/>
        </w:numPr>
        <w:tabs>
          <w:tab w:val="clear" w:pos="0"/>
          <w:tab w:val="num" w:pos="4111"/>
        </w:tabs>
        <w:suppressAutoHyphens/>
        <w:spacing w:before="240" w:line="360" w:lineRule="auto"/>
        <w:ind w:left="0" w:firstLine="0"/>
        <w:rPr>
          <w:rFonts w:cstheme="minorHAnsi"/>
          <w:b/>
        </w:rPr>
      </w:pPr>
      <w:r w:rsidRPr="0070321E">
        <w:rPr>
          <w:rFonts w:cstheme="minorHAnsi"/>
          <w:b/>
        </w:rPr>
        <w:lastRenderedPageBreak/>
        <w:t>Jednocześnie oświadczam, że jestem świadom odpowiedzialności karnej za składanie fałszywych oświadczeń. Prawdziwość powyższych danych potwierdzam podpisem świadom odpowiedzialności karnej.</w:t>
      </w:r>
    </w:p>
    <w:p w14:paraId="6A4410E9" w14:textId="66469D75" w:rsidR="00B414BA" w:rsidRPr="00413C8D" w:rsidRDefault="00B414BA" w:rsidP="00413C8D">
      <w:pPr>
        <w:tabs>
          <w:tab w:val="left" w:pos="3686"/>
        </w:tabs>
        <w:spacing w:before="360" w:line="360" w:lineRule="auto"/>
        <w:ind w:left="4253" w:right="96"/>
        <w:rPr>
          <w:rFonts w:eastAsia="Times New Roman" w:cstheme="minorHAnsi"/>
          <w:color w:val="C00000"/>
          <w:kern w:val="24"/>
        </w:rPr>
      </w:pPr>
      <w:r w:rsidRPr="0070321E">
        <w:rPr>
          <w:rFonts w:eastAsia="Times New Roman" w:cstheme="minorHAnsi"/>
          <w:color w:val="C00000"/>
          <w:kern w:val="24"/>
        </w:rPr>
        <w:t xml:space="preserve">Plik należy opatrzyć kwalifikowanym podpisem elektronicznym, podpisem zaufanym lub podpisem osobistym osoby uprawomocnionej do występowania              w imieniu Wykonawcy </w:t>
      </w:r>
    </w:p>
    <w:p w14:paraId="600A703B" w14:textId="77777777" w:rsidR="00BD105F" w:rsidRPr="00845529" w:rsidRDefault="00BD105F" w:rsidP="00F05D80">
      <w:pPr>
        <w:numPr>
          <w:ilvl w:val="0"/>
          <w:numId w:val="10"/>
        </w:numPr>
        <w:tabs>
          <w:tab w:val="clear" w:pos="0"/>
          <w:tab w:val="num" w:pos="4111"/>
        </w:tabs>
        <w:suppressAutoHyphens/>
        <w:spacing w:before="480" w:line="360" w:lineRule="auto"/>
        <w:ind w:left="0" w:firstLine="0"/>
        <w:rPr>
          <w:rFonts w:cstheme="minorHAnsi"/>
        </w:rPr>
      </w:pPr>
      <w:r>
        <w:rPr>
          <w:rFonts w:eastAsia="Times New Roman" w:cstheme="minorHAnsi"/>
          <w:lang w:eastAsia="zh-CN"/>
        </w:rPr>
        <w:t xml:space="preserve">** </w:t>
      </w:r>
      <w:r w:rsidRPr="00845529">
        <w:rPr>
          <w:rFonts w:eastAsia="Times New Roman" w:cstheme="minorHAnsi"/>
          <w:lang w:eastAsia="zh-CN"/>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042A1A01" w14:textId="01EAD37F" w:rsidR="00751A27" w:rsidRPr="0070321E" w:rsidRDefault="00BD105F" w:rsidP="00BD105F">
      <w:pPr>
        <w:tabs>
          <w:tab w:val="left" w:pos="3686"/>
        </w:tabs>
        <w:spacing w:before="120" w:line="360" w:lineRule="auto"/>
        <w:ind w:right="96"/>
        <w:rPr>
          <w:rFonts w:eastAsia="Times New Roman" w:cstheme="minorHAnsi"/>
          <w:color w:val="FF0000"/>
          <w:kern w:val="24"/>
        </w:rPr>
      </w:pPr>
      <w:r w:rsidRPr="00845529">
        <w:rPr>
          <w:rFonts w:cstheme="minorHAnsi"/>
        </w:rPr>
        <w:t>*</w:t>
      </w:r>
      <w:r>
        <w:rPr>
          <w:rFonts w:cstheme="minorHAnsi"/>
        </w:rPr>
        <w:t xml:space="preserve"> </w:t>
      </w:r>
      <w:r w:rsidRPr="00845529">
        <w:rPr>
          <w:rFonts w:cstheme="minorHAnsi"/>
          <w:bCs/>
        </w:rPr>
        <w:t>niepotrzebne skreślić</w:t>
      </w:r>
    </w:p>
    <w:p w14:paraId="171A8B1C"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634A0B26"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076F1A7A" w14:textId="77777777" w:rsidR="00751A27" w:rsidRPr="0070321E" w:rsidRDefault="00751A27" w:rsidP="0083415B">
      <w:pPr>
        <w:tabs>
          <w:tab w:val="left" w:pos="3686"/>
        </w:tabs>
        <w:spacing w:line="360" w:lineRule="auto"/>
        <w:ind w:left="4253" w:right="96"/>
        <w:rPr>
          <w:rFonts w:eastAsia="Times New Roman" w:cstheme="minorHAnsi"/>
          <w:color w:val="FF0000"/>
          <w:kern w:val="24"/>
        </w:rPr>
      </w:pPr>
    </w:p>
    <w:p w14:paraId="51A036D5" w14:textId="77777777" w:rsidR="00751A27" w:rsidRDefault="00751A27" w:rsidP="00A66BF5">
      <w:pPr>
        <w:tabs>
          <w:tab w:val="left" w:pos="3686"/>
        </w:tabs>
        <w:ind w:left="4253" w:right="96"/>
        <w:jc w:val="both"/>
        <w:rPr>
          <w:rFonts w:asciiTheme="majorHAnsi" w:eastAsia="Times New Roman" w:hAnsiTheme="majorHAnsi" w:cstheme="majorHAnsi"/>
          <w:color w:val="FF0000"/>
          <w:kern w:val="24"/>
          <w:sz w:val="18"/>
          <w:szCs w:val="18"/>
        </w:rPr>
      </w:pPr>
    </w:p>
    <w:p w14:paraId="2DF67090" w14:textId="77777777" w:rsidR="00751A27" w:rsidRDefault="00751A27" w:rsidP="00E26DFE">
      <w:pPr>
        <w:tabs>
          <w:tab w:val="left" w:pos="3686"/>
        </w:tabs>
        <w:ind w:right="96"/>
        <w:jc w:val="both"/>
        <w:rPr>
          <w:rFonts w:asciiTheme="majorHAnsi" w:eastAsia="Times New Roman" w:hAnsiTheme="majorHAnsi" w:cstheme="majorHAnsi"/>
          <w:color w:val="FF0000"/>
          <w:kern w:val="24"/>
          <w:sz w:val="18"/>
          <w:szCs w:val="18"/>
        </w:rPr>
      </w:pPr>
    </w:p>
    <w:p w14:paraId="672CE22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D0FFB3A"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9E5D9D0"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BF56F28"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C35311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081616C"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9976BEE"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B6DE32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5136DA6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878975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659264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FFA2F3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BE1EBA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86A31DB"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3B2042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135378E"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199DC93"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0C6DD9C6"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29D8DD9"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821B2DA"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2CB0FE9"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FAFA50D"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68DF8E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39A0CD24"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05048DA" w14:textId="77777777" w:rsidR="003503E3" w:rsidRDefault="003503E3" w:rsidP="00E26DFE">
      <w:pPr>
        <w:tabs>
          <w:tab w:val="left" w:pos="3686"/>
        </w:tabs>
        <w:ind w:right="96"/>
        <w:jc w:val="both"/>
        <w:rPr>
          <w:rFonts w:asciiTheme="majorHAnsi" w:eastAsia="Times New Roman" w:hAnsiTheme="majorHAnsi" w:cstheme="majorHAnsi"/>
          <w:color w:val="FF0000"/>
          <w:kern w:val="24"/>
          <w:sz w:val="18"/>
          <w:szCs w:val="18"/>
        </w:rPr>
      </w:pPr>
    </w:p>
    <w:p w14:paraId="05A6250D" w14:textId="77777777" w:rsidR="003503E3" w:rsidRDefault="003503E3" w:rsidP="00E26DFE">
      <w:pPr>
        <w:tabs>
          <w:tab w:val="left" w:pos="3686"/>
        </w:tabs>
        <w:ind w:right="96"/>
        <w:jc w:val="both"/>
        <w:rPr>
          <w:rFonts w:asciiTheme="majorHAnsi" w:eastAsia="Times New Roman" w:hAnsiTheme="majorHAnsi" w:cstheme="majorHAnsi"/>
          <w:color w:val="FF0000"/>
          <w:kern w:val="24"/>
          <w:sz w:val="18"/>
          <w:szCs w:val="18"/>
        </w:rPr>
      </w:pPr>
    </w:p>
    <w:p w14:paraId="1CBD837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65B5A320"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46FF35D1"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774D9097" w14:textId="77777777" w:rsidR="00B91BA7" w:rsidRDefault="00B91BA7" w:rsidP="00E26DFE">
      <w:pPr>
        <w:tabs>
          <w:tab w:val="left" w:pos="3686"/>
        </w:tabs>
        <w:ind w:right="96"/>
        <w:jc w:val="both"/>
        <w:rPr>
          <w:rFonts w:asciiTheme="majorHAnsi" w:eastAsia="Times New Roman" w:hAnsiTheme="majorHAnsi" w:cstheme="majorHAnsi"/>
          <w:color w:val="FF0000"/>
          <w:kern w:val="24"/>
          <w:sz w:val="18"/>
          <w:szCs w:val="18"/>
        </w:rPr>
      </w:pPr>
    </w:p>
    <w:p w14:paraId="1685C823" w14:textId="77777777" w:rsidR="00B91BA7" w:rsidRDefault="00B91BA7" w:rsidP="001F7C91">
      <w:pPr>
        <w:tabs>
          <w:tab w:val="left" w:pos="3686"/>
        </w:tabs>
        <w:ind w:right="96"/>
        <w:rPr>
          <w:rFonts w:asciiTheme="majorHAnsi" w:eastAsia="Times New Roman" w:hAnsiTheme="majorHAnsi" w:cstheme="majorHAnsi"/>
          <w:color w:val="FF0000"/>
          <w:kern w:val="24"/>
          <w:sz w:val="18"/>
          <w:szCs w:val="18"/>
        </w:rPr>
      </w:pPr>
    </w:p>
    <w:p w14:paraId="4C42CF27" w14:textId="2E58C553" w:rsidR="00751A27" w:rsidRPr="003503E3" w:rsidRDefault="00AF76F4" w:rsidP="00CB750B">
      <w:pPr>
        <w:pStyle w:val="Nagwek2"/>
        <w:numPr>
          <w:ilvl w:val="0"/>
          <w:numId w:val="0"/>
        </w:numPr>
        <w:spacing w:before="0" w:line="360" w:lineRule="auto"/>
        <w:jc w:val="right"/>
        <w:rPr>
          <w:rFonts w:asciiTheme="minorHAnsi" w:eastAsia="Arial" w:hAnsiTheme="minorHAnsi" w:cstheme="minorHAnsi"/>
          <w:b/>
          <w:bCs/>
          <w:sz w:val="24"/>
          <w:szCs w:val="24"/>
        </w:rPr>
      </w:pPr>
      <w:bookmarkStart w:id="10" w:name="_Toc156820790"/>
      <w:r w:rsidRPr="00B91BA7">
        <w:rPr>
          <w:rFonts w:asciiTheme="minorHAnsi" w:eastAsia="Arial" w:hAnsiTheme="minorHAnsi" w:cstheme="minorHAnsi"/>
          <w:b/>
          <w:bCs/>
          <w:sz w:val="24"/>
          <w:szCs w:val="24"/>
        </w:rPr>
        <w:lastRenderedPageBreak/>
        <w:t xml:space="preserve">Załącznik nr </w:t>
      </w:r>
      <w:r w:rsidR="00C725B0" w:rsidRPr="00B91BA7">
        <w:rPr>
          <w:rFonts w:asciiTheme="minorHAnsi" w:eastAsia="Arial" w:hAnsiTheme="minorHAnsi" w:cstheme="minorHAnsi"/>
          <w:b/>
          <w:bCs/>
          <w:sz w:val="24"/>
          <w:szCs w:val="24"/>
        </w:rPr>
        <w:t>5</w:t>
      </w:r>
      <w:r w:rsidRPr="00B91BA7">
        <w:rPr>
          <w:rFonts w:asciiTheme="minorHAnsi" w:eastAsia="Arial" w:hAnsiTheme="minorHAnsi" w:cstheme="minorHAnsi"/>
          <w:b/>
          <w:bCs/>
          <w:sz w:val="24"/>
          <w:szCs w:val="24"/>
        </w:rPr>
        <w:t xml:space="preserve"> do SWZ</w:t>
      </w:r>
      <w:bookmarkEnd w:id="10"/>
    </w:p>
    <w:p w14:paraId="3AB312C7" w14:textId="32BDF78C" w:rsidR="00AF76F4" w:rsidRPr="001F2E33" w:rsidRDefault="001F2E33" w:rsidP="001F2E33">
      <w:pPr>
        <w:suppressLineNumbers/>
        <w:tabs>
          <w:tab w:val="left" w:pos="0"/>
        </w:tabs>
        <w:spacing w:before="360" w:line="360" w:lineRule="auto"/>
        <w:ind w:right="96"/>
        <w:jc w:val="center"/>
        <w:rPr>
          <w:rFonts w:eastAsia="Times New Roman" w:cstheme="minorHAnsi"/>
          <w:bCs/>
          <w:color w:val="000000" w:themeColor="text1"/>
          <w:kern w:val="20"/>
        </w:rPr>
      </w:pPr>
      <w:r w:rsidRPr="001F2E33">
        <w:rPr>
          <w:rFonts w:cstheme="minorHAnsi"/>
          <w:b/>
          <w:bCs/>
          <w:color w:val="000000" w:themeColor="text1"/>
        </w:rPr>
        <w:t xml:space="preserve">PROJEKT/UMOWA </w:t>
      </w:r>
      <w:r w:rsidR="00AF76F4" w:rsidRPr="001F2E33">
        <w:rPr>
          <w:rFonts w:cstheme="minorHAnsi"/>
          <w:b/>
          <w:bCs/>
          <w:color w:val="000000" w:themeColor="text1"/>
        </w:rPr>
        <w:t xml:space="preserve">nr </w:t>
      </w:r>
      <w:r w:rsidR="007C346B">
        <w:rPr>
          <w:rFonts w:cstheme="minorHAnsi"/>
          <w:b/>
          <w:bCs/>
          <w:color w:val="000000" w:themeColor="text1"/>
        </w:rPr>
        <w:t>8</w:t>
      </w:r>
      <w:r w:rsidR="00AF76F4" w:rsidRPr="001F2E33">
        <w:rPr>
          <w:rFonts w:cstheme="minorHAnsi"/>
          <w:b/>
          <w:bCs/>
          <w:color w:val="000000" w:themeColor="text1"/>
        </w:rPr>
        <w:t>/ZP/202</w:t>
      </w:r>
      <w:r w:rsidR="00CB750B" w:rsidRPr="001F2E33">
        <w:rPr>
          <w:rFonts w:cstheme="minorHAnsi"/>
          <w:b/>
          <w:bCs/>
          <w:color w:val="000000" w:themeColor="text1"/>
        </w:rPr>
        <w:t>5</w:t>
      </w:r>
      <w:r w:rsidR="00BA22A4" w:rsidRPr="001F2E33">
        <w:rPr>
          <w:rFonts w:cstheme="minorHAnsi"/>
          <w:b/>
          <w:bCs/>
          <w:color w:val="000000" w:themeColor="text1"/>
        </w:rPr>
        <w:t xml:space="preserve"> </w:t>
      </w:r>
    </w:p>
    <w:p w14:paraId="02E44186" w14:textId="45984AF6" w:rsidR="00AF76F4" w:rsidRPr="00B91BA7" w:rsidRDefault="00AF76F4" w:rsidP="001F7C91">
      <w:pPr>
        <w:pStyle w:val="Tekstprzypisudolnego"/>
        <w:spacing w:line="360" w:lineRule="auto"/>
        <w:rPr>
          <w:rFonts w:asciiTheme="minorHAnsi" w:hAnsiTheme="minorHAnsi" w:cstheme="minorHAnsi"/>
          <w:color w:val="000000" w:themeColor="text1"/>
          <w:sz w:val="24"/>
          <w:szCs w:val="24"/>
        </w:rPr>
      </w:pPr>
      <w:r w:rsidRPr="00B91BA7">
        <w:rPr>
          <w:rFonts w:asciiTheme="minorHAnsi" w:hAnsiTheme="minorHAnsi" w:cstheme="minorHAnsi"/>
          <w:color w:val="000000" w:themeColor="text1"/>
          <w:sz w:val="24"/>
          <w:szCs w:val="24"/>
        </w:rPr>
        <w:t>zawarta w dniu ……… 202</w:t>
      </w:r>
      <w:r w:rsidR="00FE3D82">
        <w:rPr>
          <w:rFonts w:asciiTheme="minorHAnsi" w:hAnsiTheme="minorHAnsi" w:cstheme="minorHAnsi"/>
          <w:color w:val="000000" w:themeColor="text1"/>
          <w:sz w:val="24"/>
          <w:szCs w:val="24"/>
        </w:rPr>
        <w:t>5</w:t>
      </w:r>
      <w:r w:rsidRPr="00B91BA7">
        <w:rPr>
          <w:rFonts w:asciiTheme="minorHAnsi" w:hAnsiTheme="minorHAnsi" w:cstheme="minorHAnsi"/>
          <w:color w:val="000000" w:themeColor="text1"/>
          <w:sz w:val="24"/>
          <w:szCs w:val="24"/>
        </w:rPr>
        <w:t>*</w:t>
      </w:r>
    </w:p>
    <w:p w14:paraId="09B2745F" w14:textId="04FD551F" w:rsidR="00AF76F4" w:rsidRPr="00B91BA7" w:rsidRDefault="00AF76F4" w:rsidP="001F7C91">
      <w:pPr>
        <w:pStyle w:val="Tekstprzypisudolnego"/>
        <w:spacing w:line="360" w:lineRule="auto"/>
        <w:rPr>
          <w:rFonts w:asciiTheme="minorHAnsi" w:hAnsiTheme="minorHAnsi" w:cstheme="minorHAnsi"/>
          <w:i/>
          <w:iCs/>
          <w:color w:val="000000" w:themeColor="text1"/>
          <w:sz w:val="24"/>
          <w:szCs w:val="24"/>
        </w:rPr>
      </w:pPr>
      <w:r w:rsidRPr="00B91BA7">
        <w:rPr>
          <w:rFonts w:asciiTheme="minorHAnsi" w:hAnsiTheme="minorHAnsi" w:cstheme="minorHAnsi"/>
          <w:i/>
          <w:iCs/>
          <w:color w:val="000000" w:themeColor="text1"/>
          <w:sz w:val="24"/>
          <w:szCs w:val="24"/>
        </w:rPr>
        <w:t>(w przypadku podpisywania umowy elektronicznie – datą zawarcia umowy jest data złożenia ostatniego kwalifikowanego podpisu elektronicznego przez przedstawiciela stron umowy)</w:t>
      </w:r>
    </w:p>
    <w:p w14:paraId="5A429014" w14:textId="20CD3645" w:rsidR="00AF76F4" w:rsidRPr="00B91BA7" w:rsidRDefault="00AF76F4" w:rsidP="001F7C91">
      <w:pPr>
        <w:widowControl w:val="0"/>
        <w:spacing w:line="360" w:lineRule="auto"/>
        <w:rPr>
          <w:rFonts w:cstheme="minorHAnsi"/>
          <w:color w:val="000000" w:themeColor="text1"/>
        </w:rPr>
      </w:pPr>
      <w:r w:rsidRPr="00B91BA7">
        <w:rPr>
          <w:rFonts w:cstheme="minorHAnsi"/>
          <w:color w:val="000000" w:themeColor="text1"/>
        </w:rPr>
        <w:t>pomiędzy:</w:t>
      </w:r>
    </w:p>
    <w:p w14:paraId="469E2ADE" w14:textId="77777777" w:rsidR="00AF76F4" w:rsidRPr="00B91BA7" w:rsidRDefault="00AF76F4" w:rsidP="001F7C91">
      <w:pPr>
        <w:widowControl w:val="0"/>
        <w:spacing w:before="240" w:line="360" w:lineRule="auto"/>
        <w:rPr>
          <w:rFonts w:cstheme="minorHAnsi"/>
          <w:b/>
          <w:color w:val="000000" w:themeColor="text1"/>
        </w:rPr>
      </w:pPr>
      <w:r w:rsidRPr="00B91BA7">
        <w:rPr>
          <w:rFonts w:cstheme="minorHAnsi"/>
          <w:b/>
          <w:color w:val="000000" w:themeColor="text1"/>
        </w:rPr>
        <w:t>ZAMAWIAJĄCYM,</w:t>
      </w:r>
    </w:p>
    <w:p w14:paraId="3CDF4F7B" w14:textId="77777777" w:rsidR="00AF76F4" w:rsidRPr="00B91BA7" w:rsidRDefault="00AF76F4" w:rsidP="001F7C91">
      <w:pPr>
        <w:widowControl w:val="0"/>
        <w:spacing w:line="360" w:lineRule="auto"/>
        <w:rPr>
          <w:rFonts w:cstheme="minorHAnsi"/>
          <w:color w:val="000000" w:themeColor="text1"/>
        </w:rPr>
      </w:pPr>
      <w:r w:rsidRPr="00B91BA7">
        <w:rPr>
          <w:rFonts w:cstheme="minorHAnsi"/>
          <w:b/>
          <w:color w:val="000000" w:themeColor="text1"/>
        </w:rPr>
        <w:t>Uniwersytetem Łódzkim</w:t>
      </w:r>
      <w:r w:rsidRPr="00B91BA7">
        <w:rPr>
          <w:rFonts w:cstheme="minorHAnsi"/>
          <w:color w:val="000000" w:themeColor="text1"/>
        </w:rPr>
        <w:t xml:space="preserve">, </w:t>
      </w:r>
      <w:r w:rsidRPr="00B91BA7">
        <w:rPr>
          <w:rFonts w:cstheme="minorHAnsi"/>
          <w:b/>
          <w:bCs/>
          <w:color w:val="000000" w:themeColor="text1"/>
        </w:rPr>
        <w:t xml:space="preserve">ul. Narutowicza 68, 90-136 Łódź </w:t>
      </w:r>
      <w:r w:rsidRPr="00B91BA7">
        <w:rPr>
          <w:rFonts w:cstheme="minorHAnsi"/>
          <w:color w:val="000000" w:themeColor="text1"/>
        </w:rPr>
        <w:t>– NIP 724-000-32-43</w:t>
      </w:r>
    </w:p>
    <w:p w14:paraId="5DF8EA70" w14:textId="77777777" w:rsidR="00AF76F4" w:rsidRPr="00B91BA7" w:rsidRDefault="00AF76F4" w:rsidP="001F7C91">
      <w:pPr>
        <w:widowControl w:val="0"/>
        <w:spacing w:line="360" w:lineRule="auto"/>
        <w:rPr>
          <w:rFonts w:cstheme="minorHAnsi"/>
          <w:color w:val="000000" w:themeColor="text1"/>
        </w:rPr>
      </w:pPr>
      <w:r w:rsidRPr="00B91BA7">
        <w:rPr>
          <w:rFonts w:cstheme="minorHAnsi"/>
          <w:color w:val="000000" w:themeColor="text1"/>
        </w:rPr>
        <w:t>reprezentowanym przez:</w:t>
      </w:r>
    </w:p>
    <w:p w14:paraId="3146B2D7" w14:textId="77777777" w:rsidR="00AF76F4" w:rsidRPr="00B91BA7" w:rsidRDefault="00AF76F4" w:rsidP="001F7C91">
      <w:pPr>
        <w:widowControl w:val="0"/>
        <w:spacing w:line="360" w:lineRule="auto"/>
        <w:rPr>
          <w:rFonts w:eastAsia="Calibri" w:cstheme="minorHAnsi"/>
          <w:b/>
          <w:bCs/>
          <w:color w:val="000000" w:themeColor="text1"/>
        </w:rPr>
      </w:pPr>
      <w:r w:rsidRPr="00B91BA7">
        <w:rPr>
          <w:rFonts w:eastAsia="Calibri" w:cstheme="minorHAnsi"/>
          <w:color w:val="000000" w:themeColor="text1"/>
        </w:rPr>
        <w:t>.............................................................. - .......................................................................</w:t>
      </w:r>
    </w:p>
    <w:p w14:paraId="0047A805" w14:textId="77777777" w:rsidR="00AF76F4" w:rsidRPr="00B91BA7" w:rsidRDefault="00AF76F4" w:rsidP="001F7C91">
      <w:pPr>
        <w:widowControl w:val="0"/>
        <w:spacing w:line="360" w:lineRule="auto"/>
        <w:rPr>
          <w:rFonts w:cstheme="minorHAnsi"/>
          <w:color w:val="000000" w:themeColor="text1"/>
        </w:rPr>
      </w:pPr>
      <w:r w:rsidRPr="00B91BA7">
        <w:rPr>
          <w:rFonts w:eastAsia="Calibri" w:cstheme="minorHAnsi"/>
          <w:color w:val="000000" w:themeColor="text1"/>
        </w:rPr>
        <w:t>.............................................................. - .......................................................................</w:t>
      </w:r>
    </w:p>
    <w:p w14:paraId="327F21D0" w14:textId="77777777" w:rsidR="009E4D48" w:rsidRPr="00832B06" w:rsidRDefault="009E4D48" w:rsidP="00832B06">
      <w:pPr>
        <w:spacing w:line="360" w:lineRule="auto"/>
        <w:rPr>
          <w:rFonts w:ascii="Calibri" w:eastAsia="Calibri" w:hAnsi="Calibri" w:cs="Calibri"/>
        </w:rPr>
      </w:pPr>
      <w:r w:rsidRPr="00832B06">
        <w:rPr>
          <w:rFonts w:ascii="Calibri" w:eastAsia="Calibri" w:hAnsi="Calibri" w:cs="Calibri"/>
        </w:rPr>
        <w:t>zwanym w dalszej części umowy „Zamawiającym”</w:t>
      </w:r>
    </w:p>
    <w:p w14:paraId="580566FC" w14:textId="77777777" w:rsidR="00AF76F4" w:rsidRPr="00B91BA7" w:rsidRDefault="00AF76F4" w:rsidP="001F7C91">
      <w:pPr>
        <w:widowControl w:val="0"/>
        <w:spacing w:line="360" w:lineRule="auto"/>
        <w:rPr>
          <w:rFonts w:cstheme="minorHAnsi"/>
          <w:color w:val="000000" w:themeColor="text1"/>
        </w:rPr>
      </w:pPr>
      <w:r w:rsidRPr="00B91BA7">
        <w:rPr>
          <w:rFonts w:cstheme="minorHAnsi"/>
          <w:color w:val="000000" w:themeColor="text1"/>
        </w:rPr>
        <w:t>a</w:t>
      </w:r>
    </w:p>
    <w:p w14:paraId="624CC0F7" w14:textId="77777777" w:rsidR="00AF76F4" w:rsidRPr="00B91BA7" w:rsidRDefault="00AF76F4" w:rsidP="001F7C91">
      <w:pPr>
        <w:widowControl w:val="0"/>
        <w:spacing w:line="360" w:lineRule="auto"/>
        <w:rPr>
          <w:rFonts w:cstheme="minorHAnsi"/>
          <w:b/>
          <w:bCs/>
          <w:color w:val="000000" w:themeColor="text1"/>
        </w:rPr>
      </w:pPr>
      <w:r w:rsidRPr="00B91BA7">
        <w:rPr>
          <w:rFonts w:cstheme="minorHAnsi"/>
          <w:b/>
          <w:bCs/>
          <w:color w:val="000000" w:themeColor="text1"/>
        </w:rPr>
        <w:t>WYKONAWCĄ,</w:t>
      </w:r>
    </w:p>
    <w:p w14:paraId="3593AFC7" w14:textId="77777777" w:rsidR="00AF76F4" w:rsidRPr="00B91BA7" w:rsidRDefault="00AF76F4" w:rsidP="001F7C91">
      <w:pPr>
        <w:widowControl w:val="0"/>
        <w:spacing w:line="360" w:lineRule="auto"/>
        <w:rPr>
          <w:rFonts w:cstheme="minorHAnsi"/>
          <w:b/>
          <w:bCs/>
          <w:color w:val="000000" w:themeColor="text1"/>
        </w:rPr>
      </w:pPr>
      <w:r w:rsidRPr="00B91BA7">
        <w:rPr>
          <w:rFonts w:cstheme="minorHAnsi"/>
          <w:b/>
          <w:bCs/>
          <w:color w:val="000000" w:themeColor="text1"/>
        </w:rPr>
        <w:t xml:space="preserve">…………………………., </w:t>
      </w:r>
      <w:r w:rsidRPr="00B91BA7">
        <w:rPr>
          <w:rFonts w:cstheme="minorHAnsi"/>
          <w:color w:val="000000" w:themeColor="text1"/>
        </w:rPr>
        <w:t>prowadzącym działalność gospodarczą pod nazwą:</w:t>
      </w:r>
      <w:r w:rsidRPr="00B91BA7">
        <w:rPr>
          <w:rFonts w:cstheme="minorHAnsi"/>
          <w:b/>
          <w:bCs/>
          <w:color w:val="000000" w:themeColor="text1"/>
        </w:rPr>
        <w:t xml:space="preserve"> …………………………,</w:t>
      </w:r>
    </w:p>
    <w:p w14:paraId="7DCB3C48" w14:textId="77777777" w:rsidR="00AF76F4" w:rsidRPr="00B91BA7" w:rsidRDefault="00AF76F4" w:rsidP="001F7C91">
      <w:pPr>
        <w:widowControl w:val="0"/>
        <w:spacing w:line="360" w:lineRule="auto"/>
        <w:rPr>
          <w:rFonts w:cstheme="minorHAnsi"/>
          <w:color w:val="000000" w:themeColor="text1"/>
        </w:rPr>
      </w:pPr>
      <w:r w:rsidRPr="00B91BA7">
        <w:rPr>
          <w:rFonts w:cstheme="minorHAnsi"/>
          <w:color w:val="000000" w:themeColor="text1"/>
        </w:rPr>
        <w:t>Wpisaną/wpisanym do Centralnej Ewidencji i Informacji o Działalności Gospodarczej,</w:t>
      </w:r>
    </w:p>
    <w:p w14:paraId="78D491EF" w14:textId="77777777" w:rsidR="00AF76F4" w:rsidRPr="00B91BA7" w:rsidRDefault="00AF76F4" w:rsidP="001F7C91">
      <w:pPr>
        <w:widowControl w:val="0"/>
        <w:spacing w:line="360" w:lineRule="auto"/>
        <w:rPr>
          <w:rFonts w:cstheme="minorHAnsi"/>
          <w:b/>
          <w:bCs/>
          <w:color w:val="000000" w:themeColor="text1"/>
        </w:rPr>
      </w:pPr>
      <w:r w:rsidRPr="00B91BA7">
        <w:rPr>
          <w:rFonts w:cstheme="minorHAnsi"/>
          <w:b/>
          <w:bCs/>
          <w:color w:val="000000" w:themeColor="text1"/>
        </w:rPr>
        <w:t>NIP: ………………, Regon: …………………….,</w:t>
      </w:r>
    </w:p>
    <w:p w14:paraId="0DEF80BA" w14:textId="77777777" w:rsidR="00AF76F4" w:rsidRPr="00B91BA7" w:rsidRDefault="00AF76F4" w:rsidP="001F7C91">
      <w:pPr>
        <w:widowControl w:val="0"/>
        <w:spacing w:line="360" w:lineRule="auto"/>
        <w:rPr>
          <w:rFonts w:cstheme="minorHAnsi"/>
          <w:i/>
          <w:iCs/>
          <w:color w:val="000000" w:themeColor="text1"/>
        </w:rPr>
      </w:pPr>
      <w:r w:rsidRPr="00B91BA7">
        <w:rPr>
          <w:rFonts w:cstheme="minorHAnsi"/>
          <w:i/>
          <w:iCs/>
          <w:color w:val="000000" w:themeColor="text1"/>
        </w:rPr>
        <w:t>lub</w:t>
      </w:r>
    </w:p>
    <w:p w14:paraId="382A1FA3" w14:textId="77777777" w:rsidR="00AF76F4" w:rsidRPr="00B91BA7" w:rsidRDefault="00AF76F4" w:rsidP="001F7C91">
      <w:pPr>
        <w:widowControl w:val="0"/>
        <w:spacing w:line="360" w:lineRule="auto"/>
        <w:rPr>
          <w:rFonts w:cstheme="minorHAnsi"/>
          <w:b/>
          <w:bCs/>
          <w:color w:val="000000" w:themeColor="text1"/>
        </w:rPr>
      </w:pPr>
      <w:r w:rsidRPr="00B91BA7">
        <w:rPr>
          <w:rFonts w:cstheme="minorHAnsi"/>
          <w:b/>
          <w:bCs/>
          <w:color w:val="000000" w:themeColor="text1"/>
        </w:rPr>
        <w:t xml:space="preserve">………………………………, </w:t>
      </w:r>
    </w:p>
    <w:p w14:paraId="430C6F4E" w14:textId="77777777" w:rsidR="00AF76F4" w:rsidRPr="00B91BA7" w:rsidRDefault="00AF76F4" w:rsidP="001F7C91">
      <w:pPr>
        <w:widowControl w:val="0"/>
        <w:spacing w:line="360" w:lineRule="auto"/>
        <w:rPr>
          <w:rFonts w:cstheme="minorHAnsi"/>
          <w:b/>
          <w:bCs/>
          <w:color w:val="000000" w:themeColor="text1"/>
        </w:rPr>
      </w:pPr>
      <w:r w:rsidRPr="00B91BA7">
        <w:rPr>
          <w:rFonts w:cstheme="minorHAnsi"/>
          <w:b/>
          <w:bCs/>
          <w:color w:val="000000" w:themeColor="text1"/>
        </w:rPr>
        <w:t>Numer KRS: …………………., REGON: …………………., NIP: ……………………..</w:t>
      </w:r>
    </w:p>
    <w:p w14:paraId="4F16DAED" w14:textId="77777777" w:rsidR="00AF76F4" w:rsidRPr="00B91BA7" w:rsidRDefault="00AF76F4" w:rsidP="001F7C91">
      <w:pPr>
        <w:widowControl w:val="0"/>
        <w:spacing w:line="360" w:lineRule="auto"/>
        <w:rPr>
          <w:rFonts w:cstheme="minorHAnsi"/>
          <w:color w:val="000000" w:themeColor="text1"/>
        </w:rPr>
      </w:pPr>
      <w:r w:rsidRPr="00B91BA7">
        <w:rPr>
          <w:rFonts w:cstheme="minorHAnsi"/>
          <w:color w:val="000000" w:themeColor="text1"/>
        </w:rPr>
        <w:t>reprezentowanym przez:</w:t>
      </w:r>
    </w:p>
    <w:p w14:paraId="4965057C" w14:textId="58BE7672" w:rsidR="00AF76F4" w:rsidRPr="003503E3" w:rsidRDefault="00AF76F4" w:rsidP="001F7C91">
      <w:pPr>
        <w:spacing w:line="360" w:lineRule="auto"/>
        <w:ind w:right="54"/>
        <w:rPr>
          <w:rFonts w:eastAsia="Calibri" w:cstheme="minorHAnsi"/>
          <w:color w:val="000000" w:themeColor="text1"/>
        </w:rPr>
      </w:pPr>
      <w:r w:rsidRPr="00B91BA7">
        <w:rPr>
          <w:rFonts w:eastAsia="Calibri" w:cstheme="minorHAnsi"/>
          <w:color w:val="000000" w:themeColor="text1"/>
        </w:rPr>
        <w:t>.............................................................. - .......................................................................</w:t>
      </w:r>
    </w:p>
    <w:p w14:paraId="54269FB2" w14:textId="77777777" w:rsidR="00832B06" w:rsidRDefault="00832B06" w:rsidP="001F7C91">
      <w:pPr>
        <w:spacing w:line="360" w:lineRule="auto"/>
        <w:rPr>
          <w:rFonts w:ascii="Calibri" w:eastAsia="Calibri" w:hAnsi="Calibri" w:cs="Calibri"/>
        </w:rPr>
      </w:pPr>
      <w:r w:rsidRPr="00832B06">
        <w:rPr>
          <w:rFonts w:ascii="Calibri" w:eastAsia="Calibri" w:hAnsi="Calibri" w:cs="Calibri"/>
        </w:rPr>
        <w:t>zwaną w dalszej części umowy „Wykonawcą”.</w:t>
      </w:r>
    </w:p>
    <w:p w14:paraId="1099630F" w14:textId="77777777" w:rsidR="00832B06" w:rsidRDefault="00832B06" w:rsidP="001F7C91">
      <w:pPr>
        <w:spacing w:line="360" w:lineRule="auto"/>
        <w:rPr>
          <w:rFonts w:ascii="Calibri" w:eastAsia="Calibri" w:hAnsi="Calibri" w:cs="Calibri"/>
        </w:rPr>
      </w:pPr>
    </w:p>
    <w:p w14:paraId="6C4F19DE" w14:textId="61D6D7F0" w:rsidR="00FE3D82" w:rsidRPr="0015239E" w:rsidRDefault="00FE3D82" w:rsidP="001772DC">
      <w:pPr>
        <w:spacing w:line="360" w:lineRule="auto"/>
        <w:jc w:val="both"/>
        <w:rPr>
          <w:rFonts w:ascii="Calibri" w:eastAsia="Calibri" w:hAnsi="Calibri" w:cs="Calibri"/>
        </w:rPr>
      </w:pPr>
      <w:r w:rsidRPr="0015239E">
        <w:rPr>
          <w:rFonts w:ascii="Calibri" w:eastAsia="Calibri" w:hAnsi="Calibri" w:cs="Calibri"/>
        </w:rPr>
        <w:t xml:space="preserve">Umowa została zawarta z Wykonawcą wybranym w wyniku przeprowadzonego postępowania </w:t>
      </w:r>
      <w:r w:rsidR="001772DC">
        <w:rPr>
          <w:rFonts w:ascii="Calibri" w:eastAsia="Calibri" w:hAnsi="Calibri" w:cs="Calibri"/>
        </w:rPr>
        <w:t xml:space="preserve">o </w:t>
      </w:r>
      <w:r w:rsidR="00536067" w:rsidRPr="000E7106">
        <w:rPr>
          <w:rFonts w:cstheme="minorHAnsi"/>
          <w:b/>
        </w:rPr>
        <w:t>Najem dystrybutorów wody wraz z kompleksową obsługą serwisową, wsparciem technicznym dla jednostek Uniwersytetu Łódzkiego</w:t>
      </w:r>
      <w:r w:rsidR="001772DC" w:rsidRPr="001772DC">
        <w:rPr>
          <w:rFonts w:ascii="Calibri" w:eastAsia="Calibri" w:hAnsi="Calibri" w:cs="Calibri"/>
        </w:rPr>
        <w:t xml:space="preserve"> - Nr postępowania: </w:t>
      </w:r>
      <w:r w:rsidR="00536067">
        <w:rPr>
          <w:rFonts w:ascii="Calibri" w:eastAsia="Calibri" w:hAnsi="Calibri" w:cs="Calibri"/>
        </w:rPr>
        <w:t>8</w:t>
      </w:r>
      <w:r w:rsidR="001772DC" w:rsidRPr="001772DC">
        <w:rPr>
          <w:rFonts w:ascii="Calibri" w:eastAsia="Calibri" w:hAnsi="Calibri" w:cs="Calibri"/>
        </w:rPr>
        <w:t>/ZP/2025</w:t>
      </w:r>
      <w:r w:rsidR="001772DC">
        <w:rPr>
          <w:rFonts w:ascii="Calibri" w:eastAsia="Calibri" w:hAnsi="Calibri" w:cs="Calibri"/>
        </w:rPr>
        <w:t xml:space="preserve"> </w:t>
      </w:r>
      <w:r w:rsidRPr="0015239E">
        <w:rPr>
          <w:rFonts w:ascii="Calibri" w:eastAsia="Calibri" w:hAnsi="Calibri" w:cs="Calibri"/>
        </w:rPr>
        <w:t xml:space="preserve">w ramach Ustawy z dnia 11 września 2019 r. - Prawo zamówień publicznych (t.j. </w:t>
      </w:r>
      <w:r w:rsidR="00323757" w:rsidRPr="00323757">
        <w:rPr>
          <w:rFonts w:ascii="Calibri" w:eastAsia="Calibri" w:hAnsi="Calibri" w:cs="Calibri"/>
        </w:rPr>
        <w:t>Dz.U. z 2024 r. poz. 1320</w:t>
      </w:r>
      <w:r w:rsidRPr="0015239E">
        <w:rPr>
          <w:rFonts w:ascii="Calibri" w:eastAsia="Calibri" w:hAnsi="Calibri" w:cs="Calibri"/>
        </w:rPr>
        <w:t>) w trybie podstawowym</w:t>
      </w:r>
      <w:r w:rsidR="00DE3A75">
        <w:rPr>
          <w:rFonts w:ascii="Calibri" w:eastAsia="Calibri" w:hAnsi="Calibri" w:cs="Calibri"/>
        </w:rPr>
        <w:t xml:space="preserve"> (bez negocjacji)</w:t>
      </w:r>
      <w:r w:rsidRPr="0015239E">
        <w:rPr>
          <w:rFonts w:ascii="Calibri" w:eastAsia="Calibri" w:hAnsi="Calibri" w:cs="Calibri"/>
        </w:rPr>
        <w:t xml:space="preserve">.  </w:t>
      </w:r>
    </w:p>
    <w:p w14:paraId="31A038BC" w14:textId="77777777" w:rsidR="00FE3D82" w:rsidRDefault="00FE3D82" w:rsidP="00296516">
      <w:pPr>
        <w:widowControl w:val="0"/>
        <w:spacing w:line="360" w:lineRule="auto"/>
        <w:jc w:val="center"/>
        <w:rPr>
          <w:rFonts w:ascii="Calibri" w:hAnsi="Calibri" w:cs="Calibri"/>
          <w:b/>
          <w:lang w:eastAsia="ar-SA"/>
        </w:rPr>
      </w:pPr>
      <w:r w:rsidRPr="0015239E">
        <w:rPr>
          <w:rFonts w:ascii="Calibri" w:hAnsi="Calibri" w:cs="Calibri"/>
          <w:b/>
          <w:lang w:eastAsia="ar-SA"/>
        </w:rPr>
        <w:t>§ 1</w:t>
      </w:r>
    </w:p>
    <w:p w14:paraId="7ABDF99E" w14:textId="77777777" w:rsidR="00F83810" w:rsidRPr="002E7FD4" w:rsidRDefault="00F83810" w:rsidP="00F83810">
      <w:pPr>
        <w:autoSpaceDE w:val="0"/>
        <w:autoSpaceDN w:val="0"/>
        <w:adjustRightInd w:val="0"/>
        <w:spacing w:line="276" w:lineRule="auto"/>
        <w:jc w:val="center"/>
        <w:rPr>
          <w:rFonts w:cstheme="minorHAnsi"/>
          <w:b/>
          <w:bCs/>
          <w:sz w:val="22"/>
          <w:szCs w:val="22"/>
        </w:rPr>
      </w:pPr>
      <w:r w:rsidRPr="002E7FD4">
        <w:rPr>
          <w:rFonts w:cstheme="minorHAnsi"/>
          <w:b/>
          <w:bCs/>
          <w:sz w:val="22"/>
          <w:szCs w:val="22"/>
        </w:rPr>
        <w:t xml:space="preserve">Przedmiot </w:t>
      </w:r>
      <w:r>
        <w:rPr>
          <w:rFonts w:cstheme="minorHAnsi"/>
          <w:b/>
          <w:bCs/>
          <w:sz w:val="22"/>
          <w:szCs w:val="22"/>
        </w:rPr>
        <w:t xml:space="preserve">i termin </w:t>
      </w:r>
      <w:r w:rsidRPr="002E7FD4">
        <w:rPr>
          <w:rFonts w:cstheme="minorHAnsi"/>
          <w:b/>
          <w:bCs/>
          <w:sz w:val="22"/>
          <w:szCs w:val="22"/>
        </w:rPr>
        <w:t xml:space="preserve">realizacji Umowy </w:t>
      </w:r>
    </w:p>
    <w:p w14:paraId="03309B2F" w14:textId="77777777" w:rsidR="00F83810" w:rsidRPr="0015239E" w:rsidRDefault="00F83810" w:rsidP="0035003E">
      <w:pPr>
        <w:widowControl w:val="0"/>
        <w:spacing w:before="360" w:line="360" w:lineRule="auto"/>
        <w:jc w:val="center"/>
        <w:rPr>
          <w:rFonts w:ascii="Calibri" w:hAnsi="Calibri" w:cs="Calibri"/>
          <w:b/>
          <w:lang w:eastAsia="ar-SA"/>
        </w:rPr>
      </w:pPr>
    </w:p>
    <w:p w14:paraId="62C3ED61" w14:textId="48949573" w:rsidR="00B16A19" w:rsidRPr="002A6DAF" w:rsidRDefault="002A6DAF" w:rsidP="00F05D80">
      <w:pPr>
        <w:pStyle w:val="Akapitzlist"/>
        <w:widowControl w:val="0"/>
        <w:numPr>
          <w:ilvl w:val="0"/>
          <w:numId w:val="14"/>
        </w:numPr>
        <w:suppressAutoHyphens/>
        <w:spacing w:line="360" w:lineRule="auto"/>
        <w:ind w:left="426"/>
        <w:jc w:val="both"/>
        <w:rPr>
          <w:rFonts w:cstheme="minorHAnsi"/>
          <w:bCs/>
          <w:lang w:val="x-none" w:eastAsia="x-none"/>
        </w:rPr>
      </w:pPr>
      <w:r w:rsidRPr="002E7FD4">
        <w:rPr>
          <w:rFonts w:cstheme="minorHAnsi"/>
          <w:bCs/>
          <w:lang w:val="x-none" w:eastAsia="x-none"/>
        </w:rPr>
        <w:t xml:space="preserve">Przedmiotem niniejszej Umowy jest </w:t>
      </w:r>
      <w:r w:rsidR="00454290">
        <w:rPr>
          <w:rFonts w:cstheme="minorHAnsi"/>
          <w:b/>
        </w:rPr>
        <w:t>n</w:t>
      </w:r>
      <w:r w:rsidR="00454290" w:rsidRPr="000E7106">
        <w:rPr>
          <w:rFonts w:cstheme="minorHAnsi"/>
          <w:b/>
        </w:rPr>
        <w:t>ajem dystrybutorów wody wraz z kompleksową obsługą serwisową, wsparciem technicznym dla jednostek Uniwersytetu Łódzkiego</w:t>
      </w:r>
      <w:r w:rsidR="00B16A19" w:rsidRPr="002A6DAF">
        <w:rPr>
          <w:rFonts w:cstheme="minorHAnsi"/>
          <w:bCs/>
          <w:lang w:val="x-none" w:eastAsia="x-none"/>
        </w:rPr>
        <w:t xml:space="preserve">. </w:t>
      </w:r>
      <w:r w:rsidR="00CB3893">
        <w:rPr>
          <w:rFonts w:cstheme="minorHAnsi"/>
          <w:bCs/>
          <w:lang w:val="x-none" w:eastAsia="x-none"/>
        </w:rPr>
        <w:t>Szczegółowy opis p</w:t>
      </w:r>
      <w:r w:rsidR="002D08BC">
        <w:rPr>
          <w:rFonts w:cstheme="minorHAnsi"/>
          <w:bCs/>
          <w:lang w:val="x-none" w:eastAsia="x-none"/>
        </w:rPr>
        <w:t xml:space="preserve">rzedmiotu zamówienia zawarty jest w Załączniku nr </w:t>
      </w:r>
      <w:r w:rsidR="00AB5A62">
        <w:rPr>
          <w:rFonts w:cstheme="minorHAnsi"/>
          <w:bCs/>
          <w:lang w:val="x-none" w:eastAsia="x-none"/>
        </w:rPr>
        <w:t>1</w:t>
      </w:r>
      <w:r w:rsidR="002D08BC">
        <w:rPr>
          <w:rFonts w:cstheme="minorHAnsi"/>
          <w:bCs/>
          <w:lang w:val="x-none" w:eastAsia="x-none"/>
        </w:rPr>
        <w:t xml:space="preserve"> do SWZ/Umowy</w:t>
      </w:r>
      <w:r w:rsidR="00AB5A62">
        <w:rPr>
          <w:rFonts w:cstheme="minorHAnsi"/>
          <w:bCs/>
          <w:lang w:val="x-none" w:eastAsia="x-none"/>
        </w:rPr>
        <w:t xml:space="preserve">, Załączniku nr 2.1. do SWZ/Umowy </w:t>
      </w:r>
      <w:r w:rsidR="00895919">
        <w:rPr>
          <w:rFonts w:cstheme="minorHAnsi"/>
          <w:bCs/>
          <w:lang w:val="x-none" w:eastAsia="x-none"/>
        </w:rPr>
        <w:t>(</w:t>
      </w:r>
      <w:r w:rsidR="00AB5A62">
        <w:rPr>
          <w:rFonts w:cstheme="minorHAnsi"/>
          <w:bCs/>
          <w:lang w:val="x-none" w:eastAsia="x-none"/>
        </w:rPr>
        <w:t>F</w:t>
      </w:r>
      <w:r w:rsidR="00895919">
        <w:rPr>
          <w:rFonts w:cstheme="minorHAnsi"/>
          <w:bCs/>
          <w:lang w:val="x-none" w:eastAsia="x-none"/>
        </w:rPr>
        <w:t>ormularz oferty) oraz 2.2. do SWZ/Umowy (</w:t>
      </w:r>
      <w:r w:rsidR="003C012D">
        <w:rPr>
          <w:rFonts w:cstheme="minorHAnsi"/>
          <w:bCs/>
          <w:lang w:val="x-none" w:eastAsia="x-none"/>
        </w:rPr>
        <w:t>Arkusz asortymentowo-Cenowy).</w:t>
      </w:r>
    </w:p>
    <w:p w14:paraId="5D3270C4" w14:textId="77777777" w:rsidR="00A60B02" w:rsidRDefault="00DD452E" w:rsidP="00A60B02">
      <w:pPr>
        <w:pStyle w:val="Akapitzlist"/>
        <w:widowControl w:val="0"/>
        <w:numPr>
          <w:ilvl w:val="0"/>
          <w:numId w:val="14"/>
        </w:numPr>
        <w:suppressAutoHyphens/>
        <w:spacing w:line="360" w:lineRule="auto"/>
        <w:ind w:left="426"/>
        <w:jc w:val="both"/>
        <w:rPr>
          <w:rFonts w:cstheme="minorHAnsi"/>
          <w:bCs/>
          <w:lang w:val="x-none" w:eastAsia="x-none"/>
        </w:rPr>
      </w:pPr>
      <w:r w:rsidRPr="0016569E">
        <w:rPr>
          <w:rFonts w:cstheme="minorHAnsi"/>
          <w:bCs/>
          <w:lang w:val="x-none" w:eastAsia="x-none"/>
        </w:rPr>
        <w:t>Wykonawca jest zobowiązany do zrealizowania przedmiotowego zamówienia z zachowaniem najwyższej staranności wymaganej dla tego typu zamówień, zgodnie z opisem przedmiotu zamówienia.</w:t>
      </w:r>
    </w:p>
    <w:p w14:paraId="155424ED" w14:textId="10D91AAE" w:rsidR="00A60B02" w:rsidRPr="00A60B02" w:rsidRDefault="00A60B02" w:rsidP="00A60B02">
      <w:pPr>
        <w:pStyle w:val="Akapitzlist"/>
        <w:widowControl w:val="0"/>
        <w:numPr>
          <w:ilvl w:val="0"/>
          <w:numId w:val="14"/>
        </w:numPr>
        <w:suppressAutoHyphens/>
        <w:spacing w:line="360" w:lineRule="auto"/>
        <w:ind w:left="426"/>
        <w:jc w:val="both"/>
        <w:rPr>
          <w:rFonts w:cstheme="minorHAnsi"/>
          <w:bCs/>
          <w:lang w:val="x-none" w:eastAsia="x-none"/>
        </w:rPr>
      </w:pPr>
      <w:r w:rsidRPr="00A60B02">
        <w:rPr>
          <w:rFonts w:cstheme="minorHAnsi"/>
        </w:rPr>
        <w:t xml:space="preserve">Wykonawca będzie realizował zamówienie sukcesywnie w ciągu 12 miesięcy od dnia pierwszej dostawy </w:t>
      </w:r>
      <w:r w:rsidRPr="008C7622">
        <w:rPr>
          <w:rFonts w:cstheme="minorHAnsi"/>
          <w:highlight w:val="yellow"/>
        </w:rPr>
        <w:t xml:space="preserve">zadeklarowanej w </w:t>
      </w:r>
      <w:r w:rsidR="00F61EAC" w:rsidRPr="008C7622">
        <w:rPr>
          <w:rFonts w:cstheme="minorHAnsi"/>
          <w:highlight w:val="yellow"/>
        </w:rPr>
        <w:t>F</w:t>
      </w:r>
      <w:r w:rsidRPr="008C7622">
        <w:rPr>
          <w:rFonts w:cstheme="minorHAnsi"/>
          <w:highlight w:val="yellow"/>
        </w:rPr>
        <w:t>ormularzu ofertowym Załącznik nr 2.1. do SWZ</w:t>
      </w:r>
      <w:r w:rsidR="00CB3893" w:rsidRPr="008C7622">
        <w:rPr>
          <w:rFonts w:cstheme="minorHAnsi"/>
          <w:highlight w:val="yellow"/>
        </w:rPr>
        <w:t>/Umowy</w:t>
      </w:r>
      <w:r w:rsidRPr="00A60B02">
        <w:rPr>
          <w:rFonts w:cstheme="minorHAnsi"/>
        </w:rPr>
        <w:t xml:space="preserve"> lub do wyczerpania kwoty umowy, w zależności co nastąpi wcześniej. Wykonawca dostarczy dystrybutory wody, o których mowa w Załączniku nr </w:t>
      </w:r>
      <w:r w:rsidR="003542ED">
        <w:rPr>
          <w:rFonts w:cstheme="minorHAnsi"/>
        </w:rPr>
        <w:t>2.2</w:t>
      </w:r>
      <w:r w:rsidR="00CD7578">
        <w:rPr>
          <w:rFonts w:cstheme="minorHAnsi"/>
        </w:rPr>
        <w:t xml:space="preserve"> do SWZ Arkusz asortymentowo cenowy</w:t>
      </w:r>
      <w:r w:rsidRPr="00A60B02">
        <w:rPr>
          <w:rFonts w:cstheme="minorHAnsi"/>
        </w:rPr>
        <w:t xml:space="preserve"> w ilości odpowiadającej zamówieniu podstawowemu w terminie zgodnym ze złożoną w postępowaniu ofertą, tj. nie dłuższym niż 30 dni od daty zawarcia umowy.</w:t>
      </w:r>
      <w:r w:rsidRPr="00A60B02">
        <w:rPr>
          <w:rFonts w:ascii="Segoe UI" w:eastAsia="Times New Roman" w:hAnsi="Segoe UI" w:cs="Segoe UI"/>
          <w:sz w:val="18"/>
          <w:szCs w:val="18"/>
          <w:lang w:eastAsia="pl-PL"/>
        </w:rPr>
        <w:t xml:space="preserve"> </w:t>
      </w:r>
      <w:r w:rsidRPr="00A60B02">
        <w:rPr>
          <w:rFonts w:cstheme="minorHAnsi"/>
        </w:rPr>
        <w:t>W przypadku skorzystania przez Zamawiającego z prawa opcji – zamawiane w tym trybie dystrybutory wody dostarczone zostaną w zaoferowanym przez Wykonawcę terminie jak dla zamówienia podstawowego.</w:t>
      </w:r>
    </w:p>
    <w:p w14:paraId="28B9C33E" w14:textId="77777777" w:rsidR="00922119" w:rsidRPr="005D4ECA" w:rsidRDefault="00922119" w:rsidP="00922119">
      <w:pPr>
        <w:pStyle w:val="Akapitzlist"/>
        <w:widowControl w:val="0"/>
        <w:numPr>
          <w:ilvl w:val="0"/>
          <w:numId w:val="14"/>
        </w:numPr>
        <w:suppressAutoHyphens/>
        <w:spacing w:line="360" w:lineRule="auto"/>
        <w:ind w:left="426"/>
        <w:jc w:val="both"/>
        <w:rPr>
          <w:rFonts w:cstheme="minorHAnsi"/>
          <w:bCs/>
          <w:lang w:val="x-none" w:eastAsia="x-none"/>
        </w:rPr>
      </w:pPr>
      <w:r w:rsidRPr="005D4ECA">
        <w:rPr>
          <w:rFonts w:cstheme="minorHAnsi"/>
          <w:bCs/>
          <w:lang w:val="x-none" w:eastAsia="x-none"/>
        </w:rPr>
        <w:t>Zamówienie wykonywane będzie w budynkach jednostek organizacyjnych Uniwersytetu Łódzkiego wskazanych przez Zamawiającego.</w:t>
      </w:r>
    </w:p>
    <w:p w14:paraId="71CD6CF7" w14:textId="2A947329" w:rsidR="00922119" w:rsidRPr="005D4ECA" w:rsidRDefault="00922119" w:rsidP="00922119">
      <w:pPr>
        <w:pStyle w:val="Akapitzlist"/>
        <w:widowControl w:val="0"/>
        <w:numPr>
          <w:ilvl w:val="0"/>
          <w:numId w:val="14"/>
        </w:numPr>
        <w:suppressAutoHyphens/>
        <w:spacing w:line="360" w:lineRule="auto"/>
        <w:ind w:left="426"/>
        <w:jc w:val="both"/>
        <w:rPr>
          <w:rFonts w:cstheme="minorHAnsi"/>
          <w:bCs/>
          <w:lang w:val="x-none" w:eastAsia="x-none"/>
        </w:rPr>
      </w:pPr>
      <w:r w:rsidRPr="005D4ECA">
        <w:rPr>
          <w:rFonts w:cstheme="minorHAnsi"/>
          <w:bCs/>
          <w:lang w:val="x-none" w:eastAsia="x-none"/>
        </w:rPr>
        <w:t xml:space="preserve">Wykonywanie prac musi się odbywać w taki sposób, aby zminimalizować uciążliwość i zakłócenia pracy w miejscach, o których mowa w ust. </w:t>
      </w:r>
      <w:r w:rsidR="00FF3586">
        <w:rPr>
          <w:rFonts w:cstheme="minorHAnsi"/>
          <w:bCs/>
          <w:lang w:val="x-none" w:eastAsia="x-none"/>
        </w:rPr>
        <w:t>5</w:t>
      </w:r>
      <w:r w:rsidR="005D4ECA" w:rsidRPr="005D4ECA">
        <w:rPr>
          <w:rFonts w:cstheme="minorHAnsi"/>
          <w:bCs/>
          <w:lang w:val="x-none" w:eastAsia="x-none"/>
        </w:rPr>
        <w:t>.</w:t>
      </w:r>
    </w:p>
    <w:p w14:paraId="48021505" w14:textId="77777777" w:rsidR="00FE3D82" w:rsidRPr="00601056" w:rsidRDefault="00FE3D82" w:rsidP="00601056">
      <w:pPr>
        <w:pStyle w:val="Akapitzlist"/>
        <w:widowControl w:val="0"/>
        <w:tabs>
          <w:tab w:val="left" w:pos="284"/>
        </w:tabs>
        <w:spacing w:line="360" w:lineRule="auto"/>
        <w:ind w:left="0"/>
        <w:jc w:val="center"/>
        <w:rPr>
          <w:rFonts w:ascii="Calibri" w:hAnsi="Calibri" w:cs="Calibri"/>
          <w:b/>
        </w:rPr>
      </w:pPr>
      <w:r w:rsidRPr="00601056">
        <w:rPr>
          <w:rFonts w:ascii="Calibri" w:hAnsi="Calibri" w:cs="Calibri"/>
          <w:b/>
        </w:rPr>
        <w:t>§ 2</w:t>
      </w:r>
    </w:p>
    <w:p w14:paraId="3E55CC0A" w14:textId="77777777" w:rsidR="00601056" w:rsidRPr="00601056" w:rsidRDefault="00601056" w:rsidP="00601056">
      <w:pPr>
        <w:autoSpaceDE w:val="0"/>
        <w:autoSpaceDN w:val="0"/>
        <w:adjustRightInd w:val="0"/>
        <w:spacing w:line="360" w:lineRule="auto"/>
        <w:jc w:val="center"/>
        <w:rPr>
          <w:rFonts w:cstheme="minorHAnsi"/>
          <w:b/>
          <w:bCs/>
        </w:rPr>
      </w:pPr>
      <w:r w:rsidRPr="00601056">
        <w:rPr>
          <w:rFonts w:cstheme="minorHAnsi"/>
          <w:b/>
          <w:bCs/>
        </w:rPr>
        <w:t>Wynagrodzenie i warunki płatności</w:t>
      </w:r>
    </w:p>
    <w:p w14:paraId="281C1B4E" w14:textId="01E32B53" w:rsidR="0037098A" w:rsidRPr="00C76C7C" w:rsidRDefault="0037098A" w:rsidP="003D7F9E">
      <w:pPr>
        <w:numPr>
          <w:ilvl w:val="0"/>
          <w:numId w:val="22"/>
        </w:numPr>
        <w:overflowPunct w:val="0"/>
        <w:autoSpaceDE w:val="0"/>
        <w:autoSpaceDN w:val="0"/>
        <w:adjustRightInd w:val="0"/>
        <w:spacing w:before="90" w:line="360" w:lineRule="auto"/>
        <w:ind w:right="22"/>
        <w:jc w:val="both"/>
        <w:textAlignment w:val="baseline"/>
        <w:rPr>
          <w:rFonts w:cstheme="minorHAnsi"/>
        </w:rPr>
      </w:pPr>
      <w:r w:rsidRPr="00C76C7C">
        <w:rPr>
          <w:rFonts w:cstheme="minorHAnsi"/>
        </w:rPr>
        <w:t>Okresem rozliczeniowym jest pełny miesiąc kalendarzowy. Wykonawca zobowiązany jest do wystawienia faktury łącznej za najmowane urządzenia.</w:t>
      </w:r>
    </w:p>
    <w:p w14:paraId="79F04A67" w14:textId="0C9081F7" w:rsidR="0037098A" w:rsidRDefault="00B5279C" w:rsidP="0037098A">
      <w:pPr>
        <w:numPr>
          <w:ilvl w:val="0"/>
          <w:numId w:val="22"/>
        </w:numPr>
        <w:overflowPunct w:val="0"/>
        <w:autoSpaceDE w:val="0"/>
        <w:autoSpaceDN w:val="0"/>
        <w:adjustRightInd w:val="0"/>
        <w:spacing w:before="90" w:line="360" w:lineRule="auto"/>
        <w:ind w:right="22"/>
        <w:jc w:val="both"/>
        <w:textAlignment w:val="baseline"/>
        <w:rPr>
          <w:rFonts w:cstheme="minorHAnsi"/>
        </w:rPr>
      </w:pPr>
      <w:r w:rsidRPr="00B5279C">
        <w:rPr>
          <w:rFonts w:cstheme="minorHAnsi"/>
        </w:rPr>
        <w:t>Wynagrodzenie Wykonawcy za dany okres rozliczeniowy będzie stanowiło iloczyn liczby najmowanych dystrybutorów wody i ceny jednostkowej brutto najmu urządzenia za miesięczny okres rozliczeniowy wynoszący zgodnie z Załącznikiem 2.2. do SWZ/Umowy  ……..  zł.</w:t>
      </w:r>
      <w:r w:rsidR="00C932E1">
        <w:rPr>
          <w:rFonts w:cstheme="minorHAnsi"/>
        </w:rPr>
        <w:t xml:space="preserve"> </w:t>
      </w:r>
      <w:r w:rsidR="0037098A" w:rsidRPr="006710F1">
        <w:rPr>
          <w:rFonts w:cstheme="minorHAnsi"/>
        </w:rPr>
        <w:t xml:space="preserve">W przypadku rozpoczęcia/zakończenia realizacji zamówienia (użytkowania przez Zamawiającego urządzeń) w trakcie miesiąca kalendarzowego wynagrodzenie za dany okres rozliczeniowy obliczone zostanie jako cena </w:t>
      </w:r>
      <w:r w:rsidR="00C60AC3">
        <w:rPr>
          <w:rFonts w:cstheme="minorHAnsi"/>
        </w:rPr>
        <w:t>najmu urządzenia</w:t>
      </w:r>
      <w:r w:rsidR="0037098A" w:rsidRPr="006710F1">
        <w:rPr>
          <w:rFonts w:cstheme="minorHAnsi"/>
        </w:rPr>
        <w:t xml:space="preserve"> proporcjonalnie do ilości dni użytkowania urządzenia w danym okresie rozliczeniowym.</w:t>
      </w:r>
      <w:r w:rsidR="0037098A">
        <w:rPr>
          <w:rFonts w:cstheme="minorHAnsi"/>
        </w:rPr>
        <w:t xml:space="preserve"> </w:t>
      </w:r>
    </w:p>
    <w:p w14:paraId="10A76CAB" w14:textId="6996D7C7" w:rsidR="001060C1" w:rsidRDefault="00DD57C4" w:rsidP="00383828">
      <w:pPr>
        <w:pStyle w:val="Akapitzlist"/>
        <w:widowControl w:val="0"/>
        <w:numPr>
          <w:ilvl w:val="0"/>
          <w:numId w:val="22"/>
        </w:numPr>
        <w:suppressAutoHyphens/>
        <w:overflowPunct w:val="0"/>
        <w:autoSpaceDE w:val="0"/>
        <w:autoSpaceDN w:val="0"/>
        <w:adjustRightInd w:val="0"/>
        <w:spacing w:before="90" w:line="360" w:lineRule="auto"/>
        <w:ind w:right="22"/>
        <w:jc w:val="both"/>
        <w:textAlignment w:val="baseline"/>
        <w:rPr>
          <w:rFonts w:cstheme="minorHAnsi"/>
        </w:rPr>
      </w:pPr>
      <w:r>
        <w:rPr>
          <w:rFonts w:cstheme="minorHAnsi"/>
        </w:rPr>
        <w:lastRenderedPageBreak/>
        <w:t>W</w:t>
      </w:r>
      <w:r w:rsidR="00601056" w:rsidRPr="009F109F">
        <w:rPr>
          <w:rFonts w:cstheme="minorHAnsi"/>
        </w:rPr>
        <w:t xml:space="preserve">artość </w:t>
      </w:r>
      <w:r w:rsidR="002D305A">
        <w:rPr>
          <w:rFonts w:cstheme="minorHAnsi"/>
        </w:rPr>
        <w:t>zamówienie podstawowe</w:t>
      </w:r>
      <w:r>
        <w:rPr>
          <w:rFonts w:cstheme="minorHAnsi"/>
        </w:rPr>
        <w:t xml:space="preserve">go zgodnie z Załącznikiem 2.1. do SWZ/Umowy </w:t>
      </w:r>
      <w:r w:rsidR="00601056" w:rsidRPr="009F109F">
        <w:rPr>
          <w:rFonts w:cstheme="minorHAnsi"/>
        </w:rPr>
        <w:t>wynosi ___ zł brutto (słownie: ___ złotych brutto) w tym ___ zł netto oraz ___ zł VAT i obejmuje wszelkie koszty związane z wykonaniem zamówienia oraz z warunkami stawianymi przez Zamawiającego, w tym podatek VAT wg stawki zgodnej z obowiązującymi przepisami</w:t>
      </w:r>
      <w:r w:rsidR="0015447D" w:rsidRPr="009F109F">
        <w:rPr>
          <w:rFonts w:cstheme="minorHAnsi"/>
        </w:rPr>
        <w:t xml:space="preserve"> </w:t>
      </w:r>
    </w:p>
    <w:p w14:paraId="6BD1F572" w14:textId="3A4419D2" w:rsidR="005438F0" w:rsidRDefault="00D80002" w:rsidP="005438F0">
      <w:pPr>
        <w:pStyle w:val="Akapitzlist"/>
        <w:widowControl w:val="0"/>
        <w:numPr>
          <w:ilvl w:val="0"/>
          <w:numId w:val="22"/>
        </w:numPr>
        <w:suppressAutoHyphens/>
        <w:overflowPunct w:val="0"/>
        <w:autoSpaceDE w:val="0"/>
        <w:autoSpaceDN w:val="0"/>
        <w:adjustRightInd w:val="0"/>
        <w:spacing w:before="90" w:line="360" w:lineRule="auto"/>
        <w:ind w:right="22"/>
        <w:jc w:val="both"/>
        <w:textAlignment w:val="baseline"/>
        <w:rPr>
          <w:rFonts w:cstheme="minorHAnsi"/>
        </w:rPr>
      </w:pPr>
      <w:r w:rsidRPr="00DF3C69">
        <w:rPr>
          <w:rFonts w:cstheme="minorHAnsi"/>
        </w:rPr>
        <w:t xml:space="preserve">Wartość zamówienia </w:t>
      </w:r>
      <w:r w:rsidR="00DF3C69" w:rsidRPr="00DF3C69">
        <w:rPr>
          <w:rFonts w:eastAsia="Times New Roman" w:cstheme="minorHAnsi"/>
        </w:rPr>
        <w:t>z wykorzystaniem prawa opcji</w:t>
      </w:r>
      <w:r w:rsidR="00DF3C69">
        <w:rPr>
          <w:rFonts w:eastAsia="Times New Roman" w:cstheme="minorHAnsi"/>
        </w:rPr>
        <w:t xml:space="preserve"> </w:t>
      </w:r>
      <w:r w:rsidR="000C6375">
        <w:rPr>
          <w:rFonts w:eastAsia="Times New Roman" w:cstheme="minorHAnsi"/>
        </w:rPr>
        <w:t xml:space="preserve">o której mowa w ust. 7 Umowy </w:t>
      </w:r>
      <w:r w:rsidR="001A728C">
        <w:rPr>
          <w:rFonts w:eastAsia="Times New Roman" w:cstheme="minorHAnsi"/>
        </w:rPr>
        <w:t xml:space="preserve">wynosi </w:t>
      </w:r>
      <w:r w:rsidR="001A728C" w:rsidRPr="0029704A">
        <w:rPr>
          <w:rFonts w:asciiTheme="majorHAnsi" w:eastAsia="Times New Roman" w:hAnsiTheme="majorHAnsi" w:cstheme="majorHAnsi"/>
        </w:rPr>
        <w:t>_</w:t>
      </w:r>
      <w:r w:rsidR="005438F0" w:rsidRPr="009F109F">
        <w:rPr>
          <w:rFonts w:cstheme="minorHAnsi"/>
        </w:rPr>
        <w:t xml:space="preserve">__ zł brutto (słownie: ___ złotych brutto) w tym ___ zł netto oraz ___ zł VAT i obejmuje wszelkie koszty związane z wykonaniem zamówienia oraz z warunkami stawianymi przez Zamawiającego, w tym podatek VAT wg stawki zgodnej z obowiązującymi przepisami </w:t>
      </w:r>
    </w:p>
    <w:p w14:paraId="10838021" w14:textId="1FD732CE" w:rsidR="00D246C4" w:rsidRDefault="00601056" w:rsidP="00D8137B">
      <w:pPr>
        <w:numPr>
          <w:ilvl w:val="0"/>
          <w:numId w:val="22"/>
        </w:numPr>
        <w:overflowPunct w:val="0"/>
        <w:autoSpaceDE w:val="0"/>
        <w:autoSpaceDN w:val="0"/>
        <w:adjustRightInd w:val="0"/>
        <w:spacing w:before="90" w:line="360" w:lineRule="auto"/>
        <w:ind w:right="22"/>
        <w:jc w:val="both"/>
        <w:textAlignment w:val="baseline"/>
        <w:rPr>
          <w:rFonts w:cstheme="minorHAnsi"/>
        </w:rPr>
      </w:pPr>
      <w:r w:rsidRPr="00D246C4">
        <w:rPr>
          <w:rFonts w:cstheme="minorHAnsi"/>
        </w:rPr>
        <w:t xml:space="preserve">Zamawiający dopuszcza możliwość niezrealizowania pełnego zakresu usług w sytuacjach, których nie mógł przewidzieć w chwili zawarcia umowy, a nie powstałych z winy Zamawiającego. Zamawiający zobowiązuje się do wykorzystania nie mniej niż </w:t>
      </w:r>
      <w:r w:rsidR="00040989" w:rsidRPr="00D246C4">
        <w:rPr>
          <w:rFonts w:cstheme="minorHAnsi"/>
        </w:rPr>
        <w:t>9</w:t>
      </w:r>
      <w:r w:rsidRPr="00D246C4">
        <w:rPr>
          <w:rFonts w:cstheme="minorHAnsi"/>
        </w:rPr>
        <w:t>0 % wartości</w:t>
      </w:r>
      <w:r w:rsidR="00D246C4" w:rsidRPr="00D246C4">
        <w:rPr>
          <w:rFonts w:cstheme="minorHAnsi"/>
        </w:rPr>
        <w:t xml:space="preserve"> zamówienia podstawowego</w:t>
      </w:r>
      <w:r w:rsidR="00D246C4">
        <w:rPr>
          <w:rFonts w:cstheme="minorHAnsi"/>
        </w:rPr>
        <w:t>.</w:t>
      </w:r>
    </w:p>
    <w:p w14:paraId="38B99ED3" w14:textId="721E53D8" w:rsidR="0068618C" w:rsidRPr="00D246C4" w:rsidRDefault="0068618C" w:rsidP="00D8137B">
      <w:pPr>
        <w:numPr>
          <w:ilvl w:val="0"/>
          <w:numId w:val="22"/>
        </w:numPr>
        <w:overflowPunct w:val="0"/>
        <w:autoSpaceDE w:val="0"/>
        <w:autoSpaceDN w:val="0"/>
        <w:adjustRightInd w:val="0"/>
        <w:spacing w:before="90" w:line="360" w:lineRule="auto"/>
        <w:ind w:right="22"/>
        <w:jc w:val="both"/>
        <w:textAlignment w:val="baseline"/>
        <w:rPr>
          <w:rFonts w:cstheme="minorHAnsi"/>
        </w:rPr>
      </w:pPr>
      <w:r w:rsidRPr="00D246C4">
        <w:rPr>
          <w:rFonts w:cstheme="minorHAnsi"/>
        </w:rPr>
        <w:t xml:space="preserve">Działając na podstawie art. 441 ust. 1 Ustawy Pzp Zamawiający przewiduje </w:t>
      </w:r>
      <w:r w:rsidRPr="00D246C4">
        <w:rPr>
          <w:rFonts w:cstheme="minorHAnsi"/>
          <w:b/>
          <w:bCs/>
        </w:rPr>
        <w:t>możliwość skorzystania z opcji:</w:t>
      </w:r>
    </w:p>
    <w:p w14:paraId="440EE2FD" w14:textId="64FA3026" w:rsidR="0068618C" w:rsidRPr="0068618C" w:rsidRDefault="0068618C" w:rsidP="0068618C">
      <w:pPr>
        <w:pStyle w:val="Akapitzlist"/>
        <w:numPr>
          <w:ilvl w:val="1"/>
          <w:numId w:val="22"/>
        </w:numPr>
        <w:spacing w:line="360" w:lineRule="auto"/>
        <w:rPr>
          <w:rFonts w:cstheme="minorHAnsi"/>
        </w:rPr>
      </w:pPr>
      <w:r w:rsidRPr="0068618C">
        <w:rPr>
          <w:rFonts w:cstheme="minorHAnsi"/>
        </w:rPr>
        <w:t>rodzaj i maksymalna wartość opcji – przedmiotem zamówienia z opcji jest:</w:t>
      </w:r>
    </w:p>
    <w:p w14:paraId="2F9DA7F7" w14:textId="77777777" w:rsidR="001B3A40" w:rsidRDefault="0068618C" w:rsidP="001B3A40">
      <w:pPr>
        <w:pStyle w:val="Akapitzlist"/>
        <w:spacing w:line="360" w:lineRule="auto"/>
        <w:ind w:left="851"/>
        <w:jc w:val="both"/>
        <w:rPr>
          <w:rFonts w:cstheme="minorHAnsi"/>
          <w:b/>
          <w:bCs/>
        </w:rPr>
      </w:pPr>
      <w:r w:rsidRPr="00AF6C74">
        <w:rPr>
          <w:rFonts w:cstheme="minorHAnsi"/>
        </w:rPr>
        <w:t xml:space="preserve">a.1) możliwość najmu dodatkowych (ponad zamówienie podstawowe opisane w Załączniku nr 1 do SWZ), tożsamych z zaoferowanymi dla zamówienia podstawowego, dystrybutorów wody wraz z kompleksową obsługą serwisową, wsparciem technicznym w ilości zgłoszonej przez Zamawiającego </w:t>
      </w:r>
      <w:r w:rsidRPr="00AF6C74">
        <w:rPr>
          <w:rFonts w:cstheme="minorHAnsi"/>
          <w:b/>
          <w:bCs/>
        </w:rPr>
        <w:t>w terminie do 6 miesięcy od daty zawarcia umowy</w:t>
      </w:r>
      <w:r w:rsidRPr="00AF6C74">
        <w:rPr>
          <w:rFonts w:cstheme="minorHAnsi"/>
        </w:rPr>
        <w:t xml:space="preserve">, </w:t>
      </w:r>
      <w:r w:rsidRPr="00AF6C74">
        <w:rPr>
          <w:rFonts w:cstheme="minorHAnsi"/>
          <w:b/>
          <w:bCs/>
        </w:rPr>
        <w:t xml:space="preserve">maksymalnie do </w:t>
      </w:r>
      <w:r w:rsidRPr="00D91C6B">
        <w:rPr>
          <w:rFonts w:cstheme="minorHAnsi"/>
          <w:b/>
          <w:bCs/>
        </w:rPr>
        <w:t>10</w:t>
      </w:r>
      <w:r w:rsidRPr="00AF6C74">
        <w:rPr>
          <w:rFonts w:cstheme="minorHAnsi"/>
          <w:b/>
          <w:bCs/>
        </w:rPr>
        <w:t>% zamówienia podstawowego.</w:t>
      </w:r>
    </w:p>
    <w:p w14:paraId="0E47153F" w14:textId="7CEE3A77" w:rsidR="0068618C" w:rsidRPr="002E1D62" w:rsidRDefault="0068618C" w:rsidP="001B3A40">
      <w:pPr>
        <w:pStyle w:val="Akapitzlist"/>
        <w:numPr>
          <w:ilvl w:val="1"/>
          <w:numId w:val="22"/>
        </w:numPr>
        <w:spacing w:line="360" w:lineRule="auto"/>
        <w:jc w:val="both"/>
        <w:rPr>
          <w:rFonts w:cstheme="minorHAnsi"/>
        </w:rPr>
      </w:pPr>
      <w:r w:rsidRPr="001B3A40">
        <w:rPr>
          <w:rFonts w:cstheme="minorHAnsi"/>
        </w:rPr>
        <w:t xml:space="preserve">Okoliczności skorzystania z opcji – zgodnie z bieżącym zapotrzebowaniem Zamawiającego w przypadku potrzeby wyposażenia jednostek organizacyjnych Zamawiającego w </w:t>
      </w:r>
      <w:r w:rsidRPr="002E1D62">
        <w:rPr>
          <w:rFonts w:cstheme="minorHAnsi"/>
        </w:rPr>
        <w:t>dystrybutory wody.</w:t>
      </w:r>
    </w:p>
    <w:p w14:paraId="52E305EF" w14:textId="6F886586" w:rsidR="00601056" w:rsidRPr="002E1D62" w:rsidRDefault="00472763" w:rsidP="00F05D80">
      <w:pPr>
        <w:pStyle w:val="Akapitzlist"/>
        <w:numPr>
          <w:ilvl w:val="0"/>
          <w:numId w:val="22"/>
        </w:numPr>
        <w:spacing w:after="160" w:line="360" w:lineRule="auto"/>
        <w:jc w:val="both"/>
        <w:rPr>
          <w:rFonts w:cstheme="minorHAnsi"/>
        </w:rPr>
      </w:pPr>
      <w:r w:rsidRPr="002E1D62">
        <w:rPr>
          <w:rFonts w:cstheme="minorHAnsi"/>
        </w:rPr>
        <w:t xml:space="preserve">Aby </w:t>
      </w:r>
      <w:r w:rsidR="00B37234" w:rsidRPr="002E1D62">
        <w:rPr>
          <w:rFonts w:cstheme="minorHAnsi"/>
        </w:rPr>
        <w:t>rozpocząć</w:t>
      </w:r>
      <w:r w:rsidR="0025647A" w:rsidRPr="002E1D62">
        <w:rPr>
          <w:rFonts w:cstheme="minorHAnsi"/>
        </w:rPr>
        <w:t xml:space="preserve"> okres najmu </w:t>
      </w:r>
      <w:r w:rsidR="00C232A5" w:rsidRPr="002E1D62">
        <w:rPr>
          <w:rFonts w:cstheme="minorHAnsi"/>
        </w:rPr>
        <w:t xml:space="preserve">danego dystrybutora </w:t>
      </w:r>
      <w:r w:rsidR="0025647A" w:rsidRPr="002E1D62">
        <w:rPr>
          <w:rFonts w:cstheme="minorHAnsi"/>
        </w:rPr>
        <w:t xml:space="preserve">i </w:t>
      </w:r>
      <w:r w:rsidR="001857FA" w:rsidRPr="002E1D62">
        <w:rPr>
          <w:rFonts w:cstheme="minorHAnsi"/>
        </w:rPr>
        <w:t>rozpocząć</w:t>
      </w:r>
      <w:r w:rsidR="0025647A" w:rsidRPr="002E1D62">
        <w:rPr>
          <w:rFonts w:cstheme="minorHAnsi"/>
        </w:rPr>
        <w:t xml:space="preserve"> okres rozliczeniowy </w:t>
      </w:r>
      <w:r w:rsidR="00C83C4D" w:rsidRPr="002E1D62">
        <w:rPr>
          <w:rFonts w:cstheme="minorHAnsi"/>
        </w:rPr>
        <w:t xml:space="preserve">danego dystrybutora wody </w:t>
      </w:r>
      <w:r w:rsidR="00601056" w:rsidRPr="002E1D62">
        <w:rPr>
          <w:rFonts w:cstheme="minorHAnsi"/>
        </w:rPr>
        <w:t xml:space="preserve">Wykonawca </w:t>
      </w:r>
      <w:r w:rsidR="00C232A5" w:rsidRPr="002E1D62">
        <w:rPr>
          <w:rFonts w:cstheme="minorHAnsi"/>
        </w:rPr>
        <w:t xml:space="preserve">winien </w:t>
      </w:r>
      <w:r w:rsidR="00F94162" w:rsidRPr="002E1D62">
        <w:rPr>
          <w:rFonts w:cstheme="minorHAnsi"/>
        </w:rPr>
        <w:t xml:space="preserve">uzyskać </w:t>
      </w:r>
      <w:r w:rsidR="00C83C4D" w:rsidRPr="002E1D62">
        <w:rPr>
          <w:rFonts w:cstheme="minorHAnsi"/>
        </w:rPr>
        <w:t xml:space="preserve">zaakceptowany przez Zamawiającego </w:t>
      </w:r>
      <w:r w:rsidR="00F94162" w:rsidRPr="002E1D62">
        <w:rPr>
          <w:rFonts w:cstheme="minorHAnsi"/>
        </w:rPr>
        <w:t>protokół zdawczo-odbiorczy (Załącznik nr 3 do umowy</w:t>
      </w:r>
      <w:r w:rsidR="002E1D62" w:rsidRPr="002E1D62">
        <w:rPr>
          <w:rFonts w:cstheme="minorHAnsi"/>
        </w:rPr>
        <w:t xml:space="preserve"> - obowiązuje wzór załączony do umowy, inne nie będą akceptowane</w:t>
      </w:r>
      <w:r w:rsidR="00F94162" w:rsidRPr="002E1D62">
        <w:rPr>
          <w:rFonts w:cstheme="minorHAnsi"/>
        </w:rPr>
        <w:t>), potwierdzający dostawę</w:t>
      </w:r>
      <w:r w:rsidR="009E038F" w:rsidRPr="002E1D62">
        <w:rPr>
          <w:rFonts w:cstheme="minorHAnsi"/>
        </w:rPr>
        <w:t>,</w:t>
      </w:r>
      <w:r w:rsidR="00F94162" w:rsidRPr="002E1D62">
        <w:rPr>
          <w:rFonts w:cstheme="minorHAnsi"/>
        </w:rPr>
        <w:t xml:space="preserve"> montaż </w:t>
      </w:r>
      <w:r w:rsidR="009E038F" w:rsidRPr="002E1D62">
        <w:rPr>
          <w:rFonts w:cstheme="minorHAnsi"/>
        </w:rPr>
        <w:t xml:space="preserve">i szkolenie </w:t>
      </w:r>
      <w:r w:rsidR="00F94162" w:rsidRPr="002E1D62">
        <w:rPr>
          <w:rFonts w:cstheme="minorHAnsi"/>
        </w:rPr>
        <w:t>zgodnie z umową w zakresie przedmiotu umowy</w:t>
      </w:r>
      <w:r w:rsidR="001857FA" w:rsidRPr="002E1D62">
        <w:rPr>
          <w:rFonts w:cstheme="minorHAnsi"/>
        </w:rPr>
        <w:t>.</w:t>
      </w:r>
    </w:p>
    <w:p w14:paraId="3FEF2ADA" w14:textId="2C5FB0ED" w:rsidR="00C76C7C" w:rsidRPr="000C6375" w:rsidRDefault="00C76C7C" w:rsidP="00C76C7C">
      <w:pPr>
        <w:pStyle w:val="Akapitzlist"/>
        <w:numPr>
          <w:ilvl w:val="0"/>
          <w:numId w:val="22"/>
        </w:numPr>
        <w:spacing w:line="360" w:lineRule="auto"/>
        <w:jc w:val="both"/>
        <w:rPr>
          <w:rFonts w:cstheme="minorHAnsi"/>
          <w:strike/>
        </w:rPr>
      </w:pPr>
      <w:r w:rsidRPr="00C76C7C">
        <w:rPr>
          <w:rFonts w:cstheme="minorHAnsi"/>
        </w:rPr>
        <w:t>Wynagrodzenie z tytułu realizacji umowy płatne będzie w terminie 30 dni od daty dostarczenia Zamawiającemu prawidłowo wystawionej faktury za dany okres</w:t>
      </w:r>
      <w:r w:rsidRPr="00EF2B42">
        <w:rPr>
          <w:rFonts w:cstheme="minorHAnsi"/>
        </w:rPr>
        <w:t xml:space="preserve">. </w:t>
      </w:r>
    </w:p>
    <w:p w14:paraId="4C7FF7C2" w14:textId="77777777" w:rsidR="00601056" w:rsidRPr="00601056" w:rsidRDefault="00601056" w:rsidP="00F05D80">
      <w:pPr>
        <w:numPr>
          <w:ilvl w:val="0"/>
          <w:numId w:val="22"/>
        </w:numPr>
        <w:overflowPunct w:val="0"/>
        <w:autoSpaceDE w:val="0"/>
        <w:autoSpaceDN w:val="0"/>
        <w:adjustRightInd w:val="0"/>
        <w:spacing w:before="90" w:line="360" w:lineRule="auto"/>
        <w:ind w:right="22"/>
        <w:jc w:val="both"/>
        <w:textAlignment w:val="baseline"/>
        <w:rPr>
          <w:rFonts w:cstheme="minorHAnsi"/>
        </w:rPr>
      </w:pPr>
      <w:r w:rsidRPr="00601056">
        <w:rPr>
          <w:rFonts w:cstheme="minorHAnsi"/>
        </w:rPr>
        <w:t>Za dzień zapłaty uważa się datę obciążenia rachunku bankowego Zamawiającego.</w:t>
      </w:r>
    </w:p>
    <w:p w14:paraId="5ADF29DC" w14:textId="77777777" w:rsidR="00601056" w:rsidRPr="007148F4" w:rsidRDefault="00601056" w:rsidP="007148F4">
      <w:pPr>
        <w:widowControl w:val="0"/>
        <w:spacing w:line="360" w:lineRule="auto"/>
        <w:rPr>
          <w:rFonts w:ascii="Calibri" w:hAnsi="Calibri" w:cs="Calibri"/>
          <w:b/>
          <w:bCs/>
        </w:rPr>
      </w:pPr>
    </w:p>
    <w:p w14:paraId="31BB280F" w14:textId="77777777" w:rsidR="00091860" w:rsidRPr="007148F4" w:rsidRDefault="00091860" w:rsidP="007148F4">
      <w:pPr>
        <w:spacing w:line="360" w:lineRule="auto"/>
        <w:jc w:val="center"/>
        <w:rPr>
          <w:rFonts w:cstheme="minorHAnsi"/>
          <w:b/>
          <w:bCs/>
        </w:rPr>
      </w:pPr>
      <w:r w:rsidRPr="007148F4">
        <w:rPr>
          <w:rFonts w:cstheme="minorHAnsi"/>
          <w:b/>
          <w:bCs/>
        </w:rPr>
        <w:lastRenderedPageBreak/>
        <w:t>§3</w:t>
      </w:r>
    </w:p>
    <w:p w14:paraId="0914CD50" w14:textId="77777777" w:rsidR="0087377A" w:rsidRPr="00AA48A8" w:rsidRDefault="0087377A" w:rsidP="004C7BF3">
      <w:pPr>
        <w:numPr>
          <w:ilvl w:val="0"/>
          <w:numId w:val="37"/>
        </w:numPr>
        <w:overflowPunct w:val="0"/>
        <w:autoSpaceDE w:val="0"/>
        <w:autoSpaceDN w:val="0"/>
        <w:adjustRightInd w:val="0"/>
        <w:spacing w:before="90" w:line="360" w:lineRule="auto"/>
        <w:ind w:right="22"/>
        <w:jc w:val="both"/>
        <w:textAlignment w:val="baseline"/>
        <w:rPr>
          <w:rFonts w:ascii="Calibri" w:hAnsi="Calibri" w:cs="Calibri"/>
        </w:rPr>
      </w:pPr>
      <w:r w:rsidRPr="00601056">
        <w:rPr>
          <w:rFonts w:ascii="Calibri" w:hAnsi="Calibri" w:cs="Calibri"/>
        </w:rPr>
        <w:t xml:space="preserve">Zamawiający oświadcza, że jest płatnikiem podatku VAT, posiada NIP 724-00-32-43 i jest </w:t>
      </w:r>
      <w:r w:rsidRPr="00AA48A8">
        <w:rPr>
          <w:rFonts w:ascii="Calibri" w:hAnsi="Calibri" w:cs="Calibri"/>
        </w:rPr>
        <w:t>uprawniony do wystawiania i otrzymywania faktur VAT. Jednocześnie Zamawiający upoważnia Wykonawcę do wystawiania faktur VAT bez podpisu Zamawiającego.</w:t>
      </w:r>
    </w:p>
    <w:p w14:paraId="7E15244A" w14:textId="77777777" w:rsidR="0087377A" w:rsidRPr="00AA48A8" w:rsidRDefault="0087377A" w:rsidP="004C7BF3">
      <w:pPr>
        <w:numPr>
          <w:ilvl w:val="0"/>
          <w:numId w:val="37"/>
        </w:numPr>
        <w:overflowPunct w:val="0"/>
        <w:autoSpaceDE w:val="0"/>
        <w:autoSpaceDN w:val="0"/>
        <w:adjustRightInd w:val="0"/>
        <w:spacing w:before="90" w:line="360" w:lineRule="auto"/>
        <w:ind w:right="22"/>
        <w:jc w:val="both"/>
        <w:textAlignment w:val="baseline"/>
        <w:rPr>
          <w:rFonts w:ascii="Calibri" w:eastAsia="Calibri" w:hAnsi="Calibri" w:cs="Calibri"/>
        </w:rPr>
      </w:pPr>
      <w:r w:rsidRPr="00AA48A8">
        <w:rPr>
          <w:rFonts w:ascii="Calibri" w:hAnsi="Calibri" w:cs="Calibri"/>
        </w:rPr>
        <w:t>Zamawiający 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(Dz. U. 2020, poz. 1666, z późn. zm.).</w:t>
      </w:r>
      <w:r w:rsidRPr="00AA48A8">
        <w:rPr>
          <w:rFonts w:ascii="Calibri" w:eastAsia="Calibri" w:hAnsi="Calibri" w:cs="Calibri"/>
          <w:color w:val="000000"/>
        </w:rPr>
        <w:t xml:space="preserve">  Dane platformy: </w:t>
      </w:r>
      <w:r w:rsidRPr="00AA48A8">
        <w:rPr>
          <w:rFonts w:ascii="Calibri" w:hAnsi="Calibri" w:cs="Calibri"/>
          <w:color w:val="000000"/>
          <w:shd w:val="clear" w:color="auto" w:fill="FFFFFF"/>
        </w:rPr>
        <w:t> </w:t>
      </w:r>
      <w:hyperlink r:id="rId13" w:history="1">
        <w:r w:rsidRPr="00AA48A8">
          <w:rPr>
            <w:rFonts w:ascii="Calibri" w:eastAsia="Calibri" w:hAnsi="Calibri" w:cs="Calibri"/>
            <w:color w:val="0000FF"/>
            <w:u w:val="single"/>
            <w:shd w:val="clear" w:color="auto" w:fill="FFFFFF"/>
          </w:rPr>
          <w:t>PEF expert Platforma Elektronicznego Fakturowania</w:t>
        </w:r>
      </w:hyperlink>
      <w:r w:rsidRPr="00AA48A8">
        <w:rPr>
          <w:rFonts w:ascii="Calibri" w:eastAsia="Calibri" w:hAnsi="Calibri" w:cs="Calibri"/>
        </w:rPr>
        <w:t xml:space="preserve"> </w:t>
      </w:r>
    </w:p>
    <w:p w14:paraId="0C1E2DDC" w14:textId="77777777" w:rsidR="0087377A" w:rsidRPr="00AA48A8" w:rsidRDefault="0087377A" w:rsidP="004C7BF3">
      <w:pPr>
        <w:numPr>
          <w:ilvl w:val="0"/>
          <w:numId w:val="37"/>
        </w:numPr>
        <w:overflowPunct w:val="0"/>
        <w:autoSpaceDE w:val="0"/>
        <w:autoSpaceDN w:val="0"/>
        <w:adjustRightInd w:val="0"/>
        <w:spacing w:before="90" w:line="360" w:lineRule="auto"/>
        <w:ind w:right="22"/>
        <w:jc w:val="both"/>
        <w:textAlignment w:val="baseline"/>
        <w:rPr>
          <w:rFonts w:ascii="Calibri" w:hAnsi="Calibri" w:cs="Calibri"/>
        </w:rPr>
      </w:pPr>
      <w:r w:rsidRPr="00AA48A8">
        <w:rPr>
          <w:rFonts w:ascii="Calibri" w:hAnsi="Calibri" w:cs="Calibri"/>
        </w:rPr>
        <w:t>Zamawiający oświadcza, że będzie realizować płatności za faktury z zastosowaniem mechanizmu podzielonej płatności tzw. Split payment.</w:t>
      </w:r>
    </w:p>
    <w:p w14:paraId="7CD217E0" w14:textId="77777777" w:rsidR="0087377A" w:rsidRPr="00601056" w:rsidRDefault="0087377A" w:rsidP="004C7BF3">
      <w:pPr>
        <w:numPr>
          <w:ilvl w:val="0"/>
          <w:numId w:val="37"/>
        </w:numPr>
        <w:overflowPunct w:val="0"/>
        <w:autoSpaceDE w:val="0"/>
        <w:autoSpaceDN w:val="0"/>
        <w:adjustRightInd w:val="0"/>
        <w:spacing w:before="90" w:line="360" w:lineRule="auto"/>
        <w:ind w:right="22"/>
        <w:jc w:val="both"/>
        <w:textAlignment w:val="baseline"/>
        <w:rPr>
          <w:rFonts w:cstheme="minorHAnsi"/>
        </w:rPr>
      </w:pPr>
      <w:r w:rsidRPr="00AA48A8">
        <w:rPr>
          <w:rFonts w:cstheme="minorHAnsi"/>
        </w:rPr>
        <w:t>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nie jest traktowan</w:t>
      </w:r>
      <w:r>
        <w:rPr>
          <w:rFonts w:cstheme="minorHAnsi"/>
        </w:rPr>
        <w:t>e</w:t>
      </w:r>
      <w:r w:rsidRPr="00AA48A8">
        <w:rPr>
          <w:rFonts w:cstheme="minorHAnsi"/>
        </w:rPr>
        <w:t xml:space="preserve"> jako opóźnienie Zamawiającego w zapłacie należnego wynagrodzenia i w takim przypadku nie będą naliczane za ten</w:t>
      </w:r>
      <w:r w:rsidRPr="00601056">
        <w:rPr>
          <w:rFonts w:cstheme="minorHAnsi"/>
        </w:rPr>
        <w:t xml:space="preserve"> okres odsetki za opóźnienie w wysokości odsetek ustawowych, jak i uznaje się, że wynagrodzenie nie jest jeszcze należne Wykonawcy w tym okresie.</w:t>
      </w:r>
    </w:p>
    <w:p w14:paraId="22EAED1B" w14:textId="77777777" w:rsidR="0087377A" w:rsidRPr="00601056" w:rsidRDefault="0087377A" w:rsidP="004C7BF3">
      <w:pPr>
        <w:numPr>
          <w:ilvl w:val="0"/>
          <w:numId w:val="37"/>
        </w:numPr>
        <w:overflowPunct w:val="0"/>
        <w:autoSpaceDE w:val="0"/>
        <w:autoSpaceDN w:val="0"/>
        <w:adjustRightInd w:val="0"/>
        <w:spacing w:before="90" w:line="360" w:lineRule="auto"/>
        <w:ind w:right="22"/>
        <w:jc w:val="both"/>
        <w:textAlignment w:val="baseline"/>
        <w:rPr>
          <w:rFonts w:cstheme="minorHAnsi"/>
        </w:rPr>
      </w:pPr>
      <w:r w:rsidRPr="00601056">
        <w:rPr>
          <w:rFonts w:cstheme="minorHAnsi"/>
        </w:rPr>
        <w:t>Wykonawca oświadcza, że rachunek bankowy, na który maja być dokonywane płatności wynikające z niniejszej umowy, jest zgłoszone do Urzędu Skarbowego.</w:t>
      </w:r>
    </w:p>
    <w:p w14:paraId="2996DAAF" w14:textId="77777777" w:rsidR="0087377A" w:rsidRPr="007148F4" w:rsidRDefault="0087377A" w:rsidP="004C7BF3">
      <w:pPr>
        <w:numPr>
          <w:ilvl w:val="0"/>
          <w:numId w:val="37"/>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Płatności regulowane będą przez Zamawiającego na numer rachunku Wykonawcy zgłoszony do Urzędu Skarbowego i wskazany na fakturze.</w:t>
      </w:r>
    </w:p>
    <w:p w14:paraId="1B50360E" w14:textId="77777777" w:rsidR="0087377A" w:rsidRDefault="0087377A" w:rsidP="004C7BF3">
      <w:pPr>
        <w:numPr>
          <w:ilvl w:val="0"/>
          <w:numId w:val="37"/>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Zamawiający oświadcza, że posiada status dużego przedsiębiorcy w rozumieniu ustawy z dnia 8 marca 2013 r. o przeciwdziałaniu nadmiernym opóźnieniom w transakcjach handlowych (Dz. U. z 2023 r. poz. 1790).</w:t>
      </w:r>
    </w:p>
    <w:p w14:paraId="6F367FB0" w14:textId="77777777" w:rsidR="0087377A" w:rsidRPr="00B17A4D" w:rsidRDefault="0087377A" w:rsidP="004C7BF3">
      <w:pPr>
        <w:pStyle w:val="Akapitzlist"/>
        <w:numPr>
          <w:ilvl w:val="0"/>
          <w:numId w:val="37"/>
        </w:numPr>
        <w:tabs>
          <w:tab w:val="left" w:pos="426"/>
        </w:tabs>
        <w:suppressAutoHyphens/>
        <w:spacing w:line="360" w:lineRule="auto"/>
        <w:contextualSpacing w:val="0"/>
        <w:jc w:val="both"/>
        <w:rPr>
          <w:rFonts w:ascii="Calibri" w:hAnsi="Calibri" w:cs="Calibri"/>
        </w:rPr>
      </w:pPr>
      <w:r w:rsidRPr="00B17A4D">
        <w:rPr>
          <w:rFonts w:ascii="Calibri" w:eastAsia="Calibri" w:hAnsi="Calibri" w:cs="Calibri"/>
        </w:rPr>
        <w:t>Wykonawca bez pisemnej uprzedniej zgody Zamawiającego nie może zbywać na rzecz osób trzecich wierzytelności powstałych w wyniku realizacji umowy, ani dokonywać ich kompensaty.</w:t>
      </w:r>
    </w:p>
    <w:p w14:paraId="6CC3FC37" w14:textId="77777777" w:rsidR="00091860" w:rsidRPr="007148F4" w:rsidRDefault="00091860" w:rsidP="007148F4">
      <w:pPr>
        <w:autoSpaceDE w:val="0"/>
        <w:autoSpaceDN w:val="0"/>
        <w:spacing w:line="360" w:lineRule="auto"/>
        <w:jc w:val="center"/>
        <w:rPr>
          <w:rFonts w:cstheme="minorHAnsi"/>
          <w:b/>
          <w:bCs/>
        </w:rPr>
      </w:pPr>
    </w:p>
    <w:p w14:paraId="0C569CEA" w14:textId="77777777" w:rsidR="00373900" w:rsidRDefault="00373900" w:rsidP="007148F4">
      <w:pPr>
        <w:autoSpaceDE w:val="0"/>
        <w:autoSpaceDN w:val="0"/>
        <w:spacing w:line="360" w:lineRule="auto"/>
        <w:jc w:val="center"/>
        <w:rPr>
          <w:rFonts w:cstheme="minorHAnsi"/>
          <w:b/>
          <w:bCs/>
        </w:rPr>
      </w:pPr>
    </w:p>
    <w:p w14:paraId="35AFC085" w14:textId="6E60A2E8" w:rsidR="00091860" w:rsidRDefault="00091860" w:rsidP="007148F4">
      <w:pPr>
        <w:autoSpaceDE w:val="0"/>
        <w:autoSpaceDN w:val="0"/>
        <w:spacing w:line="360" w:lineRule="auto"/>
        <w:jc w:val="center"/>
        <w:rPr>
          <w:rFonts w:cstheme="minorHAnsi"/>
          <w:b/>
          <w:bCs/>
        </w:rPr>
      </w:pPr>
      <w:r w:rsidRPr="007148F4">
        <w:rPr>
          <w:rFonts w:cstheme="minorHAnsi"/>
          <w:b/>
          <w:bCs/>
        </w:rPr>
        <w:lastRenderedPageBreak/>
        <w:t>§4</w:t>
      </w:r>
    </w:p>
    <w:p w14:paraId="72E26FEA" w14:textId="77777777" w:rsidR="009E54D0" w:rsidRPr="007148F4" w:rsidRDefault="009E54D0" w:rsidP="009E54D0">
      <w:pPr>
        <w:numPr>
          <w:ilvl w:val="0"/>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Na podstawie art. 95 ustawy Zamawiający wymaga zatrudnienia przez Wykonawcę lub Podwykonawcę na podstawie umowy o pracę, osób wykonujących wymienione poniżej czynności w zakresie realizacji zamówienia:</w:t>
      </w:r>
    </w:p>
    <w:p w14:paraId="73EC5D8A" w14:textId="73D26D1C" w:rsidR="009E54D0" w:rsidRPr="007148F4" w:rsidRDefault="00373900" w:rsidP="009E54D0">
      <w:pPr>
        <w:numPr>
          <w:ilvl w:val="1"/>
          <w:numId w:val="23"/>
        </w:numPr>
        <w:overflowPunct w:val="0"/>
        <w:autoSpaceDE w:val="0"/>
        <w:autoSpaceDN w:val="0"/>
        <w:adjustRightInd w:val="0"/>
        <w:spacing w:before="90" w:line="360" w:lineRule="auto"/>
        <w:ind w:right="22"/>
        <w:jc w:val="both"/>
        <w:textAlignment w:val="baseline"/>
        <w:rPr>
          <w:rFonts w:cstheme="minorHAnsi"/>
        </w:rPr>
      </w:pPr>
      <w:r>
        <w:rPr>
          <w:rFonts w:cstheme="minorHAnsi"/>
        </w:rPr>
        <w:t>montaż dystrybutorów wody</w:t>
      </w:r>
    </w:p>
    <w:p w14:paraId="4DCD68F3" w14:textId="77777777" w:rsidR="009E54D0" w:rsidRPr="007148F4" w:rsidRDefault="009E54D0" w:rsidP="009E54D0">
      <w:pPr>
        <w:numPr>
          <w:ilvl w:val="0"/>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Zamawiający wymaga od Wykonawcy przedstawienia po podpisaniu umowy, najpóźniej w ciągu 5 dni roboczych od rozpoczęcia wykonywania usług, wykazu osób uczestniczących w realizacji zamówienia, które będą wykonywać czynności wskazane w ust. 1 oraz przedstawienia w celu weryfikacji zatrudnienia przez Wykonawcę lub Podwykonawcę na podstawie zawartej umowy o pracę z tymi osobami następujące dokumenty:</w:t>
      </w:r>
    </w:p>
    <w:p w14:paraId="5C4008D1" w14:textId="77777777" w:rsidR="009E54D0" w:rsidRPr="007148F4" w:rsidRDefault="009E54D0" w:rsidP="009E54D0">
      <w:pPr>
        <w:numPr>
          <w:ilvl w:val="1"/>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oświadczenie zatrudnionego pracownika lub</w:t>
      </w:r>
    </w:p>
    <w:p w14:paraId="1F9F3243" w14:textId="77777777" w:rsidR="009E54D0" w:rsidRPr="007148F4" w:rsidRDefault="009E54D0" w:rsidP="009E54D0">
      <w:pPr>
        <w:numPr>
          <w:ilvl w:val="1"/>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oświadczenie Wykonawcy lub Podwykonawcy o zatrudnieniu pracownika na podstawie umowy o pracę lub</w:t>
      </w:r>
    </w:p>
    <w:p w14:paraId="3958033D" w14:textId="77777777" w:rsidR="009E54D0" w:rsidRPr="007148F4" w:rsidRDefault="009E54D0" w:rsidP="009E54D0">
      <w:pPr>
        <w:numPr>
          <w:ilvl w:val="1"/>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poświadczonej za zgodność z oryginałem kopii umowy o pracę zatrudnionego pracownika lub</w:t>
      </w:r>
    </w:p>
    <w:p w14:paraId="00811F45" w14:textId="77777777" w:rsidR="009E54D0" w:rsidRPr="007148F4" w:rsidRDefault="009E54D0" w:rsidP="009E54D0">
      <w:pPr>
        <w:numPr>
          <w:ilvl w:val="1"/>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 xml:space="preserve">inny dokument </w:t>
      </w:r>
    </w:p>
    <w:p w14:paraId="749940F4" w14:textId="77777777" w:rsidR="009E54D0" w:rsidRPr="007148F4" w:rsidRDefault="009E54D0" w:rsidP="009E54D0">
      <w:pPr>
        <w:overflowPunct w:val="0"/>
        <w:autoSpaceDE w:val="0"/>
        <w:autoSpaceDN w:val="0"/>
        <w:adjustRightInd w:val="0"/>
        <w:spacing w:before="90" w:line="360" w:lineRule="auto"/>
        <w:ind w:left="284" w:right="22"/>
        <w:jc w:val="both"/>
        <w:textAlignment w:val="baseline"/>
        <w:rPr>
          <w:rFonts w:cstheme="minorHAnsi"/>
        </w:rPr>
      </w:pPr>
      <w:r w:rsidRPr="007148F4">
        <w:rPr>
          <w:rFonts w:cstheme="minorHAnsi"/>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65DB4E6" w14:textId="4617C35A" w:rsidR="009E54D0" w:rsidRPr="007148F4" w:rsidRDefault="009E54D0" w:rsidP="009E54D0">
      <w:pPr>
        <w:numPr>
          <w:ilvl w:val="0"/>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 xml:space="preserve">Zamawiający zastrzega sobie możliwość kontroli zatrudnienia osób wskazanych przez Wykonawcę do realizacji zamówienia będącego przedmiotem umowy. Kontrola może być przeprowadzana bez wcześniejszego uprzedzenia Wykonawcy. Zamawiający zastrzega sobie prawo naliczania kar umownych w przypadku stwierdzenia przy realizacji zamówienia niezatrudnienie wymaganych przez </w:t>
      </w:r>
      <w:r w:rsidRPr="008C22C3">
        <w:rPr>
          <w:rFonts w:cstheme="minorHAnsi"/>
        </w:rPr>
        <w:t xml:space="preserve">Zamawiającego osób na podstawie stosunku pracy lub nie przedstawienia Zamawiającemu dokumentów, o którym mowa w ust. </w:t>
      </w:r>
      <w:r w:rsidR="008C22C3" w:rsidRPr="008C22C3">
        <w:rPr>
          <w:rFonts w:cstheme="minorHAnsi"/>
        </w:rPr>
        <w:t>5</w:t>
      </w:r>
      <w:r w:rsidRPr="008C22C3">
        <w:rPr>
          <w:rFonts w:cstheme="minorHAnsi"/>
        </w:rPr>
        <w:t>. Wysokość kar umownych określona została w § 6.</w:t>
      </w:r>
    </w:p>
    <w:p w14:paraId="43F19BEB" w14:textId="77777777" w:rsidR="009E54D0" w:rsidRPr="007148F4" w:rsidRDefault="009E54D0" w:rsidP="009E54D0">
      <w:pPr>
        <w:numPr>
          <w:ilvl w:val="0"/>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t>Wykonawca może dokonać zmiany deklarowanych osób, o których mowa w ust. 1. W przypadku zmiany osób Wykonawca uaktualnia wykaz osób, które będą uczestniczyć w realizacji zamówienia oraz dokumentuje ich zatrudnienie na podstawie stosunku pracy w sposób opisany w ust. 2. Obowiązek ten Wykonawca realizuje w terminie 5 dni roboczych od dokonania przedmiotowej zmiany.</w:t>
      </w:r>
    </w:p>
    <w:p w14:paraId="26F76156" w14:textId="77777777" w:rsidR="009E54D0" w:rsidRPr="007148F4" w:rsidRDefault="009E54D0" w:rsidP="009E54D0">
      <w:pPr>
        <w:numPr>
          <w:ilvl w:val="0"/>
          <w:numId w:val="23"/>
        </w:numPr>
        <w:overflowPunct w:val="0"/>
        <w:autoSpaceDE w:val="0"/>
        <w:autoSpaceDN w:val="0"/>
        <w:adjustRightInd w:val="0"/>
        <w:spacing w:before="90" w:line="360" w:lineRule="auto"/>
        <w:ind w:right="22"/>
        <w:jc w:val="both"/>
        <w:textAlignment w:val="baseline"/>
        <w:rPr>
          <w:rFonts w:cstheme="minorHAnsi"/>
        </w:rPr>
      </w:pPr>
      <w:r w:rsidRPr="007148F4">
        <w:rPr>
          <w:rFonts w:cstheme="minorHAnsi"/>
        </w:rPr>
        <w:lastRenderedPageBreak/>
        <w:t>W przypadku uzasadnionych wątpliwości co do przestrzegania prawa pracy przez Wykonawcę lub Podwykonawcę, Zamawiający może zwrócić się o przeprowadzenie kontroli przez Państwową Inspekcję Pracy.</w:t>
      </w:r>
    </w:p>
    <w:p w14:paraId="114EFAB9" w14:textId="77777777" w:rsidR="009E54D0" w:rsidRPr="009E54D0" w:rsidRDefault="009E54D0" w:rsidP="009E54D0">
      <w:pPr>
        <w:pStyle w:val="Akapitzlist"/>
        <w:autoSpaceDE w:val="0"/>
        <w:autoSpaceDN w:val="0"/>
        <w:spacing w:line="360" w:lineRule="auto"/>
        <w:ind w:left="0"/>
        <w:jc w:val="center"/>
        <w:rPr>
          <w:rFonts w:cstheme="minorHAnsi"/>
          <w:b/>
          <w:bCs/>
        </w:rPr>
      </w:pPr>
      <w:r w:rsidRPr="009E54D0">
        <w:rPr>
          <w:rFonts w:cstheme="minorHAnsi"/>
          <w:b/>
          <w:bCs/>
        </w:rPr>
        <w:t>§5</w:t>
      </w:r>
    </w:p>
    <w:p w14:paraId="14D2B7D0" w14:textId="77777777" w:rsidR="009E54D0" w:rsidRPr="007148F4" w:rsidRDefault="009E54D0" w:rsidP="007148F4">
      <w:pPr>
        <w:autoSpaceDE w:val="0"/>
        <w:autoSpaceDN w:val="0"/>
        <w:spacing w:line="360" w:lineRule="auto"/>
        <w:jc w:val="center"/>
        <w:rPr>
          <w:rFonts w:cstheme="minorHAnsi"/>
          <w:b/>
          <w:bCs/>
        </w:rPr>
      </w:pPr>
    </w:p>
    <w:p w14:paraId="364D129D" w14:textId="77777777" w:rsidR="00091860" w:rsidRPr="00836A7F" w:rsidRDefault="00091860" w:rsidP="00836A7F">
      <w:pPr>
        <w:autoSpaceDE w:val="0"/>
        <w:autoSpaceDN w:val="0"/>
        <w:spacing w:line="360" w:lineRule="auto"/>
        <w:jc w:val="center"/>
        <w:rPr>
          <w:rFonts w:cstheme="minorHAnsi"/>
          <w:b/>
          <w:bCs/>
        </w:rPr>
      </w:pPr>
      <w:r w:rsidRPr="00836A7F">
        <w:rPr>
          <w:rFonts w:cstheme="minorHAnsi"/>
          <w:b/>
          <w:bCs/>
        </w:rPr>
        <w:t>Osoby upoważnione do nadzorowania umowy oraz podpisania protokołu odbioru</w:t>
      </w:r>
    </w:p>
    <w:p w14:paraId="5577F947" w14:textId="77777777" w:rsidR="00091860" w:rsidRPr="00836A7F" w:rsidRDefault="00091860" w:rsidP="00836A7F">
      <w:pPr>
        <w:spacing w:line="360" w:lineRule="auto"/>
        <w:jc w:val="both"/>
        <w:rPr>
          <w:rFonts w:cstheme="minorHAnsi"/>
        </w:rPr>
      </w:pPr>
      <w:r w:rsidRPr="00836A7F">
        <w:rPr>
          <w:rFonts w:cstheme="minorHAnsi"/>
        </w:rPr>
        <w:t xml:space="preserve">Osobami upoważnionymi do nadzorowania realizacji umowy oraz podpisania protokołu odbioru ze strony Zamawiającego jest: </w:t>
      </w:r>
    </w:p>
    <w:p w14:paraId="76A2FACC" w14:textId="77777777" w:rsidR="00091860" w:rsidRPr="00836A7F" w:rsidRDefault="00091860" w:rsidP="00836A7F">
      <w:pPr>
        <w:spacing w:line="360" w:lineRule="auto"/>
        <w:jc w:val="both"/>
        <w:rPr>
          <w:rFonts w:cstheme="minorHAnsi"/>
        </w:rPr>
      </w:pPr>
      <w:r w:rsidRPr="00836A7F">
        <w:rPr>
          <w:rFonts w:cstheme="minorHAnsi"/>
        </w:rPr>
        <w:t>- Pan/Pani …………………………….. , e-mail</w:t>
      </w:r>
      <w:r w:rsidRPr="00836A7F">
        <w:rPr>
          <w:rFonts w:cstheme="minorHAnsi"/>
          <w:color w:val="000000" w:themeColor="text1"/>
        </w:rPr>
        <w:t xml:space="preserve">: </w:t>
      </w:r>
      <w:hyperlink r:id="rId14" w:history="1">
        <w:r w:rsidRPr="00836A7F">
          <w:rPr>
            <w:rStyle w:val="Hipercze"/>
            <w:rFonts w:cstheme="minorHAnsi"/>
            <w:color w:val="000000" w:themeColor="text1"/>
          </w:rPr>
          <w:t>……………………………</w:t>
        </w:r>
      </w:hyperlink>
      <w:r w:rsidRPr="00836A7F">
        <w:rPr>
          <w:rFonts w:cstheme="minorHAnsi"/>
        </w:rPr>
        <w:t xml:space="preserve"> , tel. ……………………………….</w:t>
      </w:r>
    </w:p>
    <w:p w14:paraId="657C546D" w14:textId="77777777" w:rsidR="00091860" w:rsidRPr="00836A7F" w:rsidRDefault="00091860" w:rsidP="00836A7F">
      <w:pPr>
        <w:spacing w:line="360" w:lineRule="auto"/>
        <w:jc w:val="both"/>
        <w:rPr>
          <w:rFonts w:cstheme="minorHAnsi"/>
        </w:rPr>
      </w:pPr>
      <w:r w:rsidRPr="00836A7F">
        <w:rPr>
          <w:rFonts w:cstheme="minorHAnsi"/>
        </w:rPr>
        <w:t xml:space="preserve"> ze strony Wykonawcy:  </w:t>
      </w:r>
    </w:p>
    <w:p w14:paraId="6DBFBE39" w14:textId="77777777" w:rsidR="00091860" w:rsidRPr="00836A7F" w:rsidRDefault="00091860" w:rsidP="00836A7F">
      <w:pPr>
        <w:spacing w:line="360" w:lineRule="auto"/>
        <w:jc w:val="both"/>
        <w:rPr>
          <w:rFonts w:cstheme="minorHAnsi"/>
        </w:rPr>
      </w:pPr>
      <w:r w:rsidRPr="00836A7F">
        <w:rPr>
          <w:rFonts w:cstheme="minorHAnsi"/>
        </w:rPr>
        <w:t>- Pan/Pani………………, e-mail:…………….., tel……………………..</w:t>
      </w:r>
    </w:p>
    <w:p w14:paraId="6FF18EBC" w14:textId="77777777" w:rsidR="00091860" w:rsidRPr="006163BD" w:rsidRDefault="00091860" w:rsidP="006163BD">
      <w:pPr>
        <w:spacing w:line="360" w:lineRule="auto"/>
        <w:jc w:val="both"/>
        <w:rPr>
          <w:rFonts w:cstheme="minorHAnsi"/>
        </w:rPr>
      </w:pPr>
      <w:r w:rsidRPr="00836A7F">
        <w:rPr>
          <w:rFonts w:cstheme="minorHAnsi"/>
        </w:rPr>
        <w:t>lub inne pisemnie wskazane osoby.</w:t>
      </w:r>
    </w:p>
    <w:p w14:paraId="00D381CF" w14:textId="2E19872F" w:rsidR="00F13A85" w:rsidRPr="006163BD" w:rsidRDefault="00F13A85" w:rsidP="006163BD">
      <w:pPr>
        <w:autoSpaceDE w:val="0"/>
        <w:autoSpaceDN w:val="0"/>
        <w:spacing w:line="360" w:lineRule="auto"/>
        <w:jc w:val="center"/>
        <w:rPr>
          <w:rFonts w:cstheme="minorHAnsi"/>
          <w:b/>
          <w:bCs/>
        </w:rPr>
      </w:pPr>
      <w:r w:rsidRPr="006163BD">
        <w:rPr>
          <w:rFonts w:cstheme="minorHAnsi"/>
          <w:b/>
          <w:bCs/>
        </w:rPr>
        <w:t>§</w:t>
      </w:r>
      <w:r w:rsidR="009E54D0">
        <w:rPr>
          <w:rFonts w:cstheme="minorHAnsi"/>
          <w:b/>
          <w:bCs/>
        </w:rPr>
        <w:t>6</w:t>
      </w:r>
    </w:p>
    <w:p w14:paraId="4D278112" w14:textId="77777777" w:rsidR="00F13A85" w:rsidRPr="00FC79AD" w:rsidRDefault="00F13A85" w:rsidP="006163BD">
      <w:pPr>
        <w:autoSpaceDE w:val="0"/>
        <w:autoSpaceDN w:val="0"/>
        <w:spacing w:line="360" w:lineRule="auto"/>
        <w:jc w:val="center"/>
        <w:rPr>
          <w:rFonts w:cstheme="minorHAnsi"/>
          <w:b/>
          <w:bCs/>
        </w:rPr>
      </w:pPr>
      <w:r w:rsidRPr="00FC79AD">
        <w:rPr>
          <w:rFonts w:cstheme="minorHAnsi"/>
          <w:b/>
          <w:bCs/>
        </w:rPr>
        <w:t>Kary umowne</w:t>
      </w:r>
    </w:p>
    <w:p w14:paraId="4EB8BCDA" w14:textId="77777777" w:rsidR="00E353D5" w:rsidRPr="00FC79AD" w:rsidRDefault="00E353D5" w:rsidP="00D17855">
      <w:pPr>
        <w:widowControl w:val="0"/>
        <w:numPr>
          <w:ilvl w:val="0"/>
          <w:numId w:val="27"/>
        </w:numPr>
        <w:suppressAutoHyphens/>
        <w:autoSpaceDN w:val="0"/>
        <w:spacing w:line="360" w:lineRule="auto"/>
        <w:contextualSpacing/>
        <w:jc w:val="both"/>
        <w:textAlignment w:val="baseline"/>
        <w:rPr>
          <w:rFonts w:eastAsia="Times New Roman" w:cstheme="minorHAnsi"/>
          <w:lang w:eastAsia="ar-SA"/>
        </w:rPr>
      </w:pPr>
      <w:r w:rsidRPr="00FC79AD">
        <w:rPr>
          <w:rFonts w:eastAsia="Times New Roman" w:cstheme="minorHAnsi"/>
          <w:lang w:eastAsia="ar-SA"/>
        </w:rPr>
        <w:t xml:space="preserve">Za każdy rozpoczęty dzień zwłoki w realizacji Zamówienia, w tym w szczególności: </w:t>
      </w:r>
    </w:p>
    <w:p w14:paraId="402195E2" w14:textId="05F47031" w:rsidR="004C7BF3" w:rsidRPr="00FC79AD" w:rsidRDefault="000A119B" w:rsidP="004C7BF3">
      <w:pPr>
        <w:pStyle w:val="Akapitzlist"/>
        <w:widowControl w:val="0"/>
        <w:numPr>
          <w:ilvl w:val="1"/>
          <w:numId w:val="27"/>
        </w:numPr>
        <w:suppressAutoHyphens/>
        <w:autoSpaceDN w:val="0"/>
        <w:spacing w:after="200" w:line="360" w:lineRule="auto"/>
        <w:jc w:val="both"/>
        <w:textAlignment w:val="baseline"/>
        <w:rPr>
          <w:rFonts w:eastAsia="Times New Roman" w:cstheme="minorHAnsi"/>
          <w:lang w:eastAsia="ar-SA"/>
        </w:rPr>
      </w:pPr>
      <w:r w:rsidRPr="00FC79AD">
        <w:rPr>
          <w:rFonts w:eastAsia="Times New Roman" w:cstheme="minorHAnsi"/>
          <w:lang w:eastAsia="ar-SA"/>
        </w:rPr>
        <w:t xml:space="preserve">w dostarczeniu i montażu </w:t>
      </w:r>
      <w:r w:rsidR="00892682" w:rsidRPr="00FC79AD">
        <w:rPr>
          <w:rFonts w:eastAsia="Times New Roman" w:cstheme="minorHAnsi"/>
          <w:lang w:eastAsia="ar-SA"/>
        </w:rPr>
        <w:t xml:space="preserve">poszczególnych </w:t>
      </w:r>
      <w:r w:rsidRPr="00FC79AD">
        <w:rPr>
          <w:rFonts w:eastAsia="Times New Roman" w:cstheme="minorHAnsi"/>
          <w:lang w:eastAsia="ar-SA"/>
        </w:rPr>
        <w:t>urządzeń;</w:t>
      </w:r>
    </w:p>
    <w:p w14:paraId="1128ED51" w14:textId="7B9E4B4B" w:rsidR="004C7BF3" w:rsidRPr="00FC79AD" w:rsidRDefault="00E353D5" w:rsidP="004C7BF3">
      <w:pPr>
        <w:pStyle w:val="Akapitzlist"/>
        <w:widowControl w:val="0"/>
        <w:numPr>
          <w:ilvl w:val="1"/>
          <w:numId w:val="27"/>
        </w:numPr>
        <w:suppressAutoHyphens/>
        <w:autoSpaceDN w:val="0"/>
        <w:spacing w:after="200" w:line="360" w:lineRule="auto"/>
        <w:jc w:val="both"/>
        <w:textAlignment w:val="baseline"/>
        <w:rPr>
          <w:rFonts w:eastAsia="Times New Roman" w:cstheme="minorHAnsi"/>
          <w:lang w:eastAsia="ar-SA"/>
        </w:rPr>
      </w:pPr>
      <w:r w:rsidRPr="00FC79AD">
        <w:rPr>
          <w:rFonts w:eastAsia="Times New Roman" w:cstheme="minorHAnsi"/>
          <w:lang w:eastAsia="ar-SA"/>
        </w:rPr>
        <w:t xml:space="preserve">w </w:t>
      </w:r>
      <w:r w:rsidR="00E57033" w:rsidRPr="00FC79AD">
        <w:rPr>
          <w:rFonts w:eastAsia="Times New Roman" w:cstheme="minorHAnsi"/>
          <w:lang w:eastAsia="ar-SA"/>
        </w:rPr>
        <w:t>serwisie</w:t>
      </w:r>
      <w:r w:rsidRPr="00FC79AD">
        <w:rPr>
          <w:rFonts w:eastAsia="Times New Roman" w:cstheme="minorHAnsi"/>
          <w:lang w:eastAsia="ar-SA"/>
        </w:rPr>
        <w:t xml:space="preserve"> urządzeń; </w:t>
      </w:r>
    </w:p>
    <w:p w14:paraId="50702BD0" w14:textId="77777777" w:rsidR="00F02D5A" w:rsidRPr="00FC79AD" w:rsidRDefault="00E353D5" w:rsidP="00F02D5A">
      <w:pPr>
        <w:pStyle w:val="Akapitzlist"/>
        <w:widowControl w:val="0"/>
        <w:numPr>
          <w:ilvl w:val="1"/>
          <w:numId w:val="27"/>
        </w:numPr>
        <w:suppressAutoHyphens/>
        <w:autoSpaceDN w:val="0"/>
        <w:spacing w:after="200" w:line="360" w:lineRule="auto"/>
        <w:jc w:val="both"/>
        <w:textAlignment w:val="baseline"/>
        <w:rPr>
          <w:rFonts w:eastAsia="Times New Roman" w:cstheme="minorHAnsi"/>
          <w:lang w:eastAsia="ar-SA"/>
        </w:rPr>
      </w:pPr>
      <w:r w:rsidRPr="00FC79AD">
        <w:rPr>
          <w:rFonts w:eastAsia="Times New Roman" w:cstheme="minorHAnsi"/>
          <w:lang w:eastAsia="ar-SA"/>
        </w:rPr>
        <w:t xml:space="preserve">w dostarczeniu i wymianie materiałów eksploatacyjnych w sposób zapewniający ciągłą pracę urządzeń; </w:t>
      </w:r>
    </w:p>
    <w:p w14:paraId="215C7EEF" w14:textId="77777777" w:rsidR="00F02D5A" w:rsidRPr="00FC79AD" w:rsidRDefault="00E353D5" w:rsidP="00F02D5A">
      <w:pPr>
        <w:pStyle w:val="Akapitzlist"/>
        <w:widowControl w:val="0"/>
        <w:numPr>
          <w:ilvl w:val="1"/>
          <w:numId w:val="27"/>
        </w:numPr>
        <w:suppressAutoHyphens/>
        <w:autoSpaceDN w:val="0"/>
        <w:spacing w:after="200" w:line="360" w:lineRule="auto"/>
        <w:jc w:val="both"/>
        <w:textAlignment w:val="baseline"/>
        <w:rPr>
          <w:rFonts w:eastAsia="Times New Roman" w:cstheme="minorHAnsi"/>
          <w:lang w:eastAsia="ar-SA"/>
        </w:rPr>
      </w:pPr>
      <w:r w:rsidRPr="00FC79AD">
        <w:rPr>
          <w:rFonts w:eastAsia="Times New Roman" w:cstheme="minorHAnsi"/>
          <w:lang w:eastAsia="ar-SA"/>
        </w:rPr>
        <w:t xml:space="preserve">w dostarczeniu urządzenia zastępczego na zasadach i w terminach określonych w niniejszej Umowie; </w:t>
      </w:r>
    </w:p>
    <w:p w14:paraId="61EEB23B" w14:textId="50FAE79C" w:rsidR="00E353D5" w:rsidRPr="00FC79AD" w:rsidRDefault="00E353D5" w:rsidP="00D17855">
      <w:pPr>
        <w:pStyle w:val="Akapitzlist"/>
        <w:widowControl w:val="0"/>
        <w:numPr>
          <w:ilvl w:val="1"/>
          <w:numId w:val="27"/>
        </w:numPr>
        <w:suppressAutoHyphens/>
        <w:autoSpaceDN w:val="0"/>
        <w:spacing w:line="360" w:lineRule="auto"/>
        <w:jc w:val="both"/>
        <w:textAlignment w:val="baseline"/>
        <w:rPr>
          <w:rFonts w:eastAsia="Times New Roman" w:cstheme="minorHAnsi"/>
          <w:lang w:eastAsia="ar-SA"/>
        </w:rPr>
      </w:pPr>
      <w:r w:rsidRPr="00FC79AD">
        <w:rPr>
          <w:rFonts w:eastAsia="Times New Roman" w:cstheme="minorHAnsi"/>
          <w:lang w:eastAsia="ar-SA"/>
        </w:rPr>
        <w:t xml:space="preserve">w dostarczeniu </w:t>
      </w:r>
      <w:r w:rsidR="001234C8" w:rsidRPr="00FC79AD">
        <w:rPr>
          <w:rFonts w:eastAsia="Times New Roman" w:cstheme="minorHAnsi"/>
          <w:lang w:eastAsia="ar-SA"/>
        </w:rPr>
        <w:t xml:space="preserve">i montażu </w:t>
      </w:r>
      <w:r w:rsidRPr="00FC79AD">
        <w:rPr>
          <w:rFonts w:eastAsia="Times New Roman" w:cstheme="minorHAnsi"/>
          <w:lang w:eastAsia="ar-SA"/>
        </w:rPr>
        <w:t xml:space="preserve">urządzenia w ramach prawa opcji zgodnie z terminami określonymi </w:t>
      </w:r>
      <w:r w:rsidR="001B6165" w:rsidRPr="00FC79AD">
        <w:rPr>
          <w:rFonts w:eastAsia="Times New Roman" w:cstheme="minorHAnsi"/>
          <w:lang w:eastAsia="ar-SA"/>
        </w:rPr>
        <w:t>w formularzy ofertowym</w:t>
      </w:r>
      <w:r w:rsidRPr="00FC79AD">
        <w:rPr>
          <w:rFonts w:eastAsia="Times New Roman" w:cstheme="minorHAnsi"/>
          <w:lang w:eastAsia="ar-SA"/>
        </w:rPr>
        <w:t xml:space="preserve">; </w:t>
      </w:r>
    </w:p>
    <w:p w14:paraId="1D38628B" w14:textId="1073E8FE" w:rsidR="00E353D5" w:rsidRPr="00FC79AD" w:rsidRDefault="00E353D5" w:rsidP="001B6165">
      <w:pPr>
        <w:widowControl w:val="0"/>
        <w:suppressAutoHyphens/>
        <w:autoSpaceDN w:val="0"/>
        <w:spacing w:after="200" w:line="360" w:lineRule="auto"/>
        <w:ind w:left="360"/>
        <w:contextualSpacing/>
        <w:jc w:val="both"/>
        <w:textAlignment w:val="baseline"/>
        <w:rPr>
          <w:rFonts w:eastAsia="Times New Roman" w:cstheme="minorHAnsi"/>
          <w:lang w:eastAsia="ar-SA"/>
        </w:rPr>
      </w:pPr>
      <w:r w:rsidRPr="00FC79AD">
        <w:rPr>
          <w:rFonts w:eastAsia="Times New Roman" w:cstheme="minorHAnsi"/>
          <w:lang w:eastAsia="ar-SA"/>
        </w:rPr>
        <w:t xml:space="preserve">Wykonawca zapłaci Zamawiającemu każdorazowo karę umowną w wysokości </w:t>
      </w:r>
      <w:r w:rsidR="002A1AC0" w:rsidRPr="00FC79AD">
        <w:rPr>
          <w:rFonts w:eastAsia="Times New Roman" w:cstheme="minorHAnsi"/>
          <w:lang w:eastAsia="ar-SA"/>
        </w:rPr>
        <w:t>1</w:t>
      </w:r>
      <w:r w:rsidRPr="00FC79AD">
        <w:rPr>
          <w:rFonts w:eastAsia="Times New Roman" w:cstheme="minorHAnsi"/>
          <w:lang w:eastAsia="ar-SA"/>
        </w:rPr>
        <w:t xml:space="preserve">0 zł (słownie: </w:t>
      </w:r>
      <w:r w:rsidR="002A1AC0" w:rsidRPr="00FC79AD">
        <w:rPr>
          <w:rFonts w:eastAsia="Times New Roman" w:cstheme="minorHAnsi"/>
          <w:lang w:eastAsia="ar-SA"/>
        </w:rPr>
        <w:t>dziesięć</w:t>
      </w:r>
      <w:r w:rsidRPr="00FC79AD">
        <w:rPr>
          <w:rFonts w:eastAsia="Times New Roman" w:cstheme="minorHAnsi"/>
          <w:lang w:eastAsia="ar-SA"/>
        </w:rPr>
        <w:t xml:space="preserve"> 00/100 złotych) netto, za każdy stwierdzony przypadek, nie więcej niż 10 % wynagrodzenia umownego netto, o którym mowa w § </w:t>
      </w:r>
      <w:r w:rsidR="00286D01" w:rsidRPr="00FC79AD">
        <w:rPr>
          <w:rFonts w:eastAsia="Times New Roman" w:cstheme="minorHAnsi"/>
          <w:lang w:eastAsia="ar-SA"/>
        </w:rPr>
        <w:t>2</w:t>
      </w:r>
      <w:r w:rsidRPr="00FC79AD">
        <w:rPr>
          <w:rFonts w:eastAsia="Times New Roman" w:cstheme="minorHAnsi"/>
          <w:lang w:eastAsia="ar-SA"/>
        </w:rPr>
        <w:t xml:space="preserve"> ust. </w:t>
      </w:r>
      <w:r w:rsidR="00C053E7">
        <w:rPr>
          <w:rFonts w:eastAsia="Times New Roman" w:cstheme="minorHAnsi"/>
          <w:lang w:eastAsia="ar-SA"/>
        </w:rPr>
        <w:t>2</w:t>
      </w:r>
      <w:r w:rsidRPr="00FC79AD">
        <w:rPr>
          <w:rFonts w:eastAsia="Times New Roman" w:cstheme="minorHAnsi"/>
          <w:lang w:eastAsia="ar-SA"/>
        </w:rPr>
        <w:t xml:space="preserve"> umowy</w:t>
      </w:r>
    </w:p>
    <w:p w14:paraId="1729318F" w14:textId="60B881D2" w:rsidR="00E353D5" w:rsidRPr="00FC79AD" w:rsidRDefault="00E353D5" w:rsidP="00E353D5">
      <w:pPr>
        <w:widowControl w:val="0"/>
        <w:numPr>
          <w:ilvl w:val="0"/>
          <w:numId w:val="27"/>
        </w:numPr>
        <w:suppressAutoHyphens/>
        <w:autoSpaceDN w:val="0"/>
        <w:spacing w:after="200" w:line="360" w:lineRule="auto"/>
        <w:contextualSpacing/>
        <w:jc w:val="both"/>
        <w:textAlignment w:val="baseline"/>
        <w:rPr>
          <w:rFonts w:eastAsia="Times New Roman" w:cstheme="minorHAnsi"/>
          <w:lang w:eastAsia="ar-SA"/>
        </w:rPr>
      </w:pPr>
      <w:r w:rsidRPr="00FC79AD">
        <w:rPr>
          <w:rFonts w:eastAsia="Times New Roman" w:cstheme="minorHAnsi"/>
          <w:lang w:eastAsia="ar-SA"/>
        </w:rPr>
        <w:t xml:space="preserve">W przypadku nieprzystąpienia do naprawy zgłoszonego urządzenia w czasie określonym w opisie przedmiotu zamówienia, Wykonawca zapłaci Zamawiającemu każdorazowo karę umowną w wysokości </w:t>
      </w:r>
      <w:r w:rsidR="002A1AC0" w:rsidRPr="00FC79AD">
        <w:rPr>
          <w:rFonts w:eastAsia="Times New Roman" w:cstheme="minorHAnsi"/>
          <w:lang w:eastAsia="ar-SA"/>
        </w:rPr>
        <w:t>1</w:t>
      </w:r>
      <w:r w:rsidRPr="00FC79AD">
        <w:rPr>
          <w:rFonts w:eastAsia="Times New Roman" w:cstheme="minorHAnsi"/>
          <w:lang w:eastAsia="ar-SA"/>
        </w:rPr>
        <w:t xml:space="preserve">0,00 zł (słownie: </w:t>
      </w:r>
      <w:r w:rsidR="002A1AC0" w:rsidRPr="00FC79AD">
        <w:rPr>
          <w:rFonts w:eastAsia="Times New Roman" w:cstheme="minorHAnsi"/>
          <w:lang w:eastAsia="ar-SA"/>
        </w:rPr>
        <w:t>dziesięć</w:t>
      </w:r>
      <w:r w:rsidRPr="00FC79AD">
        <w:rPr>
          <w:rFonts w:eastAsia="Times New Roman" w:cstheme="minorHAnsi"/>
          <w:lang w:eastAsia="ar-SA"/>
        </w:rPr>
        <w:t xml:space="preserve"> 00/100 złotych) netto za każdą rozpoczętą godzinę zwłoki, nie więcej niż 10 % </w:t>
      </w:r>
      <w:r w:rsidRPr="00AF3F9E">
        <w:rPr>
          <w:rFonts w:eastAsia="Times New Roman" w:cstheme="minorHAnsi"/>
          <w:lang w:eastAsia="ar-SA"/>
        </w:rPr>
        <w:t xml:space="preserve">maksymalnego </w:t>
      </w:r>
      <w:r w:rsidR="00AF3F9E" w:rsidRPr="00AF3F9E">
        <w:rPr>
          <w:rFonts w:eastAsia="Times New Roman" w:cstheme="minorHAnsi"/>
          <w:lang w:eastAsia="ar-SA"/>
        </w:rPr>
        <w:t>zamówienia</w:t>
      </w:r>
      <w:r w:rsidRPr="00AF3F9E">
        <w:rPr>
          <w:rFonts w:eastAsia="Times New Roman" w:cstheme="minorHAnsi"/>
          <w:lang w:eastAsia="ar-SA"/>
        </w:rPr>
        <w:t xml:space="preserve"> umownego</w:t>
      </w:r>
      <w:r w:rsidRPr="00FC79AD">
        <w:rPr>
          <w:rFonts w:eastAsia="Times New Roman" w:cstheme="minorHAnsi"/>
          <w:lang w:eastAsia="ar-SA"/>
        </w:rPr>
        <w:t xml:space="preserve"> netto, o którym mowa w § </w:t>
      </w:r>
      <w:r w:rsidR="00286D01" w:rsidRPr="00FC79AD">
        <w:rPr>
          <w:rFonts w:eastAsia="Times New Roman" w:cstheme="minorHAnsi"/>
          <w:lang w:eastAsia="ar-SA"/>
        </w:rPr>
        <w:t>2</w:t>
      </w:r>
      <w:r w:rsidRPr="00FC79AD">
        <w:rPr>
          <w:rFonts w:eastAsia="Times New Roman" w:cstheme="minorHAnsi"/>
          <w:lang w:eastAsia="ar-SA"/>
        </w:rPr>
        <w:t xml:space="preserve"> ust. </w:t>
      </w:r>
      <w:r w:rsidR="00AF3F9E">
        <w:rPr>
          <w:rFonts w:eastAsia="Times New Roman" w:cstheme="minorHAnsi"/>
          <w:lang w:eastAsia="ar-SA"/>
        </w:rPr>
        <w:t>4</w:t>
      </w:r>
      <w:r w:rsidRPr="00FC79AD">
        <w:rPr>
          <w:rFonts w:eastAsia="Times New Roman" w:cstheme="minorHAnsi"/>
          <w:lang w:eastAsia="ar-SA"/>
        </w:rPr>
        <w:t xml:space="preserve"> umowy.</w:t>
      </w:r>
    </w:p>
    <w:p w14:paraId="225F043B" w14:textId="6E1330B6" w:rsidR="00E353D5" w:rsidRPr="00FC79AD" w:rsidRDefault="00E353D5" w:rsidP="00E353D5">
      <w:pPr>
        <w:widowControl w:val="0"/>
        <w:numPr>
          <w:ilvl w:val="0"/>
          <w:numId w:val="27"/>
        </w:numPr>
        <w:suppressAutoHyphens/>
        <w:autoSpaceDN w:val="0"/>
        <w:spacing w:after="200" w:line="360" w:lineRule="auto"/>
        <w:contextualSpacing/>
        <w:jc w:val="both"/>
        <w:textAlignment w:val="baseline"/>
        <w:rPr>
          <w:rFonts w:eastAsia="Times New Roman" w:cstheme="minorHAnsi"/>
          <w:lang w:eastAsia="ar-SA"/>
        </w:rPr>
      </w:pPr>
      <w:r w:rsidRPr="00FC79AD">
        <w:rPr>
          <w:rFonts w:eastAsia="Times New Roman" w:cstheme="minorHAnsi"/>
          <w:lang w:eastAsia="ar-SA"/>
        </w:rPr>
        <w:t>W przypadku niepodjęcia się przez Wykonawcę realizacji Umowy w terminie wynikającym z treści oferty (termin dostawy</w:t>
      </w:r>
      <w:r w:rsidR="0023797F" w:rsidRPr="00FC79AD">
        <w:rPr>
          <w:rFonts w:eastAsia="Times New Roman" w:cstheme="minorHAnsi"/>
          <w:lang w:eastAsia="ar-SA"/>
        </w:rPr>
        <w:t xml:space="preserve"> i montażu</w:t>
      </w:r>
      <w:r w:rsidRPr="00FC79AD">
        <w:rPr>
          <w:rFonts w:eastAsia="Times New Roman" w:cstheme="minorHAnsi"/>
          <w:lang w:eastAsia="ar-SA"/>
        </w:rPr>
        <w:t xml:space="preserve"> urządzeń w zakresie zamówienia podstawowego) a </w:t>
      </w:r>
      <w:r w:rsidRPr="00FC79AD">
        <w:rPr>
          <w:rFonts w:eastAsia="Times New Roman" w:cstheme="minorHAnsi"/>
          <w:lang w:eastAsia="ar-SA"/>
        </w:rPr>
        <w:lastRenderedPageBreak/>
        <w:t xml:space="preserve">także, w przypadku jej rozwiązania z przyczyn leżących po jego stronie, Wykonawca zapłaci Zamawiającemu karę umowną w wysokości 15 % Wynagrodzenia netto, o którym mowa w § </w:t>
      </w:r>
      <w:r w:rsidR="0023797F" w:rsidRPr="00FC79AD">
        <w:rPr>
          <w:rFonts w:eastAsia="Times New Roman" w:cstheme="minorHAnsi"/>
          <w:lang w:eastAsia="ar-SA"/>
        </w:rPr>
        <w:t>2</w:t>
      </w:r>
      <w:r w:rsidRPr="00FC79AD">
        <w:rPr>
          <w:rFonts w:eastAsia="Times New Roman" w:cstheme="minorHAnsi"/>
          <w:lang w:eastAsia="ar-SA"/>
        </w:rPr>
        <w:t xml:space="preserve"> ust. </w:t>
      </w:r>
      <w:r w:rsidR="004677C0" w:rsidRPr="00FC79AD">
        <w:rPr>
          <w:rFonts w:eastAsia="Times New Roman" w:cstheme="minorHAnsi"/>
          <w:lang w:eastAsia="ar-SA"/>
        </w:rPr>
        <w:t>4</w:t>
      </w:r>
      <w:r w:rsidRPr="00FC79AD">
        <w:rPr>
          <w:rFonts w:eastAsia="Times New Roman" w:cstheme="minorHAnsi"/>
          <w:lang w:eastAsia="ar-SA"/>
        </w:rPr>
        <w:t xml:space="preserve"> Umowy. </w:t>
      </w:r>
    </w:p>
    <w:p w14:paraId="184EEA9B" w14:textId="6BFD63EA" w:rsidR="00F13A85" w:rsidRPr="00FC79AD" w:rsidRDefault="00E353D5" w:rsidP="00D17855">
      <w:pPr>
        <w:widowControl w:val="0"/>
        <w:numPr>
          <w:ilvl w:val="0"/>
          <w:numId w:val="27"/>
        </w:numPr>
        <w:suppressAutoHyphens/>
        <w:autoSpaceDN w:val="0"/>
        <w:spacing w:after="200" w:line="360" w:lineRule="auto"/>
        <w:contextualSpacing/>
        <w:jc w:val="both"/>
        <w:textAlignment w:val="baseline"/>
        <w:rPr>
          <w:rFonts w:eastAsia="Times New Roman" w:cstheme="minorHAnsi"/>
          <w:lang w:eastAsia="ar-SA"/>
        </w:rPr>
      </w:pPr>
      <w:r w:rsidRPr="00FC79AD">
        <w:rPr>
          <w:rFonts w:eastAsia="Times New Roman" w:cstheme="minorHAnsi"/>
          <w:lang w:eastAsia="ar-SA"/>
        </w:rPr>
        <w:t xml:space="preserve">W przypadku braku lub nieterminowej zapłaty wynagrodzenia należnego podwykonawcy z tytułu zmiany wysokości wynagrodzenia o którym mowa w § </w:t>
      </w:r>
      <w:r w:rsidR="009E54D0">
        <w:rPr>
          <w:rFonts w:eastAsia="Times New Roman" w:cstheme="minorHAnsi"/>
          <w:lang w:eastAsia="ar-SA"/>
        </w:rPr>
        <w:t>8</w:t>
      </w:r>
      <w:r w:rsidRPr="00FC79AD">
        <w:rPr>
          <w:rFonts w:eastAsia="Times New Roman" w:cstheme="minorHAnsi"/>
          <w:lang w:eastAsia="ar-SA"/>
        </w:rPr>
        <w:t xml:space="preserve"> ust. </w:t>
      </w:r>
      <w:r w:rsidR="00EF2B42">
        <w:rPr>
          <w:rFonts w:eastAsia="Times New Roman" w:cstheme="minorHAnsi"/>
          <w:lang w:eastAsia="ar-SA"/>
        </w:rPr>
        <w:t>9</w:t>
      </w:r>
      <w:r w:rsidRPr="00FC79AD">
        <w:rPr>
          <w:rFonts w:eastAsia="Times New Roman" w:cstheme="minorHAnsi"/>
          <w:lang w:eastAsia="ar-SA"/>
        </w:rPr>
        <w:t xml:space="preserve"> Wykonawca zapłaci Zamawiającemu karę umowną w wysokości 0,5% maksymalnego wynagrodzenia umownego netto, o którym mowa w § 5 ust. 5 pkt 1 umowy.</w:t>
      </w:r>
    </w:p>
    <w:p w14:paraId="268B0BCF" w14:textId="3C5045F1" w:rsidR="00F13A85" w:rsidRPr="00FC79AD" w:rsidRDefault="00F13A85" w:rsidP="00F05D80">
      <w:pPr>
        <w:widowControl w:val="0"/>
        <w:numPr>
          <w:ilvl w:val="0"/>
          <w:numId w:val="27"/>
        </w:numPr>
        <w:tabs>
          <w:tab w:val="num" w:pos="0"/>
        </w:tabs>
        <w:suppressAutoHyphens/>
        <w:autoSpaceDN w:val="0"/>
        <w:spacing w:after="200" w:line="360" w:lineRule="auto"/>
        <w:ind w:left="284" w:hanging="284"/>
        <w:contextualSpacing/>
        <w:jc w:val="both"/>
        <w:textAlignment w:val="baseline"/>
        <w:rPr>
          <w:rFonts w:cstheme="minorHAnsi"/>
        </w:rPr>
      </w:pPr>
      <w:r w:rsidRPr="00FC79AD">
        <w:rPr>
          <w:rFonts w:cstheme="minorHAnsi"/>
        </w:rPr>
        <w:t>W razie nienależytego wykonania Umowy przez Wykonawcę, Zamawiający ma prawo żądać obniżenia wynagrodzenia umownego o 5% wynagrodzenia netto, ustalonego dla każdego zlecenia na postawie cen</w:t>
      </w:r>
      <w:r w:rsidR="00C94418">
        <w:rPr>
          <w:rFonts w:cstheme="minorHAnsi"/>
        </w:rPr>
        <w:t xml:space="preserve">y </w:t>
      </w:r>
      <w:r w:rsidR="005421BB" w:rsidRPr="005421BB">
        <w:rPr>
          <w:rFonts w:cstheme="minorHAnsi"/>
        </w:rPr>
        <w:t>jednostkow</w:t>
      </w:r>
      <w:r w:rsidR="005421BB">
        <w:rPr>
          <w:rFonts w:cstheme="minorHAnsi"/>
        </w:rPr>
        <w:t>ej</w:t>
      </w:r>
      <w:r w:rsidR="005421BB" w:rsidRPr="005421BB">
        <w:rPr>
          <w:rFonts w:cstheme="minorHAnsi"/>
        </w:rPr>
        <w:t xml:space="preserve"> brutto najmu urządzenia za miesięczny okres rozliczeniowy </w:t>
      </w:r>
      <w:r w:rsidRPr="00FC79AD">
        <w:rPr>
          <w:rFonts w:cstheme="minorHAnsi"/>
        </w:rPr>
        <w:t xml:space="preserve">zawarty w </w:t>
      </w:r>
      <w:r w:rsidR="00C062F4">
        <w:rPr>
          <w:rFonts w:cstheme="minorHAnsi"/>
        </w:rPr>
        <w:t>Arkuszu asortymentowo cenowym</w:t>
      </w:r>
      <w:r w:rsidRPr="00FC79AD">
        <w:rPr>
          <w:rFonts w:cstheme="minorHAnsi"/>
        </w:rPr>
        <w:t xml:space="preserve"> za każdy przypadek nienależytego wykonania umowy lub odstąpić od umowy ze skutkiem natychmiastowym, z zachowaniem prawa do dochodzenia odszkodowania na zasadach ogólnych.</w:t>
      </w:r>
    </w:p>
    <w:p w14:paraId="3F50D353" w14:textId="7BDE5A76" w:rsidR="00F13A85" w:rsidRPr="00FC79AD" w:rsidRDefault="00F13A85" w:rsidP="00F05D80">
      <w:pPr>
        <w:widowControl w:val="0"/>
        <w:numPr>
          <w:ilvl w:val="0"/>
          <w:numId w:val="27"/>
        </w:numPr>
        <w:tabs>
          <w:tab w:val="num" w:pos="0"/>
        </w:tabs>
        <w:suppressAutoHyphens/>
        <w:autoSpaceDN w:val="0"/>
        <w:spacing w:after="200" w:line="360" w:lineRule="auto"/>
        <w:ind w:left="284" w:hanging="284"/>
        <w:contextualSpacing/>
        <w:jc w:val="both"/>
        <w:textAlignment w:val="baseline"/>
        <w:rPr>
          <w:rFonts w:cstheme="minorHAnsi"/>
        </w:rPr>
      </w:pPr>
      <w:r w:rsidRPr="00FC79AD">
        <w:rPr>
          <w:rFonts w:cstheme="minorHAnsi"/>
        </w:rPr>
        <w:t xml:space="preserve">Łączna wartość kar umownych nie może przekroczyć </w:t>
      </w:r>
      <w:r w:rsidR="00E353D5" w:rsidRPr="00FC79AD">
        <w:rPr>
          <w:rFonts w:cstheme="minorHAnsi"/>
        </w:rPr>
        <w:t>3</w:t>
      </w:r>
      <w:r w:rsidRPr="00FC79AD">
        <w:rPr>
          <w:rFonts w:cstheme="minorHAnsi"/>
        </w:rPr>
        <w:t>0 % należnego Wykonawcy wynagrodzenia netto.</w:t>
      </w:r>
    </w:p>
    <w:p w14:paraId="1AC7E9CD" w14:textId="6DB638B1" w:rsidR="00F13A85" w:rsidRPr="006163BD" w:rsidRDefault="00F13A85" w:rsidP="00F05D80">
      <w:pPr>
        <w:widowControl w:val="0"/>
        <w:numPr>
          <w:ilvl w:val="0"/>
          <w:numId w:val="27"/>
        </w:numPr>
        <w:suppressAutoHyphens/>
        <w:autoSpaceDN w:val="0"/>
        <w:spacing w:after="200" w:line="360" w:lineRule="auto"/>
        <w:contextualSpacing/>
        <w:jc w:val="both"/>
        <w:textAlignment w:val="baseline"/>
        <w:rPr>
          <w:rFonts w:cstheme="minorHAnsi"/>
        </w:rPr>
      </w:pPr>
      <w:r w:rsidRPr="006163BD">
        <w:rPr>
          <w:rFonts w:cstheme="minorHAnsi"/>
        </w:rPr>
        <w:t xml:space="preserve">Zamawiający jest uprawniony do potrącenia naliczonych kar umownych z przysługującego </w:t>
      </w:r>
      <w:r w:rsidR="00E57033">
        <w:rPr>
          <w:rFonts w:cstheme="minorHAnsi"/>
        </w:rPr>
        <w:t>W</w:t>
      </w:r>
      <w:r w:rsidRPr="006163BD">
        <w:rPr>
          <w:rFonts w:cstheme="minorHAnsi"/>
        </w:rPr>
        <w:t>ykonawcy wynagrodzenia na co Wykonawca wyraża zgodę.</w:t>
      </w:r>
    </w:p>
    <w:p w14:paraId="02611E5D" w14:textId="59EBF1C5" w:rsidR="00F13A85" w:rsidRPr="006163BD" w:rsidRDefault="00F13A85" w:rsidP="00F05D80">
      <w:pPr>
        <w:widowControl w:val="0"/>
        <w:numPr>
          <w:ilvl w:val="0"/>
          <w:numId w:val="27"/>
        </w:numPr>
        <w:tabs>
          <w:tab w:val="num" w:pos="0"/>
        </w:tabs>
        <w:suppressAutoHyphens/>
        <w:autoSpaceDN w:val="0"/>
        <w:spacing w:after="200" w:line="360" w:lineRule="auto"/>
        <w:ind w:left="284" w:hanging="284"/>
        <w:contextualSpacing/>
        <w:jc w:val="both"/>
        <w:textAlignment w:val="baseline"/>
        <w:rPr>
          <w:rFonts w:cstheme="minorHAnsi"/>
        </w:rPr>
      </w:pPr>
      <w:r w:rsidRPr="006163BD">
        <w:rPr>
          <w:rFonts w:cstheme="minorHAnsi"/>
        </w:rPr>
        <w:t>Zamawiającemu przysługuje prawo dochodzenia odszkodowania uzupełniającego na zasadach ogólnych, w przypadku gdy szkoda wyrządzona Zamawiającemu niewykonaniem lub nienależytym wykonaniem umowy przewyższa wysokość zastrzeżonych kar umownych.</w:t>
      </w:r>
      <w:r w:rsidR="00ED434B">
        <w:rPr>
          <w:rFonts w:cstheme="minorHAnsi"/>
        </w:rPr>
        <w:t xml:space="preserve"> </w:t>
      </w:r>
    </w:p>
    <w:p w14:paraId="4A0C950B" w14:textId="77777777" w:rsidR="003258EA" w:rsidRDefault="00F13A85" w:rsidP="003258EA">
      <w:pPr>
        <w:widowControl w:val="0"/>
        <w:numPr>
          <w:ilvl w:val="0"/>
          <w:numId w:val="27"/>
        </w:numPr>
        <w:tabs>
          <w:tab w:val="num" w:pos="0"/>
        </w:tabs>
        <w:suppressAutoHyphens/>
        <w:autoSpaceDN w:val="0"/>
        <w:spacing w:after="200" w:line="360" w:lineRule="auto"/>
        <w:ind w:left="284" w:hanging="284"/>
        <w:contextualSpacing/>
        <w:jc w:val="both"/>
        <w:textAlignment w:val="baseline"/>
        <w:rPr>
          <w:rFonts w:cstheme="minorHAnsi"/>
        </w:rPr>
      </w:pPr>
      <w:r w:rsidRPr="006163BD">
        <w:rPr>
          <w:rFonts w:cstheme="minorHAnsi"/>
        </w:rPr>
        <w:t>Żadna Strona nie będzie odpowiedzialna za niewykonanie lub nienależyte wykonanie swoich zobowiązań w ramach umowy, jeżeli takie niewykonanie lub nienależyte wykonanie jest wynikiem Siły Wyższej.</w:t>
      </w:r>
    </w:p>
    <w:p w14:paraId="5D174D19" w14:textId="18C148A5" w:rsidR="00F13A85" w:rsidRPr="003258EA" w:rsidRDefault="00F13A85" w:rsidP="003258EA">
      <w:pPr>
        <w:widowControl w:val="0"/>
        <w:numPr>
          <w:ilvl w:val="0"/>
          <w:numId w:val="27"/>
        </w:numPr>
        <w:tabs>
          <w:tab w:val="num" w:pos="0"/>
        </w:tabs>
        <w:suppressAutoHyphens/>
        <w:autoSpaceDN w:val="0"/>
        <w:spacing w:after="200" w:line="360" w:lineRule="auto"/>
        <w:ind w:left="284" w:hanging="426"/>
        <w:contextualSpacing/>
        <w:jc w:val="both"/>
        <w:textAlignment w:val="baseline"/>
        <w:rPr>
          <w:rFonts w:cstheme="minorHAnsi"/>
        </w:rPr>
      </w:pPr>
      <w:r w:rsidRPr="003258EA">
        <w:rPr>
          <w:rFonts w:cstheme="minorHAnsi"/>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61F593A5" w14:textId="77777777" w:rsidR="00F13A85" w:rsidRPr="006163BD" w:rsidRDefault="00F13A85" w:rsidP="003258EA">
      <w:pPr>
        <w:widowControl w:val="0"/>
        <w:numPr>
          <w:ilvl w:val="0"/>
          <w:numId w:val="27"/>
        </w:numPr>
        <w:tabs>
          <w:tab w:val="num" w:pos="0"/>
        </w:tabs>
        <w:suppressAutoHyphens/>
        <w:autoSpaceDN w:val="0"/>
        <w:spacing w:after="200" w:line="360" w:lineRule="auto"/>
        <w:ind w:left="284" w:hanging="426"/>
        <w:contextualSpacing/>
        <w:jc w:val="both"/>
        <w:textAlignment w:val="baseline"/>
        <w:rPr>
          <w:rFonts w:cstheme="minorHAnsi"/>
        </w:rPr>
      </w:pPr>
      <w:r w:rsidRPr="006163BD">
        <w:rPr>
          <w:rFonts w:cstheme="minorHAnsi"/>
        </w:rPr>
        <w:t>Za Siłę Wyższą nie uznaje się nie dotrzymania zobowiązań przez kontrahenta Wykonawcy.</w:t>
      </w:r>
    </w:p>
    <w:p w14:paraId="252DF96F" w14:textId="77777777" w:rsidR="00F13A85" w:rsidRPr="006163BD" w:rsidRDefault="00F13A85" w:rsidP="003258EA">
      <w:pPr>
        <w:widowControl w:val="0"/>
        <w:numPr>
          <w:ilvl w:val="0"/>
          <w:numId w:val="27"/>
        </w:numPr>
        <w:tabs>
          <w:tab w:val="num" w:pos="0"/>
        </w:tabs>
        <w:suppressAutoHyphens/>
        <w:autoSpaceDN w:val="0"/>
        <w:spacing w:after="200" w:line="360" w:lineRule="auto"/>
        <w:ind w:left="284" w:hanging="426"/>
        <w:contextualSpacing/>
        <w:jc w:val="both"/>
        <w:textAlignment w:val="baseline"/>
        <w:rPr>
          <w:rFonts w:cstheme="minorHAnsi"/>
        </w:rPr>
      </w:pPr>
      <w:r w:rsidRPr="006163BD">
        <w:rPr>
          <w:rFonts w:cstheme="minorHAnsi"/>
        </w:rPr>
        <w:t>W przypadku zaistnienia okoliczności Siły Wyższej, Strona, która powołuje się na te okoliczności, niezwłocznie zawiadomi drugą Stronę na piśmie o jej zaistnieniu i przyczynach.</w:t>
      </w:r>
    </w:p>
    <w:p w14:paraId="6FC6DEA7" w14:textId="1B57668A" w:rsidR="00F13A85" w:rsidRPr="006163BD" w:rsidRDefault="00F13A85" w:rsidP="003258EA">
      <w:pPr>
        <w:widowControl w:val="0"/>
        <w:numPr>
          <w:ilvl w:val="0"/>
          <w:numId w:val="27"/>
        </w:numPr>
        <w:tabs>
          <w:tab w:val="num" w:pos="0"/>
        </w:tabs>
        <w:suppressAutoHyphens/>
        <w:autoSpaceDN w:val="0"/>
        <w:spacing w:after="200" w:line="360" w:lineRule="auto"/>
        <w:ind w:left="284" w:hanging="426"/>
        <w:contextualSpacing/>
        <w:jc w:val="both"/>
        <w:textAlignment w:val="baseline"/>
        <w:rPr>
          <w:rFonts w:cstheme="minorHAnsi"/>
        </w:rPr>
      </w:pPr>
      <w:r w:rsidRPr="006163BD">
        <w:rPr>
          <w:rFonts w:cstheme="minorHAnsi"/>
        </w:rPr>
        <w:t xml:space="preserve">W razie zaistnienia Siły Wyższej wpływającej na termin realizacji przedmiotu umowy Strony zobowiązują się w terminie 14 (czternastu) dni kalendarzowych od dnia zawiadomienia, o którym mowa w ust. </w:t>
      </w:r>
      <w:r w:rsidR="00255A19">
        <w:rPr>
          <w:rFonts w:cstheme="minorHAnsi"/>
        </w:rPr>
        <w:t>12</w:t>
      </w:r>
      <w:r w:rsidRPr="006163BD">
        <w:rPr>
          <w:rFonts w:cstheme="minorHAnsi"/>
        </w:rPr>
        <w:t xml:space="preserve">, ustalić nowy termin wykonania umowy lub ewentualnie podjąć decyzję o </w:t>
      </w:r>
      <w:r w:rsidRPr="006163BD">
        <w:rPr>
          <w:rFonts w:cstheme="minorHAnsi"/>
        </w:rPr>
        <w:lastRenderedPageBreak/>
        <w:t>odstąpieniu od umowy.</w:t>
      </w:r>
    </w:p>
    <w:p w14:paraId="5379BDEE" w14:textId="0200A05B" w:rsidR="00F13A85" w:rsidRPr="006163BD" w:rsidRDefault="00F13A85" w:rsidP="006163BD">
      <w:pPr>
        <w:autoSpaceDE w:val="0"/>
        <w:autoSpaceDN w:val="0"/>
        <w:adjustRightInd w:val="0"/>
        <w:spacing w:line="360" w:lineRule="auto"/>
        <w:jc w:val="center"/>
        <w:rPr>
          <w:rFonts w:cstheme="minorHAnsi"/>
          <w:b/>
          <w:bCs/>
        </w:rPr>
      </w:pPr>
      <w:r w:rsidRPr="006163BD">
        <w:rPr>
          <w:rFonts w:cstheme="minorHAnsi"/>
          <w:b/>
          <w:bCs/>
        </w:rPr>
        <w:t>§</w:t>
      </w:r>
      <w:r w:rsidR="008C22C3">
        <w:rPr>
          <w:rFonts w:cstheme="minorHAnsi"/>
          <w:b/>
          <w:bCs/>
        </w:rPr>
        <w:t>7</w:t>
      </w:r>
    </w:p>
    <w:p w14:paraId="00783F36" w14:textId="77777777" w:rsidR="00F13A85" w:rsidRPr="006163BD" w:rsidRDefault="00F13A85" w:rsidP="006163BD">
      <w:pPr>
        <w:autoSpaceDE w:val="0"/>
        <w:autoSpaceDN w:val="0"/>
        <w:adjustRightInd w:val="0"/>
        <w:spacing w:line="360" w:lineRule="auto"/>
        <w:jc w:val="center"/>
        <w:rPr>
          <w:rFonts w:cstheme="minorHAnsi"/>
          <w:b/>
          <w:bCs/>
        </w:rPr>
      </w:pPr>
      <w:r w:rsidRPr="006163BD">
        <w:rPr>
          <w:rFonts w:cstheme="minorHAnsi"/>
          <w:b/>
          <w:bCs/>
        </w:rPr>
        <w:t>Zmiany Umowy</w:t>
      </w:r>
    </w:p>
    <w:p w14:paraId="201DB5BD" w14:textId="77777777" w:rsidR="00F13A85" w:rsidRPr="006163BD" w:rsidRDefault="00F13A85" w:rsidP="00F05D80">
      <w:pPr>
        <w:numPr>
          <w:ilvl w:val="0"/>
          <w:numId w:val="26"/>
        </w:numPr>
        <w:autoSpaceDE w:val="0"/>
        <w:autoSpaceDN w:val="0"/>
        <w:spacing w:before="90" w:line="360" w:lineRule="auto"/>
        <w:jc w:val="both"/>
        <w:rPr>
          <w:rFonts w:cstheme="minorHAnsi"/>
        </w:rPr>
      </w:pPr>
      <w:r w:rsidRPr="006163BD">
        <w:rPr>
          <w:rFonts w:cstheme="minorHAnsi"/>
        </w:rPr>
        <w:t>Do okoliczności, które nie stanowią istotnej zmiany umowy i mogą być wprowadzone po poinformowaniu Wykonawcy umowy należą:</w:t>
      </w:r>
    </w:p>
    <w:p w14:paraId="2ED1D334" w14:textId="77777777" w:rsidR="00F13A85" w:rsidRPr="006163BD" w:rsidRDefault="00F13A85" w:rsidP="00F05D80">
      <w:pPr>
        <w:numPr>
          <w:ilvl w:val="1"/>
          <w:numId w:val="26"/>
        </w:numPr>
        <w:tabs>
          <w:tab w:val="left" w:pos="0"/>
          <w:tab w:val="left" w:pos="142"/>
        </w:tabs>
        <w:autoSpaceDE w:val="0"/>
        <w:autoSpaceDN w:val="0"/>
        <w:adjustRightInd w:val="0"/>
        <w:spacing w:before="90" w:line="360" w:lineRule="auto"/>
        <w:jc w:val="both"/>
        <w:rPr>
          <w:rFonts w:cstheme="minorHAnsi"/>
        </w:rPr>
      </w:pPr>
      <w:r w:rsidRPr="006163BD">
        <w:rPr>
          <w:rFonts w:cstheme="minorHAnsi"/>
        </w:rPr>
        <w:t>zmiana osób upoważnionych do nadzorowania realizacji umowy i podpisania protokołu odbioru ze strony Zamawiającego;</w:t>
      </w:r>
    </w:p>
    <w:p w14:paraId="42A03211" w14:textId="77777777" w:rsidR="00F13A85" w:rsidRPr="006163BD" w:rsidRDefault="00F13A85" w:rsidP="00F05D80">
      <w:pPr>
        <w:numPr>
          <w:ilvl w:val="0"/>
          <w:numId w:val="26"/>
        </w:numPr>
        <w:tabs>
          <w:tab w:val="left" w:pos="142"/>
        </w:tabs>
        <w:autoSpaceDE w:val="0"/>
        <w:autoSpaceDN w:val="0"/>
        <w:adjustRightInd w:val="0"/>
        <w:spacing w:before="90" w:line="360" w:lineRule="auto"/>
        <w:jc w:val="both"/>
        <w:rPr>
          <w:rFonts w:cstheme="minorHAnsi"/>
        </w:rPr>
      </w:pPr>
      <w:r w:rsidRPr="006163BD">
        <w:rPr>
          <w:rFonts w:cstheme="minorHAnsi"/>
        </w:rPr>
        <w:t>Dopuszcza się zmiany postanowień zawartej umowy w przypadku, gdy: </w:t>
      </w:r>
    </w:p>
    <w:p w14:paraId="37EDAFF3" w14:textId="4A42540F" w:rsidR="001F1613" w:rsidRPr="009D2C4F" w:rsidRDefault="001F1613" w:rsidP="00F05D80">
      <w:pPr>
        <w:numPr>
          <w:ilvl w:val="1"/>
          <w:numId w:val="26"/>
        </w:numPr>
        <w:tabs>
          <w:tab w:val="left" w:pos="142"/>
        </w:tabs>
        <w:autoSpaceDE w:val="0"/>
        <w:autoSpaceDN w:val="0"/>
        <w:adjustRightInd w:val="0"/>
        <w:spacing w:before="90" w:line="360" w:lineRule="auto"/>
        <w:jc w:val="both"/>
        <w:rPr>
          <w:rFonts w:cstheme="minorHAnsi"/>
        </w:rPr>
      </w:pPr>
      <w:r w:rsidRPr="009D2C4F">
        <w:rPr>
          <w:rFonts w:cstheme="minorHAnsi"/>
        </w:rPr>
        <w:t>w przypadku wycofania z dystrybucji zaoferowanego przez Wykonawcę zgodnie z treścią oferty – Załącznik nr 2 do SWZ urządzenia będącego przedmiotem najmu i brakiem możliwości dostarczenia go do Zamawiającego, Wykonawca zobowiązany jest zapewnić produkt równoważny lub model będący jego technologicznym następcą, pod warunkiem, że posiada o</w:t>
      </w:r>
      <w:r w:rsidR="00193609">
        <w:rPr>
          <w:rFonts w:cstheme="minorHAnsi"/>
        </w:rPr>
        <w:t>n</w:t>
      </w:r>
      <w:r w:rsidRPr="009D2C4F">
        <w:rPr>
          <w:rFonts w:cstheme="minorHAnsi"/>
        </w:rPr>
        <w:t xml:space="preserve"> właściwości/spełnia parametry technicznej, jakościowe, funkcjonalne wyszczególnione w Załączniku nr 2</w:t>
      </w:r>
      <w:r w:rsidR="00C062F4">
        <w:rPr>
          <w:rFonts w:cstheme="minorHAnsi"/>
        </w:rPr>
        <w:t>.2</w:t>
      </w:r>
      <w:r w:rsidRPr="009D2C4F">
        <w:rPr>
          <w:rFonts w:cstheme="minorHAnsi"/>
        </w:rPr>
        <w:t xml:space="preserve"> do SWZ</w:t>
      </w:r>
      <w:r w:rsidR="00C062F4">
        <w:rPr>
          <w:rFonts w:cstheme="minorHAnsi"/>
        </w:rPr>
        <w:t>/Umowy</w:t>
      </w:r>
      <w:r w:rsidRPr="009D2C4F">
        <w:rPr>
          <w:rFonts w:cstheme="minorHAnsi"/>
        </w:rPr>
        <w:t xml:space="preserve">. W sytuacji, gdy urządzenie równoważne/model będący następcą technologicznym ma gorsze parametry lub nie posiada wszystkich cech użytkowych wymienionych w </w:t>
      </w:r>
      <w:r w:rsidR="00C062F4" w:rsidRPr="00C062F4">
        <w:rPr>
          <w:rFonts w:cstheme="minorHAnsi"/>
        </w:rPr>
        <w:t>Arkuszu asortymentowo-cenowym</w:t>
      </w:r>
      <w:r w:rsidR="00C062F4">
        <w:rPr>
          <w:rFonts w:cstheme="minorHAnsi"/>
        </w:rPr>
        <w:t xml:space="preserve"> </w:t>
      </w:r>
      <w:r w:rsidRPr="009D2C4F">
        <w:rPr>
          <w:rFonts w:cstheme="minorHAnsi"/>
        </w:rPr>
        <w:t>– Wykonawca zobowiązany jest dostarczyć inny sprzęt spełniający ww. wymagania. Przed dokonaniem ww. zmiany Wykonawca zobowiązany jest złożyć do Zamawiającego oświadczenie potwierdzające brak możliwości dostawy sprzętu wskazanego w treści złożonej oferty, wskazując jednocześnie produkt proponowany wraz z zapewnieniem/udokumentowaniem spełniania przez niego wymaganych minimalnych parametrów. Brak sprzeciwu Zamawiającego w okresie 5 dni od otrzymania przez Zamawiającego wniosku o zmianę uznaje się jako zgodę. Treść niniejszego przepisu ma zastosowanie również w sytuacji awarii/uszkodzenia najmowanego sprzętu, która powoduje konieczność wymiany urządzenia na nowe.</w:t>
      </w:r>
    </w:p>
    <w:p w14:paraId="07BF78CF" w14:textId="4351E5E7" w:rsidR="004C11C9" w:rsidRPr="006C7871" w:rsidRDefault="00F13A85" w:rsidP="00F05D80">
      <w:pPr>
        <w:numPr>
          <w:ilvl w:val="1"/>
          <w:numId w:val="26"/>
        </w:numPr>
        <w:tabs>
          <w:tab w:val="left" w:pos="142"/>
        </w:tabs>
        <w:autoSpaceDE w:val="0"/>
        <w:autoSpaceDN w:val="0"/>
        <w:adjustRightInd w:val="0"/>
        <w:spacing w:before="90" w:line="360" w:lineRule="auto"/>
        <w:jc w:val="both"/>
        <w:rPr>
          <w:rFonts w:cstheme="minorHAnsi"/>
        </w:rPr>
      </w:pPr>
      <w:r w:rsidRPr="006163BD">
        <w:rPr>
          <w:rFonts w:cstheme="minorHAnsi"/>
        </w:rPr>
        <w:t xml:space="preserve">nastąpiła zmiana </w:t>
      </w:r>
      <w:r w:rsidRPr="006C7871">
        <w:rPr>
          <w:rFonts w:cstheme="minorHAnsi"/>
        </w:rPr>
        <w:t>danych wykonawcy, np. zmiana adresu, konta bankowego, nr Regon, osób kontaktowych</w:t>
      </w:r>
      <w:r w:rsidR="009316BD" w:rsidRPr="006C7871">
        <w:rPr>
          <w:rFonts w:cstheme="minorHAnsi"/>
        </w:rPr>
        <w:t xml:space="preserve">, </w:t>
      </w:r>
    </w:p>
    <w:p w14:paraId="16AD92E7" w14:textId="10076BCE" w:rsidR="00F13A85" w:rsidRPr="006C7871" w:rsidRDefault="009316BD" w:rsidP="00F05D80">
      <w:pPr>
        <w:numPr>
          <w:ilvl w:val="1"/>
          <w:numId w:val="26"/>
        </w:numPr>
        <w:tabs>
          <w:tab w:val="left" w:pos="142"/>
        </w:tabs>
        <w:autoSpaceDE w:val="0"/>
        <w:autoSpaceDN w:val="0"/>
        <w:adjustRightInd w:val="0"/>
        <w:spacing w:before="90" w:line="360" w:lineRule="auto"/>
        <w:jc w:val="both"/>
        <w:rPr>
          <w:rFonts w:cstheme="minorHAnsi"/>
        </w:rPr>
      </w:pPr>
      <w:r w:rsidRPr="006C7871">
        <w:rPr>
          <w:rFonts w:cstheme="minorHAnsi"/>
        </w:rPr>
        <w:t>zmiana formy prowadzonej działalności gospodarczej,</w:t>
      </w:r>
    </w:p>
    <w:p w14:paraId="1BE9661C" w14:textId="77777777" w:rsidR="00F13A85" w:rsidRPr="006C7871" w:rsidRDefault="00F13A85" w:rsidP="00F05D80">
      <w:pPr>
        <w:numPr>
          <w:ilvl w:val="1"/>
          <w:numId w:val="26"/>
        </w:numPr>
        <w:tabs>
          <w:tab w:val="left" w:pos="142"/>
        </w:tabs>
        <w:autoSpaceDE w:val="0"/>
        <w:autoSpaceDN w:val="0"/>
        <w:adjustRightInd w:val="0"/>
        <w:spacing w:before="90" w:line="360" w:lineRule="auto"/>
        <w:jc w:val="both"/>
        <w:rPr>
          <w:rFonts w:cstheme="minorHAnsi"/>
        </w:rPr>
      </w:pPr>
      <w:r w:rsidRPr="006C7871">
        <w:rPr>
          <w:rFonts w:cstheme="minorHAnsi"/>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w:t>
      </w:r>
      <w:r w:rsidRPr="006C7871">
        <w:rPr>
          <w:rFonts w:cstheme="minorHAnsi"/>
        </w:rPr>
        <w:lastRenderedPageBreak/>
        <w:t>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
    <w:p w14:paraId="578A4ECD" w14:textId="77777777" w:rsidR="004C11C9" w:rsidRPr="006C7871" w:rsidRDefault="004C11C9" w:rsidP="00F05D80">
      <w:pPr>
        <w:pStyle w:val="Akapitzlist"/>
        <w:widowControl w:val="0"/>
        <w:numPr>
          <w:ilvl w:val="1"/>
          <w:numId w:val="26"/>
        </w:numPr>
        <w:suppressAutoHyphens/>
        <w:spacing w:line="360" w:lineRule="auto"/>
        <w:jc w:val="both"/>
        <w:rPr>
          <w:rFonts w:ascii="Calibri" w:hAnsi="Calibri" w:cs="Calibri"/>
        </w:rPr>
      </w:pPr>
      <w:r w:rsidRPr="006C7871">
        <w:rPr>
          <w:rFonts w:ascii="Calibri" w:hAnsi="Calibri" w:cs="Calibri"/>
          <w:bCs/>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63FF10DE" w14:textId="781F9FD0" w:rsidR="00F13A85" w:rsidRPr="006163BD" w:rsidRDefault="00296516" w:rsidP="00F05D80">
      <w:pPr>
        <w:numPr>
          <w:ilvl w:val="1"/>
          <w:numId w:val="26"/>
        </w:numPr>
        <w:tabs>
          <w:tab w:val="left" w:pos="142"/>
        </w:tabs>
        <w:autoSpaceDE w:val="0"/>
        <w:autoSpaceDN w:val="0"/>
        <w:adjustRightInd w:val="0"/>
        <w:spacing w:before="90" w:line="360" w:lineRule="auto"/>
        <w:jc w:val="both"/>
        <w:rPr>
          <w:rFonts w:cstheme="minorHAnsi"/>
        </w:rPr>
      </w:pPr>
      <w:r>
        <w:rPr>
          <w:rFonts w:cstheme="minorHAnsi"/>
        </w:rPr>
        <w:t>j</w:t>
      </w:r>
      <w:r w:rsidR="00F13A85" w:rsidRPr="006C7871">
        <w:rPr>
          <w:rFonts w:cstheme="minorHAnsi"/>
        </w:rPr>
        <w:t>eżeli konieczność zmiany umowy spowodowana jest okolicznościami</w:t>
      </w:r>
      <w:r w:rsidR="00F13A85" w:rsidRPr="006163BD">
        <w:rPr>
          <w:rFonts w:cstheme="minorHAnsi"/>
        </w:rPr>
        <w:t>, których Zamawiający, działając z należytą starannością, nie mógł przewidzieć, o ile zmiana nie modyfikuje ogólnego charakteru umowy, a wzrost ceny spowodowany każdą kolejną zmianą nie przekracza 50 % wartości pierwotnej umowy. </w:t>
      </w:r>
    </w:p>
    <w:p w14:paraId="4B37068A" w14:textId="50CC1E06" w:rsidR="00F13A85" w:rsidRPr="006163BD" w:rsidRDefault="00296516" w:rsidP="00F05D80">
      <w:pPr>
        <w:numPr>
          <w:ilvl w:val="1"/>
          <w:numId w:val="26"/>
        </w:numPr>
        <w:tabs>
          <w:tab w:val="left" w:pos="142"/>
        </w:tabs>
        <w:autoSpaceDE w:val="0"/>
        <w:autoSpaceDN w:val="0"/>
        <w:adjustRightInd w:val="0"/>
        <w:spacing w:before="90" w:line="360" w:lineRule="auto"/>
        <w:jc w:val="both"/>
        <w:rPr>
          <w:rFonts w:cstheme="minorHAnsi"/>
        </w:rPr>
      </w:pPr>
      <w:r>
        <w:rPr>
          <w:rFonts w:cstheme="minorHAnsi"/>
        </w:rPr>
        <w:t>ł</w:t>
      </w:r>
      <w:r w:rsidR="00F13A85" w:rsidRPr="006163BD">
        <w:rPr>
          <w:rFonts w:cstheme="minorHAnsi"/>
        </w:rPr>
        <w:t>ączna wartość zmian jest mniejsza niż progi unijne oraz jest niższa niż 10% wartości pierwotnej umowy, a zmiany te nie powodują zmiany ogólnego charakteru umowy.</w:t>
      </w:r>
    </w:p>
    <w:p w14:paraId="1902B992" w14:textId="77777777" w:rsidR="00F13A85" w:rsidRPr="006163BD" w:rsidRDefault="00F13A85" w:rsidP="00F05D80">
      <w:pPr>
        <w:numPr>
          <w:ilvl w:val="0"/>
          <w:numId w:val="26"/>
        </w:numPr>
        <w:tabs>
          <w:tab w:val="left" w:pos="142"/>
        </w:tabs>
        <w:autoSpaceDE w:val="0"/>
        <w:autoSpaceDN w:val="0"/>
        <w:adjustRightInd w:val="0"/>
        <w:spacing w:before="90" w:line="360" w:lineRule="auto"/>
        <w:jc w:val="both"/>
        <w:rPr>
          <w:rFonts w:cstheme="minorHAnsi"/>
        </w:rPr>
      </w:pPr>
      <w:r w:rsidRPr="006163BD">
        <w:rPr>
          <w:rFonts w:cstheme="minorHAnsi"/>
        </w:rPr>
        <w:t>Wszelkie zmiany umowy wymagają formy pisemnej pod rygorem nieważności. </w:t>
      </w:r>
    </w:p>
    <w:p w14:paraId="48491D21" w14:textId="41EF5BA8" w:rsidR="00F13A85" w:rsidRPr="006163BD" w:rsidRDefault="00F13A85" w:rsidP="006163BD">
      <w:pPr>
        <w:tabs>
          <w:tab w:val="left" w:pos="142"/>
        </w:tabs>
        <w:autoSpaceDE w:val="0"/>
        <w:autoSpaceDN w:val="0"/>
        <w:adjustRightInd w:val="0"/>
        <w:spacing w:before="90" w:line="360" w:lineRule="auto"/>
        <w:jc w:val="center"/>
        <w:rPr>
          <w:rFonts w:cstheme="minorHAnsi"/>
          <w:b/>
          <w:bCs/>
        </w:rPr>
      </w:pPr>
      <w:r w:rsidRPr="006163BD">
        <w:rPr>
          <w:rFonts w:cstheme="minorHAnsi"/>
          <w:b/>
          <w:bCs/>
        </w:rPr>
        <w:t>§</w:t>
      </w:r>
      <w:r w:rsidR="008C22C3">
        <w:rPr>
          <w:rFonts w:cstheme="minorHAnsi"/>
          <w:b/>
          <w:bCs/>
        </w:rPr>
        <w:t>8</w:t>
      </w:r>
    </w:p>
    <w:p w14:paraId="37EF5B32" w14:textId="77777777" w:rsidR="00F13A85" w:rsidRPr="006163BD" w:rsidRDefault="00F13A85" w:rsidP="006163BD">
      <w:pPr>
        <w:tabs>
          <w:tab w:val="left" w:pos="142"/>
        </w:tabs>
        <w:autoSpaceDE w:val="0"/>
        <w:autoSpaceDN w:val="0"/>
        <w:adjustRightInd w:val="0"/>
        <w:spacing w:before="90" w:line="360" w:lineRule="auto"/>
        <w:jc w:val="center"/>
        <w:rPr>
          <w:rFonts w:cstheme="minorHAnsi"/>
          <w:b/>
          <w:bCs/>
        </w:rPr>
      </w:pPr>
      <w:r w:rsidRPr="006163BD">
        <w:rPr>
          <w:rFonts w:cstheme="minorHAnsi"/>
          <w:b/>
          <w:bCs/>
        </w:rPr>
        <w:t xml:space="preserve"> Waloryzacja wynagrodzenia</w:t>
      </w:r>
    </w:p>
    <w:p w14:paraId="748A6FB1"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Stosownie do treści art. 439 ust. 1 ustawy zmiana wynagrodzenia może nastąpić w przypadku zmiany ceny materiałów lub kosztów związanych z realizacją zamówienia.</w:t>
      </w:r>
    </w:p>
    <w:p w14:paraId="7DEBD408"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Poziom zmiany ceny materiałów lub kosztów, określonych w ust. 1 uprawniający strony Umowy do żądania zmiany wynagrodzenia wynosi 10%.</w:t>
      </w:r>
    </w:p>
    <w:p w14:paraId="5B322520"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Pierwsza zmiana wynagrodzenia może nastąpić po upływie 6 miesięcy od dnia zawarcia umowy i począwszy od kolejnego miesiąca po opublikowaniu w dzienniku urzędowym przez prezesa głównego urzędu statystycznego komunikatu w sprawie wskaźnika cen towarów i usług konsumpcyjnych.</w:t>
      </w:r>
    </w:p>
    <w:p w14:paraId="2DC71DF5"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Zmiana wynagrodzenia może nastąpić nie częściej niż 1 raz na 6 miesięcy trwania Umowy, z uwzględnieniem ust. 3.</w:t>
      </w:r>
    </w:p>
    <w:p w14:paraId="4AD517F8"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Zmiana wynagrodzenia nastąpi o wartość wskaźnika, o którym mowa w ust. 3.</w:t>
      </w:r>
    </w:p>
    <w:p w14:paraId="6C05685F"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Waloryzacja wynagrodzenia może nastąpić pod warunkiem, że zmiana cen związanych z realizacją zamówienia ma rzeczywisty wpływ na koszt wykonania niniejszej Umowy.</w:t>
      </w:r>
    </w:p>
    <w:p w14:paraId="2681F834"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lastRenderedPageBreak/>
        <w:t xml:space="preserve">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  </w:t>
      </w:r>
    </w:p>
    <w:p w14:paraId="631BA7BF"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Zamawiający nie przewiduje waloryzacji wynagrodzenia w przypadku, gdy w wyniku wszystkich waloryzacji, wartość łącznego wynagrodzenia dla Wykonawcy osiągnęła poziom 110% względem pierwotnie przewidzianego całkowitego wynagrodzenia umownego brutto.</w:t>
      </w:r>
    </w:p>
    <w:p w14:paraId="36FF47D1" w14:textId="77777777" w:rsidR="00F13A85" w:rsidRPr="006163BD" w:rsidRDefault="00F13A85" w:rsidP="00F05D80">
      <w:pPr>
        <w:numPr>
          <w:ilvl w:val="0"/>
          <w:numId w:val="28"/>
        </w:numPr>
        <w:tabs>
          <w:tab w:val="left" w:pos="142"/>
        </w:tabs>
        <w:autoSpaceDE w:val="0"/>
        <w:autoSpaceDN w:val="0"/>
        <w:adjustRightInd w:val="0"/>
        <w:spacing w:before="90" w:line="360" w:lineRule="auto"/>
        <w:jc w:val="both"/>
        <w:rPr>
          <w:rFonts w:cstheme="minorHAnsi"/>
        </w:rPr>
      </w:pPr>
      <w:r w:rsidRPr="006163BD">
        <w:rPr>
          <w:rFonts w:cstheme="minorHAnsi"/>
        </w:rPr>
        <w:t>Wykonawca, którego wynagrodzenie zostało zmienione zgodnie z ust. 1, zobowiązany jest do zmiany wynagrodzenia przysługującego podwykonawcy, z którym zawarł umowę, w zakresie odpowiadającym zmianom cen materiałów lub kosztów dotyczących zobowiązania podwykonawcy.</w:t>
      </w:r>
    </w:p>
    <w:p w14:paraId="27D34A7B" w14:textId="7B1733AA" w:rsidR="00F13A85" w:rsidRDefault="00F13A85" w:rsidP="006163BD">
      <w:pPr>
        <w:spacing w:line="360" w:lineRule="auto"/>
        <w:jc w:val="center"/>
        <w:rPr>
          <w:rFonts w:cstheme="minorHAnsi"/>
          <w:b/>
        </w:rPr>
      </w:pPr>
      <w:r w:rsidRPr="006163BD">
        <w:rPr>
          <w:rFonts w:cstheme="minorHAnsi"/>
          <w:b/>
        </w:rPr>
        <w:sym w:font="Times New Roman" w:char="00A7"/>
      </w:r>
      <w:r w:rsidR="008C22C3">
        <w:rPr>
          <w:rFonts w:cstheme="minorHAnsi"/>
          <w:b/>
        </w:rPr>
        <w:t>9</w:t>
      </w:r>
    </w:p>
    <w:p w14:paraId="6C9004B3" w14:textId="300D60E1" w:rsidR="00185EF2" w:rsidRPr="00185EF2" w:rsidRDefault="00185EF2" w:rsidP="00185EF2">
      <w:pPr>
        <w:spacing w:line="360" w:lineRule="auto"/>
        <w:jc w:val="center"/>
        <w:rPr>
          <w:rFonts w:cstheme="minorHAnsi"/>
          <w:b/>
        </w:rPr>
      </w:pPr>
      <w:r>
        <w:rPr>
          <w:rFonts w:cstheme="minorHAnsi"/>
          <w:b/>
        </w:rPr>
        <w:t>Rozwi</w:t>
      </w:r>
      <w:r w:rsidR="00615B19">
        <w:rPr>
          <w:rFonts w:cstheme="minorHAnsi"/>
          <w:b/>
        </w:rPr>
        <w:t>ązanie umowy</w:t>
      </w:r>
    </w:p>
    <w:p w14:paraId="6C112A15" w14:textId="1583707E" w:rsidR="00185EF2" w:rsidRPr="00185EF2" w:rsidRDefault="00185EF2" w:rsidP="00F05D80">
      <w:pPr>
        <w:numPr>
          <w:ilvl w:val="0"/>
          <w:numId w:val="30"/>
        </w:numPr>
        <w:tabs>
          <w:tab w:val="num" w:pos="0"/>
        </w:tabs>
        <w:spacing w:line="360" w:lineRule="auto"/>
        <w:jc w:val="both"/>
        <w:rPr>
          <w:rFonts w:eastAsia="Calibri" w:cstheme="minorHAnsi"/>
        </w:rPr>
      </w:pPr>
      <w:r w:rsidRPr="00185EF2">
        <w:rPr>
          <w:rFonts w:eastAsia="Calibri" w:cstheme="minorHAnsi"/>
        </w:rPr>
        <w:t xml:space="preserve">Zamawiający może wypowiedzieć Umowę ze skutkiem natychmiastowym w przypadku rażącego naruszenia przez Wykonawcę zobowiązań wynikających z Umowy. </w:t>
      </w:r>
    </w:p>
    <w:p w14:paraId="69884690" w14:textId="529DF9F1" w:rsidR="00185EF2" w:rsidRPr="00185EF2" w:rsidRDefault="00185EF2" w:rsidP="00F05D80">
      <w:pPr>
        <w:numPr>
          <w:ilvl w:val="0"/>
          <w:numId w:val="30"/>
        </w:numPr>
        <w:tabs>
          <w:tab w:val="num" w:pos="0"/>
        </w:tabs>
        <w:spacing w:line="360" w:lineRule="auto"/>
        <w:jc w:val="both"/>
        <w:rPr>
          <w:rFonts w:eastAsia="Calibri" w:cstheme="minorHAnsi"/>
        </w:rPr>
      </w:pPr>
      <w:r w:rsidRPr="00185EF2">
        <w:rPr>
          <w:rFonts w:eastAsia="Calibri" w:cstheme="minorHAnsi"/>
        </w:rPr>
        <w:t xml:space="preserve">W przypadku wypowiedzenia z przyczyn wskazanych w § </w:t>
      </w:r>
      <w:r w:rsidR="005A7E87">
        <w:rPr>
          <w:rFonts w:eastAsia="Calibri" w:cstheme="minorHAnsi"/>
        </w:rPr>
        <w:t>8</w:t>
      </w:r>
      <w:r w:rsidR="007A0BC8">
        <w:rPr>
          <w:rFonts w:eastAsia="Calibri" w:cstheme="minorHAnsi"/>
        </w:rPr>
        <w:t xml:space="preserve"> </w:t>
      </w:r>
      <w:r w:rsidRPr="00185EF2">
        <w:rPr>
          <w:rFonts w:eastAsia="Calibri" w:cstheme="minorHAnsi"/>
        </w:rPr>
        <w:t xml:space="preserve">ust. 1 umowy, Wykonawca może żądać wyłącznie wynagrodzenia należnego z tytułu wykonania części umowy. </w:t>
      </w:r>
    </w:p>
    <w:p w14:paraId="4C07B0E1" w14:textId="23953AE9" w:rsidR="00BF17CB" w:rsidRPr="00185EF2" w:rsidRDefault="00185EF2" w:rsidP="00F05D80">
      <w:pPr>
        <w:numPr>
          <w:ilvl w:val="0"/>
          <w:numId w:val="30"/>
        </w:numPr>
        <w:tabs>
          <w:tab w:val="num" w:pos="0"/>
        </w:tabs>
        <w:spacing w:line="360" w:lineRule="auto"/>
        <w:jc w:val="both"/>
        <w:rPr>
          <w:rFonts w:eastAsia="Calibri" w:cstheme="minorHAnsi"/>
        </w:rPr>
      </w:pPr>
      <w:r w:rsidRPr="00185EF2">
        <w:rPr>
          <w:rFonts w:eastAsia="Calibri" w:cstheme="minorHAnsi"/>
        </w:rPr>
        <w:t>Wykonawca bez pisemnej zgody Zamawiającego nie może zbywać na rzecz osób trzecich wierzytelności powstałych w wyniku realizacji umowy ani dokonywać ich kompensaty.</w:t>
      </w:r>
    </w:p>
    <w:p w14:paraId="03F424B0" w14:textId="77777777" w:rsidR="00185EF2" w:rsidRDefault="00185EF2" w:rsidP="00185EF2">
      <w:pPr>
        <w:spacing w:line="360" w:lineRule="auto"/>
        <w:jc w:val="center"/>
        <w:rPr>
          <w:rFonts w:cstheme="minorHAnsi"/>
          <w:b/>
        </w:rPr>
      </w:pPr>
    </w:p>
    <w:p w14:paraId="6EAFB5AF" w14:textId="0F22BDE7" w:rsidR="00185EF2" w:rsidRDefault="00185EF2" w:rsidP="00185EF2">
      <w:pPr>
        <w:spacing w:line="360" w:lineRule="auto"/>
        <w:jc w:val="center"/>
        <w:rPr>
          <w:rFonts w:cstheme="minorHAnsi"/>
          <w:b/>
        </w:rPr>
      </w:pPr>
      <w:r w:rsidRPr="006163BD">
        <w:rPr>
          <w:rFonts w:cstheme="minorHAnsi"/>
          <w:b/>
        </w:rPr>
        <w:sym w:font="Times New Roman" w:char="00A7"/>
      </w:r>
      <w:r w:rsidR="008C22C3">
        <w:rPr>
          <w:rFonts w:cstheme="minorHAnsi"/>
          <w:b/>
        </w:rPr>
        <w:t>10</w:t>
      </w:r>
    </w:p>
    <w:p w14:paraId="6FDD110B" w14:textId="77777777" w:rsidR="00F13A85" w:rsidRPr="006163BD" w:rsidRDefault="00F13A85" w:rsidP="006163BD">
      <w:pPr>
        <w:autoSpaceDN w:val="0"/>
        <w:spacing w:line="360" w:lineRule="auto"/>
        <w:jc w:val="center"/>
        <w:rPr>
          <w:rFonts w:cstheme="minorHAnsi"/>
          <w:b/>
        </w:rPr>
      </w:pPr>
      <w:r w:rsidRPr="006163BD">
        <w:rPr>
          <w:rFonts w:cstheme="minorHAnsi"/>
          <w:b/>
        </w:rPr>
        <w:t>Odstąpienie od umowy</w:t>
      </w:r>
    </w:p>
    <w:p w14:paraId="0EE3D453" w14:textId="77777777" w:rsidR="00F13A85" w:rsidRPr="006163BD" w:rsidRDefault="00F13A85" w:rsidP="00F05D80">
      <w:pPr>
        <w:numPr>
          <w:ilvl w:val="0"/>
          <w:numId w:val="31"/>
        </w:numPr>
        <w:spacing w:line="360" w:lineRule="auto"/>
        <w:jc w:val="both"/>
        <w:rPr>
          <w:rFonts w:eastAsia="Calibri" w:cstheme="minorHAnsi"/>
        </w:rPr>
      </w:pPr>
      <w:r w:rsidRPr="006163BD">
        <w:rPr>
          <w:rFonts w:eastAsia="Calibri" w:cstheme="minorHAnsi"/>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w:t>
      </w:r>
      <w:r w:rsidRPr="006163BD">
        <w:rPr>
          <w:rFonts w:eastAsia="Calibri" w:cstheme="minorHAnsi"/>
        </w:rPr>
        <w:lastRenderedPageBreak/>
        <w:t>bezpieczeństwu publicznemu, Zamawiający może odstąpić od umowy w terminie 30 dni od powzięcia wiadomości o tych okolicznościach.</w:t>
      </w:r>
    </w:p>
    <w:p w14:paraId="55553B68" w14:textId="77777777" w:rsidR="00F13A85" w:rsidRPr="006163BD" w:rsidRDefault="00F13A85" w:rsidP="00F05D80">
      <w:pPr>
        <w:numPr>
          <w:ilvl w:val="0"/>
          <w:numId w:val="31"/>
        </w:numPr>
        <w:spacing w:line="360" w:lineRule="auto"/>
        <w:jc w:val="both"/>
        <w:rPr>
          <w:rFonts w:eastAsia="Calibri" w:cstheme="minorHAnsi"/>
        </w:rPr>
      </w:pPr>
      <w:r w:rsidRPr="006163BD">
        <w:rPr>
          <w:rFonts w:eastAsia="Calibri" w:cstheme="minorHAnsi"/>
        </w:rPr>
        <w:t>W przypadku, o którym mowa w ust. 1, Wykonawca może żądać wyłącznie wynagrodzenia należnego z tytułu wykonania części umowy, proporcjonalnie do czasu jej trwania tj. do dnia odstąpienia.</w:t>
      </w:r>
    </w:p>
    <w:p w14:paraId="41D4FB05" w14:textId="77777777" w:rsidR="00F13A85" w:rsidRPr="006163BD" w:rsidRDefault="00F13A85" w:rsidP="006163BD">
      <w:pPr>
        <w:autoSpaceDN w:val="0"/>
        <w:spacing w:line="360" w:lineRule="auto"/>
        <w:jc w:val="center"/>
        <w:rPr>
          <w:rFonts w:cstheme="minorHAnsi"/>
          <w:b/>
        </w:rPr>
      </w:pPr>
    </w:p>
    <w:p w14:paraId="604B7270" w14:textId="0B3627F9" w:rsidR="00CB4F8E" w:rsidRPr="007A0BC8" w:rsidRDefault="00F13A85" w:rsidP="00CB4F8E">
      <w:pPr>
        <w:autoSpaceDE w:val="0"/>
        <w:autoSpaceDN w:val="0"/>
        <w:adjustRightInd w:val="0"/>
        <w:spacing w:line="360" w:lineRule="auto"/>
        <w:ind w:left="284" w:hanging="284"/>
        <w:jc w:val="center"/>
        <w:rPr>
          <w:rFonts w:cstheme="minorHAnsi"/>
          <w:b/>
          <w:bCs/>
        </w:rPr>
      </w:pPr>
      <w:r w:rsidRPr="007A0BC8">
        <w:rPr>
          <w:rFonts w:cstheme="minorHAnsi"/>
          <w:b/>
          <w:bCs/>
        </w:rPr>
        <w:t>§ 1</w:t>
      </w:r>
      <w:r w:rsidR="008C22C3">
        <w:rPr>
          <w:rFonts w:cstheme="minorHAnsi"/>
          <w:b/>
          <w:bCs/>
        </w:rPr>
        <w:t>1</w:t>
      </w:r>
    </w:p>
    <w:p w14:paraId="49722182" w14:textId="77777777" w:rsidR="00CB4F8E" w:rsidRPr="007A0BC8" w:rsidRDefault="00CB4F8E" w:rsidP="00F05D80">
      <w:pPr>
        <w:numPr>
          <w:ilvl w:val="0"/>
          <w:numId w:val="15"/>
        </w:numPr>
        <w:suppressAutoHyphens/>
        <w:spacing w:line="360" w:lineRule="auto"/>
        <w:ind w:left="426" w:hanging="426"/>
        <w:jc w:val="both"/>
        <w:rPr>
          <w:rFonts w:ascii="Calibri" w:eastAsia="Calibri" w:hAnsi="Calibri" w:cs="Calibri"/>
          <w:bCs/>
        </w:rPr>
      </w:pPr>
      <w:r w:rsidRPr="007A0BC8">
        <w:rPr>
          <w:rFonts w:ascii="Calibri" w:eastAsia="Calibri" w:hAnsi="Calibri" w:cs="Calibri"/>
        </w:rPr>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AEE1A57" w14:textId="77777777" w:rsidR="00F31B74" w:rsidRPr="007A0BC8" w:rsidRDefault="00CB4F8E" w:rsidP="00F05D80">
      <w:pPr>
        <w:numPr>
          <w:ilvl w:val="0"/>
          <w:numId w:val="16"/>
        </w:numPr>
        <w:suppressAutoHyphens/>
        <w:spacing w:line="360" w:lineRule="auto"/>
        <w:ind w:left="426" w:hanging="426"/>
        <w:jc w:val="both"/>
        <w:rPr>
          <w:rFonts w:ascii="Calibri" w:eastAsia="Calibri" w:hAnsi="Calibri" w:cs="Calibri"/>
        </w:rPr>
      </w:pPr>
      <w:r w:rsidRPr="007A0BC8">
        <w:rPr>
          <w:rFonts w:ascii="Calibri" w:eastAsia="Calibri" w:hAnsi="Calibri" w:cs="Calibri"/>
        </w:rPr>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 </w:t>
      </w:r>
    </w:p>
    <w:p w14:paraId="1A56E1E6" w14:textId="77777777" w:rsidR="00F31B74" w:rsidRPr="007A0BC8" w:rsidRDefault="00CB4F8E" w:rsidP="00F05D80">
      <w:pPr>
        <w:numPr>
          <w:ilvl w:val="0"/>
          <w:numId w:val="16"/>
        </w:numPr>
        <w:suppressAutoHyphens/>
        <w:spacing w:line="360" w:lineRule="auto"/>
        <w:ind w:left="426" w:hanging="426"/>
        <w:jc w:val="both"/>
        <w:rPr>
          <w:rFonts w:ascii="Calibri" w:eastAsia="Calibri" w:hAnsi="Calibri" w:cs="Calibri"/>
        </w:rPr>
      </w:pPr>
      <w:r w:rsidRPr="007A0BC8">
        <w:rPr>
          <w:rFonts w:ascii="Calibri" w:eastAsia="Calibri" w:hAnsi="Calibri" w:cs="Calibri"/>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r w:rsidR="00F31B74" w:rsidRPr="007A0BC8">
        <w:rPr>
          <w:rFonts w:ascii="Calibri" w:eastAsia="Calibri" w:hAnsi="Calibri" w:cs="Calibri"/>
        </w:rPr>
        <w:t xml:space="preserve">. </w:t>
      </w:r>
    </w:p>
    <w:p w14:paraId="02B04BD8" w14:textId="77777777" w:rsidR="00F31B74" w:rsidRPr="007A0BC8" w:rsidRDefault="00F31B74" w:rsidP="00F05D80">
      <w:pPr>
        <w:numPr>
          <w:ilvl w:val="0"/>
          <w:numId w:val="16"/>
        </w:numPr>
        <w:suppressAutoHyphens/>
        <w:spacing w:line="360" w:lineRule="auto"/>
        <w:ind w:left="426" w:hanging="426"/>
        <w:jc w:val="both"/>
        <w:rPr>
          <w:rFonts w:ascii="Calibri" w:eastAsia="Calibri" w:hAnsi="Calibri" w:cs="Calibri"/>
        </w:rPr>
      </w:pPr>
      <w:r w:rsidRPr="007A0BC8">
        <w:rPr>
          <w:rFonts w:ascii="Calibri" w:eastAsia="Calibri" w:hAnsi="Calibri" w:cs="Calibri"/>
        </w:rPr>
        <w:t>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31C564CB" w14:textId="4ABE542E" w:rsidR="00F31B74" w:rsidRPr="007A0BC8" w:rsidRDefault="00F31B74" w:rsidP="00F05D80">
      <w:pPr>
        <w:numPr>
          <w:ilvl w:val="0"/>
          <w:numId w:val="16"/>
        </w:numPr>
        <w:suppressAutoHyphens/>
        <w:spacing w:line="360" w:lineRule="auto"/>
        <w:ind w:left="426" w:hanging="426"/>
        <w:jc w:val="both"/>
        <w:rPr>
          <w:rFonts w:ascii="Calibri" w:eastAsia="Calibri" w:hAnsi="Calibri" w:cs="Calibri"/>
        </w:rPr>
      </w:pPr>
      <w:r w:rsidRPr="007A0BC8">
        <w:rPr>
          <w:rFonts w:ascii="Calibri" w:eastAsia="Calibri" w:hAnsi="Calibri" w:cs="Calibri"/>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21EDAB03" w14:textId="4D565361" w:rsidR="00CB4F8E" w:rsidRPr="007A0BC8" w:rsidRDefault="00CB4F8E" w:rsidP="008A0AAE">
      <w:pPr>
        <w:spacing w:line="360" w:lineRule="auto"/>
        <w:jc w:val="center"/>
        <w:rPr>
          <w:rFonts w:ascii="Calibri" w:eastAsia="Calibri" w:hAnsi="Calibri" w:cs="Calibri"/>
          <w:b/>
        </w:rPr>
      </w:pPr>
      <w:r w:rsidRPr="007A0BC8">
        <w:rPr>
          <w:rFonts w:ascii="Calibri" w:eastAsia="Calibri" w:hAnsi="Calibri" w:cs="Calibri"/>
          <w:b/>
        </w:rPr>
        <w:lastRenderedPageBreak/>
        <w:t>§ 1</w:t>
      </w:r>
      <w:r w:rsidR="008C22C3">
        <w:rPr>
          <w:rFonts w:ascii="Calibri" w:eastAsia="Calibri" w:hAnsi="Calibri" w:cs="Calibri"/>
          <w:b/>
        </w:rPr>
        <w:t>2</w:t>
      </w:r>
    </w:p>
    <w:p w14:paraId="24327F47" w14:textId="77777777" w:rsidR="00F13A85" w:rsidRPr="007A0BC8" w:rsidRDefault="00F13A85" w:rsidP="006163BD">
      <w:pPr>
        <w:tabs>
          <w:tab w:val="num" w:pos="567"/>
        </w:tabs>
        <w:autoSpaceDE w:val="0"/>
        <w:autoSpaceDN w:val="0"/>
        <w:spacing w:before="90" w:line="360" w:lineRule="auto"/>
        <w:ind w:left="284"/>
        <w:jc w:val="center"/>
        <w:rPr>
          <w:rFonts w:cstheme="minorHAnsi"/>
          <w:b/>
          <w:bCs/>
        </w:rPr>
      </w:pPr>
      <w:r w:rsidRPr="007A0BC8">
        <w:rPr>
          <w:rFonts w:cstheme="minorHAnsi"/>
          <w:b/>
          <w:bCs/>
        </w:rPr>
        <w:t>Postanowienia końcowe</w:t>
      </w:r>
    </w:p>
    <w:p w14:paraId="4049898E" w14:textId="77777777" w:rsidR="00F13A85" w:rsidRPr="006163BD" w:rsidRDefault="00F13A85" w:rsidP="00F05D80">
      <w:pPr>
        <w:numPr>
          <w:ilvl w:val="0"/>
          <w:numId w:val="25"/>
        </w:numPr>
        <w:tabs>
          <w:tab w:val="num" w:pos="360"/>
          <w:tab w:val="num" w:pos="426"/>
        </w:tabs>
        <w:autoSpaceDE w:val="0"/>
        <w:autoSpaceDN w:val="0"/>
        <w:spacing w:before="90" w:line="360" w:lineRule="auto"/>
        <w:ind w:left="284"/>
        <w:jc w:val="both"/>
        <w:rPr>
          <w:rFonts w:cstheme="minorHAnsi"/>
        </w:rPr>
      </w:pPr>
      <w:r w:rsidRPr="007A0BC8">
        <w:rPr>
          <w:rFonts w:cstheme="minorHAnsi"/>
        </w:rPr>
        <w:t>W zakresie nieuregulowanym Umową mają zastosowanie przepisy</w:t>
      </w:r>
      <w:r w:rsidRPr="006163BD">
        <w:rPr>
          <w:rFonts w:cstheme="minorHAnsi"/>
        </w:rPr>
        <w:t xml:space="preserve"> Kodeksu cywilnego. </w:t>
      </w:r>
    </w:p>
    <w:p w14:paraId="129BFC16" w14:textId="77777777" w:rsidR="0048666E" w:rsidRPr="007A0BC8" w:rsidRDefault="00F13A85" w:rsidP="00F05D80">
      <w:pPr>
        <w:numPr>
          <w:ilvl w:val="0"/>
          <w:numId w:val="25"/>
        </w:numPr>
        <w:tabs>
          <w:tab w:val="num" w:pos="360"/>
          <w:tab w:val="num" w:pos="426"/>
        </w:tabs>
        <w:autoSpaceDE w:val="0"/>
        <w:autoSpaceDN w:val="0"/>
        <w:spacing w:before="90" w:line="360" w:lineRule="auto"/>
        <w:ind w:left="284"/>
        <w:jc w:val="both"/>
        <w:rPr>
          <w:rFonts w:cstheme="minorHAnsi"/>
        </w:rPr>
      </w:pPr>
      <w:r w:rsidRPr="006163BD">
        <w:rPr>
          <w:rFonts w:cstheme="minorHAnsi"/>
        </w:rPr>
        <w:t xml:space="preserve">Strony dołożą wszelkich starań, by ewentualne spory rozstrzygnąć polubownie. W przypadku, gdy nie dojdą do </w:t>
      </w:r>
      <w:r w:rsidRPr="007A0BC8">
        <w:rPr>
          <w:rFonts w:cstheme="minorHAnsi"/>
        </w:rPr>
        <w:t>porozumienia, spory rozstrzygane będą przez sąd powszechny właściwy dla siedziby Zamawiającego.</w:t>
      </w:r>
    </w:p>
    <w:p w14:paraId="140B2FA0" w14:textId="0522A1A7" w:rsidR="0048666E" w:rsidRPr="007A0BC8" w:rsidRDefault="0048666E" w:rsidP="00F05D80">
      <w:pPr>
        <w:numPr>
          <w:ilvl w:val="0"/>
          <w:numId w:val="25"/>
        </w:numPr>
        <w:tabs>
          <w:tab w:val="num" w:pos="360"/>
          <w:tab w:val="num" w:pos="426"/>
        </w:tabs>
        <w:autoSpaceDE w:val="0"/>
        <w:autoSpaceDN w:val="0"/>
        <w:spacing w:before="90" w:line="360" w:lineRule="auto"/>
        <w:ind w:left="284"/>
        <w:jc w:val="both"/>
        <w:rPr>
          <w:rFonts w:cstheme="minorHAnsi"/>
        </w:rPr>
      </w:pPr>
      <w:r w:rsidRPr="007A0BC8">
        <w:rPr>
          <w:rFonts w:cstheme="minorHAnsi"/>
        </w:rPr>
        <w:t>Umowa podlega prawu polskiemu i zgodnie z nim powinna być interpretowana.</w:t>
      </w:r>
    </w:p>
    <w:p w14:paraId="0161DFC0" w14:textId="77777777" w:rsidR="00F13A85" w:rsidRPr="006163BD" w:rsidRDefault="00F13A85" w:rsidP="00F05D80">
      <w:pPr>
        <w:numPr>
          <w:ilvl w:val="0"/>
          <w:numId w:val="25"/>
        </w:numPr>
        <w:tabs>
          <w:tab w:val="num" w:pos="360"/>
          <w:tab w:val="num" w:pos="426"/>
        </w:tabs>
        <w:autoSpaceDE w:val="0"/>
        <w:autoSpaceDN w:val="0"/>
        <w:spacing w:before="90" w:line="360" w:lineRule="auto"/>
        <w:ind w:left="284"/>
        <w:jc w:val="both"/>
        <w:rPr>
          <w:rFonts w:cstheme="minorHAnsi"/>
        </w:rPr>
      </w:pPr>
      <w:r w:rsidRPr="007A0BC8">
        <w:rPr>
          <w:rFonts w:cstheme="minorHAnsi"/>
        </w:rPr>
        <w:t>Umowę sporządzono w 2 (słownie: dwóch) jednobrzmiących egzemplarzach, po jednym dla każdej ze stron./Umowę sporządzono w formie elektronicznej</w:t>
      </w:r>
      <w:r w:rsidRPr="006163BD">
        <w:rPr>
          <w:rFonts w:cstheme="minorHAnsi"/>
        </w:rPr>
        <w:t>. Za datę zawarcia umowy przyjmuję się datę złożenia ostatniego podpisu elektronicznego.</w:t>
      </w:r>
    </w:p>
    <w:p w14:paraId="22D17050" w14:textId="77777777" w:rsidR="00F13A85" w:rsidRPr="006163BD" w:rsidRDefault="00F13A85" w:rsidP="006163BD">
      <w:pPr>
        <w:autoSpaceDE w:val="0"/>
        <w:autoSpaceDN w:val="0"/>
        <w:adjustRightInd w:val="0"/>
        <w:spacing w:line="360" w:lineRule="auto"/>
        <w:jc w:val="center"/>
        <w:rPr>
          <w:rFonts w:cstheme="minorHAnsi"/>
          <w:b/>
        </w:rPr>
      </w:pPr>
    </w:p>
    <w:p w14:paraId="57CE834E" w14:textId="77777777" w:rsidR="00F13A85" w:rsidRPr="006163BD" w:rsidRDefault="00F13A85" w:rsidP="006163BD">
      <w:pPr>
        <w:autoSpaceDE w:val="0"/>
        <w:autoSpaceDN w:val="0"/>
        <w:adjustRightInd w:val="0"/>
        <w:spacing w:line="360" w:lineRule="auto"/>
        <w:jc w:val="center"/>
        <w:rPr>
          <w:rFonts w:cstheme="minorHAnsi"/>
          <w:b/>
        </w:rPr>
      </w:pPr>
      <w:r w:rsidRPr="006163BD">
        <w:rPr>
          <w:rFonts w:cstheme="minorHAnsi"/>
          <w:b/>
        </w:rPr>
        <w:t xml:space="preserve">Wykonawca </w:t>
      </w:r>
      <w:r w:rsidRPr="006163BD">
        <w:rPr>
          <w:rFonts w:cstheme="minorHAnsi"/>
          <w:b/>
        </w:rPr>
        <w:tab/>
      </w:r>
      <w:r w:rsidRPr="006163BD">
        <w:rPr>
          <w:rFonts w:cstheme="minorHAnsi"/>
          <w:b/>
        </w:rPr>
        <w:tab/>
      </w:r>
      <w:r w:rsidRPr="006163BD">
        <w:rPr>
          <w:rFonts w:cstheme="minorHAnsi"/>
          <w:b/>
        </w:rPr>
        <w:tab/>
      </w:r>
      <w:r w:rsidRPr="006163BD">
        <w:rPr>
          <w:rFonts w:cstheme="minorHAnsi"/>
          <w:b/>
        </w:rPr>
        <w:tab/>
      </w:r>
      <w:r w:rsidRPr="006163BD">
        <w:rPr>
          <w:rFonts w:cstheme="minorHAnsi"/>
          <w:b/>
        </w:rPr>
        <w:tab/>
      </w:r>
      <w:r w:rsidRPr="006163BD">
        <w:rPr>
          <w:rFonts w:cstheme="minorHAnsi"/>
          <w:b/>
        </w:rPr>
        <w:tab/>
      </w:r>
      <w:r w:rsidRPr="006163BD">
        <w:rPr>
          <w:rFonts w:cstheme="minorHAnsi"/>
          <w:b/>
        </w:rPr>
        <w:tab/>
        <w:t>Zamawiający</w:t>
      </w:r>
    </w:p>
    <w:p w14:paraId="28902F4D" w14:textId="77777777" w:rsidR="00F13A85" w:rsidRPr="006163BD" w:rsidRDefault="00F13A85" w:rsidP="006163BD">
      <w:pPr>
        <w:autoSpaceDE w:val="0"/>
        <w:autoSpaceDN w:val="0"/>
        <w:adjustRightInd w:val="0"/>
        <w:spacing w:line="360" w:lineRule="auto"/>
        <w:jc w:val="center"/>
        <w:rPr>
          <w:rFonts w:cstheme="minorHAnsi"/>
          <w:b/>
        </w:rPr>
      </w:pPr>
    </w:p>
    <w:p w14:paraId="3E73649B" w14:textId="77777777" w:rsidR="00F13A85" w:rsidRPr="006163BD" w:rsidRDefault="00F13A85" w:rsidP="006163BD">
      <w:pPr>
        <w:autoSpaceDE w:val="0"/>
        <w:autoSpaceDN w:val="0"/>
        <w:adjustRightInd w:val="0"/>
        <w:spacing w:line="360" w:lineRule="auto"/>
        <w:jc w:val="center"/>
        <w:rPr>
          <w:rFonts w:cstheme="minorHAnsi"/>
          <w:b/>
        </w:rPr>
      </w:pPr>
    </w:p>
    <w:p w14:paraId="6BE75AA8" w14:textId="77777777" w:rsidR="00F13A85" w:rsidRPr="006163BD" w:rsidRDefault="00F13A85" w:rsidP="006163BD">
      <w:pPr>
        <w:autoSpaceDE w:val="0"/>
        <w:autoSpaceDN w:val="0"/>
        <w:adjustRightInd w:val="0"/>
        <w:spacing w:line="360" w:lineRule="auto"/>
        <w:rPr>
          <w:rFonts w:cstheme="minorHAnsi"/>
          <w:bCs/>
        </w:rPr>
      </w:pPr>
      <w:r w:rsidRPr="006163BD">
        <w:rPr>
          <w:rFonts w:cstheme="minorHAnsi"/>
          <w:bCs/>
        </w:rPr>
        <w:t>Załączniki do umowy:</w:t>
      </w:r>
    </w:p>
    <w:p w14:paraId="258DE2C2" w14:textId="2D1B5365" w:rsidR="00F13A85" w:rsidRPr="006163BD" w:rsidRDefault="00F13A85" w:rsidP="00F05D80">
      <w:pPr>
        <w:pStyle w:val="Akapitzlist"/>
        <w:numPr>
          <w:ilvl w:val="0"/>
          <w:numId w:val="29"/>
        </w:numPr>
        <w:autoSpaceDE w:val="0"/>
        <w:autoSpaceDN w:val="0"/>
        <w:adjustRightInd w:val="0"/>
        <w:spacing w:after="160" w:line="360" w:lineRule="auto"/>
        <w:rPr>
          <w:rFonts w:cstheme="minorHAnsi"/>
          <w:bCs/>
        </w:rPr>
      </w:pPr>
      <w:r w:rsidRPr="006163BD">
        <w:rPr>
          <w:rFonts w:cstheme="minorHAnsi"/>
          <w:bCs/>
        </w:rPr>
        <w:t>Opis przedmiotu zamówienia</w:t>
      </w:r>
      <w:r w:rsidR="00AD353A">
        <w:rPr>
          <w:rFonts w:cstheme="minorHAnsi"/>
          <w:bCs/>
        </w:rPr>
        <w:t xml:space="preserve"> (Załącznik nr 1 do SWZ/Umowy)</w:t>
      </w:r>
    </w:p>
    <w:p w14:paraId="4F40EC8A" w14:textId="62A2E4AF" w:rsidR="00F13A85" w:rsidRDefault="00F13A85" w:rsidP="00F05D80">
      <w:pPr>
        <w:pStyle w:val="Akapitzlist"/>
        <w:numPr>
          <w:ilvl w:val="0"/>
          <w:numId w:val="29"/>
        </w:numPr>
        <w:autoSpaceDE w:val="0"/>
        <w:autoSpaceDN w:val="0"/>
        <w:adjustRightInd w:val="0"/>
        <w:spacing w:after="160" w:line="360" w:lineRule="auto"/>
        <w:rPr>
          <w:rFonts w:cstheme="minorHAnsi"/>
          <w:bCs/>
        </w:rPr>
      </w:pPr>
      <w:r w:rsidRPr="006163BD">
        <w:rPr>
          <w:rFonts w:cstheme="minorHAnsi"/>
          <w:bCs/>
        </w:rPr>
        <w:t>Formularz ofert</w:t>
      </w:r>
      <w:r w:rsidR="00AD353A">
        <w:rPr>
          <w:rFonts w:cstheme="minorHAnsi"/>
          <w:bCs/>
        </w:rPr>
        <w:t xml:space="preserve"> (Załącznik nr 2.1. do SWZ/Umowy)</w:t>
      </w:r>
    </w:p>
    <w:p w14:paraId="358A5A04" w14:textId="7B134BDF" w:rsidR="00AD353A" w:rsidRPr="006163BD" w:rsidRDefault="00AD353A" w:rsidP="00F05D80">
      <w:pPr>
        <w:pStyle w:val="Akapitzlist"/>
        <w:numPr>
          <w:ilvl w:val="0"/>
          <w:numId w:val="29"/>
        </w:numPr>
        <w:autoSpaceDE w:val="0"/>
        <w:autoSpaceDN w:val="0"/>
        <w:adjustRightInd w:val="0"/>
        <w:spacing w:after="160" w:line="360" w:lineRule="auto"/>
        <w:rPr>
          <w:rFonts w:cstheme="minorHAnsi"/>
          <w:bCs/>
        </w:rPr>
      </w:pPr>
      <w:r>
        <w:rPr>
          <w:rFonts w:cstheme="minorHAnsi"/>
          <w:bCs/>
        </w:rPr>
        <w:t>Arkusz asortymentowo-cenowy (Załącznik nr 2.2. do SWZ/Umowy)</w:t>
      </w:r>
    </w:p>
    <w:p w14:paraId="08BF4F97" w14:textId="00084640" w:rsidR="00F13A85" w:rsidRPr="006163BD" w:rsidRDefault="00F13A85" w:rsidP="00F05D80">
      <w:pPr>
        <w:pStyle w:val="Akapitzlist"/>
        <w:numPr>
          <w:ilvl w:val="0"/>
          <w:numId w:val="29"/>
        </w:numPr>
        <w:autoSpaceDE w:val="0"/>
        <w:autoSpaceDN w:val="0"/>
        <w:adjustRightInd w:val="0"/>
        <w:spacing w:after="160" w:line="360" w:lineRule="auto"/>
        <w:rPr>
          <w:rFonts w:cstheme="minorHAnsi"/>
          <w:bCs/>
        </w:rPr>
      </w:pPr>
      <w:r w:rsidRPr="006163BD">
        <w:rPr>
          <w:rFonts w:cstheme="minorHAnsi"/>
          <w:bCs/>
        </w:rPr>
        <w:t xml:space="preserve">Protokół zdawczo-odbiorczy.  </w:t>
      </w:r>
      <w:r w:rsidR="00D05878">
        <w:rPr>
          <w:rFonts w:cstheme="minorHAnsi"/>
          <w:bCs/>
        </w:rPr>
        <w:t>(Załącznik nr 3 do Umowy)</w:t>
      </w:r>
    </w:p>
    <w:p w14:paraId="20FDB038" w14:textId="77777777" w:rsidR="00091860" w:rsidRPr="002E7FD4" w:rsidRDefault="00091860" w:rsidP="00091860">
      <w:pPr>
        <w:autoSpaceDE w:val="0"/>
        <w:autoSpaceDN w:val="0"/>
        <w:spacing w:line="276" w:lineRule="auto"/>
        <w:jc w:val="center"/>
        <w:rPr>
          <w:rFonts w:cstheme="minorHAnsi"/>
          <w:b/>
          <w:bCs/>
          <w:sz w:val="22"/>
          <w:szCs w:val="22"/>
        </w:rPr>
      </w:pPr>
    </w:p>
    <w:p w14:paraId="4FA28728" w14:textId="115EDC14" w:rsidR="00DA6DC1" w:rsidRDefault="00DA6DC1">
      <w:pPr>
        <w:rPr>
          <w:rFonts w:ascii="Calibri" w:hAnsi="Calibri" w:cs="Calibri"/>
          <w:b/>
          <w:bCs/>
        </w:rPr>
      </w:pPr>
      <w:r>
        <w:rPr>
          <w:rFonts w:ascii="Calibri" w:hAnsi="Calibri" w:cs="Calibri"/>
          <w:b/>
          <w:bCs/>
        </w:rPr>
        <w:br w:type="page"/>
      </w:r>
    </w:p>
    <w:p w14:paraId="297811E9" w14:textId="77777777" w:rsidR="00DA6DC1" w:rsidRPr="00DA6DC1" w:rsidRDefault="00DA6DC1" w:rsidP="00DA6DC1">
      <w:pPr>
        <w:autoSpaceDE w:val="0"/>
        <w:autoSpaceDN w:val="0"/>
        <w:spacing w:before="90" w:after="120" w:line="276" w:lineRule="auto"/>
        <w:jc w:val="right"/>
        <w:rPr>
          <w:rFonts w:cstheme="minorHAnsi"/>
          <w:b/>
          <w:sz w:val="22"/>
          <w:szCs w:val="22"/>
        </w:rPr>
      </w:pPr>
      <w:r w:rsidRPr="00DA6DC1">
        <w:rPr>
          <w:rFonts w:cstheme="minorHAnsi"/>
          <w:b/>
          <w:sz w:val="22"/>
          <w:szCs w:val="22"/>
        </w:rPr>
        <w:lastRenderedPageBreak/>
        <w:t>Załącznik nr 3 do umowy</w:t>
      </w:r>
    </w:p>
    <w:p w14:paraId="37A37CEA" w14:textId="77777777" w:rsidR="00BA15DA" w:rsidRPr="00676FD2" w:rsidRDefault="00BA15DA" w:rsidP="00BA15DA">
      <w:pPr>
        <w:spacing w:line="276" w:lineRule="auto"/>
        <w:jc w:val="center"/>
        <w:rPr>
          <w:rFonts w:ascii="Verdana" w:hAnsi="Verdana"/>
          <w:b/>
          <w:szCs w:val="18"/>
          <w:u w:val="single"/>
          <w:lang w:val="x-none" w:eastAsia="x-none"/>
        </w:rPr>
      </w:pPr>
      <w:r w:rsidRPr="00676FD2">
        <w:rPr>
          <w:rFonts w:ascii="Verdana" w:hAnsi="Verdana"/>
          <w:b/>
          <w:szCs w:val="18"/>
          <w:u w:val="single"/>
          <w:lang w:val="x-none" w:eastAsia="x-none"/>
        </w:rPr>
        <w:t>Protokół zdawczo-odbiorczy</w:t>
      </w:r>
    </w:p>
    <w:p w14:paraId="15FBEA09" w14:textId="77777777" w:rsidR="00BA15DA" w:rsidRPr="001C00B4" w:rsidRDefault="00BA15DA" w:rsidP="00BA15DA">
      <w:pPr>
        <w:widowControl w:val="0"/>
        <w:spacing w:line="276" w:lineRule="auto"/>
        <w:rPr>
          <w:rFonts w:ascii="Verdana" w:hAnsi="Verdana"/>
          <w:snapToGrid w:val="0"/>
          <w:sz w:val="18"/>
          <w:szCs w:val="18"/>
        </w:rPr>
      </w:pPr>
    </w:p>
    <w:p w14:paraId="3CEC1F1F" w14:textId="77777777" w:rsidR="00F05D80" w:rsidRDefault="00F05D80" w:rsidP="00F05D80">
      <w:pPr>
        <w:pStyle w:val="Tekstpodstawowy"/>
        <w:rPr>
          <w:rFonts w:asciiTheme="minorHAnsi" w:hAnsiTheme="minorHAnsi"/>
          <w:sz w:val="22"/>
          <w:szCs w:val="22"/>
        </w:rPr>
      </w:pPr>
      <w:r>
        <w:rPr>
          <w:rFonts w:asciiTheme="minorHAnsi" w:hAnsiTheme="minorHAnsi"/>
          <w:sz w:val="22"/>
          <w:szCs w:val="22"/>
        </w:rPr>
        <w:t xml:space="preserve">1. </w:t>
      </w:r>
      <w:r w:rsidRPr="00E205C1">
        <w:rPr>
          <w:rFonts w:asciiTheme="minorHAnsi" w:hAnsiTheme="minorHAnsi"/>
          <w:sz w:val="22"/>
          <w:szCs w:val="22"/>
        </w:rPr>
        <w:t>Zgodnie z umową zawartą w dniu _____</w:t>
      </w:r>
      <w:r>
        <w:rPr>
          <w:rFonts w:asciiTheme="minorHAnsi" w:hAnsiTheme="minorHAnsi"/>
          <w:sz w:val="22"/>
          <w:szCs w:val="22"/>
        </w:rPr>
        <w:t xml:space="preserve">___________ </w:t>
      </w:r>
      <w:r w:rsidRPr="00E205C1">
        <w:rPr>
          <w:rFonts w:asciiTheme="minorHAnsi" w:hAnsiTheme="minorHAnsi"/>
          <w:sz w:val="22"/>
          <w:szCs w:val="22"/>
        </w:rPr>
        <w:t xml:space="preserve">r. w wyniku postępowania o udzielenie zamówienia publicznego </w:t>
      </w:r>
      <w:r>
        <w:rPr>
          <w:rFonts w:asciiTheme="minorHAnsi" w:hAnsiTheme="minorHAnsi"/>
          <w:sz w:val="22"/>
          <w:szCs w:val="22"/>
        </w:rPr>
        <w:t>(nr sprawy: 8/ZP/2025</w:t>
      </w:r>
      <w:r w:rsidRPr="00E205C1">
        <w:rPr>
          <w:rFonts w:asciiTheme="minorHAnsi" w:hAnsiTheme="minorHAnsi"/>
          <w:sz w:val="22"/>
          <w:szCs w:val="22"/>
        </w:rPr>
        <w:t>) dokonano odbioru przedmiotu zamówienia publicznego</w:t>
      </w:r>
      <w:r>
        <w:rPr>
          <w:rFonts w:asciiTheme="minorHAnsi" w:hAnsiTheme="minorHAnsi"/>
          <w:sz w:val="22"/>
          <w:szCs w:val="22"/>
        </w:rPr>
        <w:t xml:space="preserve">. </w:t>
      </w:r>
    </w:p>
    <w:p w14:paraId="62821445" w14:textId="7DAE15FC" w:rsidR="00F05D80" w:rsidRDefault="00F05D80" w:rsidP="00F05D80">
      <w:pPr>
        <w:pStyle w:val="Tekstpodstawowy"/>
        <w:rPr>
          <w:rFonts w:asciiTheme="minorHAnsi" w:hAnsiTheme="minorHAnsi"/>
          <w:sz w:val="22"/>
          <w:szCs w:val="22"/>
        </w:rPr>
      </w:pPr>
      <w:r>
        <w:rPr>
          <w:rFonts w:asciiTheme="minorHAnsi" w:hAnsiTheme="minorHAnsi"/>
          <w:sz w:val="22"/>
          <w:szCs w:val="22"/>
        </w:rPr>
        <w:t>2. Przedmiotem odbioru jest:</w:t>
      </w:r>
    </w:p>
    <w:p w14:paraId="335098F2"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36085BC0"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79B49470" w14:textId="77777777" w:rsidR="00F05D80" w:rsidRPr="00C60F21" w:rsidRDefault="00F05D80" w:rsidP="00F05D80">
      <w:pPr>
        <w:pStyle w:val="Tekstpodstawowy"/>
        <w:rPr>
          <w:rFonts w:asciiTheme="minorHAnsi" w:hAnsiTheme="minorHAnsi"/>
          <w:sz w:val="22"/>
          <w:szCs w:val="22"/>
        </w:rPr>
      </w:pPr>
    </w:p>
    <w:p w14:paraId="1FAF75AA" w14:textId="77777777" w:rsidR="00F05D80" w:rsidRDefault="00F05D80" w:rsidP="00F05D80">
      <w:pPr>
        <w:pStyle w:val="Tekstpodstawowy"/>
        <w:rPr>
          <w:rFonts w:asciiTheme="minorHAnsi" w:hAnsiTheme="minorHAnsi"/>
          <w:sz w:val="22"/>
          <w:szCs w:val="22"/>
        </w:rPr>
      </w:pPr>
      <w:r>
        <w:rPr>
          <w:rFonts w:asciiTheme="minorHAnsi" w:hAnsiTheme="minorHAnsi"/>
          <w:sz w:val="22"/>
          <w:szCs w:val="22"/>
        </w:rPr>
        <w:t>3. Zakres usługi obejmował czynności serwisowe, takie jak:</w:t>
      </w:r>
    </w:p>
    <w:p w14:paraId="2941C0AB"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5A8925A7"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5A766716"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0B5D94A8" w14:textId="77777777" w:rsidR="00F05D80" w:rsidRDefault="00F05D80" w:rsidP="00F05D80">
      <w:pPr>
        <w:pStyle w:val="Tekstpodstawowy"/>
        <w:rPr>
          <w:rFonts w:asciiTheme="minorHAnsi" w:hAnsiTheme="minorHAnsi"/>
          <w:sz w:val="22"/>
          <w:szCs w:val="22"/>
        </w:rPr>
      </w:pPr>
      <w:r>
        <w:rPr>
          <w:rFonts w:asciiTheme="minorHAnsi" w:hAnsiTheme="minorHAnsi"/>
          <w:sz w:val="22"/>
          <w:szCs w:val="22"/>
        </w:rPr>
        <w:t>…………………………………………………………………………………………………………..……………………………………………..</w:t>
      </w:r>
    </w:p>
    <w:p w14:paraId="0A6CDBD4" w14:textId="7E12A641" w:rsidR="00A33C3E" w:rsidRDefault="00A33C3E" w:rsidP="00A33C3E">
      <w:pPr>
        <w:pStyle w:val="Tekstpodstawowy"/>
        <w:rPr>
          <w:rFonts w:asciiTheme="minorHAnsi" w:hAnsiTheme="minorHAnsi"/>
          <w:sz w:val="22"/>
          <w:szCs w:val="22"/>
        </w:rPr>
      </w:pPr>
      <w:r>
        <w:rPr>
          <w:rFonts w:asciiTheme="minorHAnsi" w:hAnsiTheme="minorHAnsi"/>
          <w:sz w:val="22"/>
          <w:szCs w:val="22"/>
        </w:rPr>
        <w:t>4. Zakres usługi obejmował czynności szkoleniowe</w:t>
      </w:r>
      <w:r w:rsidR="00630B29">
        <w:rPr>
          <w:rFonts w:asciiTheme="minorHAnsi" w:hAnsiTheme="minorHAnsi"/>
          <w:sz w:val="22"/>
          <w:szCs w:val="22"/>
        </w:rPr>
        <w:t xml:space="preserve"> następujących osób</w:t>
      </w:r>
      <w:r>
        <w:rPr>
          <w:rFonts w:asciiTheme="minorHAnsi" w:hAnsiTheme="minorHAnsi"/>
          <w:sz w:val="22"/>
          <w:szCs w:val="22"/>
        </w:rPr>
        <w:t>:</w:t>
      </w:r>
    </w:p>
    <w:p w14:paraId="0D39FDE7" w14:textId="77777777" w:rsidR="00A33C3E" w:rsidRPr="00D24770" w:rsidRDefault="00A33C3E" w:rsidP="00A33C3E">
      <w:pPr>
        <w:pStyle w:val="Tekstpodstawowy"/>
        <w:rPr>
          <w:rFonts w:asciiTheme="minorHAnsi" w:hAnsiTheme="minorHAnsi"/>
          <w:sz w:val="22"/>
          <w:szCs w:val="22"/>
        </w:rPr>
      </w:pPr>
      <w:r>
        <w:rPr>
          <w:rFonts w:asciiTheme="minorHAnsi" w:hAnsiTheme="minorHAnsi"/>
          <w:sz w:val="22"/>
          <w:szCs w:val="22"/>
        </w:rPr>
        <w:t>…………………………………………………………………………………………………………..……………………………………………..</w:t>
      </w:r>
    </w:p>
    <w:p w14:paraId="04CE4F01" w14:textId="77777777" w:rsidR="00A33C3E" w:rsidRPr="00D24770" w:rsidRDefault="00A33C3E" w:rsidP="00A33C3E">
      <w:pPr>
        <w:pStyle w:val="Tekstpodstawowy"/>
        <w:rPr>
          <w:rFonts w:asciiTheme="minorHAnsi" w:hAnsiTheme="minorHAnsi"/>
          <w:sz w:val="22"/>
          <w:szCs w:val="22"/>
        </w:rPr>
      </w:pPr>
      <w:r>
        <w:rPr>
          <w:rFonts w:asciiTheme="minorHAnsi" w:hAnsiTheme="minorHAnsi"/>
          <w:sz w:val="22"/>
          <w:szCs w:val="22"/>
        </w:rPr>
        <w:t>…………………………………………………………………………………………………………..……………………………………………..</w:t>
      </w:r>
    </w:p>
    <w:p w14:paraId="79B982CC" w14:textId="77777777" w:rsidR="00A33C3E" w:rsidRPr="00D24770" w:rsidRDefault="00A33C3E" w:rsidP="00A33C3E">
      <w:pPr>
        <w:pStyle w:val="Tekstpodstawowy"/>
        <w:rPr>
          <w:rFonts w:asciiTheme="minorHAnsi" w:hAnsiTheme="minorHAnsi"/>
          <w:sz w:val="22"/>
          <w:szCs w:val="22"/>
        </w:rPr>
      </w:pPr>
      <w:r>
        <w:rPr>
          <w:rFonts w:asciiTheme="minorHAnsi" w:hAnsiTheme="minorHAnsi"/>
          <w:sz w:val="22"/>
          <w:szCs w:val="22"/>
        </w:rPr>
        <w:t>…………………………………………………………………………………………………………..……………………………………………..</w:t>
      </w:r>
    </w:p>
    <w:p w14:paraId="5CDBB71B" w14:textId="77777777" w:rsidR="00A33C3E" w:rsidRDefault="00A33C3E" w:rsidP="00A33C3E">
      <w:pPr>
        <w:pStyle w:val="Tekstpodstawowy"/>
        <w:rPr>
          <w:rFonts w:asciiTheme="minorHAnsi" w:hAnsiTheme="minorHAnsi"/>
          <w:sz w:val="22"/>
          <w:szCs w:val="22"/>
        </w:rPr>
      </w:pPr>
      <w:r>
        <w:rPr>
          <w:rFonts w:asciiTheme="minorHAnsi" w:hAnsiTheme="minorHAnsi"/>
          <w:sz w:val="22"/>
          <w:szCs w:val="22"/>
        </w:rPr>
        <w:t>…………………………………………………………………………………………………………..……………………………………………..</w:t>
      </w:r>
    </w:p>
    <w:p w14:paraId="062A9D8A" w14:textId="1382782F" w:rsidR="00F05D80" w:rsidRDefault="00630B29" w:rsidP="00F05D80">
      <w:pPr>
        <w:pStyle w:val="Tekstpodstawowy"/>
        <w:rPr>
          <w:rFonts w:asciiTheme="minorHAnsi" w:hAnsiTheme="minorHAnsi"/>
          <w:sz w:val="22"/>
          <w:szCs w:val="22"/>
        </w:rPr>
      </w:pPr>
      <w:r>
        <w:rPr>
          <w:rFonts w:asciiTheme="minorHAnsi" w:hAnsiTheme="minorHAnsi"/>
          <w:sz w:val="22"/>
          <w:szCs w:val="22"/>
        </w:rPr>
        <w:t>5</w:t>
      </w:r>
      <w:r w:rsidR="00F05D80">
        <w:rPr>
          <w:rFonts w:asciiTheme="minorHAnsi" w:hAnsiTheme="minorHAnsi"/>
          <w:sz w:val="22"/>
          <w:szCs w:val="22"/>
        </w:rPr>
        <w:t>. Stwierdza się, że usługa została wykonana : należycie / nienależycie *</w:t>
      </w:r>
    </w:p>
    <w:p w14:paraId="2BEA721A" w14:textId="0CFD0037" w:rsidR="00F05D80" w:rsidRDefault="00630B29" w:rsidP="00F05D80">
      <w:pPr>
        <w:pStyle w:val="Tekstpodstawowy"/>
        <w:rPr>
          <w:rFonts w:asciiTheme="minorHAnsi" w:hAnsiTheme="minorHAnsi"/>
          <w:sz w:val="22"/>
          <w:szCs w:val="22"/>
        </w:rPr>
      </w:pPr>
      <w:r>
        <w:rPr>
          <w:rFonts w:asciiTheme="minorHAnsi" w:hAnsiTheme="minorHAnsi"/>
          <w:sz w:val="22"/>
          <w:szCs w:val="22"/>
        </w:rPr>
        <w:t>6</w:t>
      </w:r>
      <w:r w:rsidR="00F05D80">
        <w:rPr>
          <w:rFonts w:asciiTheme="minorHAnsi" w:hAnsiTheme="minorHAnsi"/>
          <w:sz w:val="22"/>
          <w:szCs w:val="22"/>
        </w:rPr>
        <w:t>. Wykonana usługa zawiera następujące wady i usterki:</w:t>
      </w:r>
    </w:p>
    <w:p w14:paraId="5C282769"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0B7CCA6E" w14:textId="77777777" w:rsidR="00F05D80" w:rsidRPr="00D24770" w:rsidRDefault="00F05D80" w:rsidP="00F05D80">
      <w:pPr>
        <w:pStyle w:val="Tekstpodstawowy"/>
        <w:rPr>
          <w:rFonts w:asciiTheme="minorHAnsi" w:hAnsiTheme="minorHAnsi"/>
          <w:sz w:val="22"/>
          <w:szCs w:val="22"/>
        </w:rPr>
      </w:pPr>
      <w:r>
        <w:rPr>
          <w:rFonts w:asciiTheme="minorHAnsi" w:hAnsiTheme="minorHAnsi"/>
          <w:sz w:val="22"/>
          <w:szCs w:val="22"/>
        </w:rPr>
        <w:t>…………………………………………………………………………………………………………..……………………………………………..</w:t>
      </w:r>
    </w:p>
    <w:p w14:paraId="4D6E84EC" w14:textId="77777777" w:rsidR="00F05D80" w:rsidRPr="00C02286" w:rsidRDefault="00F05D80" w:rsidP="00F05D80">
      <w:pPr>
        <w:pStyle w:val="Tekstpodstawowy3"/>
        <w:tabs>
          <w:tab w:val="left" w:pos="3686"/>
        </w:tabs>
        <w:jc w:val="both"/>
        <w:rPr>
          <w:rFonts w:cstheme="minorHAnsi"/>
          <w:b/>
          <w:bCs/>
          <w:color w:val="000000" w:themeColor="text1"/>
          <w:sz w:val="22"/>
          <w:szCs w:val="22"/>
        </w:rPr>
      </w:pPr>
      <w:r w:rsidRPr="00C02286">
        <w:rPr>
          <w:rFonts w:cstheme="minorHAnsi"/>
          <w:bCs/>
          <w:color w:val="000000" w:themeColor="text1"/>
          <w:sz w:val="22"/>
          <w:szCs w:val="22"/>
        </w:rPr>
        <w:t>* Niepotrzebne skreślić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3425"/>
      </w:tblGrid>
      <w:tr w:rsidR="00F05D80" w14:paraId="337D40ED" w14:textId="77777777" w:rsidTr="00B61AF8">
        <w:trPr>
          <w:trHeight w:val="562"/>
        </w:trPr>
        <w:tc>
          <w:tcPr>
            <w:tcW w:w="5642" w:type="dxa"/>
            <w:vAlign w:val="center"/>
          </w:tcPr>
          <w:p w14:paraId="23EE3CF5" w14:textId="77777777" w:rsidR="00F05D80" w:rsidRDefault="00F05D80" w:rsidP="00B61AF8">
            <w:pPr>
              <w:spacing w:line="360" w:lineRule="auto"/>
            </w:pPr>
            <w:r>
              <w:t>Data wykonania usługi</w:t>
            </w:r>
          </w:p>
        </w:tc>
        <w:tc>
          <w:tcPr>
            <w:tcW w:w="3425" w:type="dxa"/>
          </w:tcPr>
          <w:p w14:paraId="05A55A13" w14:textId="77777777" w:rsidR="00F05D80" w:rsidRDefault="00F05D80" w:rsidP="00B61AF8">
            <w:pPr>
              <w:spacing w:line="360" w:lineRule="auto"/>
            </w:pPr>
          </w:p>
        </w:tc>
      </w:tr>
    </w:tbl>
    <w:p w14:paraId="67309C83" w14:textId="77777777" w:rsidR="00F05D80" w:rsidRDefault="00F05D80" w:rsidP="00F05D80">
      <w:pPr>
        <w:spacing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4252"/>
      </w:tblGrid>
      <w:tr w:rsidR="00F05D80" w14:paraId="03A9DD70" w14:textId="77777777" w:rsidTr="00F05D80">
        <w:trPr>
          <w:trHeight w:val="904"/>
        </w:trPr>
        <w:tc>
          <w:tcPr>
            <w:tcW w:w="4815" w:type="dxa"/>
          </w:tcPr>
          <w:p w14:paraId="4EF13451" w14:textId="77777777" w:rsidR="00F05D80" w:rsidRDefault="00F05D80" w:rsidP="00B61AF8">
            <w:pPr>
              <w:spacing w:line="360" w:lineRule="auto"/>
            </w:pPr>
          </w:p>
        </w:tc>
        <w:tc>
          <w:tcPr>
            <w:tcW w:w="4252" w:type="dxa"/>
          </w:tcPr>
          <w:p w14:paraId="1670E264" w14:textId="77777777" w:rsidR="00F05D80" w:rsidRDefault="00F05D80" w:rsidP="00B61AF8">
            <w:pPr>
              <w:spacing w:line="360" w:lineRule="auto"/>
            </w:pPr>
          </w:p>
        </w:tc>
      </w:tr>
    </w:tbl>
    <w:p w14:paraId="26A0D3A0" w14:textId="77777777" w:rsidR="00F05D80" w:rsidRDefault="00F05D80" w:rsidP="00F05D80">
      <w:pPr>
        <w:spacing w:line="360" w:lineRule="auto"/>
        <w:rPr>
          <w:sz w:val="16"/>
        </w:rPr>
      </w:pPr>
      <w:r>
        <w:rPr>
          <w:sz w:val="16"/>
        </w:rPr>
        <w:t xml:space="preserve">                                     Pieczęć Wykonawcy                                                        Pieczęć jednostki UŁ (Zamawiającego)</w:t>
      </w:r>
    </w:p>
    <w:p w14:paraId="02E374F9" w14:textId="77777777" w:rsidR="00F05D80" w:rsidRPr="009A7702" w:rsidRDefault="00F05D80" w:rsidP="00F05D80">
      <w:pPr>
        <w:tabs>
          <w:tab w:val="left" w:pos="1134"/>
        </w:tabs>
        <w:spacing w:line="276" w:lineRule="auto"/>
        <w:contextualSpacing/>
        <w:jc w:val="both"/>
        <w:rPr>
          <w:rFonts w:eastAsia="Arial" w:cstheme="minorHAnsi"/>
          <w:b/>
          <w:bCs/>
          <w:color w:val="FF0000"/>
          <w:sz w:val="22"/>
          <w:szCs w:val="22"/>
          <w:u w:val="single"/>
        </w:rPr>
      </w:pPr>
    </w:p>
    <w:p w14:paraId="17E94F0B" w14:textId="77777777" w:rsidR="00BA15DA" w:rsidRPr="001C00B4" w:rsidRDefault="00BA15DA" w:rsidP="00BA15DA">
      <w:pPr>
        <w:widowControl w:val="0"/>
        <w:spacing w:line="276" w:lineRule="auto"/>
        <w:rPr>
          <w:rFonts w:ascii="Verdana" w:hAnsi="Verdana"/>
          <w:snapToGrid w:val="0"/>
          <w:sz w:val="18"/>
          <w:szCs w:val="18"/>
        </w:rPr>
      </w:pPr>
      <w:r>
        <w:rPr>
          <w:rFonts w:ascii="Verdana" w:hAnsi="Verdana"/>
          <w:snapToGrid w:val="0"/>
          <w:sz w:val="18"/>
          <w:szCs w:val="18"/>
        </w:rPr>
        <w:t xml:space="preserve">                         </w:t>
      </w:r>
    </w:p>
    <w:p w14:paraId="6C8A111D" w14:textId="77777777" w:rsidR="00BA15DA" w:rsidRPr="001C00B4" w:rsidRDefault="00BA15DA" w:rsidP="00BA15DA">
      <w:pPr>
        <w:widowControl w:val="0"/>
        <w:spacing w:line="276" w:lineRule="auto"/>
        <w:rPr>
          <w:rFonts w:ascii="Verdana" w:hAnsi="Verdana"/>
          <w:snapToGrid w:val="0"/>
          <w:sz w:val="18"/>
          <w:szCs w:val="18"/>
        </w:rPr>
      </w:pPr>
    </w:p>
    <w:p w14:paraId="07BF879D" w14:textId="77777777" w:rsidR="00BA15DA" w:rsidRPr="001C00B4" w:rsidRDefault="00BA15DA" w:rsidP="00BA15DA">
      <w:pPr>
        <w:widowControl w:val="0"/>
        <w:spacing w:line="276" w:lineRule="auto"/>
        <w:jc w:val="center"/>
        <w:rPr>
          <w:rFonts w:ascii="Verdana" w:hAnsi="Verdana"/>
          <w:snapToGrid w:val="0"/>
          <w:sz w:val="18"/>
          <w:szCs w:val="18"/>
          <w:lang w:val="en-US"/>
        </w:rPr>
      </w:pPr>
      <w:r w:rsidRPr="001C00B4">
        <w:rPr>
          <w:rFonts w:ascii="Verdana" w:hAnsi="Verdana"/>
          <w:snapToGrid w:val="0"/>
          <w:sz w:val="18"/>
          <w:szCs w:val="18"/>
          <w:lang w:val="en-US"/>
        </w:rPr>
        <w:t>.......................................................</w:t>
      </w:r>
      <w:r>
        <w:rPr>
          <w:rFonts w:ascii="Verdana" w:hAnsi="Verdana"/>
          <w:snapToGrid w:val="0"/>
          <w:sz w:val="18"/>
          <w:szCs w:val="18"/>
          <w:lang w:val="en-US"/>
        </w:rPr>
        <w:t xml:space="preserve">..          </w:t>
      </w:r>
      <w:r w:rsidRPr="001C00B4">
        <w:rPr>
          <w:rFonts w:ascii="Verdana" w:hAnsi="Verdana"/>
          <w:snapToGrid w:val="0"/>
          <w:sz w:val="18"/>
          <w:szCs w:val="18"/>
          <w:lang w:val="en-US"/>
        </w:rPr>
        <w:t xml:space="preserve">    </w:t>
      </w:r>
      <w:r>
        <w:rPr>
          <w:rFonts w:ascii="Verdana" w:hAnsi="Verdana"/>
          <w:snapToGrid w:val="0"/>
          <w:sz w:val="18"/>
          <w:szCs w:val="18"/>
          <w:lang w:val="en-US"/>
        </w:rPr>
        <w:t xml:space="preserve"> </w:t>
      </w:r>
      <w:r w:rsidRPr="001C00B4">
        <w:rPr>
          <w:rFonts w:ascii="Verdana" w:hAnsi="Verdana"/>
          <w:snapToGrid w:val="0"/>
          <w:sz w:val="18"/>
          <w:szCs w:val="18"/>
          <w:lang w:val="en-US"/>
        </w:rPr>
        <w:t xml:space="preserve">  ...................................</w:t>
      </w:r>
      <w:r>
        <w:rPr>
          <w:rFonts w:ascii="Verdana" w:hAnsi="Verdana"/>
          <w:snapToGrid w:val="0"/>
          <w:sz w:val="18"/>
          <w:szCs w:val="18"/>
          <w:lang w:val="en-US"/>
        </w:rPr>
        <w:t>......................</w:t>
      </w:r>
    </w:p>
    <w:tbl>
      <w:tblPr>
        <w:tblW w:w="5000" w:type="pct"/>
        <w:tblCellMar>
          <w:left w:w="70" w:type="dxa"/>
          <w:right w:w="70" w:type="dxa"/>
        </w:tblCellMar>
        <w:tblLook w:val="0000" w:firstRow="0" w:lastRow="0" w:firstColumn="0" w:lastColumn="0" w:noHBand="0" w:noVBand="0"/>
      </w:tblPr>
      <w:tblGrid>
        <w:gridCol w:w="4816"/>
        <w:gridCol w:w="4816"/>
      </w:tblGrid>
      <w:tr w:rsidR="00BA15DA" w:rsidRPr="001C00B4" w14:paraId="06A1555D" w14:textId="77777777" w:rsidTr="00B61AF8">
        <w:tc>
          <w:tcPr>
            <w:tcW w:w="2500" w:type="pct"/>
          </w:tcPr>
          <w:p w14:paraId="59C25219" w14:textId="77777777" w:rsidR="00BA15DA" w:rsidRPr="00676FD2" w:rsidRDefault="00BA15DA" w:rsidP="00B61AF8">
            <w:pPr>
              <w:widowControl w:val="0"/>
              <w:spacing w:line="276" w:lineRule="auto"/>
              <w:jc w:val="center"/>
              <w:rPr>
                <w:rFonts w:ascii="Verdana" w:hAnsi="Verdana"/>
                <w:i/>
                <w:snapToGrid w:val="0"/>
                <w:sz w:val="18"/>
                <w:szCs w:val="18"/>
              </w:rPr>
            </w:pPr>
            <w:r w:rsidRPr="00676FD2">
              <w:rPr>
                <w:rFonts w:ascii="Verdana" w:hAnsi="Verdana"/>
                <w:i/>
                <w:snapToGrid w:val="0"/>
                <w:sz w:val="18"/>
                <w:szCs w:val="18"/>
              </w:rPr>
              <w:t>Czytelny podpis osoby reprezentującej             Wykonawcę</w:t>
            </w:r>
          </w:p>
        </w:tc>
        <w:tc>
          <w:tcPr>
            <w:tcW w:w="2500" w:type="pct"/>
          </w:tcPr>
          <w:p w14:paraId="0ED46E8A" w14:textId="77777777" w:rsidR="00BA15DA" w:rsidRPr="00676FD2" w:rsidRDefault="00BA15DA" w:rsidP="00B61AF8">
            <w:pPr>
              <w:widowControl w:val="0"/>
              <w:spacing w:line="276" w:lineRule="auto"/>
              <w:jc w:val="center"/>
              <w:rPr>
                <w:rFonts w:ascii="Verdana" w:hAnsi="Verdana"/>
                <w:i/>
                <w:snapToGrid w:val="0"/>
                <w:sz w:val="18"/>
                <w:szCs w:val="18"/>
              </w:rPr>
            </w:pPr>
            <w:r w:rsidRPr="00676FD2">
              <w:rPr>
                <w:rFonts w:ascii="Verdana" w:hAnsi="Verdana"/>
                <w:i/>
                <w:snapToGrid w:val="0"/>
                <w:sz w:val="18"/>
                <w:szCs w:val="18"/>
              </w:rPr>
              <w:t>Czytelny podpis osoby  reprezentującej  Zamawiającego</w:t>
            </w:r>
          </w:p>
        </w:tc>
      </w:tr>
    </w:tbl>
    <w:p w14:paraId="76549138" w14:textId="77777777" w:rsidR="00BA15DA" w:rsidRDefault="00BA15DA" w:rsidP="00BA15DA">
      <w:pPr>
        <w:pStyle w:val="Akapitzlist"/>
        <w:autoSpaceDE w:val="0"/>
        <w:ind w:left="567"/>
        <w:jc w:val="both"/>
        <w:rPr>
          <w:rFonts w:ascii="Verdana" w:hAnsi="Verdana" w:cs="Courier New"/>
          <w:b/>
          <w:bCs/>
          <w:sz w:val="18"/>
          <w:szCs w:val="18"/>
        </w:rPr>
      </w:pPr>
    </w:p>
    <w:p w14:paraId="7F2DB4C4" w14:textId="22A4795B" w:rsidR="002D18F0" w:rsidRDefault="002D18F0" w:rsidP="00BA15DA">
      <w:pPr>
        <w:autoSpaceDE w:val="0"/>
        <w:autoSpaceDN w:val="0"/>
        <w:spacing w:before="90" w:after="120" w:line="276" w:lineRule="auto"/>
        <w:rPr>
          <w:rFonts w:ascii="Calibri" w:hAnsi="Calibri" w:cs="Calibri"/>
          <w:b/>
          <w:bCs/>
        </w:rPr>
      </w:pPr>
    </w:p>
    <w:sectPr w:rsidR="002D18F0" w:rsidSect="001F7C91">
      <w:headerReference w:type="default" r:id="rId15"/>
      <w:headerReference w:type="first" r:id="rId16"/>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7C05" w14:textId="77777777" w:rsidR="003C2E41" w:rsidRDefault="003C2E41" w:rsidP="003E65F2">
      <w:r>
        <w:separator/>
      </w:r>
    </w:p>
  </w:endnote>
  <w:endnote w:type="continuationSeparator" w:id="0">
    <w:p w14:paraId="2256CC5C" w14:textId="77777777" w:rsidR="003C2E41" w:rsidRDefault="003C2E41"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DejaVu Sans">
    <w:charset w:val="EE"/>
    <w:family w:val="swiss"/>
    <w:pitch w:val="variable"/>
    <w:sig w:usb0="00000000" w:usb1="5200FDFF" w:usb2="00042021" w:usb3="00000000" w:csb0="000001BF" w:csb1="00000000"/>
  </w:font>
  <w:font w:name="Aptos Narrow">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AC7A9" w14:textId="77777777" w:rsidR="003C2E41" w:rsidRDefault="003C2E41" w:rsidP="003E65F2">
      <w:r>
        <w:separator/>
      </w:r>
    </w:p>
  </w:footnote>
  <w:footnote w:type="continuationSeparator" w:id="0">
    <w:p w14:paraId="50F1A176" w14:textId="77777777" w:rsidR="003C2E41" w:rsidRDefault="003C2E41"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3BBF" w14:textId="64180AA1" w:rsidR="000A78C0" w:rsidRDefault="00EA0299" w:rsidP="00EA0299">
    <w:pPr>
      <w:pStyle w:val="Nagwek"/>
      <w:jc w:val="center"/>
    </w:pPr>
    <w:bookmarkStart w:id="11" w:name="_Hlk187305832"/>
    <w:r w:rsidRPr="00EA0299">
      <w:rPr>
        <w:sz w:val="20"/>
        <w:szCs w:val="20"/>
      </w:rPr>
      <w:t xml:space="preserve">Najem dystrybutorów wody wraz z kompleksową obsługą serwisową, wsparciem technicznym dla jednostek Uniwersytetu Łódzkiego </w:t>
    </w:r>
    <w:r w:rsidR="000A78C0" w:rsidRPr="00B06C43">
      <w:rPr>
        <w:sz w:val="20"/>
        <w:szCs w:val="20"/>
      </w:rPr>
      <w:t>- Nr postępowania:</w:t>
    </w:r>
    <w:r w:rsidR="000A78C0">
      <w:rPr>
        <w:sz w:val="20"/>
        <w:szCs w:val="20"/>
      </w:rPr>
      <w:t xml:space="preserve"> </w:t>
    </w:r>
    <w:r>
      <w:rPr>
        <w:sz w:val="20"/>
        <w:szCs w:val="20"/>
      </w:rPr>
      <w:t>8</w:t>
    </w:r>
    <w:r w:rsidR="000A78C0" w:rsidRPr="00B06C43">
      <w:rPr>
        <w:sz w:val="20"/>
        <w:szCs w:val="20"/>
      </w:rPr>
      <w:t>/ZP/202</w:t>
    </w:r>
    <w:r w:rsidR="000A78C0">
      <w:rPr>
        <w:sz w:val="20"/>
        <w:szCs w:val="20"/>
      </w:rPr>
      <w:t>5</w:t>
    </w:r>
    <w:bookmarkEnd w:id="11"/>
  </w:p>
  <w:p w14:paraId="53AFDFC3" w14:textId="078DF636" w:rsidR="009B1E94" w:rsidRPr="000A78C0" w:rsidRDefault="009B1E94" w:rsidP="000A78C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B040" w14:textId="4AA20D45" w:rsidR="00707D2A" w:rsidRDefault="00707D2A" w:rsidP="00CA6F0E">
    <w:pPr>
      <w:pStyle w:val="Nagwek"/>
    </w:pPr>
    <w:r>
      <w:tab/>
    </w:r>
    <w:r w:rsidR="00E70333" w:rsidRPr="00E70333">
      <w:rPr>
        <w:sz w:val="20"/>
        <w:szCs w:val="20"/>
      </w:rPr>
      <w:t>Świadczenie sukcesywnych usług w zakresie redakcji merytorycznej, składu i łamania tekstów, skanowania, przygotowania wersji online oraz do druku książek i czasopism naukowych</w:t>
    </w:r>
    <w:r w:rsidR="00CA6F0E" w:rsidRPr="00B06C43">
      <w:rPr>
        <w:sz w:val="20"/>
        <w:szCs w:val="20"/>
      </w:rPr>
      <w:t xml:space="preserve"> - Nr postępowania:</w:t>
    </w:r>
    <w:r w:rsidR="00813D36">
      <w:rPr>
        <w:sz w:val="20"/>
        <w:szCs w:val="20"/>
      </w:rPr>
      <w:t xml:space="preserve"> </w:t>
    </w:r>
    <w:r w:rsidR="00E70333">
      <w:rPr>
        <w:sz w:val="20"/>
        <w:szCs w:val="20"/>
      </w:rPr>
      <w:t>2</w:t>
    </w:r>
    <w:r w:rsidR="00CA6F0E" w:rsidRPr="00B06C43">
      <w:rPr>
        <w:sz w:val="20"/>
        <w:szCs w:val="20"/>
      </w:rPr>
      <w:t>/ZP/202</w:t>
    </w:r>
    <w:r w:rsidR="00E70333">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61242"/>
    <w:multiLevelType w:val="hybridMultilevel"/>
    <w:tmpl w:val="4516ACF0"/>
    <w:styleLink w:val="Styl13"/>
    <w:lvl w:ilvl="0" w:tplc="A5229AE2">
      <w:start w:val="1"/>
      <w:numFmt w:val="bullet"/>
      <w:lvlText w:val=""/>
      <w:lvlJc w:val="left"/>
      <w:pPr>
        <w:ind w:left="720" w:hanging="360"/>
      </w:pPr>
      <w:rPr>
        <w:rFonts w:ascii="Wingdings" w:hAnsi="Wingdings" w:hint="default"/>
        <w:b/>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962624"/>
    <w:multiLevelType w:val="multilevel"/>
    <w:tmpl w:val="1BA62E6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D0654A1"/>
    <w:multiLevelType w:val="hybridMultilevel"/>
    <w:tmpl w:val="E2D6AC0E"/>
    <w:lvl w:ilvl="0" w:tplc="0D828B96">
      <w:start w:val="1"/>
      <w:numFmt w:val="lowerLetter"/>
      <w:lvlText w:val="%1)"/>
      <w:lvlJc w:val="left"/>
      <w:pPr>
        <w:ind w:left="1944" w:hanging="360"/>
      </w:pPr>
      <w:rPr>
        <w:rFonts w:asciiTheme="majorHAnsi" w:hAnsiTheme="majorHAnsi" w:hint="default"/>
        <w:b w:val="0"/>
        <w:strike w:val="0"/>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FEF056D"/>
    <w:multiLevelType w:val="hybridMultilevel"/>
    <w:tmpl w:val="55C4A4D2"/>
    <w:lvl w:ilvl="0" w:tplc="9774C96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17D96"/>
    <w:multiLevelType w:val="multilevel"/>
    <w:tmpl w:val="A202C70C"/>
    <w:styleLink w:val="Styl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0BF304B"/>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E025DB"/>
    <w:multiLevelType w:val="hybridMultilevel"/>
    <w:tmpl w:val="1988E518"/>
    <w:lvl w:ilvl="0" w:tplc="9B1297FE">
      <w:start w:val="5"/>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FF7DE7"/>
    <w:multiLevelType w:val="multilevel"/>
    <w:tmpl w:val="F01AB092"/>
    <w:lvl w:ilvl="0">
      <w:start w:val="1"/>
      <w:numFmt w:val="decimal"/>
      <w:lvlText w:val="%1."/>
      <w:lvlJc w:val="left"/>
      <w:pPr>
        <w:tabs>
          <w:tab w:val="num" w:pos="0"/>
        </w:tabs>
        <w:ind w:left="1070" w:hanging="360"/>
      </w:pPr>
      <w:rPr>
        <w:b w:val="0"/>
        <w:bCs/>
        <w:i w:val="0"/>
        <w:color w:val="000000"/>
        <w:sz w:val="24"/>
        <w:szCs w:val="24"/>
      </w:rPr>
    </w:lvl>
    <w:lvl w:ilvl="1">
      <w:start w:val="1"/>
      <w:numFmt w:val="bullet"/>
      <w:lvlText w:val=""/>
      <w:lvlJc w:val="left"/>
      <w:pPr>
        <w:tabs>
          <w:tab w:val="num" w:pos="0"/>
        </w:tabs>
        <w:ind w:left="644"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1" w15:restartNumberingAfterBreak="0">
    <w:nsid w:val="25D769F6"/>
    <w:multiLevelType w:val="hybridMultilevel"/>
    <w:tmpl w:val="C6146FD2"/>
    <w:lvl w:ilvl="0" w:tplc="B0F42082">
      <w:start w:val="4"/>
      <w:numFmt w:val="decimal"/>
      <w:pStyle w:val="Umowaustep"/>
      <w:lvlText w:val="%1."/>
      <w:lvlJc w:val="left"/>
      <w:pPr>
        <w:tabs>
          <w:tab w:val="num" w:pos="360"/>
        </w:tabs>
        <w:ind w:left="360" w:hanging="360"/>
      </w:pPr>
      <w:rPr>
        <w:rFonts w:ascii="Calibri" w:hAnsi="Calibri" w:cs="Calibri" w:hint="default"/>
        <w:b w:val="0"/>
        <w:bCs/>
      </w:rPr>
    </w:lvl>
    <w:lvl w:ilvl="1" w:tplc="2AAA297C">
      <w:start w:val="1"/>
      <w:numFmt w:val="lowerLetter"/>
      <w:lvlText w:val="%2."/>
      <w:lvlJc w:val="left"/>
      <w:pPr>
        <w:tabs>
          <w:tab w:val="num" w:pos="1080"/>
        </w:tabs>
        <w:ind w:left="1080" w:hanging="360"/>
      </w:pPr>
    </w:lvl>
    <w:lvl w:ilvl="2" w:tplc="0415001B">
      <w:start w:val="1"/>
      <w:numFmt w:val="lowerRoman"/>
      <w:lvlText w:val="%3."/>
      <w:lvlJc w:val="righ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15:restartNumberingAfterBreak="0">
    <w:nsid w:val="270C3E15"/>
    <w:multiLevelType w:val="multilevel"/>
    <w:tmpl w:val="AD1A6694"/>
    <w:styleLink w:val="Styl3"/>
    <w:lvl w:ilvl="0">
      <w:start w:val="10"/>
      <w:numFmt w:val="decimal"/>
      <w:lvlText w:val="%1."/>
      <w:lvlJc w:val="left"/>
      <w:pPr>
        <w:ind w:left="928" w:hanging="360"/>
      </w:pPr>
      <w:rPr>
        <w:rFonts w:hint="default"/>
        <w:b/>
        <w:bCs/>
        <w:i w:val="0"/>
        <w:color w:val="000000"/>
        <w:sz w:val="22"/>
        <w:szCs w:val="22"/>
      </w:rPr>
    </w:lvl>
    <w:lvl w:ilvl="1">
      <w:start w:val="1"/>
      <w:numFmt w:val="decimal"/>
      <w:lvlText w:val="%1.%2."/>
      <w:lvlJc w:val="left"/>
      <w:pPr>
        <w:ind w:left="792" w:hanging="432"/>
      </w:pPr>
      <w:rPr>
        <w:rFonts w:asciiTheme="minorHAnsi" w:hAnsiTheme="minorHAnsi" w:cstheme="minorHAnsi" w:hint="default"/>
        <w:b w:val="0"/>
        <w:bCs/>
      </w:rPr>
    </w:lvl>
    <w:lvl w:ilvl="2">
      <w:start w:val="1"/>
      <w:numFmt w:val="decimal"/>
      <w:lvlText w:val="%1.%2.%3."/>
      <w:lvlJc w:val="left"/>
      <w:pPr>
        <w:ind w:left="2064" w:hanging="504"/>
      </w:pPr>
      <w:rPr>
        <w:b w:val="0"/>
        <w:bCs/>
      </w:r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2F38CD"/>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F7045"/>
    <w:multiLevelType w:val="multilevel"/>
    <w:tmpl w:val="4F1C6A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417FB9"/>
    <w:multiLevelType w:val="hybridMultilevel"/>
    <w:tmpl w:val="91C4A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0F2EA0"/>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6947C2"/>
    <w:multiLevelType w:val="multilevel"/>
    <w:tmpl w:val="169811A4"/>
    <w:styleLink w:val="Styl11"/>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8870BD"/>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E672B3"/>
    <w:multiLevelType w:val="multilevel"/>
    <w:tmpl w:val="3D764B7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755178C"/>
    <w:multiLevelType w:val="multilevel"/>
    <w:tmpl w:val="E3F85184"/>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34B48"/>
    <w:multiLevelType w:val="multilevel"/>
    <w:tmpl w:val="8210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4D15B5"/>
    <w:multiLevelType w:val="multilevel"/>
    <w:tmpl w:val="C7721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9E6705"/>
    <w:multiLevelType w:val="multilevel"/>
    <w:tmpl w:val="EE68AD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C96928"/>
    <w:multiLevelType w:val="multilevel"/>
    <w:tmpl w:val="0F84A7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DDA096F"/>
    <w:multiLevelType w:val="multilevel"/>
    <w:tmpl w:val="FA66CEDE"/>
    <w:lvl w:ilvl="0">
      <w:start w:val="1"/>
      <w:numFmt w:val="upperRoman"/>
      <w:pStyle w:val="Indeks1"/>
      <w:lvlText w:val="%1."/>
      <w:lvlJc w:val="right"/>
      <w:pPr>
        <w:tabs>
          <w:tab w:val="num" w:pos="340"/>
        </w:tabs>
        <w:ind w:left="340" w:hanging="170"/>
      </w:pPr>
      <w:rPr>
        <w:rFonts w:ascii="Times New Roman" w:hAnsi="Times New Roman" w:cs="Times New Roman" w:hint="default"/>
        <w:b/>
        <w:bCs/>
        <w:i w:val="0"/>
        <w:iCs w:val="0"/>
        <w:caps w:val="0"/>
        <w:spacing w:val="0"/>
        <w:w w:val="93"/>
        <w:kern w:val="0"/>
        <w:position w:val="0"/>
        <w:sz w:val="28"/>
        <w:szCs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bCs w:val="0"/>
        <w:i w:val="0"/>
        <w:iCs w:val="0"/>
        <w:sz w:val="26"/>
        <w:szCs w:val="26"/>
      </w:rPr>
    </w:lvl>
    <w:lvl w:ilvl="2">
      <w:start w:val="1"/>
      <w:numFmt w:val="decimal"/>
      <w:lvlText w:val="%3."/>
      <w:lvlJc w:val="right"/>
      <w:pPr>
        <w:tabs>
          <w:tab w:val="num" w:pos="907"/>
        </w:tabs>
        <w:ind w:left="907" w:hanging="227"/>
      </w:pPr>
      <w:rPr>
        <w:rFonts w:ascii="Garamond" w:hAnsi="Garamond" w:cs="Garamond" w:hint="default"/>
        <w:b w:val="0"/>
        <w:bCs w:val="0"/>
        <w:i w:val="0"/>
        <w:iCs w:val="0"/>
        <w:spacing w:val="0"/>
        <w:w w:val="93"/>
        <w:kern w:val="0"/>
        <w:position w:val="0"/>
        <w:sz w:val="24"/>
        <w:szCs w:val="24"/>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bCs w:val="0"/>
        <w:i w:val="0"/>
        <w:iCs w:val="0"/>
        <w:caps w:val="0"/>
        <w:strike w:val="0"/>
        <w:dstrike w:val="0"/>
        <w:vanish w:val="0"/>
        <w:sz w:val="25"/>
        <w:szCs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bCs/>
        <w:i w:val="0"/>
        <w:iCs w:val="0"/>
        <w:sz w:val="30"/>
        <w:szCs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0" w15:restartNumberingAfterBreak="0">
    <w:nsid w:val="70E5644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584116"/>
    <w:multiLevelType w:val="hybridMultilevel"/>
    <w:tmpl w:val="07AEFC48"/>
    <w:lvl w:ilvl="0" w:tplc="21C25D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F6DEF"/>
    <w:multiLevelType w:val="multilevel"/>
    <w:tmpl w:val="62D876B4"/>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DB1166"/>
    <w:multiLevelType w:val="hybridMultilevel"/>
    <w:tmpl w:val="38A477B4"/>
    <w:styleLink w:val="Styl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9EF133D"/>
    <w:multiLevelType w:val="multilevel"/>
    <w:tmpl w:val="F9D88928"/>
    <w:lvl w:ilvl="0">
      <w:start w:val="1"/>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2451864">
    <w:abstractNumId w:val="22"/>
  </w:num>
  <w:num w:numId="2" w16cid:durableId="584342084">
    <w:abstractNumId w:val="1"/>
  </w:num>
  <w:num w:numId="3" w16cid:durableId="642738271">
    <w:abstractNumId w:val="33"/>
  </w:num>
  <w:num w:numId="4" w16cid:durableId="1690450445">
    <w:abstractNumId w:val="10"/>
  </w:num>
  <w:num w:numId="5" w16cid:durableId="1785610200">
    <w:abstractNumId w:val="5"/>
  </w:num>
  <w:num w:numId="6" w16cid:durableId="1172641968">
    <w:abstractNumId w:val="6"/>
  </w:num>
  <w:num w:numId="7" w16cid:durableId="35811738">
    <w:abstractNumId w:val="4"/>
  </w:num>
  <w:num w:numId="8" w16cid:durableId="215164947">
    <w:abstractNumId w:val="12"/>
  </w:num>
  <w:num w:numId="9" w16cid:durableId="507331415">
    <w:abstractNumId w:val="31"/>
  </w:num>
  <w:num w:numId="10" w16cid:durableId="153910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207749">
    <w:abstractNumId w:val="18"/>
  </w:num>
  <w:num w:numId="12" w16cid:durableId="114953404">
    <w:abstractNumId w:val="19"/>
  </w:num>
  <w:num w:numId="13" w16cid:durableId="901258701">
    <w:abstractNumId w:val="11"/>
  </w:num>
  <w:num w:numId="14" w16cid:durableId="1979455600">
    <w:abstractNumId w:val="9"/>
  </w:num>
  <w:num w:numId="15" w16cid:durableId="1022319261">
    <w:abstractNumId w:val="24"/>
    <w:lvlOverride w:ilvl="0">
      <w:startOverride w:val="1"/>
    </w:lvlOverride>
  </w:num>
  <w:num w:numId="16" w16cid:durableId="460004686">
    <w:abstractNumId w:val="24"/>
  </w:num>
  <w:num w:numId="17" w16cid:durableId="687173495">
    <w:abstractNumId w:val="29"/>
  </w:num>
  <w:num w:numId="18" w16cid:durableId="1049380371">
    <w:abstractNumId w:val="8"/>
  </w:num>
  <w:num w:numId="19" w16cid:durableId="1284457288">
    <w:abstractNumId w:val="25"/>
  </w:num>
  <w:num w:numId="20" w16cid:durableId="2089299763">
    <w:abstractNumId w:val="21"/>
  </w:num>
  <w:num w:numId="21" w16cid:durableId="589314391">
    <w:abstractNumId w:val="32"/>
  </w:num>
  <w:num w:numId="22" w16cid:durableId="1602839870">
    <w:abstractNumId w:val="20"/>
  </w:num>
  <w:num w:numId="23" w16cid:durableId="889389337">
    <w:abstractNumId w:val="13"/>
  </w:num>
  <w:num w:numId="24" w16cid:durableId="1567958023">
    <w:abstractNumId w:val="17"/>
  </w:num>
  <w:num w:numId="25" w16cid:durableId="1285306635">
    <w:abstractNumId w:val="2"/>
  </w:num>
  <w:num w:numId="26" w16cid:durableId="1470048744">
    <w:abstractNumId w:val="27"/>
  </w:num>
  <w:num w:numId="27" w16cid:durableId="1370953970">
    <w:abstractNumId w:val="26"/>
  </w:num>
  <w:num w:numId="28" w16cid:durableId="975835326">
    <w:abstractNumId w:val="15"/>
  </w:num>
  <w:num w:numId="29" w16cid:durableId="645667442">
    <w:abstractNumId w:val="16"/>
  </w:num>
  <w:num w:numId="30" w16cid:durableId="370568826">
    <w:abstractNumId w:val="34"/>
  </w:num>
  <w:num w:numId="31" w16cid:durableId="1839732781">
    <w:abstractNumId w:val="7"/>
  </w:num>
  <w:num w:numId="32" w16cid:durableId="2146004061">
    <w:abstractNumId w:val="3"/>
  </w:num>
  <w:num w:numId="33" w16cid:durableId="1456294702">
    <w:abstractNumId w:val="28"/>
  </w:num>
  <w:num w:numId="34" w16cid:durableId="1706519156">
    <w:abstractNumId w:val="14"/>
  </w:num>
  <w:num w:numId="35" w16cid:durableId="81533208">
    <w:abstractNumId w:val="22"/>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36" w16cid:durableId="1185629932">
    <w:abstractNumId w:val="22"/>
    <w:lvlOverride w:ilvl="1">
      <w:lvl w:ilvl="1">
        <w:start w:val="1"/>
        <w:numFmt w:val="decimal"/>
        <w:lvlText w:val="%1.%2."/>
        <w:lvlJc w:val="left"/>
        <w:pPr>
          <w:ind w:left="792" w:hanging="432"/>
        </w:pPr>
        <w:rPr>
          <w:b w:val="0"/>
          <w:bCs/>
          <w:strike w:val="0"/>
          <w:color w:val="auto"/>
          <w:sz w:val="22"/>
          <w:szCs w:val="22"/>
        </w:rPr>
      </w:lvl>
    </w:lvlOverride>
  </w:num>
  <w:num w:numId="37" w16cid:durableId="1652441279">
    <w:abstractNumId w:val="30"/>
  </w:num>
  <w:num w:numId="38" w16cid:durableId="1348599895">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4B46"/>
    <w:rsid w:val="0000569A"/>
    <w:rsid w:val="00010470"/>
    <w:rsid w:val="00013D49"/>
    <w:rsid w:val="00015BDF"/>
    <w:rsid w:val="0001687E"/>
    <w:rsid w:val="00016937"/>
    <w:rsid w:val="00016BCD"/>
    <w:rsid w:val="000172BA"/>
    <w:rsid w:val="00017DE8"/>
    <w:rsid w:val="000228BD"/>
    <w:rsid w:val="00023657"/>
    <w:rsid w:val="000237F7"/>
    <w:rsid w:val="000245AD"/>
    <w:rsid w:val="000254F4"/>
    <w:rsid w:val="00030161"/>
    <w:rsid w:val="00030503"/>
    <w:rsid w:val="00030A22"/>
    <w:rsid w:val="0003205F"/>
    <w:rsid w:val="000337F7"/>
    <w:rsid w:val="00033871"/>
    <w:rsid w:val="00034F39"/>
    <w:rsid w:val="00035E59"/>
    <w:rsid w:val="0003675A"/>
    <w:rsid w:val="00040989"/>
    <w:rsid w:val="00040AC3"/>
    <w:rsid w:val="0004175B"/>
    <w:rsid w:val="000440AD"/>
    <w:rsid w:val="000460B3"/>
    <w:rsid w:val="0004703D"/>
    <w:rsid w:val="00047C1A"/>
    <w:rsid w:val="00047CB1"/>
    <w:rsid w:val="00051C06"/>
    <w:rsid w:val="00051E58"/>
    <w:rsid w:val="00052B81"/>
    <w:rsid w:val="0005605E"/>
    <w:rsid w:val="000567CF"/>
    <w:rsid w:val="00056C0D"/>
    <w:rsid w:val="00056D0C"/>
    <w:rsid w:val="000572D3"/>
    <w:rsid w:val="00057DDB"/>
    <w:rsid w:val="000626BD"/>
    <w:rsid w:val="00063B8E"/>
    <w:rsid w:val="00063C91"/>
    <w:rsid w:val="00063D19"/>
    <w:rsid w:val="0006492B"/>
    <w:rsid w:val="00064A58"/>
    <w:rsid w:val="00065646"/>
    <w:rsid w:val="00065AF4"/>
    <w:rsid w:val="00066E23"/>
    <w:rsid w:val="000711CE"/>
    <w:rsid w:val="00073843"/>
    <w:rsid w:val="00075022"/>
    <w:rsid w:val="000756D8"/>
    <w:rsid w:val="00077281"/>
    <w:rsid w:val="00077B73"/>
    <w:rsid w:val="00080EAC"/>
    <w:rsid w:val="00081CBB"/>
    <w:rsid w:val="0008432B"/>
    <w:rsid w:val="000876B5"/>
    <w:rsid w:val="000878A7"/>
    <w:rsid w:val="000903A6"/>
    <w:rsid w:val="00090F32"/>
    <w:rsid w:val="00091860"/>
    <w:rsid w:val="00092733"/>
    <w:rsid w:val="000927E4"/>
    <w:rsid w:val="00092977"/>
    <w:rsid w:val="00093CDD"/>
    <w:rsid w:val="00094635"/>
    <w:rsid w:val="00094C2F"/>
    <w:rsid w:val="00096E87"/>
    <w:rsid w:val="0009702D"/>
    <w:rsid w:val="0009782A"/>
    <w:rsid w:val="000A0D9D"/>
    <w:rsid w:val="000A0F1A"/>
    <w:rsid w:val="000A119B"/>
    <w:rsid w:val="000A5015"/>
    <w:rsid w:val="000A5909"/>
    <w:rsid w:val="000A598B"/>
    <w:rsid w:val="000A62F2"/>
    <w:rsid w:val="000A789D"/>
    <w:rsid w:val="000A78C0"/>
    <w:rsid w:val="000B07F8"/>
    <w:rsid w:val="000B174A"/>
    <w:rsid w:val="000B2343"/>
    <w:rsid w:val="000B235F"/>
    <w:rsid w:val="000B37CF"/>
    <w:rsid w:val="000B4F64"/>
    <w:rsid w:val="000B5C35"/>
    <w:rsid w:val="000B61A4"/>
    <w:rsid w:val="000B7004"/>
    <w:rsid w:val="000C0E5A"/>
    <w:rsid w:val="000C133E"/>
    <w:rsid w:val="000C23A4"/>
    <w:rsid w:val="000C2C67"/>
    <w:rsid w:val="000C4220"/>
    <w:rsid w:val="000C4C0F"/>
    <w:rsid w:val="000C5BEB"/>
    <w:rsid w:val="000C6047"/>
    <w:rsid w:val="000C625C"/>
    <w:rsid w:val="000C6375"/>
    <w:rsid w:val="000C659A"/>
    <w:rsid w:val="000C6B12"/>
    <w:rsid w:val="000C702C"/>
    <w:rsid w:val="000C7AB2"/>
    <w:rsid w:val="000D16F2"/>
    <w:rsid w:val="000E0F0F"/>
    <w:rsid w:val="000E1466"/>
    <w:rsid w:val="000E3888"/>
    <w:rsid w:val="000E4B21"/>
    <w:rsid w:val="000E613A"/>
    <w:rsid w:val="000E6954"/>
    <w:rsid w:val="000E706C"/>
    <w:rsid w:val="000E7B37"/>
    <w:rsid w:val="000F1D2B"/>
    <w:rsid w:val="000F23E1"/>
    <w:rsid w:val="000F39C0"/>
    <w:rsid w:val="000F6451"/>
    <w:rsid w:val="000F6694"/>
    <w:rsid w:val="000F6BBD"/>
    <w:rsid w:val="00100DE2"/>
    <w:rsid w:val="00101CD3"/>
    <w:rsid w:val="0010264F"/>
    <w:rsid w:val="00104F78"/>
    <w:rsid w:val="001060C1"/>
    <w:rsid w:val="00106558"/>
    <w:rsid w:val="00106D95"/>
    <w:rsid w:val="001076A8"/>
    <w:rsid w:val="00107BD7"/>
    <w:rsid w:val="00110778"/>
    <w:rsid w:val="001123A7"/>
    <w:rsid w:val="00114387"/>
    <w:rsid w:val="001153F5"/>
    <w:rsid w:val="001159E6"/>
    <w:rsid w:val="00116588"/>
    <w:rsid w:val="00116B34"/>
    <w:rsid w:val="00120055"/>
    <w:rsid w:val="0012134E"/>
    <w:rsid w:val="0012286A"/>
    <w:rsid w:val="00122D2F"/>
    <w:rsid w:val="0012323A"/>
    <w:rsid w:val="001234C8"/>
    <w:rsid w:val="00123B43"/>
    <w:rsid w:val="001249FE"/>
    <w:rsid w:val="0012587F"/>
    <w:rsid w:val="00125F34"/>
    <w:rsid w:val="0012671C"/>
    <w:rsid w:val="00130412"/>
    <w:rsid w:val="00131A2E"/>
    <w:rsid w:val="00131DD4"/>
    <w:rsid w:val="001329D5"/>
    <w:rsid w:val="00132DB3"/>
    <w:rsid w:val="00134E52"/>
    <w:rsid w:val="0013589D"/>
    <w:rsid w:val="00146516"/>
    <w:rsid w:val="00146738"/>
    <w:rsid w:val="00150277"/>
    <w:rsid w:val="00150914"/>
    <w:rsid w:val="00153AC5"/>
    <w:rsid w:val="0015447D"/>
    <w:rsid w:val="0015757B"/>
    <w:rsid w:val="00157CFE"/>
    <w:rsid w:val="00160E7C"/>
    <w:rsid w:val="001619C1"/>
    <w:rsid w:val="001630A0"/>
    <w:rsid w:val="00163B58"/>
    <w:rsid w:val="001646F1"/>
    <w:rsid w:val="0016569E"/>
    <w:rsid w:val="00166442"/>
    <w:rsid w:val="001679F1"/>
    <w:rsid w:val="00170289"/>
    <w:rsid w:val="001710E5"/>
    <w:rsid w:val="00173EC9"/>
    <w:rsid w:val="0017562A"/>
    <w:rsid w:val="001772DC"/>
    <w:rsid w:val="00180712"/>
    <w:rsid w:val="00181032"/>
    <w:rsid w:val="001813EE"/>
    <w:rsid w:val="001820D2"/>
    <w:rsid w:val="00183D4D"/>
    <w:rsid w:val="00183FEA"/>
    <w:rsid w:val="00184428"/>
    <w:rsid w:val="00184540"/>
    <w:rsid w:val="001857FA"/>
    <w:rsid w:val="00185EF2"/>
    <w:rsid w:val="00186B6E"/>
    <w:rsid w:val="00186EB2"/>
    <w:rsid w:val="00191701"/>
    <w:rsid w:val="001920D9"/>
    <w:rsid w:val="00192750"/>
    <w:rsid w:val="00193609"/>
    <w:rsid w:val="00195363"/>
    <w:rsid w:val="001969C6"/>
    <w:rsid w:val="0019710F"/>
    <w:rsid w:val="001A1E71"/>
    <w:rsid w:val="001A1F3A"/>
    <w:rsid w:val="001A3227"/>
    <w:rsid w:val="001A441D"/>
    <w:rsid w:val="001A555F"/>
    <w:rsid w:val="001A5CA8"/>
    <w:rsid w:val="001A63C0"/>
    <w:rsid w:val="001A728C"/>
    <w:rsid w:val="001B3766"/>
    <w:rsid w:val="001B3A40"/>
    <w:rsid w:val="001B3E3E"/>
    <w:rsid w:val="001B5252"/>
    <w:rsid w:val="001B6165"/>
    <w:rsid w:val="001C0B65"/>
    <w:rsid w:val="001C0BC3"/>
    <w:rsid w:val="001C1109"/>
    <w:rsid w:val="001C27F3"/>
    <w:rsid w:val="001C393E"/>
    <w:rsid w:val="001C4EB4"/>
    <w:rsid w:val="001C5369"/>
    <w:rsid w:val="001D004F"/>
    <w:rsid w:val="001D059D"/>
    <w:rsid w:val="001D05E4"/>
    <w:rsid w:val="001D172F"/>
    <w:rsid w:val="001D1CDC"/>
    <w:rsid w:val="001D2EBB"/>
    <w:rsid w:val="001D2ED1"/>
    <w:rsid w:val="001D39EA"/>
    <w:rsid w:val="001D6AF4"/>
    <w:rsid w:val="001D6E16"/>
    <w:rsid w:val="001E223B"/>
    <w:rsid w:val="001E2427"/>
    <w:rsid w:val="001E2C44"/>
    <w:rsid w:val="001E353A"/>
    <w:rsid w:val="001E4FBA"/>
    <w:rsid w:val="001E5D08"/>
    <w:rsid w:val="001E5DAD"/>
    <w:rsid w:val="001E6414"/>
    <w:rsid w:val="001E6977"/>
    <w:rsid w:val="001E6A17"/>
    <w:rsid w:val="001F01F9"/>
    <w:rsid w:val="001F0867"/>
    <w:rsid w:val="001F1613"/>
    <w:rsid w:val="001F2E33"/>
    <w:rsid w:val="001F3797"/>
    <w:rsid w:val="001F53A0"/>
    <w:rsid w:val="001F5AC5"/>
    <w:rsid w:val="001F6806"/>
    <w:rsid w:val="001F7C91"/>
    <w:rsid w:val="00200673"/>
    <w:rsid w:val="002023D5"/>
    <w:rsid w:val="00202BD4"/>
    <w:rsid w:val="0020333B"/>
    <w:rsid w:val="0020369B"/>
    <w:rsid w:val="00205857"/>
    <w:rsid w:val="00206F86"/>
    <w:rsid w:val="00212814"/>
    <w:rsid w:val="00212D17"/>
    <w:rsid w:val="00213006"/>
    <w:rsid w:val="002136E4"/>
    <w:rsid w:val="0021454E"/>
    <w:rsid w:val="002146CF"/>
    <w:rsid w:val="00215558"/>
    <w:rsid w:val="002160A0"/>
    <w:rsid w:val="00216559"/>
    <w:rsid w:val="0021698E"/>
    <w:rsid w:val="00224E93"/>
    <w:rsid w:val="002250E9"/>
    <w:rsid w:val="002252E0"/>
    <w:rsid w:val="002263F2"/>
    <w:rsid w:val="00226AB9"/>
    <w:rsid w:val="00230D76"/>
    <w:rsid w:val="00231EF4"/>
    <w:rsid w:val="002327F1"/>
    <w:rsid w:val="00233BB3"/>
    <w:rsid w:val="00236954"/>
    <w:rsid w:val="0023797F"/>
    <w:rsid w:val="00241632"/>
    <w:rsid w:val="00247293"/>
    <w:rsid w:val="00250056"/>
    <w:rsid w:val="00250AB1"/>
    <w:rsid w:val="00251435"/>
    <w:rsid w:val="00255A19"/>
    <w:rsid w:val="0025647A"/>
    <w:rsid w:val="00257D65"/>
    <w:rsid w:val="002622DA"/>
    <w:rsid w:val="00265F33"/>
    <w:rsid w:val="00267C1A"/>
    <w:rsid w:val="002722CE"/>
    <w:rsid w:val="00273A96"/>
    <w:rsid w:val="00274B0F"/>
    <w:rsid w:val="00275ECF"/>
    <w:rsid w:val="00277A62"/>
    <w:rsid w:val="00277C21"/>
    <w:rsid w:val="00281070"/>
    <w:rsid w:val="0028331D"/>
    <w:rsid w:val="00286D01"/>
    <w:rsid w:val="00287246"/>
    <w:rsid w:val="00290A4A"/>
    <w:rsid w:val="00290F17"/>
    <w:rsid w:val="00291B34"/>
    <w:rsid w:val="00291F0A"/>
    <w:rsid w:val="002929A4"/>
    <w:rsid w:val="002934C0"/>
    <w:rsid w:val="00294008"/>
    <w:rsid w:val="00295881"/>
    <w:rsid w:val="00295AF6"/>
    <w:rsid w:val="00296516"/>
    <w:rsid w:val="00297783"/>
    <w:rsid w:val="002A1AC0"/>
    <w:rsid w:val="002A4BFA"/>
    <w:rsid w:val="002A5415"/>
    <w:rsid w:val="002A6DAF"/>
    <w:rsid w:val="002A7349"/>
    <w:rsid w:val="002A7443"/>
    <w:rsid w:val="002B06A8"/>
    <w:rsid w:val="002B0E07"/>
    <w:rsid w:val="002B1891"/>
    <w:rsid w:val="002B2B6F"/>
    <w:rsid w:val="002B4B6A"/>
    <w:rsid w:val="002B540A"/>
    <w:rsid w:val="002B64CF"/>
    <w:rsid w:val="002C00F0"/>
    <w:rsid w:val="002C0643"/>
    <w:rsid w:val="002C16D7"/>
    <w:rsid w:val="002C1C82"/>
    <w:rsid w:val="002C20E6"/>
    <w:rsid w:val="002C3D88"/>
    <w:rsid w:val="002C5263"/>
    <w:rsid w:val="002D08BC"/>
    <w:rsid w:val="002D18F0"/>
    <w:rsid w:val="002D305A"/>
    <w:rsid w:val="002D39B8"/>
    <w:rsid w:val="002D53A7"/>
    <w:rsid w:val="002D599E"/>
    <w:rsid w:val="002D6F06"/>
    <w:rsid w:val="002E0CF2"/>
    <w:rsid w:val="002E1D62"/>
    <w:rsid w:val="002E3D5D"/>
    <w:rsid w:val="002E4981"/>
    <w:rsid w:val="002E5BA1"/>
    <w:rsid w:val="002E5C62"/>
    <w:rsid w:val="002E5C9B"/>
    <w:rsid w:val="002F1EAD"/>
    <w:rsid w:val="002F448F"/>
    <w:rsid w:val="002F7276"/>
    <w:rsid w:val="003014C2"/>
    <w:rsid w:val="00304248"/>
    <w:rsid w:val="00305B37"/>
    <w:rsid w:val="003079CC"/>
    <w:rsid w:val="00310815"/>
    <w:rsid w:val="00311466"/>
    <w:rsid w:val="00313E48"/>
    <w:rsid w:val="00314BAA"/>
    <w:rsid w:val="00314C1B"/>
    <w:rsid w:val="003161F5"/>
    <w:rsid w:val="0032074B"/>
    <w:rsid w:val="00322867"/>
    <w:rsid w:val="00323757"/>
    <w:rsid w:val="00323E2F"/>
    <w:rsid w:val="00323FE5"/>
    <w:rsid w:val="003258EA"/>
    <w:rsid w:val="00326131"/>
    <w:rsid w:val="00326B67"/>
    <w:rsid w:val="00327146"/>
    <w:rsid w:val="00332783"/>
    <w:rsid w:val="00335C7E"/>
    <w:rsid w:val="00335E10"/>
    <w:rsid w:val="00344AB3"/>
    <w:rsid w:val="00347A88"/>
    <w:rsid w:val="0035003E"/>
    <w:rsid w:val="003503E3"/>
    <w:rsid w:val="00352EC4"/>
    <w:rsid w:val="003542ED"/>
    <w:rsid w:val="003547B9"/>
    <w:rsid w:val="00355D70"/>
    <w:rsid w:val="00357E8E"/>
    <w:rsid w:val="003603DF"/>
    <w:rsid w:val="00360757"/>
    <w:rsid w:val="0036082A"/>
    <w:rsid w:val="00361E6A"/>
    <w:rsid w:val="0036366A"/>
    <w:rsid w:val="00364945"/>
    <w:rsid w:val="00364BB1"/>
    <w:rsid w:val="00364E85"/>
    <w:rsid w:val="0036555F"/>
    <w:rsid w:val="00366E3A"/>
    <w:rsid w:val="00370686"/>
    <w:rsid w:val="0037098A"/>
    <w:rsid w:val="00371B2E"/>
    <w:rsid w:val="00373900"/>
    <w:rsid w:val="00374D5D"/>
    <w:rsid w:val="00377017"/>
    <w:rsid w:val="00380849"/>
    <w:rsid w:val="00380F5E"/>
    <w:rsid w:val="0038200D"/>
    <w:rsid w:val="003846FF"/>
    <w:rsid w:val="00384AD4"/>
    <w:rsid w:val="00386BDD"/>
    <w:rsid w:val="00386E8A"/>
    <w:rsid w:val="0038739B"/>
    <w:rsid w:val="00387753"/>
    <w:rsid w:val="0039142F"/>
    <w:rsid w:val="00392BCA"/>
    <w:rsid w:val="00392E67"/>
    <w:rsid w:val="0039343B"/>
    <w:rsid w:val="00394B83"/>
    <w:rsid w:val="00395FB2"/>
    <w:rsid w:val="003A22F0"/>
    <w:rsid w:val="003A27C0"/>
    <w:rsid w:val="003A3505"/>
    <w:rsid w:val="003A4A8E"/>
    <w:rsid w:val="003A4C8D"/>
    <w:rsid w:val="003A532B"/>
    <w:rsid w:val="003A6030"/>
    <w:rsid w:val="003B0094"/>
    <w:rsid w:val="003B20F7"/>
    <w:rsid w:val="003B2CD8"/>
    <w:rsid w:val="003B66A0"/>
    <w:rsid w:val="003B7795"/>
    <w:rsid w:val="003C012D"/>
    <w:rsid w:val="003C15F7"/>
    <w:rsid w:val="003C2E41"/>
    <w:rsid w:val="003C3C4E"/>
    <w:rsid w:val="003C412D"/>
    <w:rsid w:val="003C669C"/>
    <w:rsid w:val="003D0EA3"/>
    <w:rsid w:val="003D102C"/>
    <w:rsid w:val="003D505A"/>
    <w:rsid w:val="003D548C"/>
    <w:rsid w:val="003D741B"/>
    <w:rsid w:val="003D7F9E"/>
    <w:rsid w:val="003E10DE"/>
    <w:rsid w:val="003E1372"/>
    <w:rsid w:val="003E65F2"/>
    <w:rsid w:val="003F1BC6"/>
    <w:rsid w:val="003F1DEA"/>
    <w:rsid w:val="003F2C3E"/>
    <w:rsid w:val="003F4C85"/>
    <w:rsid w:val="003F708F"/>
    <w:rsid w:val="00400081"/>
    <w:rsid w:val="004000E5"/>
    <w:rsid w:val="0040208D"/>
    <w:rsid w:val="0040306C"/>
    <w:rsid w:val="00404889"/>
    <w:rsid w:val="004103AC"/>
    <w:rsid w:val="00410743"/>
    <w:rsid w:val="0041249C"/>
    <w:rsid w:val="0041271B"/>
    <w:rsid w:val="00413C8D"/>
    <w:rsid w:val="004158DE"/>
    <w:rsid w:val="00416D68"/>
    <w:rsid w:val="00417EBB"/>
    <w:rsid w:val="00420AEA"/>
    <w:rsid w:val="00420C2C"/>
    <w:rsid w:val="00420D76"/>
    <w:rsid w:val="00421E33"/>
    <w:rsid w:val="00424728"/>
    <w:rsid w:val="004248E1"/>
    <w:rsid w:val="00431DA3"/>
    <w:rsid w:val="00432DF9"/>
    <w:rsid w:val="00442B23"/>
    <w:rsid w:val="004446C1"/>
    <w:rsid w:val="00445738"/>
    <w:rsid w:val="004510C5"/>
    <w:rsid w:val="00451260"/>
    <w:rsid w:val="00451E96"/>
    <w:rsid w:val="00454290"/>
    <w:rsid w:val="00455C29"/>
    <w:rsid w:val="00455CBA"/>
    <w:rsid w:val="0045621C"/>
    <w:rsid w:val="004621FD"/>
    <w:rsid w:val="004634F9"/>
    <w:rsid w:val="0046399A"/>
    <w:rsid w:val="00463CB3"/>
    <w:rsid w:val="00464471"/>
    <w:rsid w:val="00464690"/>
    <w:rsid w:val="00465EF5"/>
    <w:rsid w:val="004668A7"/>
    <w:rsid w:val="00467381"/>
    <w:rsid w:val="004677C0"/>
    <w:rsid w:val="00467A99"/>
    <w:rsid w:val="00467AAF"/>
    <w:rsid w:val="0047140A"/>
    <w:rsid w:val="0047172D"/>
    <w:rsid w:val="004723CA"/>
    <w:rsid w:val="00472763"/>
    <w:rsid w:val="004732B8"/>
    <w:rsid w:val="00473D53"/>
    <w:rsid w:val="00475C7A"/>
    <w:rsid w:val="004763EB"/>
    <w:rsid w:val="00476F9B"/>
    <w:rsid w:val="00477DD9"/>
    <w:rsid w:val="004808C3"/>
    <w:rsid w:val="00482431"/>
    <w:rsid w:val="00482BB3"/>
    <w:rsid w:val="00482BF3"/>
    <w:rsid w:val="00484DD1"/>
    <w:rsid w:val="004856CC"/>
    <w:rsid w:val="0048666E"/>
    <w:rsid w:val="00486AE7"/>
    <w:rsid w:val="00490C47"/>
    <w:rsid w:val="004914B5"/>
    <w:rsid w:val="00492DE8"/>
    <w:rsid w:val="0049304B"/>
    <w:rsid w:val="00493CBF"/>
    <w:rsid w:val="004947F0"/>
    <w:rsid w:val="00495FDE"/>
    <w:rsid w:val="004A07BB"/>
    <w:rsid w:val="004A0D76"/>
    <w:rsid w:val="004A2007"/>
    <w:rsid w:val="004A245E"/>
    <w:rsid w:val="004A25E9"/>
    <w:rsid w:val="004A6EFA"/>
    <w:rsid w:val="004B0356"/>
    <w:rsid w:val="004B331D"/>
    <w:rsid w:val="004B5879"/>
    <w:rsid w:val="004C08FB"/>
    <w:rsid w:val="004C11C9"/>
    <w:rsid w:val="004C18D4"/>
    <w:rsid w:val="004C3268"/>
    <w:rsid w:val="004C696D"/>
    <w:rsid w:val="004C7601"/>
    <w:rsid w:val="004C7BF3"/>
    <w:rsid w:val="004D0BD1"/>
    <w:rsid w:val="004D13DB"/>
    <w:rsid w:val="004D19E7"/>
    <w:rsid w:val="004D1A48"/>
    <w:rsid w:val="004D1B28"/>
    <w:rsid w:val="004D2479"/>
    <w:rsid w:val="004D2893"/>
    <w:rsid w:val="004D2AA4"/>
    <w:rsid w:val="004D3070"/>
    <w:rsid w:val="004D33BD"/>
    <w:rsid w:val="004D48AD"/>
    <w:rsid w:val="004D59F7"/>
    <w:rsid w:val="004D5C4C"/>
    <w:rsid w:val="004D6514"/>
    <w:rsid w:val="004D7066"/>
    <w:rsid w:val="004D79C7"/>
    <w:rsid w:val="004E0255"/>
    <w:rsid w:val="004E07FC"/>
    <w:rsid w:val="004E1CEA"/>
    <w:rsid w:val="004E2E62"/>
    <w:rsid w:val="004F022F"/>
    <w:rsid w:val="004F0FB7"/>
    <w:rsid w:val="004F2013"/>
    <w:rsid w:val="004F4D57"/>
    <w:rsid w:val="004F5BC9"/>
    <w:rsid w:val="00503115"/>
    <w:rsid w:val="00503E3F"/>
    <w:rsid w:val="00505ABD"/>
    <w:rsid w:val="005071FC"/>
    <w:rsid w:val="00507332"/>
    <w:rsid w:val="00511027"/>
    <w:rsid w:val="00513BA8"/>
    <w:rsid w:val="00514A25"/>
    <w:rsid w:val="00514D45"/>
    <w:rsid w:val="005153C8"/>
    <w:rsid w:val="005166C4"/>
    <w:rsid w:val="00517425"/>
    <w:rsid w:val="00520965"/>
    <w:rsid w:val="00521E91"/>
    <w:rsid w:val="00531F25"/>
    <w:rsid w:val="0053210B"/>
    <w:rsid w:val="00534607"/>
    <w:rsid w:val="00534E04"/>
    <w:rsid w:val="00536044"/>
    <w:rsid w:val="00536067"/>
    <w:rsid w:val="0053727F"/>
    <w:rsid w:val="00537A58"/>
    <w:rsid w:val="00537F4A"/>
    <w:rsid w:val="0054113E"/>
    <w:rsid w:val="005416EE"/>
    <w:rsid w:val="00541CF4"/>
    <w:rsid w:val="005421BB"/>
    <w:rsid w:val="00542280"/>
    <w:rsid w:val="00543441"/>
    <w:rsid w:val="005438F0"/>
    <w:rsid w:val="005455E8"/>
    <w:rsid w:val="00545969"/>
    <w:rsid w:val="00546001"/>
    <w:rsid w:val="00546922"/>
    <w:rsid w:val="00551454"/>
    <w:rsid w:val="0055262B"/>
    <w:rsid w:val="005526B2"/>
    <w:rsid w:val="00553DA7"/>
    <w:rsid w:val="00555343"/>
    <w:rsid w:val="00556B55"/>
    <w:rsid w:val="00561E2B"/>
    <w:rsid w:val="00563441"/>
    <w:rsid w:val="00567490"/>
    <w:rsid w:val="00567815"/>
    <w:rsid w:val="0056792B"/>
    <w:rsid w:val="00567D78"/>
    <w:rsid w:val="00571809"/>
    <w:rsid w:val="00574F97"/>
    <w:rsid w:val="00575CD1"/>
    <w:rsid w:val="00575F93"/>
    <w:rsid w:val="0058681B"/>
    <w:rsid w:val="00586CE5"/>
    <w:rsid w:val="0059198F"/>
    <w:rsid w:val="00591CA0"/>
    <w:rsid w:val="005944B8"/>
    <w:rsid w:val="00595499"/>
    <w:rsid w:val="00597DE4"/>
    <w:rsid w:val="005A0161"/>
    <w:rsid w:val="005A1B40"/>
    <w:rsid w:val="005A2692"/>
    <w:rsid w:val="005A38F7"/>
    <w:rsid w:val="005A4E5D"/>
    <w:rsid w:val="005A69E4"/>
    <w:rsid w:val="005A7215"/>
    <w:rsid w:val="005A7E87"/>
    <w:rsid w:val="005A7EE8"/>
    <w:rsid w:val="005B1C02"/>
    <w:rsid w:val="005B29FA"/>
    <w:rsid w:val="005B3E81"/>
    <w:rsid w:val="005B4449"/>
    <w:rsid w:val="005B4972"/>
    <w:rsid w:val="005B4E3C"/>
    <w:rsid w:val="005B5326"/>
    <w:rsid w:val="005B5F10"/>
    <w:rsid w:val="005B65DC"/>
    <w:rsid w:val="005C50C3"/>
    <w:rsid w:val="005C569C"/>
    <w:rsid w:val="005D075A"/>
    <w:rsid w:val="005D4BED"/>
    <w:rsid w:val="005D4EC1"/>
    <w:rsid w:val="005D4ECA"/>
    <w:rsid w:val="005D597E"/>
    <w:rsid w:val="005D5EE7"/>
    <w:rsid w:val="005D67A4"/>
    <w:rsid w:val="005D75E1"/>
    <w:rsid w:val="005E5666"/>
    <w:rsid w:val="005E62CF"/>
    <w:rsid w:val="005F04A9"/>
    <w:rsid w:val="005F10D9"/>
    <w:rsid w:val="005F18DB"/>
    <w:rsid w:val="005F1F60"/>
    <w:rsid w:val="005F22DC"/>
    <w:rsid w:val="005F55C0"/>
    <w:rsid w:val="005F7893"/>
    <w:rsid w:val="00601056"/>
    <w:rsid w:val="006016D4"/>
    <w:rsid w:val="00605138"/>
    <w:rsid w:val="0060677D"/>
    <w:rsid w:val="00606A01"/>
    <w:rsid w:val="00606F8B"/>
    <w:rsid w:val="0060722F"/>
    <w:rsid w:val="00610B15"/>
    <w:rsid w:val="00610C2B"/>
    <w:rsid w:val="00612F48"/>
    <w:rsid w:val="00613A58"/>
    <w:rsid w:val="00615014"/>
    <w:rsid w:val="00615B19"/>
    <w:rsid w:val="006163BD"/>
    <w:rsid w:val="00616EB9"/>
    <w:rsid w:val="006204B1"/>
    <w:rsid w:val="00620922"/>
    <w:rsid w:val="00622085"/>
    <w:rsid w:val="00626D85"/>
    <w:rsid w:val="00630B29"/>
    <w:rsid w:val="006313C1"/>
    <w:rsid w:val="00635EA7"/>
    <w:rsid w:val="006403B5"/>
    <w:rsid w:val="006403F2"/>
    <w:rsid w:val="006405E1"/>
    <w:rsid w:val="006412F4"/>
    <w:rsid w:val="00641CC5"/>
    <w:rsid w:val="006424BC"/>
    <w:rsid w:val="006432B3"/>
    <w:rsid w:val="00643C59"/>
    <w:rsid w:val="006442F2"/>
    <w:rsid w:val="00644A94"/>
    <w:rsid w:val="006455C6"/>
    <w:rsid w:val="0064746E"/>
    <w:rsid w:val="0065084C"/>
    <w:rsid w:val="00651E86"/>
    <w:rsid w:val="00654194"/>
    <w:rsid w:val="00660339"/>
    <w:rsid w:val="006608DD"/>
    <w:rsid w:val="00660B67"/>
    <w:rsid w:val="0066440F"/>
    <w:rsid w:val="006651F9"/>
    <w:rsid w:val="006662EA"/>
    <w:rsid w:val="00667BED"/>
    <w:rsid w:val="006710F1"/>
    <w:rsid w:val="0067149A"/>
    <w:rsid w:val="0067176B"/>
    <w:rsid w:val="00673E7D"/>
    <w:rsid w:val="00674CBA"/>
    <w:rsid w:val="006752FD"/>
    <w:rsid w:val="00675854"/>
    <w:rsid w:val="00681A9E"/>
    <w:rsid w:val="0068445F"/>
    <w:rsid w:val="00685A40"/>
    <w:rsid w:val="0068618C"/>
    <w:rsid w:val="006864F0"/>
    <w:rsid w:val="00686730"/>
    <w:rsid w:val="00687A1B"/>
    <w:rsid w:val="00690FBD"/>
    <w:rsid w:val="00692585"/>
    <w:rsid w:val="006928FE"/>
    <w:rsid w:val="00692FF0"/>
    <w:rsid w:val="00693A19"/>
    <w:rsid w:val="00697270"/>
    <w:rsid w:val="00697930"/>
    <w:rsid w:val="00697D12"/>
    <w:rsid w:val="00697FA1"/>
    <w:rsid w:val="006A0344"/>
    <w:rsid w:val="006A0DE5"/>
    <w:rsid w:val="006A10DE"/>
    <w:rsid w:val="006A3E55"/>
    <w:rsid w:val="006A636A"/>
    <w:rsid w:val="006A7865"/>
    <w:rsid w:val="006A7C1B"/>
    <w:rsid w:val="006B17E5"/>
    <w:rsid w:val="006B1AA0"/>
    <w:rsid w:val="006B25B3"/>
    <w:rsid w:val="006B3230"/>
    <w:rsid w:val="006C0EFF"/>
    <w:rsid w:val="006C152E"/>
    <w:rsid w:val="006C1EA9"/>
    <w:rsid w:val="006C3D94"/>
    <w:rsid w:val="006C3E2A"/>
    <w:rsid w:val="006C4199"/>
    <w:rsid w:val="006C4F6C"/>
    <w:rsid w:val="006C5B49"/>
    <w:rsid w:val="006C6400"/>
    <w:rsid w:val="006C7871"/>
    <w:rsid w:val="006D03B4"/>
    <w:rsid w:val="006D092B"/>
    <w:rsid w:val="006D1167"/>
    <w:rsid w:val="006D125D"/>
    <w:rsid w:val="006D14F7"/>
    <w:rsid w:val="006D1AE5"/>
    <w:rsid w:val="006D1E17"/>
    <w:rsid w:val="006D2BA1"/>
    <w:rsid w:val="006D40F0"/>
    <w:rsid w:val="006D4261"/>
    <w:rsid w:val="006D5453"/>
    <w:rsid w:val="006D7489"/>
    <w:rsid w:val="006E47B3"/>
    <w:rsid w:val="006E4D73"/>
    <w:rsid w:val="006E6CCB"/>
    <w:rsid w:val="006E7B90"/>
    <w:rsid w:val="006F0FCA"/>
    <w:rsid w:val="006F1D4F"/>
    <w:rsid w:val="006F42A6"/>
    <w:rsid w:val="006F58E0"/>
    <w:rsid w:val="006F6183"/>
    <w:rsid w:val="006F661C"/>
    <w:rsid w:val="00701F7C"/>
    <w:rsid w:val="0070321E"/>
    <w:rsid w:val="00703BEC"/>
    <w:rsid w:val="00703F41"/>
    <w:rsid w:val="00703FAF"/>
    <w:rsid w:val="00705D3C"/>
    <w:rsid w:val="0070675C"/>
    <w:rsid w:val="00706B7B"/>
    <w:rsid w:val="007074B6"/>
    <w:rsid w:val="00707517"/>
    <w:rsid w:val="00707D2A"/>
    <w:rsid w:val="00710E0D"/>
    <w:rsid w:val="007117CD"/>
    <w:rsid w:val="007119EC"/>
    <w:rsid w:val="00713725"/>
    <w:rsid w:val="0071396F"/>
    <w:rsid w:val="00713B32"/>
    <w:rsid w:val="007148F4"/>
    <w:rsid w:val="00716223"/>
    <w:rsid w:val="00716A3C"/>
    <w:rsid w:val="00717656"/>
    <w:rsid w:val="00720F57"/>
    <w:rsid w:val="00721180"/>
    <w:rsid w:val="007228C6"/>
    <w:rsid w:val="00725387"/>
    <w:rsid w:val="00727FBA"/>
    <w:rsid w:val="0073016B"/>
    <w:rsid w:val="00731F6D"/>
    <w:rsid w:val="00734106"/>
    <w:rsid w:val="00734430"/>
    <w:rsid w:val="007366EF"/>
    <w:rsid w:val="00741458"/>
    <w:rsid w:val="007420DA"/>
    <w:rsid w:val="0074245A"/>
    <w:rsid w:val="007434B6"/>
    <w:rsid w:val="007439F5"/>
    <w:rsid w:val="00746E53"/>
    <w:rsid w:val="00747031"/>
    <w:rsid w:val="00751920"/>
    <w:rsid w:val="00751A27"/>
    <w:rsid w:val="00752528"/>
    <w:rsid w:val="00754066"/>
    <w:rsid w:val="007543E6"/>
    <w:rsid w:val="007548A8"/>
    <w:rsid w:val="007578E0"/>
    <w:rsid w:val="00760F6E"/>
    <w:rsid w:val="00762380"/>
    <w:rsid w:val="007630C8"/>
    <w:rsid w:val="007633ED"/>
    <w:rsid w:val="00763492"/>
    <w:rsid w:val="00763749"/>
    <w:rsid w:val="00764307"/>
    <w:rsid w:val="007662CF"/>
    <w:rsid w:val="00767FD5"/>
    <w:rsid w:val="00770764"/>
    <w:rsid w:val="007709C1"/>
    <w:rsid w:val="00772BCB"/>
    <w:rsid w:val="00772F82"/>
    <w:rsid w:val="007731E6"/>
    <w:rsid w:val="0077322A"/>
    <w:rsid w:val="007735A5"/>
    <w:rsid w:val="00773C06"/>
    <w:rsid w:val="00773DA2"/>
    <w:rsid w:val="00774331"/>
    <w:rsid w:val="00776957"/>
    <w:rsid w:val="00777380"/>
    <w:rsid w:val="00777CBC"/>
    <w:rsid w:val="00780453"/>
    <w:rsid w:val="0078274F"/>
    <w:rsid w:val="00784479"/>
    <w:rsid w:val="00784496"/>
    <w:rsid w:val="007848B8"/>
    <w:rsid w:val="00786474"/>
    <w:rsid w:val="00792C97"/>
    <w:rsid w:val="0079316F"/>
    <w:rsid w:val="007931CA"/>
    <w:rsid w:val="00793692"/>
    <w:rsid w:val="00793944"/>
    <w:rsid w:val="00796D2C"/>
    <w:rsid w:val="00797273"/>
    <w:rsid w:val="007A00D4"/>
    <w:rsid w:val="007A0BC8"/>
    <w:rsid w:val="007A1FB7"/>
    <w:rsid w:val="007A21B2"/>
    <w:rsid w:val="007A4475"/>
    <w:rsid w:val="007A4FF4"/>
    <w:rsid w:val="007A61E7"/>
    <w:rsid w:val="007A653E"/>
    <w:rsid w:val="007B0C40"/>
    <w:rsid w:val="007B1110"/>
    <w:rsid w:val="007B32F9"/>
    <w:rsid w:val="007B6843"/>
    <w:rsid w:val="007C0A38"/>
    <w:rsid w:val="007C28BB"/>
    <w:rsid w:val="007C28E0"/>
    <w:rsid w:val="007C3433"/>
    <w:rsid w:val="007C346B"/>
    <w:rsid w:val="007C4317"/>
    <w:rsid w:val="007C4526"/>
    <w:rsid w:val="007C45BC"/>
    <w:rsid w:val="007C599A"/>
    <w:rsid w:val="007C5A12"/>
    <w:rsid w:val="007C6391"/>
    <w:rsid w:val="007C6FB8"/>
    <w:rsid w:val="007D0DBE"/>
    <w:rsid w:val="007D1C4A"/>
    <w:rsid w:val="007D2FE4"/>
    <w:rsid w:val="007D43B8"/>
    <w:rsid w:val="007D45A4"/>
    <w:rsid w:val="007D4FD9"/>
    <w:rsid w:val="007E3289"/>
    <w:rsid w:val="007E5323"/>
    <w:rsid w:val="007E6610"/>
    <w:rsid w:val="007E7AAD"/>
    <w:rsid w:val="007F1035"/>
    <w:rsid w:val="007F1BB7"/>
    <w:rsid w:val="007F2E31"/>
    <w:rsid w:val="007F380A"/>
    <w:rsid w:val="007F40C9"/>
    <w:rsid w:val="007F5017"/>
    <w:rsid w:val="007F522F"/>
    <w:rsid w:val="007F60D6"/>
    <w:rsid w:val="00800379"/>
    <w:rsid w:val="00801337"/>
    <w:rsid w:val="00801F78"/>
    <w:rsid w:val="00802E7E"/>
    <w:rsid w:val="00803EDF"/>
    <w:rsid w:val="00803F87"/>
    <w:rsid w:val="0080497B"/>
    <w:rsid w:val="0080541F"/>
    <w:rsid w:val="00805FAC"/>
    <w:rsid w:val="00806660"/>
    <w:rsid w:val="00807690"/>
    <w:rsid w:val="00807A9C"/>
    <w:rsid w:val="00812C7A"/>
    <w:rsid w:val="00813AE5"/>
    <w:rsid w:val="00813CEE"/>
    <w:rsid w:val="00813D36"/>
    <w:rsid w:val="008151BF"/>
    <w:rsid w:val="0081621E"/>
    <w:rsid w:val="00816D2F"/>
    <w:rsid w:val="008177B1"/>
    <w:rsid w:val="00817DDB"/>
    <w:rsid w:val="00820AE4"/>
    <w:rsid w:val="00823048"/>
    <w:rsid w:val="008240EF"/>
    <w:rsid w:val="00824CA2"/>
    <w:rsid w:val="00825C61"/>
    <w:rsid w:val="00826642"/>
    <w:rsid w:val="00826879"/>
    <w:rsid w:val="00832B06"/>
    <w:rsid w:val="0083415B"/>
    <w:rsid w:val="00834770"/>
    <w:rsid w:val="00834989"/>
    <w:rsid w:val="00834F6E"/>
    <w:rsid w:val="00836A7F"/>
    <w:rsid w:val="00837328"/>
    <w:rsid w:val="00837912"/>
    <w:rsid w:val="00837DA6"/>
    <w:rsid w:val="008404C7"/>
    <w:rsid w:val="00841730"/>
    <w:rsid w:val="00841A74"/>
    <w:rsid w:val="00842556"/>
    <w:rsid w:val="008448F8"/>
    <w:rsid w:val="00845965"/>
    <w:rsid w:val="00845C47"/>
    <w:rsid w:val="00847999"/>
    <w:rsid w:val="00847D18"/>
    <w:rsid w:val="00850726"/>
    <w:rsid w:val="008519F3"/>
    <w:rsid w:val="00852502"/>
    <w:rsid w:val="00852808"/>
    <w:rsid w:val="0085435C"/>
    <w:rsid w:val="008560C9"/>
    <w:rsid w:val="008570B5"/>
    <w:rsid w:val="00857212"/>
    <w:rsid w:val="008605D7"/>
    <w:rsid w:val="008613D8"/>
    <w:rsid w:val="00862253"/>
    <w:rsid w:val="00862336"/>
    <w:rsid w:val="00870475"/>
    <w:rsid w:val="00870BEA"/>
    <w:rsid w:val="0087377A"/>
    <w:rsid w:val="00874692"/>
    <w:rsid w:val="0087476D"/>
    <w:rsid w:val="00875847"/>
    <w:rsid w:val="008761F5"/>
    <w:rsid w:val="00876F1D"/>
    <w:rsid w:val="008778DE"/>
    <w:rsid w:val="00880BDB"/>
    <w:rsid w:val="00882155"/>
    <w:rsid w:val="00882CC8"/>
    <w:rsid w:val="008843A9"/>
    <w:rsid w:val="008853E7"/>
    <w:rsid w:val="00885886"/>
    <w:rsid w:val="008877CC"/>
    <w:rsid w:val="008916F9"/>
    <w:rsid w:val="00891F34"/>
    <w:rsid w:val="0089235D"/>
    <w:rsid w:val="00892682"/>
    <w:rsid w:val="00892C1B"/>
    <w:rsid w:val="0089535C"/>
    <w:rsid w:val="008958B5"/>
    <w:rsid w:val="00895919"/>
    <w:rsid w:val="00896410"/>
    <w:rsid w:val="00896C6A"/>
    <w:rsid w:val="008A0AAE"/>
    <w:rsid w:val="008A1B26"/>
    <w:rsid w:val="008A1F38"/>
    <w:rsid w:val="008B0DE1"/>
    <w:rsid w:val="008B1193"/>
    <w:rsid w:val="008B29A1"/>
    <w:rsid w:val="008B4263"/>
    <w:rsid w:val="008B4437"/>
    <w:rsid w:val="008B69AE"/>
    <w:rsid w:val="008B6D38"/>
    <w:rsid w:val="008B71D6"/>
    <w:rsid w:val="008C05AF"/>
    <w:rsid w:val="008C199D"/>
    <w:rsid w:val="008C22C3"/>
    <w:rsid w:val="008C24E5"/>
    <w:rsid w:val="008C2ABC"/>
    <w:rsid w:val="008C4FF4"/>
    <w:rsid w:val="008C7622"/>
    <w:rsid w:val="008D2806"/>
    <w:rsid w:val="008D42DD"/>
    <w:rsid w:val="008D44D6"/>
    <w:rsid w:val="008D4AF9"/>
    <w:rsid w:val="008D65D1"/>
    <w:rsid w:val="008E167F"/>
    <w:rsid w:val="008E18C8"/>
    <w:rsid w:val="008E1B7C"/>
    <w:rsid w:val="008E1C09"/>
    <w:rsid w:val="008E45FD"/>
    <w:rsid w:val="008E586D"/>
    <w:rsid w:val="008F09DF"/>
    <w:rsid w:val="008F284F"/>
    <w:rsid w:val="008F35F0"/>
    <w:rsid w:val="008F59D5"/>
    <w:rsid w:val="008F6080"/>
    <w:rsid w:val="008F70AA"/>
    <w:rsid w:val="008F78E3"/>
    <w:rsid w:val="008F7C95"/>
    <w:rsid w:val="008F7CBA"/>
    <w:rsid w:val="00900C4E"/>
    <w:rsid w:val="009023B5"/>
    <w:rsid w:val="00905597"/>
    <w:rsid w:val="0090590D"/>
    <w:rsid w:val="00906EC0"/>
    <w:rsid w:val="00906FDB"/>
    <w:rsid w:val="00907152"/>
    <w:rsid w:val="00910C40"/>
    <w:rsid w:val="009128EE"/>
    <w:rsid w:val="009158F9"/>
    <w:rsid w:val="00916EE8"/>
    <w:rsid w:val="00917BD7"/>
    <w:rsid w:val="0092034D"/>
    <w:rsid w:val="00922041"/>
    <w:rsid w:val="00922119"/>
    <w:rsid w:val="009235E9"/>
    <w:rsid w:val="00924EF9"/>
    <w:rsid w:val="00925935"/>
    <w:rsid w:val="009310B5"/>
    <w:rsid w:val="009316BD"/>
    <w:rsid w:val="00931C7C"/>
    <w:rsid w:val="0093242C"/>
    <w:rsid w:val="00932F0E"/>
    <w:rsid w:val="00933FCB"/>
    <w:rsid w:val="009369E9"/>
    <w:rsid w:val="00940686"/>
    <w:rsid w:val="009418A3"/>
    <w:rsid w:val="00943970"/>
    <w:rsid w:val="009448F4"/>
    <w:rsid w:val="00944C9E"/>
    <w:rsid w:val="00946296"/>
    <w:rsid w:val="00951F8C"/>
    <w:rsid w:val="0095359C"/>
    <w:rsid w:val="0095545A"/>
    <w:rsid w:val="00957362"/>
    <w:rsid w:val="009612C5"/>
    <w:rsid w:val="00962023"/>
    <w:rsid w:val="00962694"/>
    <w:rsid w:val="00965EC1"/>
    <w:rsid w:val="00967E3F"/>
    <w:rsid w:val="00967F7E"/>
    <w:rsid w:val="009716AB"/>
    <w:rsid w:val="00971B76"/>
    <w:rsid w:val="00975523"/>
    <w:rsid w:val="0097560C"/>
    <w:rsid w:val="0097763A"/>
    <w:rsid w:val="00983231"/>
    <w:rsid w:val="00983C04"/>
    <w:rsid w:val="009854C5"/>
    <w:rsid w:val="009901D5"/>
    <w:rsid w:val="009904E7"/>
    <w:rsid w:val="009913C8"/>
    <w:rsid w:val="00991B7A"/>
    <w:rsid w:val="0099230D"/>
    <w:rsid w:val="00993E1B"/>
    <w:rsid w:val="009944ED"/>
    <w:rsid w:val="00996916"/>
    <w:rsid w:val="00996D68"/>
    <w:rsid w:val="00997A32"/>
    <w:rsid w:val="009A03BF"/>
    <w:rsid w:val="009A2CCC"/>
    <w:rsid w:val="009A375A"/>
    <w:rsid w:val="009A3859"/>
    <w:rsid w:val="009A4607"/>
    <w:rsid w:val="009A5FC0"/>
    <w:rsid w:val="009A6F73"/>
    <w:rsid w:val="009A7B91"/>
    <w:rsid w:val="009B1E94"/>
    <w:rsid w:val="009B3CE4"/>
    <w:rsid w:val="009B472C"/>
    <w:rsid w:val="009B59A4"/>
    <w:rsid w:val="009B64FF"/>
    <w:rsid w:val="009B7FEA"/>
    <w:rsid w:val="009C03DC"/>
    <w:rsid w:val="009C12F9"/>
    <w:rsid w:val="009C1D13"/>
    <w:rsid w:val="009C4975"/>
    <w:rsid w:val="009C62C9"/>
    <w:rsid w:val="009C6716"/>
    <w:rsid w:val="009C6B29"/>
    <w:rsid w:val="009D01C3"/>
    <w:rsid w:val="009D243F"/>
    <w:rsid w:val="009D2C4F"/>
    <w:rsid w:val="009D2D1B"/>
    <w:rsid w:val="009D7BB8"/>
    <w:rsid w:val="009D7CC9"/>
    <w:rsid w:val="009E038F"/>
    <w:rsid w:val="009E19E7"/>
    <w:rsid w:val="009E3118"/>
    <w:rsid w:val="009E440D"/>
    <w:rsid w:val="009E4D48"/>
    <w:rsid w:val="009E54D0"/>
    <w:rsid w:val="009F06FD"/>
    <w:rsid w:val="009F0B14"/>
    <w:rsid w:val="009F0FF5"/>
    <w:rsid w:val="009F109F"/>
    <w:rsid w:val="009F4C5A"/>
    <w:rsid w:val="00A023AF"/>
    <w:rsid w:val="00A03925"/>
    <w:rsid w:val="00A04621"/>
    <w:rsid w:val="00A04A20"/>
    <w:rsid w:val="00A04BCA"/>
    <w:rsid w:val="00A05E7D"/>
    <w:rsid w:val="00A10822"/>
    <w:rsid w:val="00A10B13"/>
    <w:rsid w:val="00A12BEF"/>
    <w:rsid w:val="00A12CB6"/>
    <w:rsid w:val="00A14836"/>
    <w:rsid w:val="00A162EF"/>
    <w:rsid w:val="00A16A64"/>
    <w:rsid w:val="00A1762D"/>
    <w:rsid w:val="00A17DD7"/>
    <w:rsid w:val="00A211FC"/>
    <w:rsid w:val="00A22614"/>
    <w:rsid w:val="00A230B2"/>
    <w:rsid w:val="00A2382C"/>
    <w:rsid w:val="00A2385F"/>
    <w:rsid w:val="00A2430F"/>
    <w:rsid w:val="00A24EA4"/>
    <w:rsid w:val="00A26B57"/>
    <w:rsid w:val="00A271BD"/>
    <w:rsid w:val="00A275F4"/>
    <w:rsid w:val="00A33C3E"/>
    <w:rsid w:val="00A34FD5"/>
    <w:rsid w:val="00A3503C"/>
    <w:rsid w:val="00A35C5C"/>
    <w:rsid w:val="00A36E3A"/>
    <w:rsid w:val="00A4043B"/>
    <w:rsid w:val="00A4082E"/>
    <w:rsid w:val="00A40BEA"/>
    <w:rsid w:val="00A4315E"/>
    <w:rsid w:val="00A448BD"/>
    <w:rsid w:val="00A45E10"/>
    <w:rsid w:val="00A47596"/>
    <w:rsid w:val="00A475D0"/>
    <w:rsid w:val="00A52DC7"/>
    <w:rsid w:val="00A547B1"/>
    <w:rsid w:val="00A55C59"/>
    <w:rsid w:val="00A56B57"/>
    <w:rsid w:val="00A57941"/>
    <w:rsid w:val="00A57CEA"/>
    <w:rsid w:val="00A6012E"/>
    <w:rsid w:val="00A604C9"/>
    <w:rsid w:val="00A60B02"/>
    <w:rsid w:val="00A61570"/>
    <w:rsid w:val="00A619DC"/>
    <w:rsid w:val="00A63C08"/>
    <w:rsid w:val="00A64457"/>
    <w:rsid w:val="00A651B3"/>
    <w:rsid w:val="00A6532D"/>
    <w:rsid w:val="00A66BF5"/>
    <w:rsid w:val="00A67B3C"/>
    <w:rsid w:val="00A70280"/>
    <w:rsid w:val="00A7083E"/>
    <w:rsid w:val="00A70A06"/>
    <w:rsid w:val="00A74EA0"/>
    <w:rsid w:val="00A74F06"/>
    <w:rsid w:val="00A76D12"/>
    <w:rsid w:val="00A7729F"/>
    <w:rsid w:val="00A77D1E"/>
    <w:rsid w:val="00A77FC7"/>
    <w:rsid w:val="00A82DF8"/>
    <w:rsid w:val="00A8436E"/>
    <w:rsid w:val="00A84618"/>
    <w:rsid w:val="00A848DC"/>
    <w:rsid w:val="00A86590"/>
    <w:rsid w:val="00A86EAD"/>
    <w:rsid w:val="00A91F25"/>
    <w:rsid w:val="00A92348"/>
    <w:rsid w:val="00A9309C"/>
    <w:rsid w:val="00A932EF"/>
    <w:rsid w:val="00A940FB"/>
    <w:rsid w:val="00A94DF8"/>
    <w:rsid w:val="00A95CC5"/>
    <w:rsid w:val="00A963D6"/>
    <w:rsid w:val="00A96689"/>
    <w:rsid w:val="00A97CE9"/>
    <w:rsid w:val="00AA274F"/>
    <w:rsid w:val="00AA2CE8"/>
    <w:rsid w:val="00AA3082"/>
    <w:rsid w:val="00AA458E"/>
    <w:rsid w:val="00AA4654"/>
    <w:rsid w:val="00AA48A8"/>
    <w:rsid w:val="00AA6036"/>
    <w:rsid w:val="00AA7591"/>
    <w:rsid w:val="00AB3415"/>
    <w:rsid w:val="00AB5201"/>
    <w:rsid w:val="00AB5A62"/>
    <w:rsid w:val="00AB7115"/>
    <w:rsid w:val="00AC1FB3"/>
    <w:rsid w:val="00AC3621"/>
    <w:rsid w:val="00AC3D96"/>
    <w:rsid w:val="00AC493D"/>
    <w:rsid w:val="00AC551D"/>
    <w:rsid w:val="00AC5DE9"/>
    <w:rsid w:val="00AC7BB2"/>
    <w:rsid w:val="00AD0088"/>
    <w:rsid w:val="00AD048C"/>
    <w:rsid w:val="00AD0B21"/>
    <w:rsid w:val="00AD353A"/>
    <w:rsid w:val="00AD6123"/>
    <w:rsid w:val="00AD74C0"/>
    <w:rsid w:val="00AD7A89"/>
    <w:rsid w:val="00AE038B"/>
    <w:rsid w:val="00AE0885"/>
    <w:rsid w:val="00AE16E3"/>
    <w:rsid w:val="00AE1F89"/>
    <w:rsid w:val="00AE45AF"/>
    <w:rsid w:val="00AE47B1"/>
    <w:rsid w:val="00AF0FA7"/>
    <w:rsid w:val="00AF25F1"/>
    <w:rsid w:val="00AF3156"/>
    <w:rsid w:val="00AF3F9E"/>
    <w:rsid w:val="00AF4BA3"/>
    <w:rsid w:val="00AF5292"/>
    <w:rsid w:val="00AF76F4"/>
    <w:rsid w:val="00B05418"/>
    <w:rsid w:val="00B06565"/>
    <w:rsid w:val="00B06C43"/>
    <w:rsid w:val="00B11FC4"/>
    <w:rsid w:val="00B1479F"/>
    <w:rsid w:val="00B1596C"/>
    <w:rsid w:val="00B164CC"/>
    <w:rsid w:val="00B16A19"/>
    <w:rsid w:val="00B17A4D"/>
    <w:rsid w:val="00B2022D"/>
    <w:rsid w:val="00B20389"/>
    <w:rsid w:val="00B20DFF"/>
    <w:rsid w:val="00B21475"/>
    <w:rsid w:val="00B21CFC"/>
    <w:rsid w:val="00B21F7A"/>
    <w:rsid w:val="00B23A5A"/>
    <w:rsid w:val="00B25147"/>
    <w:rsid w:val="00B31849"/>
    <w:rsid w:val="00B321B5"/>
    <w:rsid w:val="00B355DA"/>
    <w:rsid w:val="00B35A07"/>
    <w:rsid w:val="00B36E65"/>
    <w:rsid w:val="00B37234"/>
    <w:rsid w:val="00B401F6"/>
    <w:rsid w:val="00B4047C"/>
    <w:rsid w:val="00B414BA"/>
    <w:rsid w:val="00B4244B"/>
    <w:rsid w:val="00B42FD5"/>
    <w:rsid w:val="00B5055C"/>
    <w:rsid w:val="00B50B6F"/>
    <w:rsid w:val="00B5279C"/>
    <w:rsid w:val="00B52EDD"/>
    <w:rsid w:val="00B5371F"/>
    <w:rsid w:val="00B554BB"/>
    <w:rsid w:val="00B55566"/>
    <w:rsid w:val="00B5754E"/>
    <w:rsid w:val="00B611BE"/>
    <w:rsid w:val="00B61B2B"/>
    <w:rsid w:val="00B62BEF"/>
    <w:rsid w:val="00B62C23"/>
    <w:rsid w:val="00B634A0"/>
    <w:rsid w:val="00B64222"/>
    <w:rsid w:val="00B66435"/>
    <w:rsid w:val="00B66AFC"/>
    <w:rsid w:val="00B70FC5"/>
    <w:rsid w:val="00B712C4"/>
    <w:rsid w:val="00B72014"/>
    <w:rsid w:val="00B810F4"/>
    <w:rsid w:val="00B81B85"/>
    <w:rsid w:val="00B91BA7"/>
    <w:rsid w:val="00B942F1"/>
    <w:rsid w:val="00B94FA3"/>
    <w:rsid w:val="00B96AD3"/>
    <w:rsid w:val="00BA15DA"/>
    <w:rsid w:val="00BA22A4"/>
    <w:rsid w:val="00BA2907"/>
    <w:rsid w:val="00BA48FB"/>
    <w:rsid w:val="00BA4BE8"/>
    <w:rsid w:val="00BA54A9"/>
    <w:rsid w:val="00BA62A4"/>
    <w:rsid w:val="00BA67E1"/>
    <w:rsid w:val="00BA71D6"/>
    <w:rsid w:val="00BA7BA2"/>
    <w:rsid w:val="00BB0AA5"/>
    <w:rsid w:val="00BB3C7A"/>
    <w:rsid w:val="00BB3E47"/>
    <w:rsid w:val="00BB5B34"/>
    <w:rsid w:val="00BB75D2"/>
    <w:rsid w:val="00BC0A2E"/>
    <w:rsid w:val="00BC0F62"/>
    <w:rsid w:val="00BC26D6"/>
    <w:rsid w:val="00BC7D47"/>
    <w:rsid w:val="00BD105F"/>
    <w:rsid w:val="00BD1D2F"/>
    <w:rsid w:val="00BD22BA"/>
    <w:rsid w:val="00BD44DD"/>
    <w:rsid w:val="00BD5EF8"/>
    <w:rsid w:val="00BD664F"/>
    <w:rsid w:val="00BD67BC"/>
    <w:rsid w:val="00BD6C8C"/>
    <w:rsid w:val="00BD6CDF"/>
    <w:rsid w:val="00BD70B9"/>
    <w:rsid w:val="00BE0F17"/>
    <w:rsid w:val="00BE12E0"/>
    <w:rsid w:val="00BE2046"/>
    <w:rsid w:val="00BE4EF3"/>
    <w:rsid w:val="00BE5CBA"/>
    <w:rsid w:val="00BE72AB"/>
    <w:rsid w:val="00BF04CF"/>
    <w:rsid w:val="00BF0684"/>
    <w:rsid w:val="00BF17CB"/>
    <w:rsid w:val="00BF2A2D"/>
    <w:rsid w:val="00BF2D23"/>
    <w:rsid w:val="00BF5D45"/>
    <w:rsid w:val="00C01DEC"/>
    <w:rsid w:val="00C04D57"/>
    <w:rsid w:val="00C04EF4"/>
    <w:rsid w:val="00C053DE"/>
    <w:rsid w:val="00C053E7"/>
    <w:rsid w:val="00C062F4"/>
    <w:rsid w:val="00C06436"/>
    <w:rsid w:val="00C06997"/>
    <w:rsid w:val="00C13B56"/>
    <w:rsid w:val="00C14975"/>
    <w:rsid w:val="00C17649"/>
    <w:rsid w:val="00C17AB5"/>
    <w:rsid w:val="00C17D9A"/>
    <w:rsid w:val="00C207AA"/>
    <w:rsid w:val="00C232A5"/>
    <w:rsid w:val="00C2630A"/>
    <w:rsid w:val="00C302FA"/>
    <w:rsid w:val="00C34953"/>
    <w:rsid w:val="00C35D05"/>
    <w:rsid w:val="00C36F7B"/>
    <w:rsid w:val="00C40B0B"/>
    <w:rsid w:val="00C40BAD"/>
    <w:rsid w:val="00C41B03"/>
    <w:rsid w:val="00C47673"/>
    <w:rsid w:val="00C50FD7"/>
    <w:rsid w:val="00C5104C"/>
    <w:rsid w:val="00C511A2"/>
    <w:rsid w:val="00C51434"/>
    <w:rsid w:val="00C517EE"/>
    <w:rsid w:val="00C5275A"/>
    <w:rsid w:val="00C527E8"/>
    <w:rsid w:val="00C52A93"/>
    <w:rsid w:val="00C538E4"/>
    <w:rsid w:val="00C53C00"/>
    <w:rsid w:val="00C54504"/>
    <w:rsid w:val="00C56E68"/>
    <w:rsid w:val="00C56EBE"/>
    <w:rsid w:val="00C578B9"/>
    <w:rsid w:val="00C57F11"/>
    <w:rsid w:val="00C607BA"/>
    <w:rsid w:val="00C60AC3"/>
    <w:rsid w:val="00C61255"/>
    <w:rsid w:val="00C62FBB"/>
    <w:rsid w:val="00C657B5"/>
    <w:rsid w:val="00C6752F"/>
    <w:rsid w:val="00C701BC"/>
    <w:rsid w:val="00C70C6D"/>
    <w:rsid w:val="00C7195B"/>
    <w:rsid w:val="00C725B0"/>
    <w:rsid w:val="00C72A2C"/>
    <w:rsid w:val="00C7315C"/>
    <w:rsid w:val="00C75D95"/>
    <w:rsid w:val="00C76C7C"/>
    <w:rsid w:val="00C76CA0"/>
    <w:rsid w:val="00C7759C"/>
    <w:rsid w:val="00C805B5"/>
    <w:rsid w:val="00C834AA"/>
    <w:rsid w:val="00C83C4D"/>
    <w:rsid w:val="00C85530"/>
    <w:rsid w:val="00C87C05"/>
    <w:rsid w:val="00C903D9"/>
    <w:rsid w:val="00C92D7F"/>
    <w:rsid w:val="00C9307C"/>
    <w:rsid w:val="00C932E1"/>
    <w:rsid w:val="00C934A0"/>
    <w:rsid w:val="00C94418"/>
    <w:rsid w:val="00C9740A"/>
    <w:rsid w:val="00CA09CE"/>
    <w:rsid w:val="00CA0EDB"/>
    <w:rsid w:val="00CA1B46"/>
    <w:rsid w:val="00CA531A"/>
    <w:rsid w:val="00CA5566"/>
    <w:rsid w:val="00CA58DC"/>
    <w:rsid w:val="00CA6F0E"/>
    <w:rsid w:val="00CA7906"/>
    <w:rsid w:val="00CB041D"/>
    <w:rsid w:val="00CB0ACB"/>
    <w:rsid w:val="00CB1CED"/>
    <w:rsid w:val="00CB28CA"/>
    <w:rsid w:val="00CB2B8F"/>
    <w:rsid w:val="00CB30DC"/>
    <w:rsid w:val="00CB3893"/>
    <w:rsid w:val="00CB38F7"/>
    <w:rsid w:val="00CB3FB9"/>
    <w:rsid w:val="00CB4F8E"/>
    <w:rsid w:val="00CB652E"/>
    <w:rsid w:val="00CB750B"/>
    <w:rsid w:val="00CC1A66"/>
    <w:rsid w:val="00CC1C09"/>
    <w:rsid w:val="00CC721B"/>
    <w:rsid w:val="00CC75AC"/>
    <w:rsid w:val="00CD098A"/>
    <w:rsid w:val="00CD0C97"/>
    <w:rsid w:val="00CD1A33"/>
    <w:rsid w:val="00CD2463"/>
    <w:rsid w:val="00CD25EC"/>
    <w:rsid w:val="00CD26F8"/>
    <w:rsid w:val="00CD40BA"/>
    <w:rsid w:val="00CD5922"/>
    <w:rsid w:val="00CD7578"/>
    <w:rsid w:val="00CD7889"/>
    <w:rsid w:val="00CE034B"/>
    <w:rsid w:val="00CE432B"/>
    <w:rsid w:val="00CE4B26"/>
    <w:rsid w:val="00CE6165"/>
    <w:rsid w:val="00CE7B48"/>
    <w:rsid w:val="00CF1491"/>
    <w:rsid w:val="00CF2078"/>
    <w:rsid w:val="00CF3AFE"/>
    <w:rsid w:val="00CF4B7A"/>
    <w:rsid w:val="00CF52E2"/>
    <w:rsid w:val="00CF656B"/>
    <w:rsid w:val="00D0174C"/>
    <w:rsid w:val="00D02F94"/>
    <w:rsid w:val="00D03077"/>
    <w:rsid w:val="00D04EE1"/>
    <w:rsid w:val="00D05878"/>
    <w:rsid w:val="00D05B93"/>
    <w:rsid w:val="00D06982"/>
    <w:rsid w:val="00D07E52"/>
    <w:rsid w:val="00D10790"/>
    <w:rsid w:val="00D13591"/>
    <w:rsid w:val="00D14395"/>
    <w:rsid w:val="00D164B8"/>
    <w:rsid w:val="00D17855"/>
    <w:rsid w:val="00D20127"/>
    <w:rsid w:val="00D223A1"/>
    <w:rsid w:val="00D246C4"/>
    <w:rsid w:val="00D24750"/>
    <w:rsid w:val="00D31F17"/>
    <w:rsid w:val="00D3566A"/>
    <w:rsid w:val="00D37497"/>
    <w:rsid w:val="00D401C3"/>
    <w:rsid w:val="00D4022E"/>
    <w:rsid w:val="00D41F8F"/>
    <w:rsid w:val="00D42A5F"/>
    <w:rsid w:val="00D43279"/>
    <w:rsid w:val="00D434D8"/>
    <w:rsid w:val="00D43AD5"/>
    <w:rsid w:val="00D43AF2"/>
    <w:rsid w:val="00D44133"/>
    <w:rsid w:val="00D44A78"/>
    <w:rsid w:val="00D50DAE"/>
    <w:rsid w:val="00D518B9"/>
    <w:rsid w:val="00D533B6"/>
    <w:rsid w:val="00D545B0"/>
    <w:rsid w:val="00D66246"/>
    <w:rsid w:val="00D666A0"/>
    <w:rsid w:val="00D67B5A"/>
    <w:rsid w:val="00D70D65"/>
    <w:rsid w:val="00D71584"/>
    <w:rsid w:val="00D73815"/>
    <w:rsid w:val="00D75120"/>
    <w:rsid w:val="00D7598C"/>
    <w:rsid w:val="00D75B1F"/>
    <w:rsid w:val="00D80002"/>
    <w:rsid w:val="00D811CA"/>
    <w:rsid w:val="00D86D91"/>
    <w:rsid w:val="00D87060"/>
    <w:rsid w:val="00D8715D"/>
    <w:rsid w:val="00D8741E"/>
    <w:rsid w:val="00D90A2A"/>
    <w:rsid w:val="00D90BEA"/>
    <w:rsid w:val="00D90D26"/>
    <w:rsid w:val="00D92FA1"/>
    <w:rsid w:val="00D931FE"/>
    <w:rsid w:val="00D9365A"/>
    <w:rsid w:val="00D93C01"/>
    <w:rsid w:val="00D95C25"/>
    <w:rsid w:val="00D95C29"/>
    <w:rsid w:val="00D96081"/>
    <w:rsid w:val="00D964F1"/>
    <w:rsid w:val="00DA260B"/>
    <w:rsid w:val="00DA275A"/>
    <w:rsid w:val="00DA2BA5"/>
    <w:rsid w:val="00DA3BD2"/>
    <w:rsid w:val="00DA3BD8"/>
    <w:rsid w:val="00DA4005"/>
    <w:rsid w:val="00DA4527"/>
    <w:rsid w:val="00DA583A"/>
    <w:rsid w:val="00DA608A"/>
    <w:rsid w:val="00DA6B99"/>
    <w:rsid w:val="00DA6DC1"/>
    <w:rsid w:val="00DB5ABE"/>
    <w:rsid w:val="00DB65A5"/>
    <w:rsid w:val="00DB7314"/>
    <w:rsid w:val="00DB7DA2"/>
    <w:rsid w:val="00DC0E85"/>
    <w:rsid w:val="00DC17F0"/>
    <w:rsid w:val="00DC3030"/>
    <w:rsid w:val="00DC33F5"/>
    <w:rsid w:val="00DC5562"/>
    <w:rsid w:val="00DC6FD7"/>
    <w:rsid w:val="00DD3DBD"/>
    <w:rsid w:val="00DD452E"/>
    <w:rsid w:val="00DD4DC1"/>
    <w:rsid w:val="00DD4FE4"/>
    <w:rsid w:val="00DD55B8"/>
    <w:rsid w:val="00DD57C4"/>
    <w:rsid w:val="00DD625B"/>
    <w:rsid w:val="00DD6508"/>
    <w:rsid w:val="00DD78A1"/>
    <w:rsid w:val="00DE0888"/>
    <w:rsid w:val="00DE3A75"/>
    <w:rsid w:val="00DE55B8"/>
    <w:rsid w:val="00DE60C9"/>
    <w:rsid w:val="00DF012D"/>
    <w:rsid w:val="00DF0459"/>
    <w:rsid w:val="00DF0BC3"/>
    <w:rsid w:val="00DF2B73"/>
    <w:rsid w:val="00DF3C69"/>
    <w:rsid w:val="00DF4940"/>
    <w:rsid w:val="00DF5CC3"/>
    <w:rsid w:val="00DF61BB"/>
    <w:rsid w:val="00DF631E"/>
    <w:rsid w:val="00DF6D35"/>
    <w:rsid w:val="00DF74E9"/>
    <w:rsid w:val="00DF761A"/>
    <w:rsid w:val="00DF7B5B"/>
    <w:rsid w:val="00E00C9C"/>
    <w:rsid w:val="00E01771"/>
    <w:rsid w:val="00E01DD3"/>
    <w:rsid w:val="00E06BFE"/>
    <w:rsid w:val="00E106F3"/>
    <w:rsid w:val="00E11503"/>
    <w:rsid w:val="00E133E1"/>
    <w:rsid w:val="00E13E6D"/>
    <w:rsid w:val="00E14A39"/>
    <w:rsid w:val="00E16082"/>
    <w:rsid w:val="00E236B8"/>
    <w:rsid w:val="00E23B23"/>
    <w:rsid w:val="00E268D2"/>
    <w:rsid w:val="00E26954"/>
    <w:rsid w:val="00E26DFE"/>
    <w:rsid w:val="00E27BBF"/>
    <w:rsid w:val="00E27DE5"/>
    <w:rsid w:val="00E30513"/>
    <w:rsid w:val="00E31BFA"/>
    <w:rsid w:val="00E34690"/>
    <w:rsid w:val="00E353D5"/>
    <w:rsid w:val="00E3657A"/>
    <w:rsid w:val="00E408E8"/>
    <w:rsid w:val="00E41A9F"/>
    <w:rsid w:val="00E423B0"/>
    <w:rsid w:val="00E448AF"/>
    <w:rsid w:val="00E45756"/>
    <w:rsid w:val="00E46781"/>
    <w:rsid w:val="00E513F0"/>
    <w:rsid w:val="00E5377A"/>
    <w:rsid w:val="00E56B34"/>
    <w:rsid w:val="00E57033"/>
    <w:rsid w:val="00E613CE"/>
    <w:rsid w:val="00E64177"/>
    <w:rsid w:val="00E64758"/>
    <w:rsid w:val="00E66020"/>
    <w:rsid w:val="00E66380"/>
    <w:rsid w:val="00E70333"/>
    <w:rsid w:val="00E71078"/>
    <w:rsid w:val="00E72D49"/>
    <w:rsid w:val="00E73B70"/>
    <w:rsid w:val="00E74850"/>
    <w:rsid w:val="00E74EB8"/>
    <w:rsid w:val="00E75823"/>
    <w:rsid w:val="00E75BFA"/>
    <w:rsid w:val="00E764F6"/>
    <w:rsid w:val="00E77BA9"/>
    <w:rsid w:val="00E803FF"/>
    <w:rsid w:val="00E81489"/>
    <w:rsid w:val="00E8272F"/>
    <w:rsid w:val="00E84EA2"/>
    <w:rsid w:val="00E86F27"/>
    <w:rsid w:val="00E9200D"/>
    <w:rsid w:val="00E92CE4"/>
    <w:rsid w:val="00E9597D"/>
    <w:rsid w:val="00E96143"/>
    <w:rsid w:val="00E961D3"/>
    <w:rsid w:val="00E96432"/>
    <w:rsid w:val="00E96481"/>
    <w:rsid w:val="00EA0299"/>
    <w:rsid w:val="00EA1A13"/>
    <w:rsid w:val="00EA2548"/>
    <w:rsid w:val="00EA51C0"/>
    <w:rsid w:val="00EA7A9E"/>
    <w:rsid w:val="00EB18A2"/>
    <w:rsid w:val="00EB2CF8"/>
    <w:rsid w:val="00EB435F"/>
    <w:rsid w:val="00EB4772"/>
    <w:rsid w:val="00EB5070"/>
    <w:rsid w:val="00EB5A79"/>
    <w:rsid w:val="00EB5D43"/>
    <w:rsid w:val="00EB5F7A"/>
    <w:rsid w:val="00EB607E"/>
    <w:rsid w:val="00EB6301"/>
    <w:rsid w:val="00EB6390"/>
    <w:rsid w:val="00EB718F"/>
    <w:rsid w:val="00EC0915"/>
    <w:rsid w:val="00EC2891"/>
    <w:rsid w:val="00EC3946"/>
    <w:rsid w:val="00EC3A32"/>
    <w:rsid w:val="00EC3CAC"/>
    <w:rsid w:val="00EC534D"/>
    <w:rsid w:val="00EC7D96"/>
    <w:rsid w:val="00EC7F67"/>
    <w:rsid w:val="00ED1075"/>
    <w:rsid w:val="00ED1B23"/>
    <w:rsid w:val="00ED30A9"/>
    <w:rsid w:val="00ED434B"/>
    <w:rsid w:val="00EE0DD8"/>
    <w:rsid w:val="00EE0E5F"/>
    <w:rsid w:val="00EE196B"/>
    <w:rsid w:val="00EE2CA7"/>
    <w:rsid w:val="00EE7EEE"/>
    <w:rsid w:val="00EF128D"/>
    <w:rsid w:val="00EF219F"/>
    <w:rsid w:val="00EF23A8"/>
    <w:rsid w:val="00EF2B42"/>
    <w:rsid w:val="00EF4C41"/>
    <w:rsid w:val="00EF5726"/>
    <w:rsid w:val="00EF716B"/>
    <w:rsid w:val="00F007E1"/>
    <w:rsid w:val="00F02D5A"/>
    <w:rsid w:val="00F030DF"/>
    <w:rsid w:val="00F058E6"/>
    <w:rsid w:val="00F05D80"/>
    <w:rsid w:val="00F061D4"/>
    <w:rsid w:val="00F07887"/>
    <w:rsid w:val="00F07DD5"/>
    <w:rsid w:val="00F1108F"/>
    <w:rsid w:val="00F11607"/>
    <w:rsid w:val="00F1175A"/>
    <w:rsid w:val="00F11DE9"/>
    <w:rsid w:val="00F12DC4"/>
    <w:rsid w:val="00F12DE2"/>
    <w:rsid w:val="00F130CA"/>
    <w:rsid w:val="00F13A85"/>
    <w:rsid w:val="00F14D7A"/>
    <w:rsid w:val="00F15AF7"/>
    <w:rsid w:val="00F165B1"/>
    <w:rsid w:val="00F20322"/>
    <w:rsid w:val="00F2049E"/>
    <w:rsid w:val="00F2077F"/>
    <w:rsid w:val="00F20D80"/>
    <w:rsid w:val="00F20ED6"/>
    <w:rsid w:val="00F21897"/>
    <w:rsid w:val="00F21BB5"/>
    <w:rsid w:val="00F2348B"/>
    <w:rsid w:val="00F26CFB"/>
    <w:rsid w:val="00F3002D"/>
    <w:rsid w:val="00F31B74"/>
    <w:rsid w:val="00F34815"/>
    <w:rsid w:val="00F35492"/>
    <w:rsid w:val="00F40AAE"/>
    <w:rsid w:val="00F42152"/>
    <w:rsid w:val="00F433A8"/>
    <w:rsid w:val="00F435A6"/>
    <w:rsid w:val="00F43D4E"/>
    <w:rsid w:val="00F447C7"/>
    <w:rsid w:val="00F461EC"/>
    <w:rsid w:val="00F4676B"/>
    <w:rsid w:val="00F47536"/>
    <w:rsid w:val="00F47695"/>
    <w:rsid w:val="00F47775"/>
    <w:rsid w:val="00F5007A"/>
    <w:rsid w:val="00F55A71"/>
    <w:rsid w:val="00F5768B"/>
    <w:rsid w:val="00F60F91"/>
    <w:rsid w:val="00F61EAC"/>
    <w:rsid w:val="00F62BB0"/>
    <w:rsid w:val="00F64EC6"/>
    <w:rsid w:val="00F67659"/>
    <w:rsid w:val="00F70A46"/>
    <w:rsid w:val="00F71D73"/>
    <w:rsid w:val="00F72E47"/>
    <w:rsid w:val="00F73D18"/>
    <w:rsid w:val="00F757AF"/>
    <w:rsid w:val="00F812D0"/>
    <w:rsid w:val="00F8375C"/>
    <w:rsid w:val="00F83810"/>
    <w:rsid w:val="00F83A86"/>
    <w:rsid w:val="00F83D0E"/>
    <w:rsid w:val="00F841FA"/>
    <w:rsid w:val="00F86147"/>
    <w:rsid w:val="00F90D9E"/>
    <w:rsid w:val="00F9197B"/>
    <w:rsid w:val="00F922CE"/>
    <w:rsid w:val="00F94162"/>
    <w:rsid w:val="00F96121"/>
    <w:rsid w:val="00F97E72"/>
    <w:rsid w:val="00FA04C3"/>
    <w:rsid w:val="00FA0A82"/>
    <w:rsid w:val="00FA2170"/>
    <w:rsid w:val="00FA286E"/>
    <w:rsid w:val="00FA629D"/>
    <w:rsid w:val="00FA79B0"/>
    <w:rsid w:val="00FB0CC5"/>
    <w:rsid w:val="00FB2A57"/>
    <w:rsid w:val="00FB2C55"/>
    <w:rsid w:val="00FB3768"/>
    <w:rsid w:val="00FB38B0"/>
    <w:rsid w:val="00FB4259"/>
    <w:rsid w:val="00FB4760"/>
    <w:rsid w:val="00FB50CA"/>
    <w:rsid w:val="00FB57D5"/>
    <w:rsid w:val="00FB66B3"/>
    <w:rsid w:val="00FC3B2A"/>
    <w:rsid w:val="00FC462F"/>
    <w:rsid w:val="00FC4738"/>
    <w:rsid w:val="00FC6634"/>
    <w:rsid w:val="00FC79AD"/>
    <w:rsid w:val="00FC7D86"/>
    <w:rsid w:val="00FD0715"/>
    <w:rsid w:val="00FD1308"/>
    <w:rsid w:val="00FD1CFB"/>
    <w:rsid w:val="00FD279B"/>
    <w:rsid w:val="00FD2D07"/>
    <w:rsid w:val="00FD4D0B"/>
    <w:rsid w:val="00FD6889"/>
    <w:rsid w:val="00FE3D82"/>
    <w:rsid w:val="00FE6F10"/>
    <w:rsid w:val="00FE7724"/>
    <w:rsid w:val="00FF1320"/>
    <w:rsid w:val="00FF3586"/>
    <w:rsid w:val="00FF4057"/>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docId w15:val="{B7AE74F2-0B66-4EF3-AEC4-15380146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4D0"/>
  </w:style>
  <w:style w:type="paragraph" w:styleId="Nagwek1">
    <w:name w:val="heading 1"/>
    <w:basedOn w:val="Normalny"/>
    <w:next w:val="Normalny"/>
    <w:link w:val="Nagwek1Znak"/>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8">
    <w:name w:val="heading 8"/>
    <w:basedOn w:val="Normalny"/>
    <w:next w:val="Normalny"/>
    <w:link w:val="Nagwek8Znak"/>
    <w:unhideWhenUsed/>
    <w:qFormat/>
    <w:rsid w:val="00917BD7"/>
    <w:pPr>
      <w:widowControl w:val="0"/>
      <w:suppressAutoHyphens/>
      <w:spacing w:before="240" w:after="60"/>
      <w:ind w:left="1440" w:hanging="1440"/>
      <w:outlineLvl w:val="7"/>
    </w:pPr>
    <w:rPr>
      <w:rFonts w:ascii="Calibri" w:eastAsia="Times New Roman" w:hAnsi="Calibri" w:cs="Mangal"/>
      <w:i/>
      <w:iCs/>
      <w:kern w:val="1"/>
      <w:szCs w:val="21"/>
      <w:lang w:eastAsia="hi-IN" w:bidi="hi-IN"/>
    </w:rPr>
  </w:style>
  <w:style w:type="paragraph" w:styleId="Nagwek9">
    <w:name w:val="heading 9"/>
    <w:basedOn w:val="Normalny"/>
    <w:next w:val="Normalny"/>
    <w:link w:val="Nagwek9Znak"/>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 Znak,Nagłówek strony1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D8715D"/>
    <w:pPr>
      <w:tabs>
        <w:tab w:val="left" w:pos="880"/>
        <w:tab w:val="right" w:leader="dot" w:pos="9183"/>
      </w:tabs>
      <w:spacing w:line="33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rsid w:val="00A77D1E"/>
    <w:rPr>
      <w:rFonts w:ascii="Arial" w:eastAsia="Arial" w:hAnsi="Arial" w:cs="Arial"/>
      <w:sz w:val="52"/>
      <w:szCs w:val="52"/>
      <w:lang w:eastAsia="pl-PL"/>
    </w:rPr>
  </w:style>
  <w:style w:type="paragraph" w:styleId="Tekstpodstawowy">
    <w:name w:val="Body Text"/>
    <w:basedOn w:val="Normalny"/>
    <w:link w:val="TekstpodstawowyZnak"/>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rsid w:val="00A77D1E"/>
    <w:rPr>
      <w:rFonts w:ascii="Arial" w:eastAsia="Arial" w:hAnsi="Arial" w:cs="Arial"/>
      <w:color w:val="666666"/>
      <w:sz w:val="30"/>
      <w:szCs w:val="30"/>
      <w:lang w:eastAsia="pl-PL"/>
    </w:rPr>
  </w:style>
  <w:style w:type="paragraph" w:styleId="Tekstpodstawowy3">
    <w:name w:val="Body Text 3"/>
    <w:basedOn w:val="Normalny"/>
    <w:link w:val="Tekstpodstawowy3Znak"/>
    <w:unhideWhenUsed/>
    <w:rsid w:val="00A77D1E"/>
    <w:pPr>
      <w:spacing w:after="120"/>
    </w:pPr>
    <w:rPr>
      <w:sz w:val="16"/>
      <w:szCs w:val="16"/>
    </w:rPr>
  </w:style>
  <w:style w:type="character" w:customStyle="1" w:styleId="Tekstpodstawowy3Znak">
    <w:name w:val="Tekst podstawowy 3 Znak"/>
    <w:basedOn w:val="Domylnaczcionkaakapitu"/>
    <w:link w:val="Tekstpodstawowy3"/>
    <w:rsid w:val="00A77D1E"/>
    <w:rPr>
      <w:sz w:val="16"/>
      <w:szCs w:val="16"/>
    </w:rPr>
  </w:style>
  <w:style w:type="paragraph" w:styleId="Tekstpodstawowywcity2">
    <w:name w:val="Body Text Indent 2"/>
    <w:basedOn w:val="Normalny"/>
    <w:link w:val="Tekstpodstawowywcity2Znak1"/>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5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2">
    <w:name w:val="Nierozpoznana wzmianka2"/>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4"/>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2">
    <w:name w:val="Styl2"/>
    <w:uiPriority w:val="99"/>
    <w:rsid w:val="00EA7A9E"/>
    <w:pPr>
      <w:numPr>
        <w:numId w:val="6"/>
      </w:numPr>
    </w:pPr>
  </w:style>
  <w:style w:type="numbering" w:customStyle="1" w:styleId="Styl3">
    <w:name w:val="Styl3"/>
    <w:uiPriority w:val="99"/>
    <w:rsid w:val="00EA7A9E"/>
    <w:pPr>
      <w:numPr>
        <w:numId w:val="8"/>
      </w:numPr>
    </w:pPr>
  </w:style>
  <w:style w:type="numbering" w:customStyle="1" w:styleId="Styl11">
    <w:name w:val="Styl11"/>
    <w:uiPriority w:val="99"/>
    <w:rsid w:val="0039343B"/>
    <w:pPr>
      <w:numPr>
        <w:numId w:val="11"/>
      </w:numPr>
    </w:pPr>
  </w:style>
  <w:style w:type="numbering" w:customStyle="1" w:styleId="Styl12">
    <w:name w:val="Styl12"/>
    <w:uiPriority w:val="99"/>
    <w:rsid w:val="00786474"/>
    <w:pPr>
      <w:numPr>
        <w:numId w:val="3"/>
      </w:numPr>
    </w:pPr>
  </w:style>
  <w:style w:type="numbering" w:customStyle="1" w:styleId="Styl4">
    <w:name w:val="Styl4"/>
    <w:uiPriority w:val="99"/>
    <w:rsid w:val="00553DA7"/>
    <w:pPr>
      <w:numPr>
        <w:numId w:val="12"/>
      </w:numPr>
    </w:pPr>
  </w:style>
  <w:style w:type="paragraph" w:customStyle="1" w:styleId="Umowaustep">
    <w:name w:val="Umowa ustep"/>
    <w:basedOn w:val="Normalny"/>
    <w:qFormat/>
    <w:rsid w:val="004E2E62"/>
    <w:pPr>
      <w:numPr>
        <w:numId w:val="13"/>
      </w:numPr>
      <w:spacing w:line="360" w:lineRule="auto"/>
      <w:jc w:val="both"/>
    </w:pPr>
    <w:rPr>
      <w:rFonts w:ascii="Times New Roman" w:eastAsia="Calibri" w:hAnsi="Times New Roman" w:cs="Times New Roman"/>
      <w:szCs w:val="22"/>
    </w:rPr>
  </w:style>
  <w:style w:type="numbering" w:customStyle="1" w:styleId="Styl13">
    <w:name w:val="Styl13"/>
    <w:uiPriority w:val="99"/>
    <w:rsid w:val="004E2E62"/>
    <w:pPr>
      <w:numPr>
        <w:numId w:val="2"/>
      </w:numPr>
    </w:pPr>
  </w:style>
  <w:style w:type="table" w:customStyle="1" w:styleId="Tabela-Siatka1">
    <w:name w:val="Tabela - Siatka1"/>
    <w:basedOn w:val="Standardowy"/>
    <w:next w:val="Tabela-Siatka"/>
    <w:uiPriority w:val="99"/>
    <w:rsid w:val="00F207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rsid w:val="00D71584"/>
  </w:style>
  <w:style w:type="paragraph" w:styleId="NormalnyWeb">
    <w:name w:val="Normal (Web)"/>
    <w:basedOn w:val="Normalny"/>
    <w:uiPriority w:val="99"/>
    <w:rsid w:val="006F1D4F"/>
    <w:pPr>
      <w:spacing w:before="100" w:beforeAutospacing="1" w:after="100" w:afterAutospacing="1"/>
      <w:jc w:val="both"/>
    </w:pPr>
    <w:rPr>
      <w:rFonts w:ascii="Arial Unicode MS" w:eastAsia="Arial Unicode MS" w:hAnsi="Arial Unicode MS" w:cs="Arial Unicode MS"/>
      <w:sz w:val="20"/>
      <w:szCs w:val="20"/>
      <w:lang w:eastAsia="pl-PL"/>
    </w:rPr>
  </w:style>
  <w:style w:type="paragraph" w:customStyle="1" w:styleId="Default">
    <w:name w:val="Default"/>
    <w:rsid w:val="002F448F"/>
    <w:pPr>
      <w:autoSpaceDE w:val="0"/>
      <w:autoSpaceDN w:val="0"/>
      <w:adjustRightInd w:val="0"/>
    </w:pPr>
    <w:rPr>
      <w:rFonts w:ascii="Calibri" w:hAnsi="Calibri" w:cs="Calibri"/>
      <w:color w:val="000000"/>
    </w:rPr>
  </w:style>
  <w:style w:type="character" w:customStyle="1" w:styleId="cf01">
    <w:name w:val="cf01"/>
    <w:basedOn w:val="Domylnaczcionkaakapitu"/>
    <w:rsid w:val="002F448F"/>
    <w:rPr>
      <w:rFonts w:ascii="Segoe UI" w:hAnsi="Segoe UI" w:cs="Segoe UI" w:hint="default"/>
      <w:sz w:val="18"/>
      <w:szCs w:val="18"/>
    </w:rPr>
  </w:style>
  <w:style w:type="character" w:customStyle="1" w:styleId="Nagwek8Znak">
    <w:name w:val="Nagłówek 8 Znak"/>
    <w:basedOn w:val="Domylnaczcionkaakapitu"/>
    <w:link w:val="Nagwek8"/>
    <w:rsid w:val="00917BD7"/>
    <w:rPr>
      <w:rFonts w:ascii="Calibri" w:eastAsia="Times New Roman" w:hAnsi="Calibri" w:cs="Mangal"/>
      <w:i/>
      <w:iCs/>
      <w:kern w:val="1"/>
      <w:szCs w:val="21"/>
      <w:lang w:eastAsia="hi-IN" w:bidi="hi-IN"/>
    </w:rPr>
  </w:style>
  <w:style w:type="character" w:customStyle="1" w:styleId="st">
    <w:name w:val="st"/>
    <w:basedOn w:val="Domylnaczcionkaakapitu"/>
    <w:rsid w:val="00917BD7"/>
  </w:style>
  <w:style w:type="paragraph" w:customStyle="1" w:styleId="Umowaparagraf">
    <w:name w:val="Umowa paragraf"/>
    <w:basedOn w:val="Akapitzlist"/>
    <w:qFormat/>
    <w:rsid w:val="00917BD7"/>
    <w:pPr>
      <w:spacing w:after="200" w:line="360" w:lineRule="auto"/>
      <w:ind w:left="0"/>
      <w:jc w:val="center"/>
    </w:pPr>
    <w:rPr>
      <w:rFonts w:ascii="Times New Roman" w:eastAsia="Calibri" w:hAnsi="Times New Roman" w:cs="Times New Roman"/>
      <w:b/>
    </w:rPr>
  </w:style>
  <w:style w:type="paragraph" w:customStyle="1" w:styleId="Tekst">
    <w:name w:val="Tekst"/>
    <w:basedOn w:val="Normalny"/>
    <w:qFormat/>
    <w:rsid w:val="00917BD7"/>
    <w:pPr>
      <w:spacing w:line="360" w:lineRule="auto"/>
      <w:jc w:val="both"/>
    </w:pPr>
    <w:rPr>
      <w:rFonts w:ascii="Times New Roman" w:eastAsia="Times New Roman" w:hAnsi="Times New Roman" w:cs="Times New Roman"/>
      <w:lang w:eastAsia="pl-PL"/>
    </w:rPr>
  </w:style>
  <w:style w:type="paragraph" w:customStyle="1" w:styleId="Standard">
    <w:name w:val="Standard"/>
    <w:rsid w:val="00917BD7"/>
    <w:pPr>
      <w:widowControl w:val="0"/>
      <w:suppressAutoHyphens/>
      <w:autoSpaceDN w:val="0"/>
    </w:pPr>
    <w:rPr>
      <w:rFonts w:ascii="Times New Roman" w:eastAsia="Lucida Sans Unicode" w:hAnsi="Times New Roman" w:cs="Times New Roman"/>
      <w:kern w:val="3"/>
      <w:lang w:eastAsia="pl-PL"/>
    </w:rPr>
  </w:style>
  <w:style w:type="paragraph" w:styleId="Tekstpodstawowywcity">
    <w:name w:val="Body Text Indent"/>
    <w:basedOn w:val="Normalny"/>
    <w:link w:val="TekstpodstawowywcityZnak"/>
    <w:unhideWhenUsed/>
    <w:rsid w:val="00917BD7"/>
    <w:pPr>
      <w:spacing w:after="120"/>
      <w:ind w:left="283"/>
    </w:pPr>
    <w:rPr>
      <w:rFonts w:ascii="Times New Roman" w:eastAsia="Times New Roman" w:hAnsi="Times New Roman" w:cs="Times New Roman"/>
      <w:lang w:eastAsia="pl-PL"/>
    </w:rPr>
  </w:style>
  <w:style w:type="character" w:customStyle="1" w:styleId="TekstpodstawowywcityZnak">
    <w:name w:val="Tekst podstawowy wcięty Znak"/>
    <w:basedOn w:val="Domylnaczcionkaakapitu"/>
    <w:link w:val="Tekstpodstawowywcity"/>
    <w:rsid w:val="00917BD7"/>
    <w:rPr>
      <w:rFonts w:ascii="Times New Roman" w:eastAsia="Times New Roman" w:hAnsi="Times New Roman" w:cs="Times New Roman"/>
      <w:lang w:eastAsia="pl-PL"/>
    </w:rPr>
  </w:style>
  <w:style w:type="paragraph" w:styleId="Tekstblokowy">
    <w:name w:val="Block Text"/>
    <w:basedOn w:val="Normalny"/>
    <w:rsid w:val="00917BD7"/>
    <w:pPr>
      <w:widowControl w:val="0"/>
      <w:suppressAutoHyphens/>
      <w:spacing w:line="360" w:lineRule="auto"/>
      <w:ind w:left="360" w:right="98"/>
      <w:jc w:val="both"/>
    </w:pPr>
    <w:rPr>
      <w:rFonts w:ascii="Times New Roman" w:eastAsia="Times New Roman" w:hAnsi="Times New Roman" w:cs="Times New Roman"/>
      <w:sz w:val="22"/>
      <w:szCs w:val="20"/>
      <w:lang w:eastAsia="ar-SA"/>
    </w:rPr>
  </w:style>
  <w:style w:type="paragraph" w:customStyle="1" w:styleId="Standardowy1">
    <w:name w:val="Standardowy1"/>
    <w:rsid w:val="00917BD7"/>
    <w:pPr>
      <w:overflowPunct w:val="0"/>
      <w:autoSpaceDE w:val="0"/>
      <w:autoSpaceDN w:val="0"/>
      <w:adjustRightInd w:val="0"/>
      <w:spacing w:after="120"/>
      <w:ind w:firstLine="567"/>
      <w:textAlignment w:val="baseline"/>
    </w:pPr>
    <w:rPr>
      <w:rFonts w:ascii="Times New Roman" w:eastAsia="Times New Roman" w:hAnsi="Times New Roman" w:cs="Times New Roman"/>
      <w:kern w:val="24"/>
      <w:szCs w:val="20"/>
      <w:lang w:eastAsia="pl-PL"/>
    </w:rPr>
  </w:style>
  <w:style w:type="paragraph" w:customStyle="1" w:styleId="Akapitzlist1">
    <w:name w:val="Akapit z listą1"/>
    <w:basedOn w:val="Normalny"/>
    <w:rsid w:val="00917BD7"/>
    <w:pPr>
      <w:spacing w:line="276" w:lineRule="auto"/>
      <w:ind w:left="720"/>
      <w:contextualSpacing/>
    </w:pPr>
    <w:rPr>
      <w:rFonts w:ascii="Calibri" w:eastAsia="Times New Roman" w:hAnsi="Calibri" w:cs="Times New Roman"/>
      <w:sz w:val="22"/>
      <w:szCs w:val="22"/>
    </w:rPr>
  </w:style>
  <w:style w:type="character" w:styleId="Uwydatnienie">
    <w:name w:val="Emphasis"/>
    <w:uiPriority w:val="20"/>
    <w:qFormat/>
    <w:rsid w:val="00917BD7"/>
    <w:rPr>
      <w:i/>
      <w:iCs/>
    </w:rPr>
  </w:style>
  <w:style w:type="paragraph" w:customStyle="1" w:styleId="Akapitzlist2">
    <w:name w:val="Akapit z listą2"/>
    <w:basedOn w:val="Normalny"/>
    <w:rsid w:val="00917BD7"/>
    <w:pPr>
      <w:suppressAutoHyphens/>
      <w:spacing w:after="200" w:line="276" w:lineRule="auto"/>
      <w:ind w:left="720"/>
      <w:contextualSpacing/>
    </w:pPr>
    <w:rPr>
      <w:rFonts w:ascii="Calibri" w:eastAsia="DejaVu Sans" w:hAnsi="Calibri" w:cs="Times New Roman"/>
      <w:kern w:val="1"/>
      <w:sz w:val="22"/>
      <w:szCs w:val="22"/>
    </w:rPr>
  </w:style>
  <w:style w:type="paragraph" w:styleId="Lista-kontynuacja">
    <w:name w:val="List Continue"/>
    <w:basedOn w:val="Normalny"/>
    <w:uiPriority w:val="99"/>
    <w:rsid w:val="00917BD7"/>
    <w:pPr>
      <w:keepNext/>
      <w:numPr>
        <w:ilvl w:val="3"/>
        <w:numId w:val="17"/>
      </w:numPr>
      <w:spacing w:before="90" w:line="380" w:lineRule="atLeast"/>
      <w:jc w:val="both"/>
    </w:pPr>
    <w:rPr>
      <w:rFonts w:ascii="Times New Roman" w:eastAsia="Times New Roman" w:hAnsi="Times New Roman" w:cs="Times New Roman"/>
      <w:w w:val="89"/>
      <w:sz w:val="25"/>
      <w:szCs w:val="25"/>
      <w:lang w:eastAsia="pl-PL"/>
    </w:rPr>
  </w:style>
  <w:style w:type="paragraph" w:styleId="Indeks1">
    <w:name w:val="index 1"/>
    <w:basedOn w:val="Normalny"/>
    <w:next w:val="Normalny"/>
    <w:autoRedefine/>
    <w:uiPriority w:val="99"/>
    <w:semiHidden/>
    <w:rsid w:val="00917BD7"/>
    <w:pPr>
      <w:numPr>
        <w:numId w:val="17"/>
      </w:numPr>
      <w:tabs>
        <w:tab w:val="clear" w:pos="340"/>
        <w:tab w:val="num" w:pos="360"/>
      </w:tabs>
      <w:autoSpaceDE w:val="0"/>
      <w:autoSpaceDN w:val="0"/>
      <w:spacing w:before="90" w:line="380" w:lineRule="atLeast"/>
      <w:ind w:left="0" w:firstLine="0"/>
      <w:jc w:val="both"/>
    </w:pPr>
    <w:rPr>
      <w:rFonts w:ascii="Times New Roman" w:eastAsia="Times New Roman" w:hAnsi="Times New Roman" w:cs="Times New Roman"/>
      <w:w w:val="89"/>
      <w:sz w:val="25"/>
      <w:szCs w:val="25"/>
      <w:lang w:eastAsia="pl-PL"/>
    </w:rPr>
  </w:style>
  <w:style w:type="paragraph" w:styleId="Indeks2">
    <w:name w:val="index 2"/>
    <w:basedOn w:val="Normalny"/>
    <w:next w:val="Normalny"/>
    <w:autoRedefine/>
    <w:uiPriority w:val="99"/>
    <w:semiHidden/>
    <w:rsid w:val="00917BD7"/>
    <w:pPr>
      <w:numPr>
        <w:ilvl w:val="1"/>
        <w:numId w:val="17"/>
      </w:numPr>
      <w:autoSpaceDE w:val="0"/>
      <w:autoSpaceDN w:val="0"/>
      <w:spacing w:before="90" w:line="380" w:lineRule="atLeast"/>
      <w:jc w:val="both"/>
    </w:pPr>
    <w:rPr>
      <w:rFonts w:ascii="Times New Roman" w:eastAsia="Times New Roman" w:hAnsi="Times New Roman" w:cs="Times New Roman"/>
      <w:w w:val="89"/>
      <w:sz w:val="25"/>
      <w:szCs w:val="25"/>
      <w:lang w:eastAsia="pl-PL"/>
    </w:rPr>
  </w:style>
  <w:style w:type="paragraph" w:styleId="Lista">
    <w:name w:val="List"/>
    <w:basedOn w:val="Normalny"/>
    <w:semiHidden/>
    <w:unhideWhenUsed/>
    <w:rsid w:val="00917BD7"/>
    <w:pPr>
      <w:ind w:left="283" w:hanging="283"/>
      <w:contextualSpacing/>
    </w:pPr>
    <w:rPr>
      <w:rFonts w:ascii="Times New Roman" w:eastAsia="Times New Roman" w:hAnsi="Times New Roman" w:cs="Times New Roman"/>
      <w:lang w:eastAsia="pl-PL"/>
    </w:rPr>
  </w:style>
  <w:style w:type="paragraph" w:styleId="Lista2">
    <w:name w:val="List 2"/>
    <w:basedOn w:val="Normalny"/>
    <w:uiPriority w:val="99"/>
    <w:rsid w:val="00917BD7"/>
    <w:pPr>
      <w:tabs>
        <w:tab w:val="num" w:pos="114"/>
        <w:tab w:val="right" w:leader="dot" w:pos="9639"/>
      </w:tabs>
      <w:autoSpaceDE w:val="0"/>
      <w:autoSpaceDN w:val="0"/>
      <w:spacing w:before="90" w:line="380" w:lineRule="atLeast"/>
      <w:ind w:left="114" w:hanging="114"/>
      <w:jc w:val="both"/>
    </w:pPr>
    <w:rPr>
      <w:rFonts w:ascii="Times New Roman" w:eastAsia="Times New Roman" w:hAnsi="Times New Roman" w:cs="Times New Roman"/>
      <w:w w:val="89"/>
      <w:sz w:val="25"/>
      <w:szCs w:val="25"/>
      <w:lang w:eastAsia="pl-PL"/>
    </w:rPr>
  </w:style>
  <w:style w:type="paragraph" w:customStyle="1" w:styleId="Subitemnumbered">
    <w:name w:val="Subitem numbered"/>
    <w:basedOn w:val="Normalny"/>
    <w:rsid w:val="00917BD7"/>
    <w:pPr>
      <w:spacing w:line="360" w:lineRule="auto"/>
      <w:ind w:left="567" w:hanging="283"/>
    </w:pPr>
    <w:rPr>
      <w:rFonts w:ascii="Arial" w:eastAsia="Times New Roman" w:hAnsi="Arial" w:cs="Times New Roman"/>
      <w:sz w:val="20"/>
      <w:szCs w:val="20"/>
      <w:lang w:eastAsia="pl-PL"/>
    </w:rPr>
  </w:style>
  <w:style w:type="paragraph" w:customStyle="1" w:styleId="paragraph">
    <w:name w:val="paragraph"/>
    <w:basedOn w:val="Normalny"/>
    <w:rsid w:val="00917BD7"/>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917BD7"/>
  </w:style>
  <w:style w:type="paragraph" w:styleId="Tekstpodstawowywcity3">
    <w:name w:val="Body Text Indent 3"/>
    <w:basedOn w:val="Normalny"/>
    <w:link w:val="Tekstpodstawowywcity3Znak"/>
    <w:unhideWhenUsed/>
    <w:rsid w:val="00917BD7"/>
    <w:pPr>
      <w:spacing w:after="120"/>
      <w:ind w:left="283"/>
    </w:pPr>
    <w:rPr>
      <w:sz w:val="16"/>
      <w:szCs w:val="16"/>
    </w:rPr>
  </w:style>
  <w:style w:type="character" w:customStyle="1" w:styleId="Tekstpodstawowywcity3Znak">
    <w:name w:val="Tekst podstawowy wcięty 3 Znak"/>
    <w:basedOn w:val="Domylnaczcionkaakapitu"/>
    <w:link w:val="Tekstpodstawowywcity3"/>
    <w:rsid w:val="00917BD7"/>
    <w:rPr>
      <w:sz w:val="16"/>
      <w:szCs w:val="16"/>
    </w:rPr>
  </w:style>
  <w:style w:type="paragraph" w:customStyle="1" w:styleId="pgo">
    <w:name w:val="pgo"/>
    <w:basedOn w:val="Normalny"/>
    <w:rsid w:val="00917BD7"/>
    <w:pPr>
      <w:spacing w:before="100" w:beforeAutospacing="1" w:after="100" w:afterAutospacing="1"/>
    </w:pPr>
    <w:rPr>
      <w:rFonts w:ascii="Times New Roman" w:eastAsia="Times New Roman" w:hAnsi="Times New Roman" w:cs="Times New Roman"/>
      <w:lang w:eastAsia="pl-PL"/>
    </w:rPr>
  </w:style>
  <w:style w:type="character" w:styleId="Pogrubienie">
    <w:name w:val="Strong"/>
    <w:uiPriority w:val="22"/>
    <w:qFormat/>
    <w:rsid w:val="00917BD7"/>
    <w:rPr>
      <w:b/>
      <w:bCs/>
    </w:rPr>
  </w:style>
  <w:style w:type="paragraph" w:styleId="Tekstpodstawowy2">
    <w:name w:val="Body Text 2"/>
    <w:basedOn w:val="Normalny"/>
    <w:link w:val="Tekstpodstawowy2Znak"/>
    <w:unhideWhenUsed/>
    <w:rsid w:val="00917BD7"/>
    <w:pPr>
      <w:spacing w:after="120" w:line="48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rsid w:val="00917BD7"/>
    <w:rPr>
      <w:rFonts w:ascii="Times New Roman" w:eastAsia="Times New Roman" w:hAnsi="Times New Roman" w:cs="Times New Roman"/>
      <w:lang w:eastAsia="pl-PL"/>
    </w:rPr>
  </w:style>
  <w:style w:type="paragraph" w:styleId="HTML-wstpniesformatowany">
    <w:name w:val="HTML Preformatted"/>
    <w:basedOn w:val="Normalny"/>
    <w:link w:val="HTML-wstpniesformatowanyZnak"/>
    <w:rsid w:val="00917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917BD7"/>
    <w:rPr>
      <w:rFonts w:ascii="Courier New" w:eastAsia="Times New Roman" w:hAnsi="Courier New" w:cs="Courier New"/>
      <w:sz w:val="20"/>
      <w:szCs w:val="20"/>
      <w:lang w:eastAsia="pl-PL"/>
    </w:rPr>
  </w:style>
  <w:style w:type="paragraph" w:customStyle="1" w:styleId="ust">
    <w:name w:val="ust"/>
    <w:rsid w:val="00917BD7"/>
    <w:pPr>
      <w:spacing w:before="60" w:after="60"/>
      <w:ind w:left="426" w:hanging="284"/>
      <w:jc w:val="both"/>
    </w:pPr>
    <w:rPr>
      <w:rFonts w:ascii="Times New Roman" w:eastAsia="Times New Roman" w:hAnsi="Times New Roman" w:cs="Times New Roman"/>
      <w:lang w:eastAsia="pl-PL"/>
    </w:rPr>
  </w:style>
  <w:style w:type="character" w:styleId="Numerstrony">
    <w:name w:val="page number"/>
    <w:basedOn w:val="Domylnaczcionkaakapitu"/>
    <w:rsid w:val="00917BD7"/>
  </w:style>
  <w:style w:type="paragraph" w:customStyle="1" w:styleId="txtlb">
    <w:name w:val="txtlb"/>
    <w:basedOn w:val="Normalny"/>
    <w:rsid w:val="00917BD7"/>
    <w:pPr>
      <w:spacing w:before="100" w:beforeAutospacing="1" w:after="100" w:afterAutospacing="1"/>
    </w:pPr>
    <w:rPr>
      <w:rFonts w:ascii="Arial" w:eastAsia="Times New Roman" w:hAnsi="Arial" w:cs="Arial"/>
      <w:sz w:val="17"/>
      <w:szCs w:val="17"/>
      <w:lang w:eastAsia="pl-PL"/>
    </w:rPr>
  </w:style>
  <w:style w:type="character" w:customStyle="1" w:styleId="skypetbinjection">
    <w:name w:val="skype_tb_injection"/>
    <w:rsid w:val="00917BD7"/>
  </w:style>
  <w:style w:type="character" w:customStyle="1" w:styleId="skypetbinnertext">
    <w:name w:val="skype_tb_innertext"/>
    <w:rsid w:val="00917BD7"/>
  </w:style>
  <w:style w:type="paragraph" w:customStyle="1" w:styleId="Tekstpodstawowywcity31">
    <w:name w:val="Tekst podstawowy wcięty 31"/>
    <w:basedOn w:val="Normalny"/>
    <w:uiPriority w:val="99"/>
    <w:rsid w:val="00917BD7"/>
    <w:pPr>
      <w:suppressAutoHyphens/>
      <w:overflowPunct w:val="0"/>
      <w:autoSpaceDE w:val="0"/>
      <w:ind w:left="284"/>
      <w:jc w:val="both"/>
      <w:textAlignment w:val="baseline"/>
    </w:pPr>
    <w:rPr>
      <w:rFonts w:ascii="Times New Roman" w:eastAsia="Times New Roman" w:hAnsi="Times New Roman" w:cs="Times New Roman"/>
      <w:position w:val="6"/>
      <w:szCs w:val="20"/>
      <w:lang w:eastAsia="ar-SA"/>
    </w:rPr>
  </w:style>
  <w:style w:type="character" w:customStyle="1" w:styleId="scxw95412840">
    <w:name w:val="scxw95412840"/>
    <w:basedOn w:val="Domylnaczcionkaakapitu"/>
    <w:rsid w:val="00917BD7"/>
  </w:style>
  <w:style w:type="character" w:customStyle="1" w:styleId="scxw62499597">
    <w:name w:val="scxw62499597"/>
    <w:basedOn w:val="Domylnaczcionkaakapitu"/>
    <w:rsid w:val="00917BD7"/>
  </w:style>
  <w:style w:type="character" w:customStyle="1" w:styleId="scxw22009084">
    <w:name w:val="scxw22009084"/>
    <w:basedOn w:val="Domylnaczcionkaakapitu"/>
    <w:rsid w:val="00917BD7"/>
  </w:style>
  <w:style w:type="character" w:styleId="Nierozpoznanawzmianka">
    <w:name w:val="Unresolved Mention"/>
    <w:basedOn w:val="Domylnaczcionkaakapitu"/>
    <w:uiPriority w:val="99"/>
    <w:semiHidden/>
    <w:unhideWhenUsed/>
    <w:rsid w:val="00917BD7"/>
    <w:rPr>
      <w:color w:val="605E5C"/>
      <w:shd w:val="clear" w:color="auto" w:fill="E1DFDD"/>
    </w:rPr>
  </w:style>
  <w:style w:type="character" w:customStyle="1" w:styleId="markedcontent">
    <w:name w:val="markedcontent"/>
    <w:basedOn w:val="Domylnaczcionkaakapitu"/>
    <w:rsid w:val="00917BD7"/>
  </w:style>
  <w:style w:type="paragraph" w:customStyle="1" w:styleId="Standardowy2">
    <w:name w:val="Standardowy2"/>
    <w:rsid w:val="00917BD7"/>
    <w:pPr>
      <w:overflowPunct w:val="0"/>
      <w:autoSpaceDE w:val="0"/>
      <w:autoSpaceDN w:val="0"/>
      <w:adjustRightInd w:val="0"/>
      <w:spacing w:after="120"/>
      <w:ind w:firstLine="567"/>
      <w:textAlignment w:val="baseline"/>
    </w:pPr>
    <w:rPr>
      <w:rFonts w:ascii="Times New Roman" w:eastAsia="Times New Roman" w:hAnsi="Times New Roman" w:cs="Times New Roman"/>
      <w:kern w:val="24"/>
      <w:lang w:eastAsia="pl-PL"/>
    </w:rPr>
  </w:style>
  <w:style w:type="character" w:customStyle="1" w:styleId="xcontentpasted0">
    <w:name w:val="x_contentpasted0"/>
    <w:basedOn w:val="Domylnaczcionkaakapitu"/>
    <w:rsid w:val="00917BD7"/>
  </w:style>
  <w:style w:type="character" w:customStyle="1" w:styleId="font71">
    <w:name w:val="font71"/>
    <w:basedOn w:val="Domylnaczcionkaakapitu"/>
    <w:rsid w:val="00A475D0"/>
    <w:rPr>
      <w:rFonts w:ascii="Times New Roman" w:hAnsi="Times New Roman" w:cs="Times New Roman" w:hint="default"/>
      <w:b w:val="0"/>
      <w:bCs w:val="0"/>
      <w:i w:val="0"/>
      <w:iCs w:val="0"/>
      <w:strike w:val="0"/>
      <w:dstrike w:val="0"/>
      <w:color w:val="ED7D31"/>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7670">
      <w:bodyDiv w:val="1"/>
      <w:marLeft w:val="0"/>
      <w:marRight w:val="0"/>
      <w:marTop w:val="0"/>
      <w:marBottom w:val="0"/>
      <w:divBdr>
        <w:top w:val="none" w:sz="0" w:space="0" w:color="auto"/>
        <w:left w:val="none" w:sz="0" w:space="0" w:color="auto"/>
        <w:bottom w:val="none" w:sz="0" w:space="0" w:color="auto"/>
        <w:right w:val="none" w:sz="0" w:space="0" w:color="auto"/>
      </w:divBdr>
    </w:div>
    <w:div w:id="148330728">
      <w:bodyDiv w:val="1"/>
      <w:marLeft w:val="0"/>
      <w:marRight w:val="0"/>
      <w:marTop w:val="0"/>
      <w:marBottom w:val="0"/>
      <w:divBdr>
        <w:top w:val="none" w:sz="0" w:space="0" w:color="auto"/>
        <w:left w:val="none" w:sz="0" w:space="0" w:color="auto"/>
        <w:bottom w:val="none" w:sz="0" w:space="0" w:color="auto"/>
        <w:right w:val="none" w:sz="0" w:space="0" w:color="auto"/>
      </w:divBdr>
    </w:div>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468784117">
      <w:bodyDiv w:val="1"/>
      <w:marLeft w:val="0"/>
      <w:marRight w:val="0"/>
      <w:marTop w:val="0"/>
      <w:marBottom w:val="0"/>
      <w:divBdr>
        <w:top w:val="none" w:sz="0" w:space="0" w:color="auto"/>
        <w:left w:val="none" w:sz="0" w:space="0" w:color="auto"/>
        <w:bottom w:val="none" w:sz="0" w:space="0" w:color="auto"/>
        <w:right w:val="none" w:sz="0" w:space="0" w:color="auto"/>
      </w:divBdr>
    </w:div>
    <w:div w:id="781727551">
      <w:bodyDiv w:val="1"/>
      <w:marLeft w:val="0"/>
      <w:marRight w:val="0"/>
      <w:marTop w:val="0"/>
      <w:marBottom w:val="0"/>
      <w:divBdr>
        <w:top w:val="none" w:sz="0" w:space="0" w:color="auto"/>
        <w:left w:val="none" w:sz="0" w:space="0" w:color="auto"/>
        <w:bottom w:val="none" w:sz="0" w:space="0" w:color="auto"/>
        <w:right w:val="none" w:sz="0" w:space="0" w:color="auto"/>
      </w:divBdr>
      <w:divsChild>
        <w:div w:id="1916624422">
          <w:marLeft w:val="0"/>
          <w:marRight w:val="0"/>
          <w:marTop w:val="0"/>
          <w:marBottom w:val="160"/>
          <w:divBdr>
            <w:top w:val="none" w:sz="0" w:space="0" w:color="auto"/>
            <w:left w:val="none" w:sz="0" w:space="0" w:color="auto"/>
            <w:bottom w:val="none" w:sz="0" w:space="0" w:color="auto"/>
            <w:right w:val="none" w:sz="0" w:space="0" w:color="auto"/>
          </w:divBdr>
        </w:div>
        <w:div w:id="1807552420">
          <w:marLeft w:val="0"/>
          <w:marRight w:val="0"/>
          <w:marTop w:val="0"/>
          <w:marBottom w:val="0"/>
          <w:divBdr>
            <w:top w:val="none" w:sz="0" w:space="0" w:color="auto"/>
            <w:left w:val="none" w:sz="0" w:space="0" w:color="auto"/>
            <w:bottom w:val="none" w:sz="0" w:space="0" w:color="auto"/>
            <w:right w:val="none" w:sz="0" w:space="0" w:color="auto"/>
          </w:divBdr>
        </w:div>
        <w:div w:id="155650264">
          <w:marLeft w:val="0"/>
          <w:marRight w:val="0"/>
          <w:marTop w:val="0"/>
          <w:marBottom w:val="0"/>
          <w:divBdr>
            <w:top w:val="none" w:sz="0" w:space="0" w:color="auto"/>
            <w:left w:val="none" w:sz="0" w:space="0" w:color="auto"/>
            <w:bottom w:val="none" w:sz="0" w:space="0" w:color="auto"/>
            <w:right w:val="none" w:sz="0" w:space="0" w:color="auto"/>
          </w:divBdr>
        </w:div>
        <w:div w:id="1470511407">
          <w:marLeft w:val="0"/>
          <w:marRight w:val="0"/>
          <w:marTop w:val="0"/>
          <w:marBottom w:val="0"/>
          <w:divBdr>
            <w:top w:val="none" w:sz="0" w:space="0" w:color="auto"/>
            <w:left w:val="none" w:sz="0" w:space="0" w:color="auto"/>
            <w:bottom w:val="none" w:sz="0" w:space="0" w:color="auto"/>
            <w:right w:val="none" w:sz="0" w:space="0" w:color="auto"/>
          </w:divBdr>
        </w:div>
        <w:div w:id="1455513705">
          <w:marLeft w:val="0"/>
          <w:marRight w:val="0"/>
          <w:marTop w:val="0"/>
          <w:marBottom w:val="0"/>
          <w:divBdr>
            <w:top w:val="none" w:sz="0" w:space="0" w:color="auto"/>
            <w:left w:val="none" w:sz="0" w:space="0" w:color="auto"/>
            <w:bottom w:val="none" w:sz="0" w:space="0" w:color="auto"/>
            <w:right w:val="none" w:sz="0" w:space="0" w:color="auto"/>
          </w:divBdr>
        </w:div>
      </w:divsChild>
    </w:div>
    <w:div w:id="855735541">
      <w:bodyDiv w:val="1"/>
      <w:marLeft w:val="0"/>
      <w:marRight w:val="0"/>
      <w:marTop w:val="0"/>
      <w:marBottom w:val="0"/>
      <w:divBdr>
        <w:top w:val="none" w:sz="0" w:space="0" w:color="auto"/>
        <w:left w:val="none" w:sz="0" w:space="0" w:color="auto"/>
        <w:bottom w:val="none" w:sz="0" w:space="0" w:color="auto"/>
        <w:right w:val="none" w:sz="0" w:space="0" w:color="auto"/>
      </w:divBdr>
    </w:div>
    <w:div w:id="899438287">
      <w:bodyDiv w:val="1"/>
      <w:marLeft w:val="0"/>
      <w:marRight w:val="0"/>
      <w:marTop w:val="0"/>
      <w:marBottom w:val="0"/>
      <w:divBdr>
        <w:top w:val="none" w:sz="0" w:space="0" w:color="auto"/>
        <w:left w:val="none" w:sz="0" w:space="0" w:color="auto"/>
        <w:bottom w:val="none" w:sz="0" w:space="0" w:color="auto"/>
        <w:right w:val="none" w:sz="0" w:space="0" w:color="auto"/>
      </w:divBdr>
      <w:divsChild>
        <w:div w:id="1338338758">
          <w:marLeft w:val="0"/>
          <w:marRight w:val="0"/>
          <w:marTop w:val="0"/>
          <w:marBottom w:val="120"/>
          <w:divBdr>
            <w:top w:val="none" w:sz="0" w:space="0" w:color="auto"/>
            <w:left w:val="none" w:sz="0" w:space="0" w:color="auto"/>
            <w:bottom w:val="none" w:sz="0" w:space="0" w:color="auto"/>
            <w:right w:val="none" w:sz="0" w:space="0" w:color="auto"/>
          </w:divBdr>
        </w:div>
        <w:div w:id="1612274295">
          <w:marLeft w:val="0"/>
          <w:marRight w:val="0"/>
          <w:marTop w:val="0"/>
          <w:marBottom w:val="120"/>
          <w:divBdr>
            <w:top w:val="none" w:sz="0" w:space="0" w:color="auto"/>
            <w:left w:val="none" w:sz="0" w:space="0" w:color="auto"/>
            <w:bottom w:val="none" w:sz="0" w:space="0" w:color="auto"/>
            <w:right w:val="none" w:sz="0" w:space="0" w:color="auto"/>
          </w:divBdr>
        </w:div>
      </w:divsChild>
    </w:div>
    <w:div w:id="981231230">
      <w:bodyDiv w:val="1"/>
      <w:marLeft w:val="0"/>
      <w:marRight w:val="0"/>
      <w:marTop w:val="0"/>
      <w:marBottom w:val="0"/>
      <w:divBdr>
        <w:top w:val="none" w:sz="0" w:space="0" w:color="auto"/>
        <w:left w:val="none" w:sz="0" w:space="0" w:color="auto"/>
        <w:bottom w:val="none" w:sz="0" w:space="0" w:color="auto"/>
        <w:right w:val="none" w:sz="0" w:space="0" w:color="auto"/>
      </w:divBdr>
    </w:div>
    <w:div w:id="1255046669">
      <w:bodyDiv w:val="1"/>
      <w:marLeft w:val="0"/>
      <w:marRight w:val="0"/>
      <w:marTop w:val="0"/>
      <w:marBottom w:val="0"/>
      <w:divBdr>
        <w:top w:val="none" w:sz="0" w:space="0" w:color="auto"/>
        <w:left w:val="none" w:sz="0" w:space="0" w:color="auto"/>
        <w:bottom w:val="none" w:sz="0" w:space="0" w:color="auto"/>
        <w:right w:val="none" w:sz="0" w:space="0" w:color="auto"/>
      </w:divBdr>
      <w:divsChild>
        <w:div w:id="1059279017">
          <w:marLeft w:val="0"/>
          <w:marRight w:val="0"/>
          <w:marTop w:val="0"/>
          <w:marBottom w:val="0"/>
          <w:divBdr>
            <w:top w:val="none" w:sz="0" w:space="0" w:color="auto"/>
            <w:left w:val="none" w:sz="0" w:space="0" w:color="auto"/>
            <w:bottom w:val="none" w:sz="0" w:space="0" w:color="auto"/>
            <w:right w:val="none" w:sz="0" w:space="0" w:color="auto"/>
          </w:divBdr>
        </w:div>
        <w:div w:id="180171047">
          <w:marLeft w:val="0"/>
          <w:marRight w:val="0"/>
          <w:marTop w:val="0"/>
          <w:marBottom w:val="0"/>
          <w:divBdr>
            <w:top w:val="none" w:sz="0" w:space="0" w:color="auto"/>
            <w:left w:val="none" w:sz="0" w:space="0" w:color="auto"/>
            <w:bottom w:val="none" w:sz="0" w:space="0" w:color="auto"/>
            <w:right w:val="none" w:sz="0" w:space="0" w:color="auto"/>
          </w:divBdr>
        </w:div>
      </w:divsChild>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15553">
      <w:bodyDiv w:val="1"/>
      <w:marLeft w:val="0"/>
      <w:marRight w:val="0"/>
      <w:marTop w:val="0"/>
      <w:marBottom w:val="0"/>
      <w:divBdr>
        <w:top w:val="none" w:sz="0" w:space="0" w:color="auto"/>
        <w:left w:val="none" w:sz="0" w:space="0" w:color="auto"/>
        <w:bottom w:val="none" w:sz="0" w:space="0" w:color="auto"/>
        <w:right w:val="none" w:sz="0" w:space="0" w:color="auto"/>
      </w:divBdr>
      <w:divsChild>
        <w:div w:id="1408334057">
          <w:marLeft w:val="0"/>
          <w:marRight w:val="0"/>
          <w:marTop w:val="0"/>
          <w:marBottom w:val="160"/>
          <w:divBdr>
            <w:top w:val="none" w:sz="0" w:space="0" w:color="auto"/>
            <w:left w:val="none" w:sz="0" w:space="0" w:color="auto"/>
            <w:bottom w:val="none" w:sz="0" w:space="0" w:color="auto"/>
            <w:right w:val="none" w:sz="0" w:space="0" w:color="auto"/>
          </w:divBdr>
        </w:div>
        <w:div w:id="796341932">
          <w:marLeft w:val="0"/>
          <w:marRight w:val="0"/>
          <w:marTop w:val="0"/>
          <w:marBottom w:val="0"/>
          <w:divBdr>
            <w:top w:val="none" w:sz="0" w:space="0" w:color="auto"/>
            <w:left w:val="none" w:sz="0" w:space="0" w:color="auto"/>
            <w:bottom w:val="none" w:sz="0" w:space="0" w:color="auto"/>
            <w:right w:val="none" w:sz="0" w:space="0" w:color="auto"/>
          </w:divBdr>
        </w:div>
        <w:div w:id="1897081334">
          <w:marLeft w:val="0"/>
          <w:marRight w:val="0"/>
          <w:marTop w:val="0"/>
          <w:marBottom w:val="0"/>
          <w:divBdr>
            <w:top w:val="none" w:sz="0" w:space="0" w:color="auto"/>
            <w:left w:val="none" w:sz="0" w:space="0" w:color="auto"/>
            <w:bottom w:val="none" w:sz="0" w:space="0" w:color="auto"/>
            <w:right w:val="none" w:sz="0" w:space="0" w:color="auto"/>
          </w:divBdr>
        </w:div>
        <w:div w:id="1584988760">
          <w:marLeft w:val="0"/>
          <w:marRight w:val="0"/>
          <w:marTop w:val="0"/>
          <w:marBottom w:val="0"/>
          <w:divBdr>
            <w:top w:val="none" w:sz="0" w:space="0" w:color="auto"/>
            <w:left w:val="none" w:sz="0" w:space="0" w:color="auto"/>
            <w:bottom w:val="none" w:sz="0" w:space="0" w:color="auto"/>
            <w:right w:val="none" w:sz="0" w:space="0" w:color="auto"/>
          </w:divBdr>
        </w:div>
        <w:div w:id="1867598889">
          <w:marLeft w:val="0"/>
          <w:marRight w:val="0"/>
          <w:marTop w:val="0"/>
          <w:marBottom w:val="0"/>
          <w:divBdr>
            <w:top w:val="none" w:sz="0" w:space="0" w:color="auto"/>
            <w:left w:val="none" w:sz="0" w:space="0" w:color="auto"/>
            <w:bottom w:val="none" w:sz="0" w:space="0" w:color="auto"/>
            <w:right w:val="none" w:sz="0" w:space="0" w:color="auto"/>
          </w:divBdr>
        </w:div>
      </w:divsChild>
    </w:div>
    <w:div w:id="1350720224">
      <w:bodyDiv w:val="1"/>
      <w:marLeft w:val="0"/>
      <w:marRight w:val="0"/>
      <w:marTop w:val="0"/>
      <w:marBottom w:val="0"/>
      <w:divBdr>
        <w:top w:val="none" w:sz="0" w:space="0" w:color="auto"/>
        <w:left w:val="none" w:sz="0" w:space="0" w:color="auto"/>
        <w:bottom w:val="none" w:sz="0" w:space="0" w:color="auto"/>
        <w:right w:val="none" w:sz="0" w:space="0" w:color="auto"/>
      </w:divBdr>
      <w:divsChild>
        <w:div w:id="2040085401">
          <w:marLeft w:val="0"/>
          <w:marRight w:val="0"/>
          <w:marTop w:val="0"/>
          <w:marBottom w:val="120"/>
          <w:divBdr>
            <w:top w:val="none" w:sz="0" w:space="0" w:color="auto"/>
            <w:left w:val="none" w:sz="0" w:space="0" w:color="auto"/>
            <w:bottom w:val="none" w:sz="0" w:space="0" w:color="auto"/>
            <w:right w:val="none" w:sz="0" w:space="0" w:color="auto"/>
          </w:divBdr>
        </w:div>
        <w:div w:id="2006738856">
          <w:marLeft w:val="0"/>
          <w:marRight w:val="0"/>
          <w:marTop w:val="0"/>
          <w:marBottom w:val="120"/>
          <w:divBdr>
            <w:top w:val="none" w:sz="0" w:space="0" w:color="auto"/>
            <w:left w:val="none" w:sz="0" w:space="0" w:color="auto"/>
            <w:bottom w:val="none" w:sz="0" w:space="0" w:color="auto"/>
            <w:right w:val="none" w:sz="0" w:space="0" w:color="auto"/>
          </w:divBdr>
        </w:div>
      </w:divsChild>
    </w:div>
    <w:div w:id="1690837917">
      <w:bodyDiv w:val="1"/>
      <w:marLeft w:val="0"/>
      <w:marRight w:val="0"/>
      <w:marTop w:val="0"/>
      <w:marBottom w:val="0"/>
      <w:divBdr>
        <w:top w:val="none" w:sz="0" w:space="0" w:color="auto"/>
        <w:left w:val="none" w:sz="0" w:space="0" w:color="auto"/>
        <w:bottom w:val="none" w:sz="0" w:space="0" w:color="auto"/>
        <w:right w:val="none" w:sz="0" w:space="0" w:color="auto"/>
      </w:divBdr>
      <w:divsChild>
        <w:div w:id="1036126733">
          <w:marLeft w:val="0"/>
          <w:marRight w:val="0"/>
          <w:marTop w:val="0"/>
          <w:marBottom w:val="0"/>
          <w:divBdr>
            <w:top w:val="none" w:sz="0" w:space="0" w:color="auto"/>
            <w:left w:val="none" w:sz="0" w:space="0" w:color="auto"/>
            <w:bottom w:val="none" w:sz="0" w:space="0" w:color="auto"/>
            <w:right w:val="none" w:sz="0" w:space="0" w:color="auto"/>
          </w:divBdr>
        </w:div>
        <w:div w:id="407002885">
          <w:marLeft w:val="0"/>
          <w:marRight w:val="0"/>
          <w:marTop w:val="0"/>
          <w:marBottom w:val="0"/>
          <w:divBdr>
            <w:top w:val="none" w:sz="0" w:space="0" w:color="auto"/>
            <w:left w:val="none" w:sz="0" w:space="0" w:color="auto"/>
            <w:bottom w:val="none" w:sz="0" w:space="0" w:color="auto"/>
            <w:right w:val="none" w:sz="0" w:space="0" w:color="auto"/>
          </w:divBdr>
        </w:div>
      </w:divsChild>
    </w:div>
    <w:div w:id="1704399713">
      <w:bodyDiv w:val="1"/>
      <w:marLeft w:val="0"/>
      <w:marRight w:val="0"/>
      <w:marTop w:val="0"/>
      <w:marBottom w:val="0"/>
      <w:divBdr>
        <w:top w:val="none" w:sz="0" w:space="0" w:color="auto"/>
        <w:left w:val="none" w:sz="0" w:space="0" w:color="auto"/>
        <w:bottom w:val="none" w:sz="0" w:space="0" w:color="auto"/>
        <w:right w:val="none" w:sz="0" w:space="0" w:color="auto"/>
      </w:divBdr>
    </w:div>
    <w:div w:id="1797095169">
      <w:bodyDiv w:val="1"/>
      <w:marLeft w:val="0"/>
      <w:marRight w:val="0"/>
      <w:marTop w:val="0"/>
      <w:marBottom w:val="0"/>
      <w:divBdr>
        <w:top w:val="none" w:sz="0" w:space="0" w:color="auto"/>
        <w:left w:val="none" w:sz="0" w:space="0" w:color="auto"/>
        <w:bottom w:val="none" w:sz="0" w:space="0" w:color="auto"/>
        <w:right w:val="none" w:sz="0" w:space="0" w:color="auto"/>
      </w:divBdr>
    </w:div>
    <w:div w:id="20879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okerpefexpert.efaktura.gov.pl/zalogu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strona/1-regula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anna.skopinska@uni.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2.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customXml/itemProps3.xml><?xml version="1.0" encoding="utf-8"?>
<ds:datastoreItem xmlns:ds="http://schemas.openxmlformats.org/officeDocument/2006/customXml" ds:itemID="{6D322406-E50B-478A-9DE0-97376B9299EB}">
  <ds:schemaRefs>
    <ds:schemaRef ds:uri="http://schemas.openxmlformats.org/officeDocument/2006/bibliography"/>
  </ds:schemaRefs>
</ds:datastoreItem>
</file>

<file path=customXml/itemProps4.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28</Pages>
  <Words>7537</Words>
  <Characters>45225</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Ciesielska</cp:lastModifiedBy>
  <cp:revision>381</cp:revision>
  <cp:lastPrinted>2023-10-05T10:57:00Z</cp:lastPrinted>
  <dcterms:created xsi:type="dcterms:W3CDTF">2025-01-08T13:07:00Z</dcterms:created>
  <dcterms:modified xsi:type="dcterms:W3CDTF">2025-04-07T10:18:00Z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