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3F7EA993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15D7620C" w14:textId="1621443B" w:rsidR="00C4103F" w:rsidRPr="00EA0910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15F1F4F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43F0D222" w:rsidR="00C4103F" w:rsidRPr="00EA0910" w:rsidRDefault="00C4103F" w:rsidP="00EA0910">
      <w:pPr>
        <w:spacing w:before="120"/>
        <w:ind w:left="5954"/>
        <w:jc w:val="center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</w:t>
      </w:r>
      <w:proofErr w:type="spellStart"/>
      <w:r w:rsidRPr="00EA0910">
        <w:rPr>
          <w:rFonts w:cstheme="minorHAnsi"/>
          <w:i/>
          <w:sz w:val="16"/>
          <w:szCs w:val="16"/>
        </w:rPr>
        <w:t>CEiDG</w:t>
      </w:r>
      <w:proofErr w:type="spellEnd"/>
      <w:r w:rsidRPr="00EA0910">
        <w:rPr>
          <w:rFonts w:cstheme="minorHAnsi"/>
          <w:i/>
          <w:sz w:val="16"/>
          <w:szCs w:val="16"/>
        </w:rPr>
        <w:t>)</w:t>
      </w:r>
    </w:p>
    <w:p w14:paraId="3CD861CC" w14:textId="49639121" w:rsidR="007118F0" w:rsidRPr="00EA0910" w:rsidRDefault="007936D6" w:rsidP="00981DF6">
      <w:pPr>
        <w:tabs>
          <w:tab w:val="left" w:pos="5550"/>
        </w:tabs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  <w:r w:rsidR="00981DF6">
        <w:rPr>
          <w:rFonts w:cstheme="minorHAnsi"/>
          <w:sz w:val="21"/>
          <w:szCs w:val="21"/>
          <w:u w:val="single"/>
        </w:rPr>
        <w:tab/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EA0910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D9C52B1" w:rsidR="00804F07" w:rsidRPr="00BA1F67" w:rsidRDefault="00520174" w:rsidP="00BA1F67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proofErr w:type="spellStart"/>
      <w:r w:rsidR="007749F8" w:rsidRPr="00EA0910">
        <w:rPr>
          <w:rFonts w:cstheme="minorHAnsi"/>
          <w:b/>
          <w:sz w:val="21"/>
          <w:szCs w:val="21"/>
        </w:rPr>
        <w:t>Pzp</w:t>
      </w:r>
      <w:proofErr w:type="spellEnd"/>
      <w:r w:rsidR="007749F8" w:rsidRPr="00EA0910">
        <w:rPr>
          <w:rFonts w:cstheme="minorHAnsi"/>
          <w:b/>
          <w:sz w:val="21"/>
          <w:szCs w:val="21"/>
        </w:rPr>
        <w:t xml:space="preserve"> </w:t>
      </w: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51F072AF" w14:textId="0DAA8766" w:rsidR="00B0088C" w:rsidRPr="00BA1F67" w:rsidRDefault="001F027E" w:rsidP="00BA529B">
      <w:pPr>
        <w:spacing w:line="276" w:lineRule="auto"/>
        <w:rPr>
          <w:rFonts w:cstheme="minorHAnsi"/>
          <w:b/>
          <w:sz w:val="21"/>
          <w:szCs w:val="21"/>
        </w:rPr>
      </w:pPr>
      <w:r w:rsidRPr="00BA1F67">
        <w:rPr>
          <w:rFonts w:cstheme="minorHAnsi"/>
          <w:sz w:val="21"/>
          <w:szCs w:val="21"/>
        </w:rPr>
        <w:t>Na potrzeby postę</w:t>
      </w:r>
      <w:r w:rsidR="008D0487" w:rsidRPr="00BA1F67">
        <w:rPr>
          <w:rFonts w:cstheme="minorHAnsi"/>
          <w:sz w:val="21"/>
          <w:szCs w:val="21"/>
        </w:rPr>
        <w:t xml:space="preserve">powania o udzielenie </w:t>
      </w:r>
      <w:r w:rsidR="007936D6" w:rsidRPr="00BA1F67">
        <w:rPr>
          <w:rFonts w:cstheme="minorHAnsi"/>
          <w:sz w:val="21"/>
          <w:szCs w:val="21"/>
        </w:rPr>
        <w:t>zamówienia publicznego</w:t>
      </w:r>
      <w:r w:rsidR="00E6481A" w:rsidRPr="00BA1F67">
        <w:rPr>
          <w:rFonts w:cstheme="minorHAnsi"/>
          <w:sz w:val="21"/>
          <w:szCs w:val="21"/>
        </w:rPr>
        <w:t xml:space="preserve"> </w:t>
      </w:r>
      <w:r w:rsidR="002168A8" w:rsidRPr="00BA1F67">
        <w:rPr>
          <w:rFonts w:cstheme="minorHAnsi"/>
          <w:sz w:val="21"/>
          <w:szCs w:val="21"/>
        </w:rPr>
        <w:t xml:space="preserve">pn. </w:t>
      </w:r>
      <w:r w:rsidR="00BA529B" w:rsidRPr="00BA1F67">
        <w:rPr>
          <w:rFonts w:cstheme="minorHAnsi"/>
          <w:b/>
          <w:sz w:val="21"/>
          <w:szCs w:val="21"/>
        </w:rPr>
        <w:t>Dostawa fabrycznie nowych aparatów telefonicznych dla Izby Administracji Skarbowej w Zielonej Górze</w:t>
      </w:r>
      <w:r w:rsidR="007D5B61" w:rsidRPr="00BA1F67">
        <w:rPr>
          <w:rFonts w:cstheme="minorHAnsi"/>
          <w:sz w:val="21"/>
          <w:szCs w:val="21"/>
        </w:rPr>
        <w:t>,</w:t>
      </w:r>
      <w:r w:rsidR="008D0487" w:rsidRPr="00BA1F67">
        <w:rPr>
          <w:rFonts w:cstheme="minorHAnsi"/>
          <w:sz w:val="21"/>
          <w:szCs w:val="21"/>
        </w:rPr>
        <w:t xml:space="preserve"> prowadzonego przez</w:t>
      </w:r>
      <w:r w:rsidR="00EA0910" w:rsidRPr="00BA1F67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BA1F67">
        <w:rPr>
          <w:rFonts w:cstheme="minorHAnsi"/>
          <w:i/>
          <w:sz w:val="21"/>
          <w:szCs w:val="21"/>
        </w:rPr>
        <w:t xml:space="preserve"> </w:t>
      </w:r>
      <w:r w:rsidR="00E65685" w:rsidRPr="00BA1F67">
        <w:rPr>
          <w:rFonts w:cstheme="minorHAnsi"/>
          <w:sz w:val="21"/>
          <w:szCs w:val="21"/>
        </w:rPr>
        <w:t>oświa</w:t>
      </w:r>
      <w:r w:rsidR="00825A09" w:rsidRPr="00BA1F67">
        <w:rPr>
          <w:rFonts w:cstheme="minorHAnsi"/>
          <w:sz w:val="21"/>
          <w:szCs w:val="21"/>
        </w:rPr>
        <w:t>dczam</w:t>
      </w:r>
      <w:r w:rsidR="00E65685" w:rsidRPr="00BA1F67">
        <w:rPr>
          <w:rFonts w:cstheme="minorHAnsi"/>
          <w:sz w:val="21"/>
          <w:szCs w:val="21"/>
        </w:rPr>
        <w:t>,</w:t>
      </w:r>
      <w:r w:rsidR="00825A09" w:rsidRPr="00BA1F67">
        <w:rPr>
          <w:rFonts w:cstheme="minorHAnsi"/>
          <w:sz w:val="21"/>
          <w:szCs w:val="21"/>
        </w:rPr>
        <w:t xml:space="preserve"> </w:t>
      </w:r>
      <w:r w:rsidR="00E65685" w:rsidRPr="00BA1F67">
        <w:rPr>
          <w:rFonts w:cstheme="minorHAnsi"/>
          <w:sz w:val="21"/>
          <w:szCs w:val="21"/>
        </w:rPr>
        <w:t>co następuje</w:t>
      </w:r>
      <w:r w:rsidR="008D0487" w:rsidRPr="00BA1F67">
        <w:rPr>
          <w:rFonts w:cstheme="minorHAnsi"/>
          <w:sz w:val="21"/>
          <w:szCs w:val="21"/>
        </w:rPr>
        <w:t>:</w:t>
      </w: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67887FDB" w14:textId="77777777" w:rsidR="00916064" w:rsidRPr="00BA1F67" w:rsidRDefault="00916064" w:rsidP="0091606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BA1F67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BA1F67">
        <w:rPr>
          <w:rFonts w:cstheme="minorHAnsi"/>
          <w:sz w:val="21"/>
          <w:szCs w:val="21"/>
        </w:rPr>
        <w:br/>
        <w:t xml:space="preserve">art. 108 ust. 1 ustawy </w:t>
      </w:r>
      <w:proofErr w:type="spellStart"/>
      <w:r w:rsidRPr="00BA1F67">
        <w:rPr>
          <w:rFonts w:cstheme="minorHAnsi"/>
          <w:sz w:val="21"/>
          <w:szCs w:val="21"/>
        </w:rPr>
        <w:t>Pzp</w:t>
      </w:r>
      <w:proofErr w:type="spellEnd"/>
      <w:r w:rsidRPr="00BA1F67">
        <w:rPr>
          <w:rFonts w:cstheme="minorHAnsi"/>
          <w:sz w:val="21"/>
          <w:szCs w:val="21"/>
        </w:rPr>
        <w:t>.</w:t>
      </w:r>
    </w:p>
    <w:p w14:paraId="7A9DD9DC" w14:textId="77777777" w:rsidR="00916064" w:rsidRPr="00BA1F67" w:rsidRDefault="00916064" w:rsidP="0091606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sz w:val="21"/>
          <w:szCs w:val="21"/>
        </w:rPr>
      </w:pPr>
      <w:bookmarkStart w:id="0" w:name="_Hlk99016800"/>
      <w:r w:rsidRPr="00BA1F67">
        <w:rPr>
          <w:rFonts w:cstheme="minorHAnsi"/>
          <w:color w:val="0070C0"/>
          <w:sz w:val="21"/>
          <w:szCs w:val="21"/>
        </w:rPr>
        <w:t xml:space="preserve">[UWAGA: </w:t>
      </w:r>
      <w:r w:rsidRPr="00BA1F67">
        <w:rPr>
          <w:rFonts w:cstheme="minorHAnsi"/>
          <w:i/>
          <w:color w:val="0070C0"/>
          <w:sz w:val="21"/>
          <w:szCs w:val="21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BA1F67">
        <w:rPr>
          <w:rFonts w:cstheme="minorHAnsi"/>
          <w:i/>
          <w:color w:val="0070C0"/>
          <w:sz w:val="21"/>
          <w:szCs w:val="21"/>
        </w:rPr>
        <w:t>Pzp</w:t>
      </w:r>
      <w:proofErr w:type="spellEnd"/>
      <w:r w:rsidRPr="00BA1F67">
        <w:rPr>
          <w:rFonts w:cstheme="minorHAnsi"/>
          <w:color w:val="0070C0"/>
          <w:sz w:val="21"/>
          <w:szCs w:val="21"/>
        </w:rPr>
        <w:t>]</w:t>
      </w:r>
    </w:p>
    <w:bookmarkEnd w:id="0"/>
    <w:p w14:paraId="14BBBCF1" w14:textId="47FBD585" w:rsidR="00916064" w:rsidRPr="00BA1F67" w:rsidRDefault="00916064" w:rsidP="00916064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  <w:r w:rsidRPr="00BA1F67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BA1F67">
        <w:rPr>
          <w:rFonts w:cstheme="minorHAnsi"/>
          <w:sz w:val="21"/>
          <w:szCs w:val="21"/>
        </w:rPr>
        <w:br/>
        <w:t>art. 109 ust. 1</w:t>
      </w:r>
      <w:r w:rsidRPr="00BA1F67">
        <w:rPr>
          <w:rFonts w:cstheme="minorHAnsi"/>
          <w:sz w:val="21"/>
          <w:szCs w:val="21"/>
        </w:rPr>
        <w:t xml:space="preserve"> pkt 1 i 4</w:t>
      </w:r>
      <w:r w:rsidRPr="00BA1F67">
        <w:rPr>
          <w:rFonts w:cstheme="minorHAnsi"/>
          <w:sz w:val="21"/>
          <w:szCs w:val="21"/>
        </w:rPr>
        <w:t xml:space="preserve"> ustawy </w:t>
      </w:r>
      <w:proofErr w:type="spellStart"/>
      <w:r w:rsidRPr="00BA1F67">
        <w:rPr>
          <w:rFonts w:cstheme="minorHAnsi"/>
          <w:sz w:val="21"/>
          <w:szCs w:val="21"/>
        </w:rPr>
        <w:t>Pzp</w:t>
      </w:r>
      <w:proofErr w:type="spellEnd"/>
      <w:r w:rsidRPr="00BA1F67">
        <w:rPr>
          <w:rFonts w:cstheme="minorHAnsi"/>
          <w:sz w:val="21"/>
          <w:szCs w:val="21"/>
        </w:rPr>
        <w:t>.</w:t>
      </w:r>
    </w:p>
    <w:p w14:paraId="014C324F" w14:textId="77777777" w:rsidR="00916064" w:rsidRPr="00BA1F67" w:rsidRDefault="00916064" w:rsidP="0091606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BA1F67">
        <w:rPr>
          <w:rFonts w:cstheme="minorHAnsi"/>
          <w:color w:val="0070C0"/>
          <w:sz w:val="21"/>
          <w:szCs w:val="21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BA1F67">
        <w:rPr>
          <w:rFonts w:cstheme="minorHAnsi"/>
          <w:color w:val="0070C0"/>
          <w:sz w:val="21"/>
          <w:szCs w:val="21"/>
        </w:rPr>
        <w:t>Pzp</w:t>
      </w:r>
      <w:proofErr w:type="spellEnd"/>
      <w:r w:rsidRPr="00BA1F67">
        <w:rPr>
          <w:rFonts w:cstheme="minorHAnsi"/>
          <w:color w:val="0070C0"/>
          <w:sz w:val="21"/>
          <w:szCs w:val="21"/>
        </w:rPr>
        <w:t xml:space="preserve">, a wykonawca korzysta z procedury samooczyszczenia, o której mowa w art. 110 ust. 2 ustawy </w:t>
      </w:r>
      <w:proofErr w:type="spellStart"/>
      <w:r w:rsidRPr="00BA1F67">
        <w:rPr>
          <w:rFonts w:cstheme="minorHAnsi"/>
          <w:color w:val="0070C0"/>
          <w:sz w:val="21"/>
          <w:szCs w:val="21"/>
        </w:rPr>
        <w:t>Pzp</w:t>
      </w:r>
      <w:proofErr w:type="spellEnd"/>
      <w:r w:rsidRPr="00BA1F67">
        <w:rPr>
          <w:rFonts w:cstheme="minorHAnsi"/>
          <w:color w:val="0070C0"/>
          <w:sz w:val="21"/>
          <w:szCs w:val="21"/>
        </w:rPr>
        <w:t xml:space="preserve">] </w:t>
      </w:r>
      <w:r w:rsidRPr="00BA1F67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A1F67">
        <w:rPr>
          <w:rFonts w:cstheme="minorHAnsi"/>
          <w:sz w:val="21"/>
          <w:szCs w:val="21"/>
        </w:rPr>
        <w:t>Pzp</w:t>
      </w:r>
      <w:proofErr w:type="spellEnd"/>
      <w:r w:rsidRPr="00BA1F67">
        <w:rPr>
          <w:rFonts w:cstheme="minorHAnsi"/>
          <w:sz w:val="21"/>
          <w:szCs w:val="21"/>
        </w:rPr>
        <w:t xml:space="preserve"> </w:t>
      </w:r>
      <w:r w:rsidRPr="00BA1F67">
        <w:rPr>
          <w:rFonts w:cstheme="minorHAnsi"/>
          <w:i/>
          <w:sz w:val="21"/>
          <w:szCs w:val="21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A1F67">
        <w:rPr>
          <w:rFonts w:cstheme="minorHAnsi"/>
          <w:i/>
          <w:sz w:val="21"/>
          <w:szCs w:val="21"/>
        </w:rPr>
        <w:t>Pzp</w:t>
      </w:r>
      <w:proofErr w:type="spellEnd"/>
      <w:r w:rsidRPr="00BA1F67">
        <w:rPr>
          <w:rFonts w:cstheme="minorHAnsi"/>
          <w:i/>
          <w:sz w:val="21"/>
          <w:szCs w:val="21"/>
        </w:rPr>
        <w:t>).</w:t>
      </w:r>
      <w:r w:rsidRPr="00BA1F67">
        <w:rPr>
          <w:rFonts w:cstheme="minorHAnsi"/>
          <w:sz w:val="21"/>
          <w:szCs w:val="21"/>
        </w:rPr>
        <w:t xml:space="preserve"> Jednocześnie oświadczam, że w związku z ww. okolicznością, na podstawie art. 110 ust. 2 ustawy </w:t>
      </w:r>
      <w:proofErr w:type="spellStart"/>
      <w:r w:rsidRPr="00BA1F67">
        <w:rPr>
          <w:rFonts w:cstheme="minorHAnsi"/>
          <w:sz w:val="21"/>
          <w:szCs w:val="21"/>
        </w:rPr>
        <w:t>Pzp</w:t>
      </w:r>
      <w:proofErr w:type="spellEnd"/>
      <w:r w:rsidRPr="00BA1F67">
        <w:rPr>
          <w:rFonts w:cstheme="minorHAnsi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32C27C" w14:textId="20DBA0DE" w:rsidR="00916064" w:rsidRPr="00BA1F67" w:rsidRDefault="00916064" w:rsidP="00916064">
      <w:pPr>
        <w:pStyle w:val="NormalnyWeb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BA1F6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BA1F6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BA1F67">
        <w:rPr>
          <w:rFonts w:asciiTheme="minorHAnsi" w:hAnsiTheme="minorHAnsi" w:cstheme="minorHAnsi"/>
          <w:sz w:val="21"/>
          <w:szCs w:val="21"/>
        </w:rPr>
        <w:t>z dnia 13 kwietnia 2022 r.</w:t>
      </w:r>
      <w:r w:rsidRPr="00BA1F6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BA1F67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BA1F67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 U. </w:t>
      </w:r>
      <w:r w:rsidRPr="00BA1F67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z 2024, </w:t>
      </w:r>
      <w:r w:rsidRPr="00BA1F67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Pr="00BA1F67">
        <w:rPr>
          <w:rFonts w:asciiTheme="minorHAnsi" w:hAnsiTheme="minorHAnsi" w:cstheme="minorHAnsi"/>
          <w:iCs/>
          <w:color w:val="222222"/>
          <w:sz w:val="21"/>
          <w:szCs w:val="21"/>
        </w:rPr>
        <w:t>507</w:t>
      </w:r>
      <w:r w:rsidRPr="00BA1F67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Pr="00BA1F67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BA1F67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BA1F67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5BB9A631" w14:textId="240E2489" w:rsidR="00C014B5" w:rsidRPr="00BA1F67" w:rsidRDefault="00B5040B" w:rsidP="00BA1F6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5E34DE9D" w:rsidR="001542CB" w:rsidRPr="00EA0910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1"/>
      <w:r w:rsidR="00FA69F4">
        <w:rPr>
          <w:rFonts w:cstheme="minorHAnsi"/>
          <w:sz w:val="21"/>
          <w:szCs w:val="21"/>
        </w:rPr>
        <w:t>.</w:t>
      </w:r>
    </w:p>
    <w:p w14:paraId="26AABB06" w14:textId="2CA0AC4D" w:rsidR="001542CB" w:rsidRPr="00EA0910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19174346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proofErr w:type="spellStart"/>
      <w:r w:rsidR="00D531D5" w:rsidRPr="00EA0910">
        <w:rPr>
          <w:rFonts w:cstheme="minorHAnsi"/>
          <w:sz w:val="21"/>
          <w:szCs w:val="21"/>
        </w:rPr>
        <w:t>ych</w:t>
      </w:r>
      <w:proofErr w:type="spellEnd"/>
      <w:r w:rsidR="00D531D5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</w:t>
      </w:r>
      <w:r w:rsidR="0025261D" w:rsidRPr="00EA0910">
        <w:rPr>
          <w:rFonts w:cstheme="minorHAnsi"/>
          <w:sz w:val="21"/>
          <w:szCs w:val="21"/>
        </w:rPr>
        <w:lastRenderedPageBreak/>
        <w:t>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2"/>
      <w:r w:rsidR="009E56CE">
        <w:rPr>
          <w:rFonts w:cstheme="minorHAnsi"/>
          <w:i/>
          <w:sz w:val="16"/>
          <w:szCs w:val="16"/>
        </w:rPr>
        <w:t xml:space="preserve"> </w:t>
      </w:r>
      <w:r w:rsidR="00D531D5" w:rsidRPr="00EA0910">
        <w:rPr>
          <w:rFonts w:cstheme="minorHAnsi"/>
          <w:sz w:val="21"/>
          <w:szCs w:val="21"/>
        </w:rPr>
        <w:t>…………………</w:t>
      </w:r>
      <w:r w:rsidR="002B0BDF" w:rsidRPr="00EA0910" w:rsidDel="002B0BDF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…………………………</w:t>
      </w:r>
      <w:r w:rsidR="00FC0317" w:rsidRPr="00EA0910">
        <w:rPr>
          <w:rFonts w:cstheme="minorHAnsi"/>
          <w:sz w:val="21"/>
          <w:szCs w:val="21"/>
        </w:rPr>
        <w:t>…………</w:t>
      </w:r>
      <w:r w:rsidR="00DE447D" w:rsidRPr="00EA0910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EA0910" w:rsidRDefault="00E022A1" w:rsidP="009E56C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 xml:space="preserve">podmiotu).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14:paraId="23ED5E9D" w14:textId="4E30EDE7" w:rsidR="00A276E4" w:rsidRPr="00EA0910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948F7">
        <w:rPr>
          <w:rFonts w:cstheme="minorHAnsi"/>
          <w:sz w:val="21"/>
          <w:szCs w:val="21"/>
        </w:rPr>
        <w:t>Oświadczam, że w stosunku do następującego/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podmiotu/</w:t>
      </w:r>
      <w:proofErr w:type="spellStart"/>
      <w:r w:rsidRPr="006948F7">
        <w:rPr>
          <w:rFonts w:cstheme="minorHAnsi"/>
          <w:sz w:val="21"/>
          <w:szCs w:val="21"/>
        </w:rPr>
        <w:t>tów</w:t>
      </w:r>
      <w:proofErr w:type="spellEnd"/>
      <w:r w:rsidRPr="006948F7">
        <w:rPr>
          <w:rFonts w:cstheme="minorHAnsi"/>
          <w:sz w:val="21"/>
          <w:szCs w:val="21"/>
        </w:rPr>
        <w:t>, będącego/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podwykonawcą/</w:t>
      </w:r>
      <w:proofErr w:type="spellStart"/>
      <w:r w:rsidRPr="006948F7">
        <w:rPr>
          <w:rFonts w:cstheme="minorHAnsi"/>
          <w:sz w:val="21"/>
          <w:szCs w:val="21"/>
        </w:rPr>
        <w:t>ami</w:t>
      </w:r>
      <w:proofErr w:type="spellEnd"/>
      <w:r w:rsidRPr="006948F7">
        <w:rPr>
          <w:rFonts w:cstheme="minorHAnsi"/>
          <w:sz w:val="21"/>
          <w:szCs w:val="21"/>
        </w:rPr>
        <w:t xml:space="preserve">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948F7">
        <w:rPr>
          <w:rFonts w:cstheme="minorHAnsi"/>
          <w:i/>
          <w:sz w:val="16"/>
          <w:szCs w:val="16"/>
        </w:rPr>
        <w:t>CEiDG</w:t>
      </w:r>
      <w:proofErr w:type="spellEnd"/>
      <w:r w:rsidRPr="006948F7">
        <w:rPr>
          <w:rFonts w:cstheme="minorHAnsi"/>
          <w:i/>
          <w:sz w:val="16"/>
          <w:szCs w:val="16"/>
        </w:rPr>
        <w:t>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 </w:t>
      </w:r>
      <w:r w:rsidR="00A71C32">
        <w:rPr>
          <w:rFonts w:cstheme="minorHAnsi"/>
          <w:sz w:val="21"/>
          <w:szCs w:val="21"/>
        </w:rPr>
        <w:t xml:space="preserve">oraz </w:t>
      </w:r>
      <w:r w:rsidR="00A71C32" w:rsidRPr="00A71C32">
        <w:rPr>
          <w:rFonts w:cstheme="minorHAnsi"/>
          <w:sz w:val="21"/>
          <w:szCs w:val="21"/>
        </w:rPr>
        <w:t>109 ust. 1 pkt 1 i pkt 4</w:t>
      </w:r>
      <w:r w:rsidR="00BA529B" w:rsidRPr="00BA529B">
        <w:rPr>
          <w:rFonts w:cstheme="minorHAnsi"/>
          <w:sz w:val="21"/>
          <w:szCs w:val="21"/>
        </w:rPr>
        <w:t xml:space="preserve"> </w:t>
      </w:r>
      <w:r w:rsidR="00BA529B" w:rsidRPr="006948F7">
        <w:rPr>
          <w:rFonts w:cstheme="minorHAnsi"/>
          <w:sz w:val="21"/>
          <w:szCs w:val="21"/>
        </w:rPr>
        <w:t xml:space="preserve">ustawy </w:t>
      </w:r>
      <w:proofErr w:type="spellStart"/>
      <w:r w:rsidR="00BA529B" w:rsidRPr="006948F7">
        <w:rPr>
          <w:rFonts w:cstheme="minorHAnsi"/>
          <w:sz w:val="21"/>
          <w:szCs w:val="21"/>
        </w:rPr>
        <w:t>Pzp</w:t>
      </w:r>
      <w:proofErr w:type="spellEnd"/>
      <w:r w:rsidRPr="006948F7">
        <w:rPr>
          <w:rFonts w:cstheme="minorHAnsi"/>
          <w:sz w:val="21"/>
          <w:szCs w:val="21"/>
        </w:rPr>
        <w:t>.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3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EA0910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A091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3C60BD53" w:rsidR="00520F90" w:rsidRPr="00EA0910" w:rsidRDefault="00520F90" w:rsidP="00520F90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</w:p>
    <w:p w14:paraId="531CADA4" w14:textId="17777E08" w:rsidR="00484F88" w:rsidRPr="00EA0910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="005E5D5F">
        <w:rPr>
          <w:rFonts w:cstheme="minorHAnsi"/>
          <w:i/>
          <w:sz w:val="16"/>
          <w:szCs w:val="16"/>
        </w:rPr>
        <w:t>/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>walifikowany podpis elektroniczny lub podpis zaufany lub podpis osobisty</w:t>
      </w:r>
      <w:r w:rsidR="005E5D5F">
        <w:rPr>
          <w:rFonts w:cstheme="minorHAnsi"/>
          <w:i/>
          <w:sz w:val="16"/>
          <w:szCs w:val="16"/>
        </w:rPr>
        <w:t>/</w:t>
      </w:r>
    </w:p>
    <w:sectPr w:rsidR="00484F88" w:rsidRPr="00EA0910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2D5BFB52" w14:textId="77777777" w:rsidR="00916064" w:rsidRDefault="00916064" w:rsidP="009160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C549C9" w14:textId="77777777" w:rsidR="00916064" w:rsidRDefault="00916064" w:rsidP="009160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AC8B6B" w14:textId="77777777" w:rsidR="00916064" w:rsidRDefault="00916064" w:rsidP="009160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6D7B30" w14:textId="77777777" w:rsidR="00916064" w:rsidRDefault="00916064" w:rsidP="009160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4E60" w14:textId="50394B21" w:rsidR="00AC7469" w:rsidRDefault="00AC7469" w:rsidP="00AB1BCE">
    <w:pPr>
      <w:pStyle w:val="Nagwek"/>
      <w:jc w:val="right"/>
    </w:pPr>
    <w:r w:rsidRPr="00C73369">
      <w:rPr>
        <w:rFonts w:ascii="Times New Roman" w:eastAsia="Times New Roman" w:hAnsi="Times New Roman" w:cs="Times New Roman"/>
        <w:i/>
        <w:noProof/>
        <w:sz w:val="24"/>
        <w:szCs w:val="24"/>
      </w:rPr>
      <w:drawing>
        <wp:inline distT="0" distB="0" distL="0" distR="0" wp14:anchorId="4104201B" wp14:editId="565093F5">
          <wp:extent cx="5740317" cy="682530"/>
          <wp:effectExtent l="0" t="0" r="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754" cy="697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87A493" w14:textId="77777777" w:rsidR="00AC7469" w:rsidRDefault="00AC7469" w:rsidP="00AC7469">
    <w:pPr>
      <w:pStyle w:val="Nagwek"/>
    </w:pPr>
  </w:p>
  <w:p w14:paraId="73422802" w14:textId="57CFCA10" w:rsidR="00AB1BCE" w:rsidRDefault="00AB1BCE" w:rsidP="00AB1BCE">
    <w:pPr>
      <w:pStyle w:val="Nagwek"/>
      <w:jc w:val="right"/>
    </w:pPr>
    <w:r>
      <w:t>Załącznik nr 4 do SWZ</w:t>
    </w:r>
  </w:p>
  <w:p w14:paraId="5D8CD8A8" w14:textId="120052F6" w:rsidR="00AB1BCE" w:rsidRDefault="00AB1BCE" w:rsidP="00AB1BCE">
    <w:pPr>
      <w:pStyle w:val="Nagwek"/>
      <w:jc w:val="right"/>
    </w:pPr>
    <w:r w:rsidRPr="00AB1BCE">
      <w:t>Nr sprawy: 0801-ILZ-1.260.</w:t>
    </w:r>
    <w:r w:rsidR="00AC7469">
      <w:t>26</w:t>
    </w:r>
    <w:r w:rsidRPr="00AB1BCE">
      <w:t>.20</w:t>
    </w:r>
    <w:r w:rsidR="00E6481A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3BD"/>
    <w:rsid w:val="000F5FA3"/>
    <w:rsid w:val="00100D87"/>
    <w:rsid w:val="001067FC"/>
    <w:rsid w:val="0011408C"/>
    <w:rsid w:val="001275E7"/>
    <w:rsid w:val="00142696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63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D5F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8F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3B21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606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1DF6"/>
    <w:rsid w:val="009B2846"/>
    <w:rsid w:val="009C72ED"/>
    <w:rsid w:val="009C7756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1C32"/>
    <w:rsid w:val="00A80583"/>
    <w:rsid w:val="00A82964"/>
    <w:rsid w:val="00A834D8"/>
    <w:rsid w:val="00A86C23"/>
    <w:rsid w:val="00AA03D0"/>
    <w:rsid w:val="00AA1E74"/>
    <w:rsid w:val="00AA336E"/>
    <w:rsid w:val="00AB1BCE"/>
    <w:rsid w:val="00AB4926"/>
    <w:rsid w:val="00AC7469"/>
    <w:rsid w:val="00AE2304"/>
    <w:rsid w:val="00AE6FF2"/>
    <w:rsid w:val="00AF15F1"/>
    <w:rsid w:val="00AF7690"/>
    <w:rsid w:val="00B0088C"/>
    <w:rsid w:val="00B15219"/>
    <w:rsid w:val="00B15FD3"/>
    <w:rsid w:val="00B32856"/>
    <w:rsid w:val="00B34079"/>
    <w:rsid w:val="00B37849"/>
    <w:rsid w:val="00B5040B"/>
    <w:rsid w:val="00B734CB"/>
    <w:rsid w:val="00B8005E"/>
    <w:rsid w:val="00B90E42"/>
    <w:rsid w:val="00B95056"/>
    <w:rsid w:val="00BA1F67"/>
    <w:rsid w:val="00BA529B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8CF"/>
    <w:rsid w:val="00E62428"/>
    <w:rsid w:val="00E63E4B"/>
    <w:rsid w:val="00E64482"/>
    <w:rsid w:val="00E6481A"/>
    <w:rsid w:val="00E65685"/>
    <w:rsid w:val="00E65873"/>
    <w:rsid w:val="00E73190"/>
    <w:rsid w:val="00E73CEB"/>
    <w:rsid w:val="00E84757"/>
    <w:rsid w:val="00E96851"/>
    <w:rsid w:val="00EA0910"/>
    <w:rsid w:val="00EB4FB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738EAA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925C9-CBA6-4C1B-AC2D-5155357B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Kowalik Karolina</cp:lastModifiedBy>
  <cp:revision>23</cp:revision>
  <cp:lastPrinted>2016-07-26T10:32:00Z</cp:lastPrinted>
  <dcterms:created xsi:type="dcterms:W3CDTF">2022-05-06T13:11:00Z</dcterms:created>
  <dcterms:modified xsi:type="dcterms:W3CDTF">2024-11-04T11:51:00Z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