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200" w:vertAnchor="text" w:horzAnchor="margin" w:tblpY="386"/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346"/>
        <w:gridCol w:w="3119"/>
        <w:gridCol w:w="3260"/>
        <w:gridCol w:w="1701"/>
      </w:tblGrid>
      <w:tr w:rsidR="009C6FD5" w:rsidRPr="00AD3B38" w:rsidTr="00AA42E6">
        <w:trPr>
          <w:trHeight w:val="1689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C6FD5" w:rsidRDefault="009C6FD5" w:rsidP="00BF12AA">
            <w:pPr>
              <w:pStyle w:val="NormalnyWeb"/>
              <w:rPr>
                <w:rFonts w:ascii="Arial" w:hAnsi="Arial" w:cs="Arial"/>
                <w:b/>
              </w:rPr>
            </w:pPr>
            <w:r>
              <w:rPr>
                <w:rFonts w:ascii="Arial Narrow" w:eastAsiaTheme="minorEastAsia" w:hAnsi="Arial Narrow" w:cs="Arial"/>
                <w:bCs/>
                <w:i/>
                <w:iCs/>
                <w:sz w:val="16"/>
                <w:szCs w:val="16"/>
              </w:rPr>
              <w:t>Nazwa opracowania:</w:t>
            </w:r>
          </w:p>
          <w:p w:rsidR="009C6FD5" w:rsidRPr="00FE22CD" w:rsidRDefault="009C6FD5" w:rsidP="00BF12AA">
            <w:pPr>
              <w:pStyle w:val="NormalnyWeb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D5" w:rsidRPr="00761486" w:rsidRDefault="009C6FD5" w:rsidP="00BF12AA">
            <w:pPr>
              <w:pStyle w:val="NormalnyWeb"/>
              <w:spacing w:before="0" w:beforeAutospacing="0" w:after="0" w:afterAutospacing="0"/>
              <w:ind w:left="4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61486">
              <w:rPr>
                <w:rFonts w:ascii="Arial" w:hAnsi="Arial" w:cs="Arial"/>
                <w:b/>
                <w:sz w:val="32"/>
                <w:szCs w:val="32"/>
              </w:rPr>
              <w:t xml:space="preserve">SPECYFIKACJE TECHNICZNE WYKONANIA </w:t>
            </w:r>
          </w:p>
          <w:p w:rsidR="009C6FD5" w:rsidRPr="00FE22CD" w:rsidRDefault="009C6FD5" w:rsidP="00BF12AA">
            <w:pPr>
              <w:pStyle w:val="NormalnyWeb"/>
              <w:spacing w:before="0" w:beforeAutospacing="0" w:after="0" w:afterAutospacing="0"/>
              <w:ind w:left="460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761486">
              <w:rPr>
                <w:rFonts w:ascii="Arial" w:hAnsi="Arial" w:cs="Arial"/>
                <w:b/>
                <w:sz w:val="32"/>
                <w:szCs w:val="32"/>
              </w:rPr>
              <w:t>i ODBIORU ROBÓT BUDOWLANYCH</w:t>
            </w:r>
            <w:r w:rsidRPr="00FE22CD">
              <w:rPr>
                <w:rFonts w:ascii="Arial Narrow" w:hAnsi="Arial Narrow" w:cs="Arial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C6FD5" w:rsidRPr="00BF12AA" w:rsidRDefault="009C6FD5" w:rsidP="00AA42E6">
            <w:pPr>
              <w:pStyle w:val="NormalnyWeb"/>
              <w:spacing w:after="0"/>
              <w:jc w:val="center"/>
              <w:rPr>
                <w:rFonts w:ascii="Arial Narrow" w:hAnsi="Arial Narrow" w:cs="Arial"/>
                <w:b/>
                <w:sz w:val="40"/>
                <w:szCs w:val="40"/>
              </w:rPr>
            </w:pPr>
            <w:r w:rsidRPr="00761486">
              <w:rPr>
                <w:rFonts w:ascii="Arial Narrow" w:hAnsi="Arial Narrow" w:cs="Arial"/>
                <w:b/>
                <w:sz w:val="22"/>
                <w:szCs w:val="22"/>
              </w:rPr>
              <w:t xml:space="preserve">Egzemplarz Nr </w:t>
            </w:r>
            <w:r w:rsidR="00606222">
              <w:rPr>
                <w:rFonts w:ascii="Arial Narrow" w:hAnsi="Arial Narrow" w:cs="Arial"/>
                <w:b/>
                <w:sz w:val="36"/>
                <w:szCs w:val="36"/>
              </w:rPr>
              <w:t>1</w:t>
            </w:r>
          </w:p>
        </w:tc>
      </w:tr>
      <w:tr w:rsidR="00ED550D" w:rsidTr="00761486">
        <w:trPr>
          <w:trHeight w:val="92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ED550D" w:rsidRPr="0095610D" w:rsidRDefault="00ED550D" w:rsidP="00BF12AA">
            <w:pPr>
              <w:pStyle w:val="Nagwek5"/>
              <w:jc w:val="left"/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95610D"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  <w:t>zadanie inwestycyjne</w:t>
            </w:r>
            <w:r w:rsidRPr="0095610D">
              <w:rPr>
                <w:rFonts w:ascii="Arial Narrow" w:eastAsiaTheme="minorEastAsia" w:hAnsi="Arial Narrow" w:cs="Arial"/>
                <w:b w:val="0"/>
                <w:bCs/>
                <w:i/>
                <w:iCs/>
                <w:sz w:val="18"/>
                <w:szCs w:val="18"/>
              </w:rPr>
              <w:t xml:space="preserve"> :</w:t>
            </w:r>
            <w:r w:rsidRPr="0095610D">
              <w:rPr>
                <w:rFonts w:ascii="Arial Narrow" w:hAnsi="Arial Narrow"/>
                <w:b w:val="0"/>
                <w:sz w:val="18"/>
                <w:szCs w:val="18"/>
              </w:rPr>
              <w:t xml:space="preserve">               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D550D" w:rsidRPr="009C6FD5" w:rsidRDefault="009F198B" w:rsidP="009F198B">
            <w:pPr>
              <w:pStyle w:val="NormalnyWeb"/>
              <w:jc w:val="center"/>
              <w:rPr>
                <w:rFonts w:ascii="Arial" w:hAnsi="Arial" w:cs="Arial"/>
                <w:b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Realizacja infrastruktury sportowo – rekreacyjnej na dz. nr 132                 w Gorzeniu gm. Nakło nad Notecią</w:t>
            </w:r>
            <w:r w:rsidR="00E91F99">
              <w:rPr>
                <w:rFonts w:ascii="Arial" w:hAnsi="Arial" w:cs="Arial"/>
                <w:b/>
                <w:color w:val="0070C0"/>
              </w:rPr>
              <w:t xml:space="preserve"> – budowa boiska do piłki nożnej.</w:t>
            </w:r>
          </w:p>
        </w:tc>
      </w:tr>
      <w:tr w:rsidR="00ED550D" w:rsidRPr="00317E69" w:rsidTr="00505A01">
        <w:trPr>
          <w:trHeight w:val="29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0D" w:rsidRPr="0081170A" w:rsidRDefault="00ED550D" w:rsidP="00BF12AA">
            <w:pPr>
              <w:pStyle w:val="Nagwek5"/>
              <w:spacing w:line="276" w:lineRule="auto"/>
              <w:jc w:val="left"/>
              <w:rPr>
                <w:rFonts w:ascii="Arial Narrow" w:eastAsiaTheme="minorEastAsia" w:hAnsi="Arial Narrow" w:cs="Arial"/>
                <w:b w:val="0"/>
                <w:bCs/>
                <w:iCs/>
                <w:sz w:val="16"/>
                <w:szCs w:val="16"/>
              </w:rPr>
            </w:pPr>
            <w:r w:rsidRPr="0081170A"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  <w:t>adres obiektu: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0D" w:rsidRPr="009C6FD5" w:rsidRDefault="009F198B" w:rsidP="009F198B">
            <w:pPr>
              <w:pStyle w:val="Bezodstpw"/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Gorzeń gm.Nakło nad Notecią </w:t>
            </w:r>
          </w:p>
        </w:tc>
      </w:tr>
      <w:tr w:rsidR="00ED550D" w:rsidRPr="00317E69" w:rsidTr="00505A01">
        <w:trPr>
          <w:trHeight w:val="29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0D" w:rsidRPr="0081170A" w:rsidRDefault="00ED550D" w:rsidP="00BF12AA">
            <w:pPr>
              <w:pStyle w:val="Nagwek5"/>
              <w:spacing w:line="276" w:lineRule="auto"/>
              <w:jc w:val="left"/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81170A"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  <w:t>obręb, nr  działki: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0D" w:rsidRPr="0095610D" w:rsidRDefault="009F198B" w:rsidP="00505A01">
            <w:pPr>
              <w:pStyle w:val="Bezodstpw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dz. nr 132</w:t>
            </w:r>
            <w:r w:rsidR="009C6FD5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2A2FDB">
              <w:rPr>
                <w:rFonts w:ascii="Arial Narrow" w:hAnsi="Arial Narrow" w:cs="Arial"/>
                <w:b/>
                <w:sz w:val="24"/>
                <w:szCs w:val="24"/>
              </w:rPr>
              <w:t>;</w:t>
            </w:r>
            <w:r w:rsidR="00ED550D" w:rsidRPr="0095610D">
              <w:rPr>
                <w:rFonts w:ascii="Arial Narrow" w:hAnsi="Arial Narrow" w:cs="Arial"/>
                <w:b/>
                <w:sz w:val="24"/>
                <w:szCs w:val="24"/>
              </w:rPr>
              <w:t xml:space="preserve"> obr.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0003 Gorzeń  gm. </w:t>
            </w:r>
            <w:r w:rsidR="009C6FD5">
              <w:rPr>
                <w:rFonts w:ascii="Arial Narrow" w:hAnsi="Arial Narrow" w:cs="Arial"/>
                <w:b/>
                <w:sz w:val="24"/>
                <w:szCs w:val="24"/>
              </w:rPr>
              <w:t>Nakło nad Notecią</w:t>
            </w:r>
            <w:r w:rsidR="005E5692">
              <w:rPr>
                <w:rFonts w:ascii="Arial Narrow" w:hAnsi="Arial Narrow" w:cs="Arial"/>
                <w:b/>
                <w:sz w:val="24"/>
                <w:szCs w:val="24"/>
              </w:rPr>
              <w:t xml:space="preserve">; </w:t>
            </w:r>
            <w:r w:rsidR="00ED550D" w:rsidRPr="0095610D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ED550D" w:rsidRPr="00317E69" w:rsidTr="00505A01">
        <w:trPr>
          <w:trHeight w:val="29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0D" w:rsidRPr="0081170A" w:rsidRDefault="00ED550D" w:rsidP="00BF12AA">
            <w:pPr>
              <w:pStyle w:val="Nagwek5"/>
              <w:spacing w:line="276" w:lineRule="auto"/>
              <w:jc w:val="left"/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81170A"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  <w:t>inwestor: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0D" w:rsidRPr="0095610D" w:rsidRDefault="009C6FD5" w:rsidP="00505A01">
            <w:pPr>
              <w:pStyle w:val="Bezodstpw"/>
              <w:spacing w:line="36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Gmina Nakło nad Notecią  ul.Ks.Piotra Skargi 7 85-100 Nakło nad Notecią</w:t>
            </w:r>
          </w:p>
        </w:tc>
      </w:tr>
      <w:tr w:rsidR="00ED550D" w:rsidTr="00505A01">
        <w:trPr>
          <w:trHeight w:val="180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550D" w:rsidRPr="0081170A" w:rsidRDefault="00ED550D" w:rsidP="00BF12AA">
            <w:pPr>
              <w:pStyle w:val="Nagwek5"/>
              <w:spacing w:line="276" w:lineRule="auto"/>
              <w:jc w:val="left"/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</w:pPr>
            <w:r w:rsidRPr="0081170A">
              <w:rPr>
                <w:rFonts w:ascii="Arial Narrow" w:eastAsiaTheme="minorEastAsia" w:hAnsi="Arial Narrow" w:cs="Arial"/>
                <w:b w:val="0"/>
                <w:bCs/>
                <w:i/>
                <w:iCs/>
                <w:sz w:val="16"/>
                <w:szCs w:val="16"/>
              </w:rPr>
              <w:t>branża: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F12AA" w:rsidRPr="00505A01" w:rsidRDefault="009E7E0B" w:rsidP="00505A01">
            <w:pPr>
              <w:pStyle w:val="Nagwek5"/>
              <w:spacing w:line="360" w:lineRule="auto"/>
              <w:jc w:val="left"/>
              <w:rPr>
                <w:rFonts w:ascii="Arial Narrow" w:eastAsiaTheme="minorEastAsia" w:hAnsi="Arial Narrow" w:cs="Arial"/>
                <w:bCs/>
                <w:sz w:val="24"/>
                <w:szCs w:val="24"/>
              </w:rPr>
            </w:pPr>
            <w:r w:rsidRPr="00505A01">
              <w:rPr>
                <w:rFonts w:ascii="Arial Narrow" w:eastAsiaTheme="minorEastAsia" w:hAnsi="Arial Narrow" w:cs="Arial"/>
                <w:bCs/>
                <w:sz w:val="24"/>
                <w:szCs w:val="24"/>
              </w:rPr>
              <w:t xml:space="preserve">BRANŻA BUDOWLANA </w:t>
            </w:r>
          </w:p>
        </w:tc>
      </w:tr>
      <w:tr w:rsidR="00ED550D" w:rsidRPr="00317E69" w:rsidTr="00505A01">
        <w:trPr>
          <w:trHeight w:val="293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50D" w:rsidRPr="0081170A" w:rsidRDefault="00ED550D" w:rsidP="00BF12AA">
            <w:pPr>
              <w:pStyle w:val="Nagwek5"/>
              <w:spacing w:line="276" w:lineRule="auto"/>
              <w:jc w:val="left"/>
              <w:rPr>
                <w:rFonts w:ascii="Arial Narrow" w:eastAsiaTheme="minorEastAsia" w:hAnsi="Arial Narrow" w:cs="Arial"/>
                <w:b w:val="0"/>
                <w:i/>
                <w:iCs/>
                <w:sz w:val="16"/>
                <w:szCs w:val="16"/>
              </w:rPr>
            </w:pPr>
            <w:r w:rsidRPr="0081170A">
              <w:rPr>
                <w:rFonts w:ascii="Arial Narrow" w:eastAsiaTheme="minorEastAsia" w:hAnsi="Arial Narrow" w:cs="Arial"/>
                <w:b w:val="0"/>
                <w:i/>
                <w:iCs/>
                <w:sz w:val="16"/>
                <w:szCs w:val="16"/>
              </w:rPr>
              <w:t>kategoria obiektu: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50D" w:rsidRPr="00ED550D" w:rsidRDefault="00ED550D" w:rsidP="00505A01">
            <w:pPr>
              <w:pStyle w:val="Nagwek5"/>
              <w:spacing w:line="360" w:lineRule="auto"/>
              <w:jc w:val="left"/>
              <w:rPr>
                <w:rFonts w:ascii="Arial Narrow" w:eastAsiaTheme="minorEastAsia" w:hAnsi="Arial Narrow"/>
                <w:sz w:val="24"/>
                <w:szCs w:val="24"/>
              </w:rPr>
            </w:pPr>
            <w:r w:rsidRPr="0095610D">
              <w:rPr>
                <w:rFonts w:ascii="Arial Narrow" w:eastAsiaTheme="minorEastAsia" w:hAnsi="Arial Narrow"/>
                <w:sz w:val="24"/>
                <w:szCs w:val="24"/>
              </w:rPr>
              <w:t xml:space="preserve">kategoria  </w:t>
            </w:r>
            <w:r w:rsidR="005E5692">
              <w:rPr>
                <w:rFonts w:ascii="Arial Narrow" w:eastAsiaTheme="minorEastAsia" w:hAnsi="Arial Narrow"/>
                <w:sz w:val="24"/>
                <w:szCs w:val="24"/>
              </w:rPr>
              <w:t>VIII</w:t>
            </w:r>
          </w:p>
        </w:tc>
      </w:tr>
      <w:tr w:rsidR="00B676F9" w:rsidRPr="0095610D" w:rsidTr="00BF12AA">
        <w:trPr>
          <w:trHeight w:val="1376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07118" w:rsidRPr="00767B60" w:rsidRDefault="00007118" w:rsidP="00007118">
            <w:pPr>
              <w:pStyle w:val="Tekstpodstawowywcity21"/>
              <w:spacing w:line="240" w:lineRule="auto"/>
              <w:ind w:left="0"/>
              <w:jc w:val="both"/>
              <w:rPr>
                <w:rFonts w:asciiTheme="minorHAnsi" w:hAnsiTheme="minorHAnsi"/>
                <w:i/>
              </w:rPr>
            </w:pPr>
            <w:r w:rsidRPr="00767B60">
              <w:rPr>
                <w:rFonts w:asciiTheme="minorHAnsi" w:hAnsiTheme="minorHAnsi"/>
                <w:i/>
              </w:rPr>
              <w:t>Klasyfikacja wg Wspólnego Słownika Zamówień (CPV)</w:t>
            </w:r>
          </w:p>
          <w:p w:rsidR="00914362" w:rsidRPr="002F59F5" w:rsidRDefault="004C4BFE" w:rsidP="007D0094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Kod   </w:t>
            </w:r>
            <w:r w:rsidR="00914362" w:rsidRPr="002F59F5">
              <w:rPr>
                <w:rFonts w:asciiTheme="minorHAnsi" w:hAnsiTheme="minorHAnsi" w:cs="Arial"/>
                <w:b/>
                <w:sz w:val="20"/>
                <w:szCs w:val="20"/>
              </w:rPr>
              <w:t>CPV</w:t>
            </w:r>
            <w:r w:rsidR="00FA34A2"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="007D0094" w:rsidRPr="002F59F5">
              <w:rPr>
                <w:rFonts w:asciiTheme="minorHAnsi" w:hAnsiTheme="minorHAnsi"/>
                <w:b/>
                <w:sz w:val="20"/>
                <w:szCs w:val="20"/>
              </w:rPr>
              <w:t xml:space="preserve"> -  </w:t>
            </w:r>
            <w:r w:rsidR="00E17AD8" w:rsidRPr="002F59F5">
              <w:rPr>
                <w:rFonts w:asciiTheme="minorHAnsi" w:hAnsiTheme="minorHAnsi" w:cs="Arial"/>
                <w:b/>
                <w:sz w:val="20"/>
                <w:szCs w:val="20"/>
              </w:rPr>
              <w:t>45 223 300 - 9</w:t>
            </w:r>
            <w:r w:rsidR="00FA34A2"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  </w:t>
            </w:r>
            <w:r w:rsidR="00E17AD8"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 korytowanie i zagęszczanie podłoża </w:t>
            </w:r>
          </w:p>
          <w:p w:rsidR="002F59F5" w:rsidRPr="002F59F5" w:rsidRDefault="00914362" w:rsidP="00012B3E">
            <w:pPr>
              <w:pStyle w:val="NormalnyWeb"/>
              <w:spacing w:before="0" w:beforeAutospacing="0" w:after="0" w:afterAutospacing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Kod   CPV </w:t>
            </w:r>
            <w:r w:rsidR="007D0094"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="00E17AD8" w:rsidRPr="002F59F5">
              <w:rPr>
                <w:rFonts w:asciiTheme="minorHAnsi" w:hAnsiTheme="minorHAnsi" w:cs="Arial"/>
                <w:b/>
                <w:sz w:val="20"/>
                <w:szCs w:val="20"/>
              </w:rPr>
              <w:t>-  45 262 300 - 4</w:t>
            </w:r>
            <w:r w:rsidR="00FA34A2"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="007D0094"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="00E17AD8" w:rsidRPr="002F59F5">
              <w:rPr>
                <w:rFonts w:asciiTheme="minorHAnsi" w:hAnsiTheme="minorHAnsi" w:cs="Arial"/>
                <w:b/>
                <w:sz w:val="20"/>
                <w:szCs w:val="20"/>
              </w:rPr>
              <w:t>betonowanie</w:t>
            </w:r>
            <w:r w:rsidRPr="002F59F5">
              <w:rPr>
                <w:rFonts w:asciiTheme="minorHAnsi" w:hAnsiTheme="minorHAnsi" w:cs="Arial"/>
                <w:b/>
                <w:sz w:val="20"/>
                <w:szCs w:val="20"/>
              </w:rPr>
              <w:t xml:space="preserve">    </w:t>
            </w:r>
          </w:p>
          <w:p w:rsidR="00F238B3" w:rsidRPr="002F59F5" w:rsidRDefault="002F59F5" w:rsidP="002F59F5">
            <w:pPr>
              <w:spacing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F59F5">
              <w:rPr>
                <w:rFonts w:cs="Arial"/>
                <w:b/>
                <w:sz w:val="20"/>
                <w:szCs w:val="20"/>
              </w:rPr>
              <w:t xml:space="preserve">Kod </w:t>
            </w:r>
            <w:r>
              <w:rPr>
                <w:rFonts w:cs="Arial"/>
                <w:b/>
                <w:sz w:val="20"/>
                <w:szCs w:val="20"/>
              </w:rPr>
              <w:t xml:space="preserve">  </w:t>
            </w:r>
            <w:r w:rsidRPr="002F59F5">
              <w:rPr>
                <w:rFonts w:cs="Arial"/>
                <w:b/>
                <w:sz w:val="20"/>
                <w:szCs w:val="20"/>
              </w:rPr>
              <w:t>CPV  -  45 112 710 -  5  roboty w zakresie kształtowania terenów zielonych</w:t>
            </w:r>
            <w:r w:rsidR="00914362" w:rsidRPr="00914362">
              <w:rPr>
                <w:rFonts w:ascii="Calibri" w:hAnsi="Calibri" w:cs="Arial"/>
              </w:rPr>
              <w:t xml:space="preserve">   </w:t>
            </w:r>
          </w:p>
        </w:tc>
      </w:tr>
      <w:tr w:rsidR="00C4035A" w:rsidRPr="0095610D" w:rsidTr="00172BE3">
        <w:trPr>
          <w:trHeight w:val="349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35A" w:rsidRPr="0095610D" w:rsidRDefault="00C4035A" w:rsidP="00BF12AA">
            <w:pPr>
              <w:spacing w:before="40" w:after="40"/>
              <w:rPr>
                <w:rFonts w:ascii="Arial Narrow" w:hAnsi="Arial Narrow"/>
                <w:sz w:val="18"/>
              </w:rPr>
            </w:pPr>
            <w:bookmarkStart w:id="0" w:name="_Hlk523230699"/>
            <w:r>
              <w:rPr>
                <w:rFonts w:ascii="Arial Narrow" w:hAnsi="Arial Narrow"/>
                <w:i/>
                <w:sz w:val="18"/>
              </w:rPr>
              <w:t>Opracowała:</w:t>
            </w:r>
          </w:p>
          <w:p w:rsidR="00C4035A" w:rsidRPr="00A14133" w:rsidRDefault="00C4035A" w:rsidP="00BF12AA">
            <w:pPr>
              <w:pStyle w:val="Nagwek5"/>
              <w:spacing w:line="276" w:lineRule="auto"/>
              <w:jc w:val="left"/>
              <w:rPr>
                <w:rFonts w:eastAsiaTheme="minorEastAsia" w:cs="Arial"/>
                <w:bCs/>
                <w:sz w:val="22"/>
                <w:szCs w:val="22"/>
              </w:rPr>
            </w:pPr>
            <w:r w:rsidRPr="00A14133">
              <w:rPr>
                <w:rFonts w:eastAsiaTheme="minorEastAsia" w:cs="Arial"/>
                <w:bCs/>
                <w:sz w:val="22"/>
                <w:szCs w:val="22"/>
              </w:rPr>
              <w:t xml:space="preserve">mgr </w:t>
            </w:r>
            <w:r w:rsidR="00BF12AA" w:rsidRPr="00A14133">
              <w:rPr>
                <w:rFonts w:eastAsiaTheme="minorEastAsia" w:cs="Arial"/>
                <w:bCs/>
                <w:sz w:val="22"/>
                <w:szCs w:val="22"/>
              </w:rPr>
              <w:t xml:space="preserve">inż. </w:t>
            </w:r>
            <w:r w:rsidR="009E7E0B">
              <w:rPr>
                <w:rFonts w:eastAsiaTheme="minorEastAsia" w:cs="Arial"/>
                <w:bCs/>
                <w:sz w:val="22"/>
                <w:szCs w:val="22"/>
              </w:rPr>
              <w:t xml:space="preserve">arch. Elżbieta Andrzejewska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4133" w:rsidRDefault="00172BE3" w:rsidP="00BF12AA">
            <w:pPr>
              <w:spacing w:after="0" w:line="240" w:lineRule="auto"/>
              <w:jc w:val="center"/>
              <w:rPr>
                <w:rFonts w:ascii="Arial Narrow" w:hAnsi="Arial Narrow"/>
                <w:bCs/>
                <w:i/>
                <w:sz w:val="20"/>
              </w:rPr>
            </w:pPr>
            <w:r w:rsidRPr="00E06025">
              <w:rPr>
                <w:rFonts w:ascii="Arial Narrow" w:hAnsi="Arial Narrow"/>
                <w:bCs/>
                <w:i/>
                <w:sz w:val="20"/>
              </w:rPr>
              <w:t>w specjalności architektonicznej w zakresie pełnym</w:t>
            </w:r>
          </w:p>
          <w:p w:rsidR="00172BE3" w:rsidRPr="00172BE3" w:rsidRDefault="00172BE3" w:rsidP="00BF12AA">
            <w:pPr>
              <w:spacing w:after="0" w:line="240" w:lineRule="auto"/>
              <w:jc w:val="center"/>
              <w:rPr>
                <w:rFonts w:ascii="Arial" w:eastAsiaTheme="minorEastAsia" w:hAnsi="Arial" w:cs="Arial"/>
                <w:b/>
              </w:rPr>
            </w:pPr>
            <w:r w:rsidRPr="00172BE3">
              <w:rPr>
                <w:rFonts w:ascii="Arial" w:hAnsi="Arial" w:cs="Arial"/>
                <w:b/>
                <w:bCs/>
              </w:rPr>
              <w:t>WBPP-NB-7210/40/81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35A" w:rsidRPr="0095610D" w:rsidRDefault="00C4035A" w:rsidP="00BF12AA">
            <w:pPr>
              <w:pStyle w:val="Nagwek5"/>
              <w:spacing w:line="276" w:lineRule="auto"/>
              <w:jc w:val="left"/>
              <w:rPr>
                <w:rFonts w:ascii="Arial Narrow" w:eastAsiaTheme="minorEastAsia" w:hAnsi="Arial Narrow" w:cs="Arial"/>
                <w:b w:val="0"/>
                <w:sz w:val="16"/>
                <w:szCs w:val="16"/>
              </w:rPr>
            </w:pPr>
          </w:p>
        </w:tc>
      </w:tr>
      <w:bookmarkEnd w:id="0"/>
      <w:tr w:rsidR="00C4035A" w:rsidRPr="0095610D" w:rsidTr="00BF12AA">
        <w:trPr>
          <w:trHeight w:val="46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035A" w:rsidRPr="0095610D" w:rsidRDefault="00C4035A" w:rsidP="00BF12AA">
            <w:pPr>
              <w:pStyle w:val="Nagwek5"/>
              <w:spacing w:line="276" w:lineRule="auto"/>
              <w:jc w:val="left"/>
              <w:rPr>
                <w:rFonts w:ascii="Arial Narrow" w:eastAsiaTheme="minorEastAsia" w:hAnsi="Arial Narrow" w:cs="Arial"/>
                <w:b w:val="0"/>
                <w:sz w:val="16"/>
                <w:szCs w:val="16"/>
              </w:rPr>
            </w:pPr>
          </w:p>
        </w:tc>
      </w:tr>
      <w:tr w:rsidR="00C4035A" w:rsidRPr="008F16AB" w:rsidTr="00BF12AA">
        <w:trPr>
          <w:trHeight w:val="510"/>
        </w:trPr>
        <w:tc>
          <w:tcPr>
            <w:tcW w:w="94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35A" w:rsidRPr="00BF12AA" w:rsidRDefault="00C4035A" w:rsidP="00A348C3">
            <w:pPr>
              <w:pStyle w:val="Nagwek5"/>
              <w:rPr>
                <w:rFonts w:eastAsiaTheme="minorEastAsia" w:cs="Arial"/>
                <w:sz w:val="20"/>
              </w:rPr>
            </w:pPr>
            <w:r w:rsidRPr="00BF12AA">
              <w:rPr>
                <w:rFonts w:eastAsiaTheme="minorEastAsia" w:cs="Arial"/>
                <w:sz w:val="20"/>
              </w:rPr>
              <w:t xml:space="preserve">data opracowania </w:t>
            </w:r>
            <w:r w:rsidR="005E5692" w:rsidRPr="00BF12AA">
              <w:rPr>
                <w:rFonts w:eastAsiaTheme="minorEastAsia" w:cs="Arial"/>
                <w:sz w:val="20"/>
              </w:rPr>
              <w:t xml:space="preserve"> -  </w:t>
            </w:r>
            <w:r w:rsidRPr="00BF12AA">
              <w:rPr>
                <w:rFonts w:eastAsiaTheme="minorEastAsia" w:cs="Arial"/>
                <w:sz w:val="20"/>
              </w:rPr>
              <w:t xml:space="preserve">  </w:t>
            </w:r>
            <w:r w:rsidR="00F84845">
              <w:rPr>
                <w:rFonts w:eastAsiaTheme="minorEastAsia" w:cs="Arial"/>
                <w:sz w:val="20"/>
              </w:rPr>
              <w:t>sierpień</w:t>
            </w:r>
            <w:r w:rsidR="00A348C3">
              <w:rPr>
                <w:rFonts w:eastAsiaTheme="minorEastAsia" w:cs="Arial"/>
                <w:sz w:val="20"/>
              </w:rPr>
              <w:t xml:space="preserve"> </w:t>
            </w:r>
            <w:r w:rsidR="005E5692" w:rsidRPr="00BF12AA">
              <w:rPr>
                <w:rFonts w:eastAsiaTheme="minorEastAsia" w:cs="Arial"/>
                <w:sz w:val="20"/>
              </w:rPr>
              <w:t xml:space="preserve"> </w:t>
            </w:r>
            <w:r w:rsidRPr="00BF12AA">
              <w:rPr>
                <w:rFonts w:eastAsiaTheme="minorEastAsia" w:cs="Arial"/>
                <w:sz w:val="20"/>
              </w:rPr>
              <w:t>20</w:t>
            </w:r>
            <w:r w:rsidR="005E5692" w:rsidRPr="00BF12AA">
              <w:rPr>
                <w:rFonts w:eastAsiaTheme="minorEastAsia" w:cs="Arial"/>
                <w:sz w:val="20"/>
              </w:rPr>
              <w:t>2</w:t>
            </w:r>
            <w:r w:rsidR="00012B3E">
              <w:rPr>
                <w:rFonts w:eastAsiaTheme="minorEastAsia" w:cs="Arial"/>
                <w:sz w:val="20"/>
              </w:rPr>
              <w:t>3</w:t>
            </w:r>
          </w:p>
        </w:tc>
      </w:tr>
    </w:tbl>
    <w:p w:rsidR="00722294" w:rsidRDefault="00722294"/>
    <w:sectPr w:rsidR="00722294" w:rsidSect="009D5D53">
      <w:headerReference w:type="default" r:id="rId7"/>
      <w:pgSz w:w="11907" w:h="16839" w:code="9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3E4" w:rsidRDefault="009F53E4" w:rsidP="00ED550D">
      <w:pPr>
        <w:spacing w:after="0" w:line="240" w:lineRule="auto"/>
      </w:pPr>
      <w:r>
        <w:separator/>
      </w:r>
    </w:p>
  </w:endnote>
  <w:endnote w:type="continuationSeparator" w:id="0">
    <w:p w:rsidR="009F53E4" w:rsidRDefault="009F53E4" w:rsidP="00ED5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Segoe UI"/>
    <w:charset w:val="EE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3E4" w:rsidRDefault="009F53E4" w:rsidP="00ED550D">
      <w:pPr>
        <w:spacing w:after="0" w:line="240" w:lineRule="auto"/>
      </w:pPr>
      <w:r>
        <w:separator/>
      </w:r>
    </w:p>
  </w:footnote>
  <w:footnote w:type="continuationSeparator" w:id="0">
    <w:p w:rsidR="009F53E4" w:rsidRDefault="009F53E4" w:rsidP="00ED5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66"/>
      <w:gridCol w:w="3763"/>
      <w:gridCol w:w="3860"/>
    </w:tblGrid>
    <w:tr w:rsidR="00ED550D" w:rsidTr="00ED550D">
      <w:trPr>
        <w:trHeight w:val="1077"/>
      </w:trPr>
      <w:tc>
        <w:tcPr>
          <w:tcW w:w="1668" w:type="dxa"/>
        </w:tcPr>
        <w:p w:rsidR="00ED550D" w:rsidRDefault="00ED550D" w:rsidP="003A28D0">
          <w:pPr>
            <w:pStyle w:val="Nagwek"/>
          </w:pPr>
          <w:r w:rsidRPr="0064010F">
            <w:rPr>
              <w:rFonts w:ascii="Lato" w:hAnsi="Lato"/>
              <w:noProof/>
              <w:lang w:eastAsia="pl-PL"/>
            </w:rPr>
            <w:drawing>
              <wp:inline distT="0" distB="0" distL="0" distR="0">
                <wp:extent cx="885825" cy="615050"/>
                <wp:effectExtent l="0" t="0" r="0" b="0"/>
                <wp:docPr id="1" name="Obraz 1" descr="C:\Users\Pracownia\Desktop\A0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racownia\Desktop\A05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36231" t="4482" r="31341" b="52566"/>
                        <a:stretch/>
                      </pic:blipFill>
                      <pic:spPr bwMode="auto">
                        <a:xfrm>
                          <a:off x="0" y="0"/>
                          <a:ext cx="892782" cy="61988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D550D" w:rsidRPr="00C274BB" w:rsidRDefault="00ED550D" w:rsidP="00C274BB">
          <w:pPr>
            <w:pStyle w:val="Nagwek"/>
            <w:rPr>
              <w:rFonts w:ascii="Arial Narrow" w:hAnsi="Arial Narrow"/>
              <w:b/>
              <w:sz w:val="20"/>
              <w:szCs w:val="20"/>
            </w:rPr>
          </w:pPr>
          <w:r w:rsidRPr="00C274BB">
            <w:rPr>
              <w:rFonts w:ascii="Arial Narrow" w:hAnsi="Arial Narrow"/>
              <w:sz w:val="20"/>
              <w:szCs w:val="20"/>
            </w:rPr>
            <w:t>Biuro</w:t>
          </w:r>
          <w:r w:rsidRPr="00C274BB">
            <w:rPr>
              <w:rFonts w:ascii="Arial Narrow" w:hAnsi="Arial Narrow"/>
              <w:b/>
              <w:sz w:val="20"/>
              <w:szCs w:val="20"/>
            </w:rPr>
            <w:t xml:space="preserve"> ,,ANDRZEJEWSKI”</w:t>
          </w:r>
        </w:p>
        <w:p w:rsidR="00ED550D" w:rsidRPr="00C274BB" w:rsidRDefault="00ED550D" w:rsidP="00C274BB">
          <w:pPr>
            <w:pStyle w:val="Nagwek"/>
            <w:rPr>
              <w:rFonts w:ascii="Arial Narrow" w:hAnsi="Arial Narrow"/>
              <w:i/>
              <w:sz w:val="20"/>
              <w:szCs w:val="20"/>
            </w:rPr>
          </w:pPr>
          <w:r w:rsidRPr="00C274BB">
            <w:rPr>
              <w:rFonts w:ascii="Arial Narrow" w:hAnsi="Arial Narrow"/>
              <w:i/>
              <w:sz w:val="20"/>
              <w:szCs w:val="20"/>
            </w:rPr>
            <w:t xml:space="preserve">Elżbieta Anna Andrzejewska </w:t>
          </w:r>
        </w:p>
        <w:p w:rsidR="00ED550D" w:rsidRPr="00C274BB" w:rsidRDefault="00ED550D" w:rsidP="00C274BB">
          <w:pPr>
            <w:pStyle w:val="Nagwek"/>
            <w:rPr>
              <w:rFonts w:ascii="Arial Narrow" w:hAnsi="Arial Narrow"/>
              <w:sz w:val="20"/>
              <w:szCs w:val="20"/>
            </w:rPr>
          </w:pPr>
          <w:r w:rsidRPr="00C274BB">
            <w:rPr>
              <w:rFonts w:ascii="Arial Narrow" w:hAnsi="Arial Narrow"/>
              <w:sz w:val="20"/>
              <w:szCs w:val="20"/>
            </w:rPr>
            <w:t>Pracownia Projektowa</w:t>
          </w:r>
        </w:p>
        <w:p w:rsidR="00ED550D" w:rsidRPr="00ED550D" w:rsidRDefault="00ED550D" w:rsidP="00C274BB">
          <w:pPr>
            <w:pStyle w:val="Nagwek"/>
            <w:rPr>
              <w:rFonts w:ascii="Arial Narrow" w:hAnsi="Arial Narrow"/>
              <w:sz w:val="20"/>
              <w:szCs w:val="20"/>
            </w:rPr>
          </w:pPr>
          <w:r w:rsidRPr="00C274BB">
            <w:rPr>
              <w:rFonts w:ascii="Arial Narrow" w:hAnsi="Arial Narrow"/>
              <w:sz w:val="20"/>
              <w:szCs w:val="20"/>
            </w:rPr>
            <w:t>www.biuroandrzejewski.pl</w:t>
          </w:r>
        </w:p>
      </w:tc>
      <w:tc>
        <w:tcPr>
          <w:tcW w:w="3969" w:type="dxa"/>
          <w:vAlign w:val="center"/>
        </w:tcPr>
        <w:p w:rsidR="00ED550D" w:rsidRDefault="00ED550D" w:rsidP="00ED550D">
          <w:pPr>
            <w:pStyle w:val="Nagwek"/>
            <w:ind w:right="-108"/>
            <w:jc w:val="right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ul. Łowiskowa 20</w:t>
          </w:r>
        </w:p>
        <w:p w:rsidR="00ED550D" w:rsidRDefault="00ED550D" w:rsidP="00ED550D">
          <w:pPr>
            <w:pStyle w:val="Nagwek"/>
            <w:ind w:right="-108"/>
            <w:jc w:val="right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85-436  Bydgoszcz</w:t>
          </w:r>
        </w:p>
        <w:p w:rsidR="00ED550D" w:rsidRDefault="00ED550D" w:rsidP="00ED550D">
          <w:pPr>
            <w:pStyle w:val="Nagwek"/>
            <w:ind w:right="-108"/>
            <w:jc w:val="right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 xml:space="preserve">tel. 696 061 181 </w:t>
          </w:r>
        </w:p>
        <w:p w:rsidR="00ED550D" w:rsidRPr="00ED550D" w:rsidRDefault="00ED550D" w:rsidP="00ED550D">
          <w:pPr>
            <w:pStyle w:val="Nagwek"/>
            <w:ind w:right="-108"/>
            <w:jc w:val="right"/>
            <w:rPr>
              <w:rFonts w:ascii="Arial Narrow" w:hAnsi="Arial Narrow"/>
              <w:sz w:val="20"/>
              <w:szCs w:val="20"/>
            </w:rPr>
          </w:pPr>
          <w:r>
            <w:rPr>
              <w:rFonts w:ascii="Arial Narrow" w:hAnsi="Arial Narrow"/>
              <w:sz w:val="20"/>
              <w:szCs w:val="20"/>
            </w:rPr>
            <w:t>NIP 554 102 48 71</w:t>
          </w:r>
        </w:p>
      </w:tc>
    </w:tr>
  </w:tbl>
  <w:p w:rsidR="00ED550D" w:rsidRDefault="00ED550D">
    <w:pPr>
      <w:pStyle w:val="Nagwek"/>
    </w:pPr>
  </w:p>
  <w:p w:rsidR="00ED550D" w:rsidRDefault="00ED550D" w:rsidP="00ED550D">
    <w:pPr>
      <w:pStyle w:val="Nagwek"/>
    </w:pPr>
  </w:p>
  <w:p w:rsidR="00ED550D" w:rsidRDefault="00ED550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A16C7"/>
    <w:multiLevelType w:val="hybridMultilevel"/>
    <w:tmpl w:val="F7F055C4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ED550D"/>
    <w:rsid w:val="00004121"/>
    <w:rsid w:val="00007118"/>
    <w:rsid w:val="00012B3E"/>
    <w:rsid w:val="0004328B"/>
    <w:rsid w:val="00063D5A"/>
    <w:rsid w:val="000753DA"/>
    <w:rsid w:val="0009182C"/>
    <w:rsid w:val="000C1F15"/>
    <w:rsid w:val="000D1701"/>
    <w:rsid w:val="0010320A"/>
    <w:rsid w:val="001130EF"/>
    <w:rsid w:val="00136673"/>
    <w:rsid w:val="00137D48"/>
    <w:rsid w:val="00160722"/>
    <w:rsid w:val="00162EAE"/>
    <w:rsid w:val="00172BE3"/>
    <w:rsid w:val="00176082"/>
    <w:rsid w:val="00176860"/>
    <w:rsid w:val="00180E02"/>
    <w:rsid w:val="001A107A"/>
    <w:rsid w:val="001A4BCA"/>
    <w:rsid w:val="001C0DC2"/>
    <w:rsid w:val="001F1AA4"/>
    <w:rsid w:val="0020409F"/>
    <w:rsid w:val="00243850"/>
    <w:rsid w:val="00255961"/>
    <w:rsid w:val="00270CF2"/>
    <w:rsid w:val="0029332B"/>
    <w:rsid w:val="002A2FDB"/>
    <w:rsid w:val="002C0192"/>
    <w:rsid w:val="002D7289"/>
    <w:rsid w:val="002F1B30"/>
    <w:rsid w:val="002F59F5"/>
    <w:rsid w:val="00302104"/>
    <w:rsid w:val="00356B51"/>
    <w:rsid w:val="003A487A"/>
    <w:rsid w:val="003D47EC"/>
    <w:rsid w:val="003E71F8"/>
    <w:rsid w:val="00421E00"/>
    <w:rsid w:val="00450C68"/>
    <w:rsid w:val="004906E2"/>
    <w:rsid w:val="004979E7"/>
    <w:rsid w:val="004B5690"/>
    <w:rsid w:val="004C2629"/>
    <w:rsid w:val="004C4BFE"/>
    <w:rsid w:val="004D5569"/>
    <w:rsid w:val="004F0E40"/>
    <w:rsid w:val="00505A01"/>
    <w:rsid w:val="0050698E"/>
    <w:rsid w:val="00550DC6"/>
    <w:rsid w:val="00562372"/>
    <w:rsid w:val="0058258A"/>
    <w:rsid w:val="00583D96"/>
    <w:rsid w:val="005A6753"/>
    <w:rsid w:val="005E5692"/>
    <w:rsid w:val="005E5A97"/>
    <w:rsid w:val="00606222"/>
    <w:rsid w:val="00613D41"/>
    <w:rsid w:val="006223D7"/>
    <w:rsid w:val="006C3973"/>
    <w:rsid w:val="006E3E36"/>
    <w:rsid w:val="006E6846"/>
    <w:rsid w:val="007007FD"/>
    <w:rsid w:val="00722294"/>
    <w:rsid w:val="007465EB"/>
    <w:rsid w:val="00752561"/>
    <w:rsid w:val="00761486"/>
    <w:rsid w:val="00767B60"/>
    <w:rsid w:val="007A0AD2"/>
    <w:rsid w:val="007B532A"/>
    <w:rsid w:val="007C206E"/>
    <w:rsid w:val="007C6C46"/>
    <w:rsid w:val="007D0094"/>
    <w:rsid w:val="00841B4F"/>
    <w:rsid w:val="0085099C"/>
    <w:rsid w:val="008719D8"/>
    <w:rsid w:val="008A4E6A"/>
    <w:rsid w:val="008E6F0C"/>
    <w:rsid w:val="0091010C"/>
    <w:rsid w:val="00914362"/>
    <w:rsid w:val="009200D7"/>
    <w:rsid w:val="00971675"/>
    <w:rsid w:val="00985858"/>
    <w:rsid w:val="0099426D"/>
    <w:rsid w:val="009C6FD5"/>
    <w:rsid w:val="009D5D53"/>
    <w:rsid w:val="009E7E0B"/>
    <w:rsid w:val="009F198B"/>
    <w:rsid w:val="009F53E4"/>
    <w:rsid w:val="00A12130"/>
    <w:rsid w:val="00A14133"/>
    <w:rsid w:val="00A15B50"/>
    <w:rsid w:val="00A348C3"/>
    <w:rsid w:val="00A40D96"/>
    <w:rsid w:val="00AB1DC2"/>
    <w:rsid w:val="00B22304"/>
    <w:rsid w:val="00B23698"/>
    <w:rsid w:val="00B25AA4"/>
    <w:rsid w:val="00B676F9"/>
    <w:rsid w:val="00B74B20"/>
    <w:rsid w:val="00BD76D2"/>
    <w:rsid w:val="00BF12AA"/>
    <w:rsid w:val="00C274BB"/>
    <w:rsid w:val="00C34583"/>
    <w:rsid w:val="00C4035A"/>
    <w:rsid w:val="00C548B9"/>
    <w:rsid w:val="00C96D64"/>
    <w:rsid w:val="00CB18F1"/>
    <w:rsid w:val="00CB374E"/>
    <w:rsid w:val="00CB6106"/>
    <w:rsid w:val="00CE6477"/>
    <w:rsid w:val="00CE7EC0"/>
    <w:rsid w:val="00D064C1"/>
    <w:rsid w:val="00D92087"/>
    <w:rsid w:val="00DA1F2D"/>
    <w:rsid w:val="00DA7E6B"/>
    <w:rsid w:val="00DD2D59"/>
    <w:rsid w:val="00E17AD8"/>
    <w:rsid w:val="00E37100"/>
    <w:rsid w:val="00E447A4"/>
    <w:rsid w:val="00E56E9E"/>
    <w:rsid w:val="00E673B6"/>
    <w:rsid w:val="00E82387"/>
    <w:rsid w:val="00E91F99"/>
    <w:rsid w:val="00E94270"/>
    <w:rsid w:val="00EB26BA"/>
    <w:rsid w:val="00EC276A"/>
    <w:rsid w:val="00ED0AB3"/>
    <w:rsid w:val="00ED550D"/>
    <w:rsid w:val="00F238B3"/>
    <w:rsid w:val="00F66D44"/>
    <w:rsid w:val="00F73982"/>
    <w:rsid w:val="00F84845"/>
    <w:rsid w:val="00FA1FF9"/>
    <w:rsid w:val="00FA34A2"/>
    <w:rsid w:val="00FB7B73"/>
    <w:rsid w:val="00FE2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0D"/>
  </w:style>
  <w:style w:type="paragraph" w:styleId="Nagwek5">
    <w:name w:val="heading 5"/>
    <w:basedOn w:val="Normalny"/>
    <w:next w:val="Normalny"/>
    <w:link w:val="Nagwek5Znak"/>
    <w:unhideWhenUsed/>
    <w:qFormat/>
    <w:rsid w:val="00ED550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ED550D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5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D5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qFormat/>
    <w:rsid w:val="00ED550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D55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50D"/>
  </w:style>
  <w:style w:type="paragraph" w:styleId="Stopka">
    <w:name w:val="footer"/>
    <w:basedOn w:val="Normalny"/>
    <w:link w:val="StopkaZnak"/>
    <w:uiPriority w:val="99"/>
    <w:unhideWhenUsed/>
    <w:rsid w:val="00ED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50D"/>
  </w:style>
  <w:style w:type="paragraph" w:styleId="Tekstdymka">
    <w:name w:val="Balloon Text"/>
    <w:basedOn w:val="Normalny"/>
    <w:link w:val="TekstdymkaZnak"/>
    <w:uiPriority w:val="99"/>
    <w:semiHidden/>
    <w:unhideWhenUsed/>
    <w:rsid w:val="00ED5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50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D550D"/>
    <w:rPr>
      <w:color w:val="0000FF" w:themeColor="hyperlink"/>
      <w:u w:val="single"/>
    </w:rPr>
  </w:style>
  <w:style w:type="paragraph" w:customStyle="1" w:styleId="Tekstpodstawowywcity21">
    <w:name w:val="Tekst podstawowy wcięty 21"/>
    <w:basedOn w:val="Normalny"/>
    <w:rsid w:val="00007118"/>
    <w:pPr>
      <w:widowControl w:val="0"/>
      <w:suppressAutoHyphens/>
      <w:spacing w:after="120" w:line="480" w:lineRule="auto"/>
      <w:ind w:left="283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0D"/>
  </w:style>
  <w:style w:type="paragraph" w:styleId="Nagwek5">
    <w:name w:val="heading 5"/>
    <w:basedOn w:val="Normalny"/>
    <w:next w:val="Normalny"/>
    <w:link w:val="Nagwek5Znak"/>
    <w:unhideWhenUsed/>
    <w:qFormat/>
    <w:rsid w:val="00ED550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ED550D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5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D5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ED550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D55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D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50D"/>
  </w:style>
  <w:style w:type="paragraph" w:styleId="Stopka">
    <w:name w:val="footer"/>
    <w:basedOn w:val="Normalny"/>
    <w:link w:val="StopkaZnak"/>
    <w:uiPriority w:val="99"/>
    <w:unhideWhenUsed/>
    <w:rsid w:val="00ED5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50D"/>
  </w:style>
  <w:style w:type="paragraph" w:styleId="Tekstdymka">
    <w:name w:val="Balloon Text"/>
    <w:basedOn w:val="Normalny"/>
    <w:link w:val="TekstdymkaZnak"/>
    <w:uiPriority w:val="99"/>
    <w:semiHidden/>
    <w:unhideWhenUsed/>
    <w:rsid w:val="00ED5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50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D55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6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Pracownia</dc:creator>
  <cp:lastModifiedBy>Pracownia</cp:lastModifiedBy>
  <cp:revision>68</cp:revision>
  <cp:lastPrinted>2023-09-18T22:22:00Z</cp:lastPrinted>
  <dcterms:created xsi:type="dcterms:W3CDTF">2018-08-06T13:34:00Z</dcterms:created>
  <dcterms:modified xsi:type="dcterms:W3CDTF">2023-09-18T22:22:00Z</dcterms:modified>
</cp:coreProperties>
</file>