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AE" w:rsidRDefault="003366AE" w:rsidP="009B3393">
      <w:pPr>
        <w:rPr>
          <w:rFonts w:ascii="Arial" w:hAnsi="Arial" w:cs="Arial"/>
          <w:b/>
        </w:rPr>
      </w:pPr>
    </w:p>
    <w:p w:rsidR="009B3393" w:rsidRDefault="00C7131C" w:rsidP="009B3393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SZCZEGÓŁOWA SPECYFIKACJA TECHNICZNA </w:t>
      </w:r>
    </w:p>
    <w:p w:rsidR="005352C3" w:rsidRDefault="00BB2914" w:rsidP="00D50263">
      <w:pPr>
        <w:pStyle w:val="Akapitzlist"/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SST-1.5</w:t>
      </w:r>
      <w:r w:rsidR="009B3393">
        <w:rPr>
          <w:rFonts w:ascii="Arial" w:hAnsi="Arial" w:cs="Arial"/>
          <w:b/>
        </w:rPr>
        <w:t xml:space="preserve"> – założenie i pielęgnacja trawników</w:t>
      </w:r>
    </w:p>
    <w:p w:rsidR="00D50263" w:rsidRPr="00D50263" w:rsidRDefault="00D50263" w:rsidP="00D50263">
      <w:pPr>
        <w:pStyle w:val="Akapitzlist"/>
        <w:spacing w:after="240"/>
        <w:rPr>
          <w:rFonts w:ascii="Arial" w:hAnsi="Arial" w:cs="Arial"/>
          <w:b/>
        </w:rPr>
      </w:pPr>
    </w:p>
    <w:p w:rsidR="004E6355" w:rsidRDefault="00FA2F00" w:rsidP="00287193">
      <w:pPr>
        <w:pStyle w:val="Akapitzlist"/>
        <w:numPr>
          <w:ilvl w:val="0"/>
          <w:numId w:val="1"/>
        </w:numPr>
        <w:spacing w:after="120"/>
        <w:rPr>
          <w:rFonts w:ascii="Arial" w:hAnsi="Arial" w:cs="Arial"/>
          <w:b/>
        </w:rPr>
      </w:pPr>
      <w:r w:rsidRPr="00C8120C">
        <w:rPr>
          <w:rFonts w:ascii="Arial" w:hAnsi="Arial" w:cs="Arial"/>
          <w:b/>
        </w:rPr>
        <w:t xml:space="preserve">CZĘŚĆ OGÓLNA </w:t>
      </w:r>
    </w:p>
    <w:p w:rsidR="003D04B8" w:rsidRDefault="004E6355" w:rsidP="00287193">
      <w:pPr>
        <w:pStyle w:val="Akapitzlist"/>
        <w:numPr>
          <w:ilvl w:val="1"/>
          <w:numId w:val="2"/>
        </w:numPr>
        <w:spacing w:after="120" w:line="240" w:lineRule="auto"/>
        <w:rPr>
          <w:rFonts w:ascii="Arial" w:hAnsi="Arial" w:cs="Arial"/>
          <w:b/>
        </w:rPr>
      </w:pPr>
      <w:r w:rsidRPr="002E4ADC">
        <w:rPr>
          <w:rFonts w:ascii="Arial" w:hAnsi="Arial" w:cs="Arial"/>
          <w:b/>
        </w:rPr>
        <w:t xml:space="preserve">Przedmiot </w:t>
      </w:r>
      <w:r w:rsidR="003D04B8">
        <w:rPr>
          <w:rFonts w:ascii="Arial" w:hAnsi="Arial" w:cs="Arial"/>
          <w:b/>
        </w:rPr>
        <w:t xml:space="preserve">- </w:t>
      </w:r>
      <w:r w:rsidR="009A018E">
        <w:rPr>
          <w:rFonts w:ascii="Arial" w:hAnsi="Arial" w:cs="Arial"/>
          <w:b/>
        </w:rPr>
        <w:t>ST 1.9</w:t>
      </w:r>
    </w:p>
    <w:p w:rsidR="00412B75" w:rsidRDefault="003366AE" w:rsidP="00412B75">
      <w:pPr>
        <w:spacing w:after="0"/>
        <w:rPr>
          <w:rFonts w:ascii="Arial" w:hAnsi="Arial" w:cs="Arial"/>
          <w:sz w:val="20"/>
          <w:szCs w:val="20"/>
        </w:rPr>
      </w:pPr>
      <w:r w:rsidRPr="00287193">
        <w:rPr>
          <w:rFonts w:ascii="Arial" w:hAnsi="Arial" w:cs="Arial"/>
          <w:sz w:val="20"/>
          <w:szCs w:val="20"/>
        </w:rPr>
        <w:t>Specyfikacja Techniczna ST  dla poszczególnych  wymagań technicznych dotyczących wykonania  i odbioru Robót , które zostaną wykonane  w ramach zadania:</w:t>
      </w:r>
      <w:r w:rsidR="00412B75">
        <w:rPr>
          <w:rFonts w:ascii="Arial" w:hAnsi="Arial" w:cs="Arial"/>
          <w:sz w:val="20"/>
          <w:szCs w:val="20"/>
        </w:rPr>
        <w:t xml:space="preserve"> </w:t>
      </w:r>
    </w:p>
    <w:p w:rsidR="00BB2914" w:rsidRPr="00BB2914" w:rsidRDefault="00BB2914" w:rsidP="00BB2914">
      <w:pPr>
        <w:spacing w:after="0"/>
        <w:ind w:right="-1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color w:val="0070C0"/>
        </w:rPr>
        <w:t>- realizacja infrastruktury sportowo – rekreacyjnej na dz. nr 132                                                           w Gorzeniu gm. Nakło nad Notecią – budowa boiska do piłki nożnej.</w:t>
      </w:r>
    </w:p>
    <w:p w:rsidR="003D04B8" w:rsidRPr="003366AE" w:rsidRDefault="003D04B8" w:rsidP="00287193">
      <w:pPr>
        <w:pStyle w:val="Akapitzlist"/>
        <w:numPr>
          <w:ilvl w:val="1"/>
          <w:numId w:val="2"/>
        </w:num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Zakres stosowania </w:t>
      </w:r>
      <w:r w:rsidRPr="00EA7CB5">
        <w:rPr>
          <w:rFonts w:ascii="Arial" w:hAnsi="Arial" w:cs="Arial"/>
          <w:b/>
        </w:rPr>
        <w:t>ST</w:t>
      </w:r>
      <w:r w:rsidR="00F8258C" w:rsidRPr="003D04B8">
        <w:rPr>
          <w:rFonts w:ascii="Arial" w:hAnsi="Arial" w:cs="Arial"/>
          <w:b/>
        </w:rPr>
        <w:t xml:space="preserve"> </w:t>
      </w:r>
    </w:p>
    <w:p w:rsidR="00C23CE3" w:rsidRPr="003D3E42" w:rsidRDefault="004E6355" w:rsidP="007B505C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  <w:r w:rsidRPr="004E6355">
        <w:rPr>
          <w:rFonts w:ascii="Arial" w:hAnsi="Arial" w:cs="Arial"/>
          <w:iCs/>
          <w:color w:val="000000"/>
          <w:sz w:val="20"/>
          <w:szCs w:val="20"/>
        </w:rPr>
        <w:t>Przedmiotem niniejszej szczegółowej specyfikacji technicznej (SST</w:t>
      </w:r>
      <w:r w:rsidR="009A018E">
        <w:rPr>
          <w:rFonts w:ascii="Arial" w:hAnsi="Arial" w:cs="Arial"/>
          <w:iCs/>
          <w:color w:val="000000"/>
          <w:sz w:val="20"/>
          <w:szCs w:val="20"/>
        </w:rPr>
        <w:t>1.9.</w:t>
      </w:r>
      <w:r w:rsidRPr="004E6355">
        <w:rPr>
          <w:rFonts w:ascii="Arial" w:hAnsi="Arial" w:cs="Arial"/>
          <w:iCs/>
          <w:color w:val="000000"/>
          <w:sz w:val="20"/>
          <w:szCs w:val="20"/>
        </w:rPr>
        <w:t>) są wymagania</w:t>
      </w: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4E6355">
        <w:rPr>
          <w:rFonts w:ascii="Arial" w:hAnsi="Arial" w:cs="Arial"/>
          <w:iCs/>
          <w:color w:val="000000"/>
          <w:sz w:val="20"/>
          <w:szCs w:val="20"/>
        </w:rPr>
        <w:t xml:space="preserve">dotyczące wykonania i odbioru robót związanych z </w:t>
      </w:r>
      <w:r w:rsidRPr="009B3393">
        <w:rPr>
          <w:rFonts w:ascii="Arial" w:hAnsi="Arial" w:cs="Arial"/>
          <w:b/>
          <w:iCs/>
          <w:color w:val="000000"/>
          <w:sz w:val="20"/>
          <w:szCs w:val="20"/>
        </w:rPr>
        <w:t>założeniem i pielęgnacją trawników</w:t>
      </w:r>
      <w:r w:rsidR="00C23CE3">
        <w:rPr>
          <w:rFonts w:ascii="Arial" w:hAnsi="Arial" w:cs="Arial"/>
          <w:b/>
          <w:iCs/>
          <w:color w:val="000000"/>
          <w:sz w:val="20"/>
          <w:szCs w:val="20"/>
        </w:rPr>
        <w:t>,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EA7CB5">
        <w:rPr>
          <w:rFonts w:ascii="Arial" w:hAnsi="Arial" w:cs="Arial"/>
          <w:sz w:val="20"/>
          <w:szCs w:val="20"/>
        </w:rPr>
        <w:t>które zostaną wykonane  w ramach zadania</w:t>
      </w:r>
      <w:r w:rsidRPr="00287193">
        <w:rPr>
          <w:rFonts w:ascii="Arial" w:hAnsi="Arial" w:cs="Arial"/>
          <w:sz w:val="20"/>
          <w:szCs w:val="20"/>
        </w:rPr>
        <w:t>:</w:t>
      </w:r>
      <w:r w:rsidR="00287193" w:rsidRPr="00287193">
        <w:rPr>
          <w:rFonts w:ascii="Arial" w:hAnsi="Arial" w:cs="Arial"/>
          <w:sz w:val="20"/>
          <w:szCs w:val="20"/>
        </w:rPr>
        <w:t xml:space="preserve"> rewaloryzacji terenów zieleni </w:t>
      </w:r>
      <w:r w:rsidR="009A018E">
        <w:rPr>
          <w:rFonts w:ascii="Arial" w:hAnsi="Arial" w:cs="Arial"/>
          <w:sz w:val="20"/>
          <w:szCs w:val="20"/>
        </w:rPr>
        <w:t>przy Wiejskim Domu Kultury w Paterku gm. Nakło nad Notecią.</w:t>
      </w:r>
    </w:p>
    <w:p w:rsidR="00A350B9" w:rsidRPr="00A1597D" w:rsidRDefault="00FA2F00" w:rsidP="00856F80">
      <w:pPr>
        <w:ind w:firstLine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</w:t>
      </w:r>
      <w:r w:rsidRPr="00A1597D">
        <w:rPr>
          <w:rFonts w:ascii="Arial" w:hAnsi="Arial" w:cs="Arial"/>
          <w:b/>
        </w:rPr>
        <w:t xml:space="preserve"> WYMAGANIA DOTYCZĄCE</w:t>
      </w:r>
      <w:r>
        <w:rPr>
          <w:rFonts w:ascii="Arial" w:hAnsi="Arial" w:cs="Arial"/>
          <w:b/>
        </w:rPr>
        <w:t xml:space="preserve"> WŁAŚCIWOŚCI MATERIAŁÓW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  <w:u w:val="single"/>
        </w:rPr>
        <w:t>2.1. Ziemia urodzajna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Ziemia urodzajna, w zależności od miejsca pozyskania, powinna posiadać następujące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charakterystyki: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ziemia rodzima – powinna być zdjęta przed rozpoczęciem robót budowlanych i zmagazynowana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w pryzmach nie przekraczających 2 metrów wysokości,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ziemia pozyskana w innym miejscu i dostarczona na plac budowy – nie może być zagruzowana,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przerośnięta korzeniami, zasolona lub zanieczyszczona chemicznie.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  <w:u w:val="single"/>
        </w:rPr>
        <w:t>2.2. Ziemia kompostowa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Do nawożenia gleby mogą być stosowane komposty, powstające w wyniku rozkładu różnych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odpadków roślinnych i zwierzęcych (np.torfu, kory drzewnej, chwastów), przy kompostowaniu ich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na otwartym powietrzu na pryzmach, w sposób i w warunkach zapewniających utrzymanie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wymaganych cech i wskaźników jakości kompostu.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  <w:u w:val="single"/>
        </w:rPr>
        <w:t>2.3. Nasiona traw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Nasiona traw najczęściej występują w postaci gotowych mieszanek z nasion różnych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gatunków.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Gotowa mieszanka traw powinna mieć oznaczony procentowy skład gatunkowy, klasę,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numer normy, wg której została wyprodukowana oraz zdolność kiełkowania.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  <w:u w:val="single"/>
        </w:rPr>
        <w:t>2.4. Nawozy mineralne</w:t>
      </w:r>
      <w:r w:rsidR="00A350B9" w:rsidRPr="00A1597D">
        <w:rPr>
          <w:rFonts w:ascii="Arial" w:hAnsi="Arial" w:cs="Arial"/>
          <w:color w:val="000000"/>
          <w:sz w:val="20"/>
          <w:szCs w:val="20"/>
        </w:rPr>
        <w:br/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Nawozy mineralne powinny być w opakowaniu, z podanym składem chemicznym</w:t>
      </w:r>
      <w:r w:rsidR="003D3E42">
        <w:rPr>
          <w:rFonts w:ascii="Arial" w:hAnsi="Arial" w:cs="Arial"/>
          <w:color w:val="000000"/>
          <w:sz w:val="20"/>
          <w:szCs w:val="20"/>
        </w:rPr>
        <w:t xml:space="preserve"> </w:t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(zawartość azotu, fosforu, potasu – N.P.). Nawozy należy zabezpieczyć przed zawilgoceniem i</w:t>
      </w:r>
      <w:r w:rsidR="003D3E42">
        <w:rPr>
          <w:rFonts w:ascii="Arial" w:hAnsi="Arial" w:cs="Arial"/>
          <w:color w:val="000000"/>
          <w:sz w:val="20"/>
          <w:szCs w:val="20"/>
        </w:rPr>
        <w:t xml:space="preserve"> </w:t>
      </w:r>
      <w:r w:rsidR="00A350B9" w:rsidRPr="00A1597D">
        <w:rPr>
          <w:rFonts w:ascii="Arial" w:hAnsi="Arial" w:cs="Arial"/>
          <w:iCs/>
          <w:color w:val="000000"/>
          <w:sz w:val="20"/>
          <w:szCs w:val="20"/>
        </w:rPr>
        <w:t>zbryleniem w czasie transportu i przechowywania</w:t>
      </w:r>
    </w:p>
    <w:p w:rsidR="00856F80" w:rsidRPr="00FA2F00" w:rsidRDefault="00FA2F00" w:rsidP="00287193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</w:rPr>
      </w:pPr>
      <w:r w:rsidRPr="00FA2F00">
        <w:rPr>
          <w:rFonts w:ascii="Arial" w:hAnsi="Arial" w:cs="Arial"/>
          <w:b/>
        </w:rPr>
        <w:t>WYMAGANIA DOTYCZĄCE WŁAŚCIWOŚCI SPRZĘTU I MASZYN DO WYKONANIA ROBÓT</w:t>
      </w:r>
    </w:p>
    <w:p w:rsidR="003D3E42" w:rsidRPr="003D3E42" w:rsidRDefault="0093234D" w:rsidP="007B505C">
      <w:pPr>
        <w:spacing w:after="120"/>
        <w:rPr>
          <w:rFonts w:ascii="Arial" w:hAnsi="Arial" w:cs="Arial"/>
          <w:iCs/>
          <w:color w:val="000000"/>
          <w:sz w:val="20"/>
          <w:szCs w:val="20"/>
        </w:rPr>
      </w:pPr>
      <w:r w:rsidRPr="00856F80">
        <w:rPr>
          <w:rFonts w:ascii="Arial" w:hAnsi="Arial" w:cs="Arial"/>
          <w:iCs/>
          <w:color w:val="000000"/>
          <w:sz w:val="20"/>
          <w:szCs w:val="20"/>
        </w:rPr>
        <w:t>Wykonawca przystępujący do wykonania trawników powinien wykazać się możliwością</w:t>
      </w:r>
      <w:r w:rsidRPr="00856F80">
        <w:rPr>
          <w:rFonts w:ascii="Arial" w:hAnsi="Arial" w:cs="Arial"/>
          <w:color w:val="000000"/>
          <w:sz w:val="20"/>
          <w:szCs w:val="20"/>
        </w:rPr>
        <w:br/>
      </w:r>
      <w:r w:rsidRPr="00856F80">
        <w:rPr>
          <w:rFonts w:ascii="Arial" w:hAnsi="Arial" w:cs="Arial"/>
          <w:iCs/>
          <w:color w:val="000000"/>
          <w:sz w:val="20"/>
          <w:szCs w:val="20"/>
        </w:rPr>
        <w:t>korzystania z następującego sprzętu:</w:t>
      </w:r>
      <w:r w:rsidRPr="00856F80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56F80">
        <w:rPr>
          <w:rFonts w:ascii="Arial" w:hAnsi="Arial" w:cs="Arial"/>
          <w:iCs/>
          <w:color w:val="000000"/>
          <w:sz w:val="20"/>
          <w:szCs w:val="20"/>
        </w:rPr>
        <w:t>glebogryzarek, pługów, kultywatorów, bron do uprawy gleby,</w:t>
      </w:r>
      <w:r w:rsidRPr="00856F80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56F80">
        <w:rPr>
          <w:rFonts w:ascii="Arial" w:hAnsi="Arial" w:cs="Arial"/>
          <w:iCs/>
          <w:color w:val="000000"/>
          <w:sz w:val="20"/>
          <w:szCs w:val="20"/>
        </w:rPr>
        <w:t>wału kolczatki oraz wału gładkiego do zakładania trawników,</w:t>
      </w:r>
      <w:r w:rsidRPr="00856F80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56F80">
        <w:rPr>
          <w:rFonts w:ascii="Arial" w:hAnsi="Arial" w:cs="Arial"/>
          <w:iCs/>
          <w:color w:val="000000"/>
          <w:sz w:val="20"/>
          <w:szCs w:val="20"/>
        </w:rPr>
        <w:t>kosiarki mechanicznej do pielęgnacji trawników,</w:t>
      </w:r>
      <w:r w:rsidRPr="00856F80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56F80">
        <w:rPr>
          <w:rFonts w:ascii="Arial" w:hAnsi="Arial" w:cs="Arial"/>
          <w:iCs/>
          <w:color w:val="000000"/>
          <w:sz w:val="20"/>
          <w:szCs w:val="20"/>
        </w:rPr>
        <w:t>sprzętu do pozyskania ziemi urodzajnej (np. s</w:t>
      </w:r>
      <w:r w:rsidR="007B505C">
        <w:rPr>
          <w:rFonts w:ascii="Arial" w:hAnsi="Arial" w:cs="Arial"/>
          <w:iCs/>
          <w:color w:val="000000"/>
          <w:sz w:val="20"/>
          <w:szCs w:val="20"/>
        </w:rPr>
        <w:t>pycharki gąsienicowej, koparki).</w:t>
      </w:r>
    </w:p>
    <w:p w:rsidR="004E6355" w:rsidRDefault="00FA2F00" w:rsidP="00856F80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</w:rPr>
      </w:pPr>
      <w:r w:rsidRPr="00C8120C">
        <w:rPr>
          <w:rFonts w:ascii="Arial" w:hAnsi="Arial" w:cs="Arial"/>
          <w:b/>
        </w:rPr>
        <w:t>WYMAGANIA DOTYCZĄCE WŁAŚCIW</w:t>
      </w:r>
      <w:r>
        <w:rPr>
          <w:rFonts w:ascii="Arial" w:hAnsi="Arial" w:cs="Arial"/>
          <w:b/>
        </w:rPr>
        <w:t xml:space="preserve">OŚCI WYKONANIA ROBÓT </w:t>
      </w:r>
    </w:p>
    <w:p w:rsidR="0093234D" w:rsidRPr="0093234D" w:rsidRDefault="00856F80" w:rsidP="0093234D">
      <w:pPr>
        <w:spacing w:after="0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  <w:u w:val="single"/>
        </w:rPr>
        <w:t>4.</w:t>
      </w:r>
      <w:r w:rsidR="0093234D" w:rsidRPr="00856F80">
        <w:rPr>
          <w:rFonts w:ascii="Arial" w:hAnsi="Arial" w:cs="Arial"/>
          <w:iCs/>
          <w:color w:val="000000"/>
          <w:sz w:val="20"/>
          <w:szCs w:val="20"/>
          <w:u w:val="single"/>
        </w:rPr>
        <w:t>1 .Wymagania dotyczące wykonania trawników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Wymagania dotyczące wykonania robót związanych z trawnikami są następujące :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teren pod trawniki musi być oczyszczony z gruzu i zanieczyszczeń,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przy wymianie gruntu rodzimego na ziemię urodzajną teren powinien być obniżony w stosunku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lastRenderedPageBreak/>
        <w:t>do gazonów lub krawężników o ok. 15 cm - jest to miejsce na ziemię urodzajną (ok 10 cm) i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kompost (ok. 2 do 3 cm),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przy zakładaniu trawników na gruncie rodzimym krawężnik powinien znajdować się 2 do 3 cm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nad terenem,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teren powinien być wyrównany i splantowany,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ziemia urodzajna powinna być rozścielona równą warstwą i wymieszana z kompostem,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nawozami mineralnymi oraz starannie wyrównana,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przed siewem nasion trawy ziemię należy wałować wałem gładkim, a potem wałem kolczatką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lub zagrabić,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siew powinien być dokonany w dni bezwietrzne,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okres siania – najlepszy jest okres wiosenny, najpóźniej do połowy września,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na terenie płaskim nasiona traw wysiewane są w ilości od 1 do 4 kg na 100 m²,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na skarpach nasiona traw wysiewane są w ilości 4 kg na 100 m²,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przykrycie nasion – przez przemieszanie z ziemią grabiami lub wałem kolczatką,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po wysiewie nasion ziemia powinna być wałowana lekkim wałem w celu ostatecznego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wyrównania i stworzenia dobrych warunków dla podsiąkania wody. Jeżeli przykrycie nasion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nastąpiło przez wałowanie kolczatką, można już nie stosować wały gładkiego,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mieszanka nasion trawnikowych może być gotowa lub wykonana wg składu podanego w</w:t>
      </w:r>
    </w:p>
    <w:p w:rsidR="00856F80" w:rsidRPr="007B505C" w:rsidRDefault="00856F80" w:rsidP="007B505C">
      <w:pPr>
        <w:spacing w:after="120"/>
        <w:rPr>
          <w:rFonts w:ascii="Arial" w:hAnsi="Arial" w:cs="Arial"/>
          <w:iCs/>
          <w:color w:val="000000"/>
          <w:sz w:val="20"/>
          <w:szCs w:val="20"/>
        </w:rPr>
      </w:pPr>
      <w:r w:rsidRPr="00856F80">
        <w:rPr>
          <w:rFonts w:ascii="Arial" w:hAnsi="Arial" w:cs="Arial"/>
          <w:iCs/>
          <w:color w:val="000000"/>
          <w:sz w:val="20"/>
          <w:szCs w:val="20"/>
          <w:u w:val="single"/>
        </w:rPr>
        <w:t>4</w:t>
      </w:r>
      <w:r w:rsidR="0093234D" w:rsidRPr="00856F80">
        <w:rPr>
          <w:rFonts w:ascii="Arial" w:hAnsi="Arial" w:cs="Arial"/>
          <w:iCs/>
          <w:color w:val="000000"/>
          <w:sz w:val="20"/>
          <w:szCs w:val="20"/>
          <w:u w:val="single"/>
        </w:rPr>
        <w:t>.2  Pielęgnacja trawników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Najważniejszym zabiegiem w pielęgnacji trawników jest koszenie: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pierwsze koszenie powinno być przeprowadzone, gdy trawa osiągnie wysokość około 10 cm,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następne koszenia powinny się odbywać w takich odstępach czasu, aby wysokość trawy przed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kolejnym koszeniem nie przekraczała wysokości 10 do 12 cm,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ostatnie, przedzimowe koszenie trawników powinno być wykonane z 1-miesięcznym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wyprzedzeniem spodziewanego nastania mrozów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koszenie trawników w całym okresie pielęgnacji powinny się odbywać często i w regularnych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odstępach czasu, przy czym częstość koszenia i wysokość cięcia należy uzależnić od gatunku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wysianej trawy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chwasty trwałe w pierwszym okresie należy usuwać ręcznie; środki chwastobójcze o selektywnym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działaniu należy stosować z dużą ostrożnością i dopiero w okresie 6 miesięcy od założenia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trawnika.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Trawniki wymagające nawożenia mineralnego – około 3 kg NPK na 1 ar w ciągu roku.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Mieszanki nawozów należy przygotować tak, aby trawom zapewnić składniki wymagane w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poszczególnych porach roku: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wiosną trawnik wymaga mieszanki z przewagą azotu,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od połowy lata nal</w:t>
      </w:r>
      <w:r w:rsidR="0093234D">
        <w:rPr>
          <w:rFonts w:ascii="Arial" w:hAnsi="Arial" w:cs="Arial"/>
          <w:iCs/>
          <w:color w:val="000000"/>
          <w:sz w:val="20"/>
          <w:szCs w:val="20"/>
        </w:rPr>
        <w:t>eży ograniczyć azot , zwiększają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c dawki potasu i fosforu,</w:t>
      </w:r>
      <w:r w:rsidR="0093234D"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="0093234D" w:rsidRPr="0093234D">
        <w:rPr>
          <w:rFonts w:ascii="Arial" w:hAnsi="Arial" w:cs="Arial"/>
          <w:iCs/>
          <w:color w:val="000000"/>
          <w:sz w:val="20"/>
          <w:szCs w:val="20"/>
        </w:rPr>
        <w:t>ostatnie nawożenie nie powinno zawierać azotu, lecz tylko fosfor i potas.</w:t>
      </w:r>
    </w:p>
    <w:p w:rsidR="0093234D" w:rsidRDefault="00FA2F00" w:rsidP="00856F80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</w:rPr>
      </w:pPr>
      <w:r w:rsidRPr="00C8120C">
        <w:rPr>
          <w:rFonts w:ascii="Arial" w:hAnsi="Arial" w:cs="Arial"/>
          <w:b/>
        </w:rPr>
        <w:t xml:space="preserve">KONTROLA , BADANIA I ODBIÓR </w:t>
      </w:r>
      <w:r>
        <w:rPr>
          <w:rFonts w:ascii="Arial" w:hAnsi="Arial" w:cs="Arial"/>
          <w:b/>
        </w:rPr>
        <w:t xml:space="preserve"> ROBÓT</w:t>
      </w:r>
    </w:p>
    <w:p w:rsidR="007B505C" w:rsidRDefault="0093234D" w:rsidP="007B505C">
      <w:pPr>
        <w:pStyle w:val="Akapitzlist"/>
        <w:numPr>
          <w:ilvl w:val="1"/>
          <w:numId w:val="6"/>
        </w:numPr>
        <w:spacing w:after="120"/>
        <w:rPr>
          <w:rFonts w:ascii="Arial" w:hAnsi="Arial" w:cs="Arial"/>
          <w:iCs/>
          <w:color w:val="000000"/>
          <w:sz w:val="20"/>
          <w:szCs w:val="20"/>
        </w:rPr>
      </w:pPr>
      <w:r w:rsidRPr="008C0FEE">
        <w:rPr>
          <w:rFonts w:ascii="Arial" w:hAnsi="Arial" w:cs="Arial"/>
          <w:iCs/>
          <w:color w:val="000000"/>
          <w:sz w:val="20"/>
          <w:szCs w:val="20"/>
          <w:u w:val="single"/>
        </w:rPr>
        <w:t>Kontrola w czasie wykonania trawników polega na sprawdzeniu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:</w:t>
      </w:r>
      <w:r w:rsidRPr="008C0FEE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oczyszczenia terenu z gruzu i zanieczyszczeń,</w:t>
      </w:r>
      <w:r w:rsidRPr="008C0FEE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wymiany gleby jałowej na ziemię urodzajną z kontrolą grubości warstwy rozścielonej ziemi,</w:t>
      </w:r>
      <w:r w:rsidRPr="008C0FEE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ilość rozrzuconego kompostu,</w:t>
      </w:r>
      <w:r w:rsidRPr="008C0FEE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prawidłowego uwałowania terenu,</w:t>
      </w:r>
      <w:r w:rsidRPr="008C0FEE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zgodności składu gotowej mieszanki traw z ustaleniami dokumentacji projektowej,</w:t>
      </w:r>
      <w:r w:rsidRPr="008C0FEE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gęstości zasiewu nasion,</w:t>
      </w:r>
      <w:r w:rsidRPr="008C0FEE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prawidłowej częstotliwości koszenia trawników i ich odchwaszczania,</w:t>
      </w:r>
      <w:r w:rsidRPr="008C0FEE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okresów podlewania, zwłaszcza podczas suszy,</w:t>
      </w:r>
      <w:r w:rsidRPr="008C0FEE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8C0FEE">
        <w:rPr>
          <w:rFonts w:ascii="Arial" w:hAnsi="Arial" w:cs="Arial"/>
          <w:iCs/>
          <w:color w:val="000000"/>
          <w:sz w:val="20"/>
          <w:szCs w:val="20"/>
        </w:rPr>
        <w:t>dosiewania płaszczyzn trawników o zbyt małej gęstości wykiełkowania ździebeł trawy.</w:t>
      </w:r>
    </w:p>
    <w:p w:rsidR="0093234D" w:rsidRPr="007B505C" w:rsidRDefault="0093234D" w:rsidP="007B505C">
      <w:pPr>
        <w:pStyle w:val="Akapitzlist"/>
        <w:spacing w:after="120"/>
        <w:ind w:left="735"/>
        <w:rPr>
          <w:rFonts w:ascii="Arial" w:hAnsi="Arial" w:cs="Arial"/>
          <w:iCs/>
          <w:color w:val="000000"/>
          <w:sz w:val="20"/>
          <w:szCs w:val="20"/>
        </w:rPr>
      </w:pPr>
      <w:r w:rsidRPr="007B505C">
        <w:rPr>
          <w:rFonts w:ascii="Arial" w:hAnsi="Arial" w:cs="Arial"/>
          <w:color w:val="000000"/>
          <w:sz w:val="20"/>
          <w:szCs w:val="20"/>
        </w:rPr>
        <w:br/>
      </w:r>
      <w:r w:rsidR="00856F80" w:rsidRPr="007B505C">
        <w:rPr>
          <w:rFonts w:ascii="Arial" w:hAnsi="Arial" w:cs="Arial"/>
          <w:iCs/>
          <w:color w:val="000000"/>
          <w:sz w:val="20"/>
          <w:szCs w:val="20"/>
          <w:u w:val="single"/>
        </w:rPr>
        <w:t xml:space="preserve">5.2 </w:t>
      </w:r>
      <w:r w:rsidRPr="007B505C">
        <w:rPr>
          <w:rFonts w:ascii="Arial" w:hAnsi="Arial" w:cs="Arial"/>
          <w:iCs/>
          <w:color w:val="000000"/>
          <w:sz w:val="20"/>
          <w:szCs w:val="20"/>
          <w:u w:val="single"/>
        </w:rPr>
        <w:t>Kontrola robót przy odbiorze trawników dotyczy:</w:t>
      </w:r>
      <w:r w:rsidRPr="007B505C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7B505C">
        <w:rPr>
          <w:rFonts w:ascii="Arial" w:hAnsi="Arial" w:cs="Arial"/>
          <w:iCs/>
          <w:color w:val="000000"/>
          <w:sz w:val="20"/>
          <w:szCs w:val="20"/>
        </w:rPr>
        <w:t>prawidłowej gęstości trawy (trawniki bez tzw. „łysin”),</w:t>
      </w:r>
      <w:r w:rsidRPr="007B505C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7B505C">
        <w:rPr>
          <w:rFonts w:ascii="Arial" w:hAnsi="Arial" w:cs="Arial"/>
          <w:iCs/>
          <w:color w:val="000000"/>
          <w:sz w:val="20"/>
          <w:szCs w:val="20"/>
        </w:rPr>
        <w:t>obecności gatunków niewysiewanych oraz chwastów.</w:t>
      </w:r>
    </w:p>
    <w:p w:rsidR="007B505C" w:rsidRPr="0093234D" w:rsidRDefault="007B505C" w:rsidP="0093234D">
      <w:pPr>
        <w:spacing w:after="0"/>
        <w:rPr>
          <w:rFonts w:ascii="Arial" w:hAnsi="Arial" w:cs="Arial"/>
          <w:b/>
        </w:rPr>
      </w:pPr>
    </w:p>
    <w:p w:rsidR="004E6355" w:rsidRDefault="00FA2F00" w:rsidP="00856F80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OBMIARU ROBÓT </w:t>
      </w:r>
    </w:p>
    <w:p w:rsidR="00856F80" w:rsidRPr="007B505C" w:rsidRDefault="0093234D" w:rsidP="007B505C">
      <w:pPr>
        <w:spacing w:after="120"/>
        <w:rPr>
          <w:rFonts w:ascii="Arial" w:hAnsi="Arial" w:cs="Arial"/>
          <w:iCs/>
          <w:color w:val="000000"/>
          <w:sz w:val="20"/>
          <w:szCs w:val="20"/>
        </w:rPr>
      </w:pPr>
      <w:r w:rsidRPr="0093234D">
        <w:rPr>
          <w:rFonts w:ascii="Arial" w:hAnsi="Arial" w:cs="Arial"/>
          <w:iCs/>
          <w:color w:val="000000"/>
          <w:sz w:val="20"/>
          <w:szCs w:val="20"/>
        </w:rPr>
        <w:t>Jednostką obmiarową jest m² (metr kwadratowy) wykonania trawników</w:t>
      </w:r>
    </w:p>
    <w:p w:rsidR="004E6355" w:rsidRDefault="00FA2F00" w:rsidP="00856F80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ODBIÓR ROBÓT </w:t>
      </w:r>
    </w:p>
    <w:p w:rsidR="00856F80" w:rsidRPr="007B505C" w:rsidRDefault="0093234D" w:rsidP="007B505C">
      <w:pPr>
        <w:spacing w:after="120"/>
        <w:rPr>
          <w:rFonts w:ascii="Arial" w:hAnsi="Arial" w:cs="Arial"/>
          <w:iCs/>
          <w:color w:val="000000" w:themeColor="text1"/>
          <w:sz w:val="20"/>
          <w:szCs w:val="20"/>
        </w:rPr>
      </w:pPr>
      <w:r w:rsidRPr="005352C3">
        <w:rPr>
          <w:rFonts w:ascii="Arial" w:hAnsi="Arial" w:cs="Arial"/>
          <w:iCs/>
          <w:color w:val="000000" w:themeColor="text1"/>
          <w:sz w:val="20"/>
          <w:szCs w:val="20"/>
        </w:rPr>
        <w:t>Roboty uznaje się za wykonane zgodnie z dokumentacją projektową i wymaganiami</w:t>
      </w:r>
      <w:r w:rsidRPr="005352C3">
        <w:rPr>
          <w:rFonts w:ascii="Arial" w:hAnsi="Arial" w:cs="Arial"/>
          <w:color w:val="000000" w:themeColor="text1"/>
          <w:sz w:val="20"/>
          <w:szCs w:val="20"/>
        </w:rPr>
        <w:br/>
      </w:r>
      <w:r w:rsidRPr="005352C3">
        <w:rPr>
          <w:rFonts w:ascii="Arial" w:hAnsi="Arial" w:cs="Arial"/>
          <w:iCs/>
          <w:color w:val="000000" w:themeColor="text1"/>
          <w:sz w:val="20"/>
          <w:szCs w:val="20"/>
        </w:rPr>
        <w:t>Inżyniera, jeżeli wszystkie pomiary i badania z zachowaniem tolerancji dały wyniki pozytywne.</w:t>
      </w:r>
    </w:p>
    <w:p w:rsidR="0093234D" w:rsidRPr="0093234D" w:rsidRDefault="00FA2F00" w:rsidP="00856F80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</w:rPr>
      </w:pPr>
      <w:r w:rsidRPr="00C8120C">
        <w:rPr>
          <w:rFonts w:ascii="Arial" w:hAnsi="Arial" w:cs="Arial"/>
          <w:b/>
        </w:rPr>
        <w:t>ROZLICZENIE –PODSTAWA PŁATNOŚCI</w:t>
      </w:r>
    </w:p>
    <w:p w:rsidR="00856F80" w:rsidRPr="007B505C" w:rsidRDefault="0093234D" w:rsidP="007B505C">
      <w:pPr>
        <w:spacing w:after="120"/>
        <w:rPr>
          <w:rFonts w:ascii="Arial" w:hAnsi="Arial" w:cs="Arial"/>
          <w:iCs/>
          <w:color w:val="000000"/>
          <w:sz w:val="20"/>
          <w:szCs w:val="20"/>
        </w:rPr>
      </w:pPr>
      <w:r w:rsidRPr="0093234D">
        <w:rPr>
          <w:rFonts w:ascii="Arial" w:hAnsi="Arial" w:cs="Arial"/>
          <w:iCs/>
          <w:color w:val="000000"/>
          <w:sz w:val="20"/>
          <w:szCs w:val="20"/>
        </w:rPr>
        <w:t>Cena wykonania 1m² trawnika obejmuje:</w:t>
      </w:r>
      <w:r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93234D">
        <w:rPr>
          <w:rFonts w:ascii="Arial" w:hAnsi="Arial" w:cs="Arial"/>
          <w:iCs/>
          <w:color w:val="000000"/>
          <w:sz w:val="20"/>
          <w:szCs w:val="20"/>
        </w:rPr>
        <w:t>roboty przygotowawcze: oczyszczenie terenu, dowóz ziemi urodzajnej, rozścielenie ziemi</w:t>
      </w:r>
      <w:r w:rsidRPr="0093234D">
        <w:rPr>
          <w:rFonts w:ascii="Arial" w:hAnsi="Arial" w:cs="Arial"/>
          <w:color w:val="000000"/>
          <w:sz w:val="20"/>
          <w:szCs w:val="20"/>
        </w:rPr>
        <w:t xml:space="preserve"> </w:t>
      </w:r>
      <w:r w:rsidRPr="0093234D">
        <w:rPr>
          <w:rFonts w:ascii="Arial" w:hAnsi="Arial" w:cs="Arial"/>
          <w:iCs/>
          <w:color w:val="000000"/>
          <w:sz w:val="20"/>
          <w:szCs w:val="20"/>
        </w:rPr>
        <w:t>urodzajnej, rozrzucenie kompostu,</w:t>
      </w:r>
      <w:r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93234D">
        <w:rPr>
          <w:rFonts w:ascii="Arial" w:hAnsi="Arial" w:cs="Arial"/>
          <w:iCs/>
          <w:color w:val="000000"/>
          <w:sz w:val="20"/>
          <w:szCs w:val="20"/>
        </w:rPr>
        <w:t>zakładanie trawników,</w:t>
      </w:r>
      <w:r w:rsidRPr="0093234D">
        <w:rPr>
          <w:rFonts w:ascii="Arial" w:hAnsi="Arial" w:cs="Arial"/>
          <w:color w:val="000000"/>
          <w:sz w:val="20"/>
          <w:szCs w:val="20"/>
        </w:rPr>
        <w:br/>
        <w:t xml:space="preserve">− </w:t>
      </w:r>
      <w:r w:rsidRPr="0093234D">
        <w:rPr>
          <w:rFonts w:ascii="Arial" w:hAnsi="Arial" w:cs="Arial"/>
          <w:iCs/>
          <w:color w:val="000000"/>
          <w:sz w:val="20"/>
          <w:szCs w:val="20"/>
        </w:rPr>
        <w:t>pielęgnację trawników: podlewanie, koszenie, nawożenie, odchwaszczanie</w:t>
      </w:r>
    </w:p>
    <w:p w:rsidR="004E6355" w:rsidRPr="00C8120C" w:rsidRDefault="00FA2F00" w:rsidP="00856F80">
      <w:pPr>
        <w:pStyle w:val="Akapitzlist"/>
        <w:numPr>
          <w:ilvl w:val="0"/>
          <w:numId w:val="6"/>
        </w:numPr>
        <w:spacing w:after="0"/>
        <w:rPr>
          <w:rFonts w:ascii="Arial" w:hAnsi="Arial" w:cs="Arial"/>
          <w:b/>
        </w:rPr>
      </w:pPr>
      <w:r w:rsidRPr="00C8120C">
        <w:rPr>
          <w:rFonts w:ascii="Arial" w:hAnsi="Arial" w:cs="Arial"/>
          <w:b/>
        </w:rPr>
        <w:t>DOKUMENTY ODNIESIENIA</w:t>
      </w:r>
    </w:p>
    <w:p w:rsidR="00101EB4" w:rsidRDefault="00E95B8F" w:rsidP="00101EB4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101EB4">
        <w:rPr>
          <w:rFonts w:ascii="Arial" w:hAnsi="Arial" w:cs="Arial"/>
          <w:iCs/>
          <w:color w:val="000000"/>
          <w:sz w:val="20"/>
          <w:szCs w:val="20"/>
        </w:rPr>
        <w:t>.</w:t>
      </w:r>
      <w:r w:rsidR="002D3F24" w:rsidRPr="00101EB4">
        <w:rPr>
          <w:rFonts w:ascii="Arial" w:hAnsi="Arial" w:cs="Arial"/>
          <w:color w:val="000000"/>
          <w:sz w:val="20"/>
          <w:szCs w:val="20"/>
        </w:rPr>
        <w:t xml:space="preserve"> PN-R-65023 Materiał siewny. Nasiona roślin rolniczych.</w:t>
      </w:r>
    </w:p>
    <w:p w:rsidR="000825D4" w:rsidRDefault="00101EB4" w:rsidP="00101EB4">
      <w:pPr>
        <w:spacing w:after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PN – G-980011- Torf rolniczy </w:t>
      </w:r>
    </w:p>
    <w:p w:rsidR="002C28B8" w:rsidRPr="000825D4" w:rsidRDefault="000825D4" w:rsidP="00101EB4">
      <w:pPr>
        <w:spacing w:after="0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0825D4">
        <w:rPr>
          <w:rFonts w:ascii="Arial" w:hAnsi="Arial" w:cs="Arial"/>
          <w:color w:val="000000"/>
          <w:sz w:val="20"/>
          <w:szCs w:val="20"/>
        </w:rPr>
        <w:t>BN-73/0522-01 Kompost fekaliowo-torfowy</w:t>
      </w:r>
      <w:r w:rsidR="00E95B8F" w:rsidRPr="000825D4">
        <w:rPr>
          <w:rFonts w:ascii="Arial" w:hAnsi="Arial" w:cs="Arial"/>
          <w:color w:val="000000"/>
          <w:sz w:val="20"/>
          <w:szCs w:val="20"/>
        </w:rPr>
        <w:br/>
      </w:r>
      <w:r w:rsidR="00E95B8F" w:rsidRPr="000825D4">
        <w:rPr>
          <w:rFonts w:ascii="Arial" w:hAnsi="Arial" w:cs="Arial"/>
          <w:color w:val="000000"/>
          <w:sz w:val="20"/>
          <w:szCs w:val="20"/>
        </w:rPr>
        <w:br/>
      </w:r>
    </w:p>
    <w:sectPr w:rsidR="002C28B8" w:rsidRPr="000825D4" w:rsidSect="00431C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4" w:right="1134" w:bottom="851" w:left="1701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953" w:rsidRDefault="00B07953" w:rsidP="00E95B8F">
      <w:pPr>
        <w:spacing w:after="0" w:line="240" w:lineRule="auto"/>
      </w:pPr>
      <w:r>
        <w:separator/>
      </w:r>
    </w:p>
  </w:endnote>
  <w:endnote w:type="continuationSeparator" w:id="0">
    <w:p w:rsidR="00B07953" w:rsidRDefault="00B07953" w:rsidP="00E95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8F" w:rsidRDefault="00E95B8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892929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95B8F" w:rsidRDefault="00E95B8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431C2F" w:rsidRPr="00431C2F">
            <w:rPr>
              <w:rFonts w:asciiTheme="majorHAnsi" w:hAnsiTheme="majorHAnsi"/>
              <w:noProof/>
              <w:sz w:val="28"/>
              <w:szCs w:val="28"/>
            </w:rPr>
            <w:t>33</w:t>
          </w:r>
        </w:fldSimple>
      </w:p>
    </w:sdtContent>
  </w:sdt>
  <w:p w:rsidR="00E95B8F" w:rsidRDefault="00E95B8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8F" w:rsidRDefault="00E95B8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953" w:rsidRDefault="00B07953" w:rsidP="00E95B8F">
      <w:pPr>
        <w:spacing w:after="0" w:line="240" w:lineRule="auto"/>
      </w:pPr>
      <w:r>
        <w:separator/>
      </w:r>
    </w:p>
  </w:footnote>
  <w:footnote w:type="continuationSeparator" w:id="0">
    <w:p w:rsidR="00B07953" w:rsidRDefault="00B07953" w:rsidP="00E95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8F" w:rsidRDefault="00E95B8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8F" w:rsidRDefault="00E95B8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B8F" w:rsidRDefault="00E95B8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495"/>
    <w:multiLevelType w:val="hybridMultilevel"/>
    <w:tmpl w:val="7A324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9544B"/>
    <w:multiLevelType w:val="hybridMultilevel"/>
    <w:tmpl w:val="FD72A99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664346"/>
    <w:multiLevelType w:val="multilevel"/>
    <w:tmpl w:val="FECEA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2F65603E"/>
    <w:multiLevelType w:val="multilevel"/>
    <w:tmpl w:val="FECEA8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6A118DA"/>
    <w:multiLevelType w:val="multilevel"/>
    <w:tmpl w:val="3DB6E9C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63921403"/>
    <w:multiLevelType w:val="hybridMultilevel"/>
    <w:tmpl w:val="7A324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B8F"/>
    <w:rsid w:val="00022129"/>
    <w:rsid w:val="0005162C"/>
    <w:rsid w:val="000825D4"/>
    <w:rsid w:val="00101EB4"/>
    <w:rsid w:val="00194422"/>
    <w:rsid w:val="002323A7"/>
    <w:rsid w:val="00270ED7"/>
    <w:rsid w:val="00287193"/>
    <w:rsid w:val="002C28B8"/>
    <w:rsid w:val="002D3F24"/>
    <w:rsid w:val="002E2D08"/>
    <w:rsid w:val="003366AE"/>
    <w:rsid w:val="003862DE"/>
    <w:rsid w:val="003D04B8"/>
    <w:rsid w:val="003D3E42"/>
    <w:rsid w:val="00412B75"/>
    <w:rsid w:val="00431C2F"/>
    <w:rsid w:val="004716F9"/>
    <w:rsid w:val="004A1B12"/>
    <w:rsid w:val="004E6355"/>
    <w:rsid w:val="005352C3"/>
    <w:rsid w:val="005707D9"/>
    <w:rsid w:val="00621DA9"/>
    <w:rsid w:val="006259EC"/>
    <w:rsid w:val="00645C3C"/>
    <w:rsid w:val="00667951"/>
    <w:rsid w:val="006679A0"/>
    <w:rsid w:val="006D442A"/>
    <w:rsid w:val="007824A3"/>
    <w:rsid w:val="007B44C7"/>
    <w:rsid w:val="007B505C"/>
    <w:rsid w:val="007F1534"/>
    <w:rsid w:val="00856F80"/>
    <w:rsid w:val="008870F8"/>
    <w:rsid w:val="008C0FEE"/>
    <w:rsid w:val="008F5F85"/>
    <w:rsid w:val="0093234D"/>
    <w:rsid w:val="00932880"/>
    <w:rsid w:val="0094692F"/>
    <w:rsid w:val="00955EFB"/>
    <w:rsid w:val="00957F3A"/>
    <w:rsid w:val="00991F4D"/>
    <w:rsid w:val="009A018E"/>
    <w:rsid w:val="009B22EC"/>
    <w:rsid w:val="009B3393"/>
    <w:rsid w:val="00A1597D"/>
    <w:rsid w:val="00A350B9"/>
    <w:rsid w:val="00A42B2C"/>
    <w:rsid w:val="00A604E3"/>
    <w:rsid w:val="00A64398"/>
    <w:rsid w:val="00B07953"/>
    <w:rsid w:val="00B20083"/>
    <w:rsid w:val="00B50786"/>
    <w:rsid w:val="00B51E79"/>
    <w:rsid w:val="00B82E27"/>
    <w:rsid w:val="00BB2914"/>
    <w:rsid w:val="00BC7CDD"/>
    <w:rsid w:val="00C23CE3"/>
    <w:rsid w:val="00C7131C"/>
    <w:rsid w:val="00C77729"/>
    <w:rsid w:val="00D50263"/>
    <w:rsid w:val="00DD7FEB"/>
    <w:rsid w:val="00E704B7"/>
    <w:rsid w:val="00E95B8F"/>
    <w:rsid w:val="00F8258C"/>
    <w:rsid w:val="00FA2F00"/>
    <w:rsid w:val="00FC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8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95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95B8F"/>
  </w:style>
  <w:style w:type="paragraph" w:styleId="Stopka">
    <w:name w:val="footer"/>
    <w:basedOn w:val="Normalny"/>
    <w:link w:val="StopkaZnak"/>
    <w:uiPriority w:val="99"/>
    <w:unhideWhenUsed/>
    <w:rsid w:val="00E95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5B8F"/>
  </w:style>
  <w:style w:type="paragraph" w:styleId="Akapitzlist">
    <w:name w:val="List Paragraph"/>
    <w:basedOn w:val="Normalny"/>
    <w:uiPriority w:val="34"/>
    <w:qFormat/>
    <w:rsid w:val="004E635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E6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966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</Company>
  <LinksUpToDate>false</LinksUpToDate>
  <CharactersWithSpaces>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Pracownia</dc:creator>
  <cp:keywords/>
  <dc:description/>
  <cp:lastModifiedBy>Pracownia</cp:lastModifiedBy>
  <cp:revision>29</cp:revision>
  <cp:lastPrinted>2015-09-21T19:04:00Z</cp:lastPrinted>
  <dcterms:created xsi:type="dcterms:W3CDTF">2015-09-04T07:56:00Z</dcterms:created>
  <dcterms:modified xsi:type="dcterms:W3CDTF">2023-09-18T21:52:00Z</dcterms:modified>
</cp:coreProperties>
</file>