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344F4" w14:textId="77777777" w:rsidR="00A421CC" w:rsidRPr="0042304E" w:rsidRDefault="00A421CC" w:rsidP="00634F03">
      <w:pPr>
        <w:autoSpaceDE w:val="0"/>
        <w:autoSpaceDN w:val="0"/>
        <w:adjustRightInd w:val="0"/>
        <w:spacing w:after="0" w:line="259" w:lineRule="auto"/>
        <w:rPr>
          <w:rFonts w:cs="CIDFont+F1"/>
          <w:sz w:val="20"/>
          <w:szCs w:val="20"/>
        </w:rPr>
      </w:pPr>
    </w:p>
    <w:p w14:paraId="136A5471" w14:textId="77777777" w:rsidR="007E111C" w:rsidRPr="007E111C" w:rsidRDefault="008E6961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>
        <w:rPr>
          <w:rFonts w:cs="CIDFont+F1"/>
          <w:sz w:val="20"/>
          <w:szCs w:val="20"/>
        </w:rPr>
        <w:br/>
      </w:r>
      <w:r w:rsidR="007E111C"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71363B47" w14:textId="0A524C36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 xml:space="preserve">dla osoby </w:t>
      </w:r>
      <w:r w:rsidR="00B16A90">
        <w:rPr>
          <w:rFonts w:cs="CIDFont+F1"/>
          <w:b/>
          <w:sz w:val="20"/>
          <w:szCs w:val="20"/>
        </w:rPr>
        <w:t>będącej stroną</w:t>
      </w:r>
      <w:r w:rsidRPr="007E111C">
        <w:rPr>
          <w:rFonts w:cs="CIDFont+F1"/>
          <w:b/>
          <w:sz w:val="20"/>
          <w:szCs w:val="20"/>
        </w:rPr>
        <w:t xml:space="preserve"> Umow</w:t>
      </w:r>
      <w:r w:rsidR="00B16A90">
        <w:rPr>
          <w:rFonts w:cs="CIDFont+F1"/>
          <w:b/>
          <w:sz w:val="20"/>
          <w:szCs w:val="20"/>
        </w:rPr>
        <w:t>y</w:t>
      </w:r>
    </w:p>
    <w:p w14:paraId="5DBE268A" w14:textId="77777777" w:rsid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488D16E4" w14:textId="625890B0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67B40BA8" w14:textId="335708A6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Sp. z o.o. z siedzibą w Gliwicach, ul. Bojkowska 37P, 44-100, jest administratorem danych osobowych w odniesieniu do osób, reprezentujących </w:t>
      </w:r>
      <w:r w:rsidRPr="007E111C">
        <w:rPr>
          <w:rFonts w:cs="CIDFont+F1"/>
          <w:bCs/>
          <w:sz w:val="20"/>
          <w:szCs w:val="20"/>
        </w:rPr>
        <w:t xml:space="preserve">………………………………….. </w:t>
      </w:r>
      <w:r w:rsidRPr="007E111C">
        <w:rPr>
          <w:rFonts w:cs="CIDFont+F1"/>
          <w:sz w:val="20"/>
          <w:szCs w:val="20"/>
        </w:rPr>
        <w:t xml:space="preserve">w wyniku realizacji </w:t>
      </w:r>
      <w:r w:rsidRPr="007E111C">
        <w:rPr>
          <w:rFonts w:cs="CIDFont+F1"/>
          <w:bCs/>
          <w:sz w:val="20"/>
          <w:szCs w:val="20"/>
        </w:rPr>
        <w:t xml:space="preserve">Umowy </w:t>
      </w:r>
      <w:r w:rsidR="00B337D1">
        <w:rPr>
          <w:rFonts w:cs="CIDFont+F1"/>
          <w:bCs/>
          <w:sz w:val="20"/>
          <w:szCs w:val="20"/>
        </w:rPr>
        <w:br/>
      </w:r>
      <w:r w:rsidRPr="007E111C">
        <w:rPr>
          <w:rFonts w:cs="CIDFont+F1"/>
          <w:bCs/>
          <w:sz w:val="20"/>
          <w:szCs w:val="20"/>
        </w:rPr>
        <w:t>nr ……………………………….. z dnia ……………………...</w:t>
      </w:r>
      <w:r w:rsidR="00320DAB">
        <w:rPr>
          <w:rFonts w:cs="CIDFont+F1"/>
          <w:bCs/>
          <w:sz w:val="20"/>
          <w:szCs w:val="20"/>
        </w:rPr>
        <w:t xml:space="preserve"> - </w:t>
      </w:r>
      <w:r w:rsidRPr="007E111C">
        <w:rPr>
          <w:rFonts w:cs="CIDFont+F1"/>
          <w:bCs/>
          <w:sz w:val="20"/>
          <w:szCs w:val="20"/>
        </w:rPr>
        <w:t>dalej Umowa.</w:t>
      </w:r>
    </w:p>
    <w:p w14:paraId="01301C47" w14:textId="55351210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reprezentantów stron, przetwarzane są na podstawie Art. 6 ust. 1 lit. b) Rozporządzenia </w:t>
      </w:r>
      <w:r w:rsidR="00320DAB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2DB98704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Dane osobowe będą przetwarzane przez okres realizacji Umowy, a po jej rozwiązaniu lub wygaśnięciu przez okres wynikający z przepisów rachunkowo-podatkowych. Okresy te mogą zostać przedłużone </w:t>
      </w:r>
      <w:r w:rsidRPr="007E111C">
        <w:rPr>
          <w:rFonts w:cs="CIDFont+F1"/>
          <w:sz w:val="20"/>
          <w:szCs w:val="20"/>
        </w:rPr>
        <w:br/>
        <w:t>w przypadku potrzeby ustalenia, dochodzenia lub obrony przed roszczeniami z tytułu realizacji niniejszej umowy.</w:t>
      </w:r>
    </w:p>
    <w:p w14:paraId="417D7946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5A2491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DDA9A46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065D3BA3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1C5854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196BCF3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EDB8D0C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7BEC5DF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1CB9E4EA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28FA3E0" w14:textId="45A2E91F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</w:t>
      </w:r>
      <w:hyperlink r:id="rId7" w:history="1">
        <w:r w:rsidR="00320DAB" w:rsidRPr="000F5019">
          <w:rPr>
            <w:rStyle w:val="Hipercze"/>
            <w:rFonts w:cs="CIDFont+F1"/>
            <w:sz w:val="20"/>
            <w:szCs w:val="20"/>
          </w:rPr>
          <w:t>iod@ssm.silesia.pl</w:t>
        </w:r>
      </w:hyperlink>
      <w:r w:rsidR="00320DAB">
        <w:rPr>
          <w:rFonts w:cs="CIDFont+F1"/>
          <w:sz w:val="20"/>
          <w:szCs w:val="20"/>
        </w:rPr>
        <w:t>,</w:t>
      </w:r>
      <w:r w:rsidRPr="007E111C">
        <w:rPr>
          <w:rFonts w:cs="CIDFont+F1"/>
          <w:sz w:val="20"/>
          <w:szCs w:val="20"/>
        </w:rPr>
        <w:t xml:space="preserve"> </w:t>
      </w:r>
    </w:p>
    <w:p w14:paraId="7B8E8B0F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2679B19E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259FB4EB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7AEC6FE3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7C8141C" w14:textId="77777777" w:rsid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3D1710C1" w14:textId="77777777" w:rsidR="002C0A7D" w:rsidRDefault="002C0A7D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17A7A46C" w14:textId="77777777" w:rsidR="002C0A7D" w:rsidRPr="007E111C" w:rsidRDefault="002C0A7D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31B85721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6FF26EE5" w14:textId="77777777" w:rsidR="003222B5" w:rsidRDefault="003222B5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1FFBE1D8" w14:textId="2378E4E8" w:rsidR="007E111C" w:rsidRPr="007E111C" w:rsidRDefault="007E111C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1D13E6ED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1F8EC234" w14:textId="38E9F90D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br/>
        <w:t xml:space="preserve"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42BD0FE5" w14:textId="28B785FC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Sp. z o.o. z siedzibą w Gliwicach, ul. Bojkowska 37P, 44-100, jest administratorem danych osobowych w odniesieniu do osób, których dane zostały udostępnione</w:t>
      </w:r>
      <w:r w:rsidRPr="007E111C">
        <w:rPr>
          <w:rFonts w:cs="CIDFont+F1"/>
          <w:b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przez …………………..    w wyniku realizacji </w:t>
      </w:r>
      <w:r w:rsidRPr="007E111C">
        <w:rPr>
          <w:rFonts w:cs="CIDFont+F1"/>
          <w:bCs/>
          <w:sz w:val="20"/>
          <w:szCs w:val="20"/>
        </w:rPr>
        <w:t xml:space="preserve">Umowy nr ……………………………….. z dnia ……………………... </w:t>
      </w:r>
      <w:r w:rsidR="00320DAB">
        <w:rPr>
          <w:rFonts w:cs="CIDFont+F1"/>
          <w:bCs/>
          <w:sz w:val="20"/>
          <w:szCs w:val="20"/>
        </w:rPr>
        <w:t xml:space="preserve">- </w:t>
      </w:r>
      <w:r w:rsidRPr="007E111C">
        <w:rPr>
          <w:rFonts w:cs="CIDFont+F1"/>
          <w:bCs/>
          <w:sz w:val="20"/>
          <w:szCs w:val="20"/>
        </w:rPr>
        <w:t>dalej Umowa.</w:t>
      </w:r>
    </w:p>
    <w:p w14:paraId="6A179736" w14:textId="230A790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</w:t>
      </w:r>
      <w:r w:rsidR="00320DAB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 xml:space="preserve">i realizację Umowy, przetwarzane są na podstawie Art. 6 ust. 1 lit. f) Rozporządzenia, gdyż jest to niezbędne do prawidłowej realizacji Umowy. </w:t>
      </w:r>
    </w:p>
    <w:p w14:paraId="2610D659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6EFBE51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umowy. Okres ten może zostać przedłużony w przypadku potrzeby ustalenia, dochodzenia lub obrony przed roszczeniami z tytułu realizacji niniejszej Umowy.</w:t>
      </w:r>
    </w:p>
    <w:p w14:paraId="50910F4E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6804FCB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226039C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609612D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785E7442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A9F0F39" w14:textId="77777777" w:rsidR="007E111C" w:rsidRPr="00DF2F38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DF2F38">
        <w:rPr>
          <w:rFonts w:cs="CIDFont+F1"/>
          <w:sz w:val="20"/>
          <w:szCs w:val="20"/>
        </w:rPr>
        <w:t>przenoszenia swoich danych osobowych zgodnie z Art. 20 Rozporządzenia;</w:t>
      </w:r>
    </w:p>
    <w:p w14:paraId="2317D24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63EBB095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63E2317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778FE323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6609B82A" w14:textId="59F7D3CD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</w:t>
      </w:r>
      <w:hyperlink r:id="rId8" w:history="1">
        <w:r w:rsidR="00320DAB" w:rsidRPr="000F5019">
          <w:rPr>
            <w:rStyle w:val="Hipercze"/>
            <w:rFonts w:cs="CIDFont+F1"/>
            <w:sz w:val="20"/>
            <w:szCs w:val="20"/>
          </w:rPr>
          <w:t>iod@ssm.silesia.pl</w:t>
        </w:r>
      </w:hyperlink>
      <w:r w:rsidR="00320DAB">
        <w:rPr>
          <w:rFonts w:cs="CIDFont+F1"/>
          <w:sz w:val="20"/>
          <w:szCs w:val="20"/>
        </w:rPr>
        <w:t>,</w:t>
      </w:r>
      <w:r w:rsidRPr="007E111C">
        <w:rPr>
          <w:rFonts w:cs="CIDFont+F1"/>
          <w:sz w:val="20"/>
          <w:szCs w:val="20"/>
        </w:rPr>
        <w:t xml:space="preserve"> </w:t>
      </w:r>
    </w:p>
    <w:p w14:paraId="1DEB063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5C5B29F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066312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65E9DA70" w14:textId="77777777" w:rsidR="006D64E1" w:rsidRPr="0042304E" w:rsidRDefault="006D64E1" w:rsidP="00634F03">
      <w:pPr>
        <w:spacing w:after="120" w:line="259" w:lineRule="auto"/>
        <w:rPr>
          <w:rFonts w:cs="CIDFont+F1"/>
          <w:sz w:val="20"/>
          <w:szCs w:val="20"/>
        </w:rPr>
      </w:pPr>
    </w:p>
    <w:sectPr w:rsidR="006D64E1" w:rsidRPr="0042304E" w:rsidSect="0042304E">
      <w:head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A80A2" w14:textId="77777777" w:rsidR="000567AE" w:rsidRDefault="000567AE" w:rsidP="00C83915">
      <w:pPr>
        <w:spacing w:after="0" w:line="240" w:lineRule="auto"/>
      </w:pPr>
      <w:r>
        <w:separator/>
      </w:r>
    </w:p>
  </w:endnote>
  <w:endnote w:type="continuationSeparator" w:id="0">
    <w:p w14:paraId="29250B3A" w14:textId="77777777" w:rsidR="000567AE" w:rsidRDefault="000567AE" w:rsidP="00C8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7609318"/>
      <w:docPartObj>
        <w:docPartGallery w:val="Page Numbers (Bottom of Page)"/>
        <w:docPartUnique/>
      </w:docPartObj>
    </w:sdtPr>
    <w:sdtEndPr/>
    <w:sdtContent>
      <w:p w14:paraId="714C2C4F" w14:textId="77777777" w:rsidR="00A421CC" w:rsidRDefault="00A421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4E1">
          <w:rPr>
            <w:noProof/>
          </w:rPr>
          <w:t>1</w:t>
        </w:r>
        <w:r>
          <w:fldChar w:fldCharType="end"/>
        </w:r>
      </w:p>
    </w:sdtContent>
  </w:sdt>
  <w:p w14:paraId="124CB96E" w14:textId="77777777" w:rsidR="00A421CC" w:rsidRDefault="00A42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59CCA" w14:textId="77777777" w:rsidR="000567AE" w:rsidRDefault="000567AE" w:rsidP="00C83915">
      <w:pPr>
        <w:spacing w:after="0" w:line="240" w:lineRule="auto"/>
      </w:pPr>
      <w:r>
        <w:separator/>
      </w:r>
    </w:p>
  </w:footnote>
  <w:footnote w:type="continuationSeparator" w:id="0">
    <w:p w14:paraId="4A7B59A0" w14:textId="77777777" w:rsidR="000567AE" w:rsidRDefault="000567AE" w:rsidP="00C8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D4692" w14:textId="0182E9C5" w:rsidR="00163A86" w:rsidRDefault="0008768D" w:rsidP="00163A86">
    <w:pPr>
      <w:pStyle w:val="Nagwek"/>
      <w:jc w:val="right"/>
    </w:pPr>
    <w:r>
      <w:t xml:space="preserve">Załącznik </w:t>
    </w:r>
    <w:r w:rsidR="00B16A90">
      <w:t xml:space="preserve">nr </w:t>
    </w:r>
    <w:r w:rsidR="00A03DCF">
      <w:t>5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4E7"/>
    <w:multiLevelType w:val="hybridMultilevel"/>
    <w:tmpl w:val="799E258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72DC5"/>
    <w:multiLevelType w:val="hybridMultilevel"/>
    <w:tmpl w:val="280004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E5F2B37"/>
    <w:multiLevelType w:val="multilevel"/>
    <w:tmpl w:val="44F4B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7A45E34"/>
    <w:multiLevelType w:val="hybridMultilevel"/>
    <w:tmpl w:val="76F8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6EE6"/>
    <w:multiLevelType w:val="hybridMultilevel"/>
    <w:tmpl w:val="590A270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2627685"/>
    <w:multiLevelType w:val="hybridMultilevel"/>
    <w:tmpl w:val="2436B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771261">
    <w:abstractNumId w:val="3"/>
  </w:num>
  <w:num w:numId="2" w16cid:durableId="389157971">
    <w:abstractNumId w:val="5"/>
  </w:num>
  <w:num w:numId="3" w16cid:durableId="770125960">
    <w:abstractNumId w:val="5"/>
    <w:lvlOverride w:ilvl="0">
      <w:lvl w:ilvl="0">
        <w:start w:val="3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44" w:hanging="47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572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856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78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712" w:hanging="1440"/>
        </w:pPr>
        <w:rPr>
          <w:rFonts w:hint="default"/>
        </w:rPr>
      </w:lvl>
    </w:lvlOverride>
  </w:num>
  <w:num w:numId="4" w16cid:durableId="1059937255">
    <w:abstractNumId w:val="4"/>
  </w:num>
  <w:num w:numId="5" w16cid:durableId="691810304">
    <w:abstractNumId w:val="7"/>
  </w:num>
  <w:num w:numId="6" w16cid:durableId="1313757302">
    <w:abstractNumId w:val="8"/>
  </w:num>
  <w:num w:numId="7" w16cid:durableId="644549823">
    <w:abstractNumId w:val="0"/>
  </w:num>
  <w:num w:numId="8" w16cid:durableId="1258367408">
    <w:abstractNumId w:val="1"/>
  </w:num>
  <w:num w:numId="9" w16cid:durableId="829713797">
    <w:abstractNumId w:val="6"/>
  </w:num>
  <w:num w:numId="10" w16cid:durableId="55589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0EC"/>
    <w:rsid w:val="00000E5E"/>
    <w:rsid w:val="00003876"/>
    <w:rsid w:val="00043C3F"/>
    <w:rsid w:val="0004710D"/>
    <w:rsid w:val="00053E4B"/>
    <w:rsid w:val="000567AE"/>
    <w:rsid w:val="0008768D"/>
    <w:rsid w:val="000B5BA3"/>
    <w:rsid w:val="000C4409"/>
    <w:rsid w:val="000F3989"/>
    <w:rsid w:val="00123904"/>
    <w:rsid w:val="001272EA"/>
    <w:rsid w:val="00127905"/>
    <w:rsid w:val="00163A86"/>
    <w:rsid w:val="00192A73"/>
    <w:rsid w:val="00196221"/>
    <w:rsid w:val="001A708F"/>
    <w:rsid w:val="001C717F"/>
    <w:rsid w:val="002570B5"/>
    <w:rsid w:val="00282296"/>
    <w:rsid w:val="00291AC6"/>
    <w:rsid w:val="002C0A7D"/>
    <w:rsid w:val="002D1849"/>
    <w:rsid w:val="002E1E9B"/>
    <w:rsid w:val="002E76E7"/>
    <w:rsid w:val="00310CC2"/>
    <w:rsid w:val="00320DAB"/>
    <w:rsid w:val="003222B5"/>
    <w:rsid w:val="00341EA4"/>
    <w:rsid w:val="003A71EA"/>
    <w:rsid w:val="00413159"/>
    <w:rsid w:val="0042304E"/>
    <w:rsid w:val="004517D5"/>
    <w:rsid w:val="00490C3D"/>
    <w:rsid w:val="004D6D7D"/>
    <w:rsid w:val="004E30E6"/>
    <w:rsid w:val="004E3E16"/>
    <w:rsid w:val="00531796"/>
    <w:rsid w:val="00565FD6"/>
    <w:rsid w:val="00611653"/>
    <w:rsid w:val="006160EC"/>
    <w:rsid w:val="0062015A"/>
    <w:rsid w:val="00634F03"/>
    <w:rsid w:val="0063770F"/>
    <w:rsid w:val="006A2E79"/>
    <w:rsid w:val="006B5653"/>
    <w:rsid w:val="006D64E1"/>
    <w:rsid w:val="006D69CC"/>
    <w:rsid w:val="006F75E9"/>
    <w:rsid w:val="00720728"/>
    <w:rsid w:val="00725046"/>
    <w:rsid w:val="00754F73"/>
    <w:rsid w:val="0078716A"/>
    <w:rsid w:val="007C69F2"/>
    <w:rsid w:val="007D7DC9"/>
    <w:rsid w:val="007E111C"/>
    <w:rsid w:val="0083741B"/>
    <w:rsid w:val="00842063"/>
    <w:rsid w:val="00852D2E"/>
    <w:rsid w:val="0085715B"/>
    <w:rsid w:val="0086091C"/>
    <w:rsid w:val="008712B6"/>
    <w:rsid w:val="00884B6C"/>
    <w:rsid w:val="008A04DB"/>
    <w:rsid w:val="008A4122"/>
    <w:rsid w:val="008C2F93"/>
    <w:rsid w:val="008E6961"/>
    <w:rsid w:val="0092368A"/>
    <w:rsid w:val="0094010D"/>
    <w:rsid w:val="0096647F"/>
    <w:rsid w:val="00993542"/>
    <w:rsid w:val="00A03DCF"/>
    <w:rsid w:val="00A16D56"/>
    <w:rsid w:val="00A23FA7"/>
    <w:rsid w:val="00A421CC"/>
    <w:rsid w:val="00A42D36"/>
    <w:rsid w:val="00A55A7B"/>
    <w:rsid w:val="00A97CB5"/>
    <w:rsid w:val="00AD2283"/>
    <w:rsid w:val="00AD4F1B"/>
    <w:rsid w:val="00B043BB"/>
    <w:rsid w:val="00B0695A"/>
    <w:rsid w:val="00B16A90"/>
    <w:rsid w:val="00B27885"/>
    <w:rsid w:val="00B337D1"/>
    <w:rsid w:val="00B84E40"/>
    <w:rsid w:val="00B876A7"/>
    <w:rsid w:val="00B93089"/>
    <w:rsid w:val="00BB4DA1"/>
    <w:rsid w:val="00BC1924"/>
    <w:rsid w:val="00C25005"/>
    <w:rsid w:val="00C3647A"/>
    <w:rsid w:val="00C36E4F"/>
    <w:rsid w:val="00C509A6"/>
    <w:rsid w:val="00C638F6"/>
    <w:rsid w:val="00C655BA"/>
    <w:rsid w:val="00C77E86"/>
    <w:rsid w:val="00C83915"/>
    <w:rsid w:val="00C91EF0"/>
    <w:rsid w:val="00CA13EB"/>
    <w:rsid w:val="00CE6C98"/>
    <w:rsid w:val="00CF04ED"/>
    <w:rsid w:val="00D11D06"/>
    <w:rsid w:val="00D16FE7"/>
    <w:rsid w:val="00D1729B"/>
    <w:rsid w:val="00D21EA7"/>
    <w:rsid w:val="00D47274"/>
    <w:rsid w:val="00D53A0B"/>
    <w:rsid w:val="00D741A8"/>
    <w:rsid w:val="00DB640A"/>
    <w:rsid w:val="00DD0FEC"/>
    <w:rsid w:val="00DD1E39"/>
    <w:rsid w:val="00DF2F38"/>
    <w:rsid w:val="00E07F8A"/>
    <w:rsid w:val="00E162A1"/>
    <w:rsid w:val="00E84912"/>
    <w:rsid w:val="00ED617E"/>
    <w:rsid w:val="00F0619E"/>
    <w:rsid w:val="00F321FB"/>
    <w:rsid w:val="00F339D1"/>
    <w:rsid w:val="00F60629"/>
    <w:rsid w:val="00FA2287"/>
    <w:rsid w:val="00FB2319"/>
    <w:rsid w:val="00FC1354"/>
    <w:rsid w:val="00FE09E1"/>
    <w:rsid w:val="00FF0F8B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B509"/>
  <w15:docId w15:val="{E1C480AD-E945-4C03-8145-30D717C9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C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15"/>
  </w:style>
  <w:style w:type="paragraph" w:styleId="Stopka">
    <w:name w:val="footer"/>
    <w:basedOn w:val="Normalny"/>
    <w:link w:val="Stopka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15"/>
  </w:style>
  <w:style w:type="paragraph" w:styleId="Tekstdymka">
    <w:name w:val="Balloon Text"/>
    <w:basedOn w:val="Normalny"/>
    <w:link w:val="TekstdymkaZnak"/>
    <w:uiPriority w:val="99"/>
    <w:semiHidden/>
    <w:unhideWhenUsed/>
    <w:rsid w:val="00C5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9A6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6B5653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20DA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0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sm.silesi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ssm.silesi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Norbert Stebel</dc:creator>
  <cp:lastModifiedBy>Joanna Nowicka</cp:lastModifiedBy>
  <cp:revision>3</cp:revision>
  <cp:lastPrinted>2021-03-09T13:11:00Z</cp:lastPrinted>
  <dcterms:created xsi:type="dcterms:W3CDTF">2025-02-05T13:33:00Z</dcterms:created>
  <dcterms:modified xsi:type="dcterms:W3CDTF">2025-02-05T13:33:00Z</dcterms:modified>
</cp:coreProperties>
</file>