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5720" w14:textId="5500502B" w:rsidR="00B82D97" w:rsidRPr="00B82D97" w:rsidRDefault="00B82D97" w:rsidP="00B82D97">
      <w:pPr>
        <w:jc w:val="right"/>
        <w:rPr>
          <w:rFonts w:ascii="Lato Light" w:hAnsi="Lato Light"/>
        </w:rPr>
      </w:pPr>
      <w:r w:rsidRPr="00B82D97">
        <w:rPr>
          <w:rFonts w:ascii="Lato Light" w:hAnsi="Lato Light"/>
        </w:rPr>
        <w:t>Załącznik nr 1 do formularza ofertowego</w:t>
      </w:r>
    </w:p>
    <w:p w14:paraId="50DB7FEE" w14:textId="77777777" w:rsidR="00B82D97" w:rsidRPr="00B82D97" w:rsidRDefault="00B82D97" w:rsidP="00B82D97">
      <w:pPr>
        <w:tabs>
          <w:tab w:val="left" w:pos="510"/>
        </w:tabs>
        <w:spacing w:after="0" w:line="240" w:lineRule="auto"/>
        <w:rPr>
          <w:rFonts w:ascii="Lato Light" w:eastAsia="Times New Roman" w:hAnsi="Lato Light" w:cs="Arial"/>
          <w:lang w:eastAsia="ar-SA"/>
        </w:rPr>
      </w:pPr>
      <w:r w:rsidRPr="00B82D97">
        <w:rPr>
          <w:rFonts w:ascii="Lato Light" w:eastAsia="Times New Roman" w:hAnsi="Lato Light" w:cs="Arial"/>
          <w:lang w:eastAsia="ar-SA"/>
        </w:rPr>
        <w:t>ZP.271.10.3.2024</w:t>
      </w:r>
    </w:p>
    <w:p w14:paraId="0FF5A0C8" w14:textId="77777777" w:rsidR="00B82D97" w:rsidRPr="00B82D97" w:rsidRDefault="00B82D97" w:rsidP="00B82D97">
      <w:pPr>
        <w:rPr>
          <w:rFonts w:ascii="Lato Light" w:hAnsi="Lato Light"/>
        </w:rPr>
      </w:pPr>
    </w:p>
    <w:p w14:paraId="0DD00921" w14:textId="3A78AF1E" w:rsidR="00B82D97" w:rsidRDefault="00B82D97" w:rsidP="00B82D97">
      <w:pPr>
        <w:rPr>
          <w:rFonts w:ascii="Lato Light" w:hAnsi="Lato Light"/>
          <w:b/>
          <w:bCs/>
        </w:rPr>
      </w:pPr>
      <w:r w:rsidRPr="00B82D97">
        <w:rPr>
          <w:rFonts w:ascii="Lato Light" w:hAnsi="Lato Light"/>
          <w:b/>
          <w:bCs/>
        </w:rPr>
        <w:t>Opis przedmiotu zamówienia (OPZ)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262"/>
        <w:gridCol w:w="1555"/>
        <w:gridCol w:w="1555"/>
        <w:gridCol w:w="1555"/>
        <w:gridCol w:w="1555"/>
        <w:gridCol w:w="1555"/>
      </w:tblGrid>
      <w:tr w:rsidR="00B82D97" w14:paraId="335E1FA0" w14:textId="77777777" w:rsidTr="00B82D97">
        <w:trPr>
          <w:jc w:val="center"/>
        </w:trPr>
        <w:tc>
          <w:tcPr>
            <w:tcW w:w="846" w:type="dxa"/>
          </w:tcPr>
          <w:p w14:paraId="0FAD8FAF" w14:textId="57E7A41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L.p.</w:t>
            </w:r>
          </w:p>
        </w:tc>
        <w:tc>
          <w:tcPr>
            <w:tcW w:w="1843" w:type="dxa"/>
          </w:tcPr>
          <w:p w14:paraId="106DDD81" w14:textId="56BC1BD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Przedmiot zamówienia</w:t>
            </w:r>
          </w:p>
        </w:tc>
        <w:tc>
          <w:tcPr>
            <w:tcW w:w="2268" w:type="dxa"/>
          </w:tcPr>
          <w:p w14:paraId="729461BC" w14:textId="77777777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Nazwa katalogowa</w:t>
            </w:r>
          </w:p>
          <w:p w14:paraId="6D0171A9" w14:textId="1C67C46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Nr katalogowy</w:t>
            </w:r>
          </w:p>
          <w:p w14:paraId="567E0A20" w14:textId="526B900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Model</w:t>
            </w:r>
          </w:p>
          <w:p w14:paraId="749619C7" w14:textId="2676C281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Producent</w:t>
            </w:r>
          </w:p>
          <w:p w14:paraId="61D768CA" w14:textId="79696D1C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Rok produkcji</w:t>
            </w:r>
          </w:p>
        </w:tc>
        <w:tc>
          <w:tcPr>
            <w:tcW w:w="1262" w:type="dxa"/>
          </w:tcPr>
          <w:p w14:paraId="1FDBFFCD" w14:textId="3ACF7B5A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Ilość</w:t>
            </w:r>
          </w:p>
        </w:tc>
        <w:tc>
          <w:tcPr>
            <w:tcW w:w="1555" w:type="dxa"/>
          </w:tcPr>
          <w:p w14:paraId="55F11CF5" w14:textId="3C32199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jednostkowa netto</w:t>
            </w:r>
          </w:p>
        </w:tc>
        <w:tc>
          <w:tcPr>
            <w:tcW w:w="1555" w:type="dxa"/>
          </w:tcPr>
          <w:p w14:paraId="1DF0D9C5" w14:textId="15DFB06E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VAT %</w:t>
            </w:r>
          </w:p>
        </w:tc>
        <w:tc>
          <w:tcPr>
            <w:tcW w:w="1555" w:type="dxa"/>
          </w:tcPr>
          <w:p w14:paraId="2DDE0BC9" w14:textId="77777777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</w:t>
            </w:r>
          </w:p>
          <w:p w14:paraId="3C075A43" w14:textId="5B1FEDB0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jednostkowa</w:t>
            </w:r>
          </w:p>
          <w:p w14:paraId="3BDF0A39" w14:textId="068FA98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brutto</w:t>
            </w:r>
          </w:p>
        </w:tc>
        <w:tc>
          <w:tcPr>
            <w:tcW w:w="1555" w:type="dxa"/>
          </w:tcPr>
          <w:p w14:paraId="7697F443" w14:textId="6BFBFE01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całkowita netto</w:t>
            </w:r>
          </w:p>
        </w:tc>
        <w:tc>
          <w:tcPr>
            <w:tcW w:w="1555" w:type="dxa"/>
          </w:tcPr>
          <w:p w14:paraId="3E829A16" w14:textId="754E625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całkowita brutto</w:t>
            </w:r>
          </w:p>
        </w:tc>
      </w:tr>
      <w:tr w:rsidR="00B82D97" w14:paraId="22701794" w14:textId="77777777" w:rsidTr="00B82D97">
        <w:trPr>
          <w:jc w:val="center"/>
        </w:trPr>
        <w:tc>
          <w:tcPr>
            <w:tcW w:w="846" w:type="dxa"/>
          </w:tcPr>
          <w:p w14:paraId="3CF00A9A" w14:textId="3B43B5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1.</w:t>
            </w:r>
          </w:p>
        </w:tc>
        <w:tc>
          <w:tcPr>
            <w:tcW w:w="1843" w:type="dxa"/>
          </w:tcPr>
          <w:p w14:paraId="5FD388BD" w14:textId="10199D84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Samochód osobowy - minibus</w:t>
            </w:r>
          </w:p>
        </w:tc>
        <w:tc>
          <w:tcPr>
            <w:tcW w:w="2268" w:type="dxa"/>
          </w:tcPr>
          <w:p w14:paraId="5131AFD9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262" w:type="dxa"/>
          </w:tcPr>
          <w:p w14:paraId="7A33F4F7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36499F78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41777C43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1FE6DCA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76AAA822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0C012188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</w:tr>
      <w:tr w:rsidR="00B82D97" w14:paraId="2D029326" w14:textId="77777777" w:rsidTr="00B82D97">
        <w:trPr>
          <w:jc w:val="center"/>
        </w:trPr>
        <w:tc>
          <w:tcPr>
            <w:tcW w:w="846" w:type="dxa"/>
          </w:tcPr>
          <w:p w14:paraId="414552F2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843" w:type="dxa"/>
          </w:tcPr>
          <w:p w14:paraId="1B8BE103" w14:textId="5A8965B2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RAZEM:</w:t>
            </w:r>
          </w:p>
        </w:tc>
        <w:tc>
          <w:tcPr>
            <w:tcW w:w="2268" w:type="dxa"/>
          </w:tcPr>
          <w:p w14:paraId="6043F46C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262" w:type="dxa"/>
          </w:tcPr>
          <w:p w14:paraId="2A04C64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1436582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03DF730F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2E4DB91A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76C2EC3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2EEBF429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</w:tr>
    </w:tbl>
    <w:p w14:paraId="75D14508" w14:textId="77777777" w:rsidR="00B82D97" w:rsidRPr="00B82D97" w:rsidRDefault="00B82D97" w:rsidP="00B82D97">
      <w:pPr>
        <w:rPr>
          <w:rFonts w:ascii="Lato Light" w:hAnsi="Lato Light"/>
          <w:b/>
          <w:bCs/>
        </w:rPr>
      </w:pPr>
    </w:p>
    <w:p w14:paraId="134A2810" w14:textId="18E20019" w:rsidR="00B82D97" w:rsidRDefault="00B82D97" w:rsidP="00B82D97">
      <w:pPr>
        <w:rPr>
          <w:rFonts w:ascii="Lato Light" w:hAnsi="Lato Light"/>
        </w:rPr>
      </w:pPr>
      <w:r>
        <w:rPr>
          <w:rFonts w:ascii="Lato Light" w:hAnsi="Lato Light"/>
        </w:rPr>
        <w:t>Nazwa przedmiotu zamówienia: ………………………………………………………………………………. (wypełnia oferent)</w:t>
      </w:r>
    </w:p>
    <w:p w14:paraId="5CFF2AE8" w14:textId="77777777" w:rsidR="00E83E43" w:rsidRDefault="00E83E43" w:rsidP="00B82D97">
      <w:pPr>
        <w:rPr>
          <w:rFonts w:ascii="Lato Light" w:hAnsi="Lato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8"/>
        <w:gridCol w:w="6613"/>
        <w:gridCol w:w="2979"/>
        <w:gridCol w:w="2954"/>
      </w:tblGrid>
      <w:tr w:rsidR="00B82D97" w14:paraId="78FC675C" w14:textId="77777777" w:rsidTr="00E83E43">
        <w:tc>
          <w:tcPr>
            <w:tcW w:w="8061" w:type="dxa"/>
            <w:gridSpan w:val="2"/>
          </w:tcPr>
          <w:p w14:paraId="2BF478E3" w14:textId="77777777" w:rsidR="00B82D97" w:rsidRDefault="00B82D97" w:rsidP="00B82D97">
            <w:pPr>
              <w:rPr>
                <w:rFonts w:ascii="Lato Light" w:hAnsi="Lato Light"/>
              </w:rPr>
            </w:pPr>
          </w:p>
          <w:p w14:paraId="748123D4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Opis wymagań</w:t>
            </w:r>
          </w:p>
          <w:p w14:paraId="7AD97FA1" w14:textId="3BFE75A8" w:rsidR="00B82D97" w:rsidRDefault="00B82D97" w:rsidP="00B82D97">
            <w:pPr>
              <w:rPr>
                <w:rFonts w:ascii="Lato Light" w:hAnsi="Lato Light"/>
              </w:rPr>
            </w:pPr>
          </w:p>
        </w:tc>
        <w:tc>
          <w:tcPr>
            <w:tcW w:w="2979" w:type="dxa"/>
          </w:tcPr>
          <w:p w14:paraId="05022B45" w14:textId="7B408B9B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Parametry bezwzględnie wymagane</w:t>
            </w:r>
          </w:p>
        </w:tc>
        <w:tc>
          <w:tcPr>
            <w:tcW w:w="2954" w:type="dxa"/>
          </w:tcPr>
          <w:p w14:paraId="07B1E965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Oferowane potwierdzenie </w:t>
            </w:r>
          </w:p>
          <w:p w14:paraId="0041DC8B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TAK/NIE</w:t>
            </w:r>
          </w:p>
          <w:p w14:paraId="3F429935" w14:textId="419D5414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(wypełnia oferent)</w:t>
            </w:r>
          </w:p>
        </w:tc>
      </w:tr>
      <w:tr w:rsidR="00B82D97" w14:paraId="0FEE356E" w14:textId="77777777" w:rsidTr="00E83E43">
        <w:tc>
          <w:tcPr>
            <w:tcW w:w="1448" w:type="dxa"/>
          </w:tcPr>
          <w:p w14:paraId="06161DDA" w14:textId="6054089C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</w:t>
            </w:r>
          </w:p>
        </w:tc>
        <w:tc>
          <w:tcPr>
            <w:tcW w:w="6613" w:type="dxa"/>
          </w:tcPr>
          <w:p w14:paraId="1983D731" w14:textId="5615A70E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Fabrycznie nowy</w:t>
            </w:r>
            <w:r w:rsidR="00E83E43">
              <w:rPr>
                <w:rFonts w:ascii="Lato Light" w:hAnsi="Lato Light"/>
              </w:rPr>
              <w:t xml:space="preserve"> </w:t>
            </w:r>
          </w:p>
        </w:tc>
        <w:tc>
          <w:tcPr>
            <w:tcW w:w="2979" w:type="dxa"/>
          </w:tcPr>
          <w:p w14:paraId="71E31F9B" w14:textId="52F4646E" w:rsidR="00B82D9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1406EFA" w14:textId="77777777" w:rsidR="00B82D97" w:rsidRDefault="00B82D97" w:rsidP="00B82D97">
            <w:pPr>
              <w:rPr>
                <w:rFonts w:ascii="Lato Light" w:hAnsi="Lato Light"/>
              </w:rPr>
            </w:pPr>
          </w:p>
        </w:tc>
      </w:tr>
      <w:tr w:rsidR="008E7677" w14:paraId="7CD55F0D" w14:textId="77777777" w:rsidTr="00E83E43">
        <w:tc>
          <w:tcPr>
            <w:tcW w:w="1448" w:type="dxa"/>
          </w:tcPr>
          <w:p w14:paraId="408470D0" w14:textId="12DB42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</w:t>
            </w:r>
          </w:p>
        </w:tc>
        <w:tc>
          <w:tcPr>
            <w:tcW w:w="6613" w:type="dxa"/>
          </w:tcPr>
          <w:p w14:paraId="33E8A9B7" w14:textId="34913B3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Wyprodukowany co najmniej w 2024 roku</w:t>
            </w:r>
          </w:p>
        </w:tc>
        <w:tc>
          <w:tcPr>
            <w:tcW w:w="2979" w:type="dxa"/>
          </w:tcPr>
          <w:p w14:paraId="7FC39643" w14:textId="602B2D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D687EC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60CFCA5" w14:textId="77777777" w:rsidTr="00E83E43">
        <w:tc>
          <w:tcPr>
            <w:tcW w:w="1448" w:type="dxa"/>
          </w:tcPr>
          <w:p w14:paraId="20AC7B19" w14:textId="0084D6B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</w:t>
            </w:r>
          </w:p>
        </w:tc>
        <w:tc>
          <w:tcPr>
            <w:tcW w:w="6613" w:type="dxa"/>
          </w:tcPr>
          <w:p w14:paraId="13FB2DD9" w14:textId="7DEB467A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Klimatyzacja automatyczna z przodu i z tyłu z dodatkową nagrzewnicą</w:t>
            </w:r>
          </w:p>
        </w:tc>
        <w:tc>
          <w:tcPr>
            <w:tcW w:w="2979" w:type="dxa"/>
          </w:tcPr>
          <w:p w14:paraId="261AA76A" w14:textId="31B25BB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7954F38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5419E0" w14:textId="77777777" w:rsidTr="00E83E43">
        <w:tc>
          <w:tcPr>
            <w:tcW w:w="1448" w:type="dxa"/>
          </w:tcPr>
          <w:p w14:paraId="53929B0F" w14:textId="7E8416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4</w:t>
            </w:r>
          </w:p>
        </w:tc>
        <w:tc>
          <w:tcPr>
            <w:tcW w:w="6613" w:type="dxa"/>
          </w:tcPr>
          <w:p w14:paraId="3A535E40" w14:textId="18E224E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Napęd na przednią oś</w:t>
            </w:r>
          </w:p>
        </w:tc>
        <w:tc>
          <w:tcPr>
            <w:tcW w:w="2979" w:type="dxa"/>
          </w:tcPr>
          <w:p w14:paraId="2B5381E3" w14:textId="2275CB1C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DAAA3A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397820D" w14:textId="77777777" w:rsidTr="00E83E43">
        <w:tc>
          <w:tcPr>
            <w:tcW w:w="1448" w:type="dxa"/>
          </w:tcPr>
          <w:p w14:paraId="73717DAA" w14:textId="2C521F8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</w:t>
            </w:r>
          </w:p>
        </w:tc>
        <w:tc>
          <w:tcPr>
            <w:tcW w:w="6613" w:type="dxa"/>
          </w:tcPr>
          <w:p w14:paraId="63EED40C" w14:textId="515AF693" w:rsidR="008E7677" w:rsidRPr="00E93B06" w:rsidRDefault="008E7677" w:rsidP="008E7677">
            <w:pPr>
              <w:rPr>
                <w:rFonts w:ascii="Lato Light" w:hAnsi="Lato Light"/>
                <w:vertAlign w:val="superscript"/>
              </w:rPr>
            </w:pPr>
            <w:r>
              <w:rPr>
                <w:rFonts w:ascii="Lato Light" w:hAnsi="Lato Light"/>
              </w:rPr>
              <w:t>Silnik mechaniczny o poj. min. 1900 cm</w:t>
            </w:r>
            <w:r>
              <w:rPr>
                <w:rFonts w:ascii="Lato Light" w:hAnsi="Lato Light"/>
                <w:vertAlign w:val="superscript"/>
              </w:rPr>
              <w:t>3</w:t>
            </w:r>
          </w:p>
        </w:tc>
        <w:tc>
          <w:tcPr>
            <w:tcW w:w="2979" w:type="dxa"/>
          </w:tcPr>
          <w:p w14:paraId="5C49C2C6" w14:textId="1BFDB12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14C20DC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8166F5F" w14:textId="77777777" w:rsidTr="00E83E43">
        <w:tc>
          <w:tcPr>
            <w:tcW w:w="1448" w:type="dxa"/>
          </w:tcPr>
          <w:p w14:paraId="1665291B" w14:textId="659107D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</w:t>
            </w:r>
          </w:p>
        </w:tc>
        <w:tc>
          <w:tcPr>
            <w:tcW w:w="6613" w:type="dxa"/>
          </w:tcPr>
          <w:p w14:paraId="41E6B85E" w14:textId="4A27CE6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Moc silnika mechanicznego nie mniejsza niż 150 KM</w:t>
            </w:r>
          </w:p>
        </w:tc>
        <w:tc>
          <w:tcPr>
            <w:tcW w:w="2979" w:type="dxa"/>
          </w:tcPr>
          <w:p w14:paraId="4B3BB388" w14:textId="6E82506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6349E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0574026" w14:textId="77777777" w:rsidTr="00E83E43">
        <w:tc>
          <w:tcPr>
            <w:tcW w:w="1448" w:type="dxa"/>
          </w:tcPr>
          <w:p w14:paraId="2FBB4430" w14:textId="07E59B1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7</w:t>
            </w:r>
          </w:p>
        </w:tc>
        <w:tc>
          <w:tcPr>
            <w:tcW w:w="6613" w:type="dxa"/>
          </w:tcPr>
          <w:p w14:paraId="3E33B383" w14:textId="0A50FDC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Rodzaj paliwa – diesel</w:t>
            </w:r>
          </w:p>
        </w:tc>
        <w:tc>
          <w:tcPr>
            <w:tcW w:w="2979" w:type="dxa"/>
          </w:tcPr>
          <w:p w14:paraId="607A8CC4" w14:textId="185274F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87735C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448AA39" w14:textId="77777777" w:rsidTr="00E83E43">
        <w:tc>
          <w:tcPr>
            <w:tcW w:w="1448" w:type="dxa"/>
          </w:tcPr>
          <w:p w14:paraId="5E44F3BB" w14:textId="0E7C9E9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8</w:t>
            </w:r>
          </w:p>
        </w:tc>
        <w:tc>
          <w:tcPr>
            <w:tcW w:w="6613" w:type="dxa"/>
          </w:tcPr>
          <w:p w14:paraId="16472594" w14:textId="2A3B8AF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Skrzynia biegów – manualna 7-biegowa</w:t>
            </w:r>
          </w:p>
        </w:tc>
        <w:tc>
          <w:tcPr>
            <w:tcW w:w="2979" w:type="dxa"/>
          </w:tcPr>
          <w:p w14:paraId="42794DAC" w14:textId="2E5D74B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2A58E1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EE27A42" w14:textId="77777777" w:rsidTr="00E83E43">
        <w:tc>
          <w:tcPr>
            <w:tcW w:w="1448" w:type="dxa"/>
          </w:tcPr>
          <w:p w14:paraId="0600CFA3" w14:textId="5DDD1F1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</w:t>
            </w:r>
          </w:p>
        </w:tc>
        <w:tc>
          <w:tcPr>
            <w:tcW w:w="6613" w:type="dxa"/>
          </w:tcPr>
          <w:p w14:paraId="682A4381" w14:textId="0B09387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 miejsc w układzie 3-3-3</w:t>
            </w:r>
          </w:p>
        </w:tc>
        <w:tc>
          <w:tcPr>
            <w:tcW w:w="2979" w:type="dxa"/>
          </w:tcPr>
          <w:p w14:paraId="386C9AE8" w14:textId="525302D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97F977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6590EA9" w14:textId="77777777" w:rsidTr="00E83E43">
        <w:tc>
          <w:tcPr>
            <w:tcW w:w="1448" w:type="dxa"/>
          </w:tcPr>
          <w:p w14:paraId="17F708AC" w14:textId="0C10F18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10</w:t>
            </w:r>
          </w:p>
        </w:tc>
        <w:tc>
          <w:tcPr>
            <w:tcW w:w="6613" w:type="dxa"/>
          </w:tcPr>
          <w:p w14:paraId="7B145F8F" w14:textId="4A26B6E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Emisja zanieczyszczeń w cyklu mieszanym (wg. UE): tlenków azotu, węglowodorów i cząstek stałych zgodnie z wymogami norm min. EURO 6</w:t>
            </w:r>
          </w:p>
        </w:tc>
        <w:tc>
          <w:tcPr>
            <w:tcW w:w="2979" w:type="dxa"/>
          </w:tcPr>
          <w:p w14:paraId="57A2F02D" w14:textId="55A0F00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0E4D8A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A85BE33" w14:textId="77777777" w:rsidTr="00E83E43">
        <w:tc>
          <w:tcPr>
            <w:tcW w:w="1448" w:type="dxa"/>
          </w:tcPr>
          <w:p w14:paraId="1B4535F6" w14:textId="50AC286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11</w:t>
            </w:r>
          </w:p>
        </w:tc>
        <w:tc>
          <w:tcPr>
            <w:tcW w:w="6613" w:type="dxa"/>
          </w:tcPr>
          <w:p w14:paraId="4933E70C" w14:textId="16AFBE8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Ogrzewanie dodatkowe tylne (nawiewy + sterowanie)</w:t>
            </w:r>
          </w:p>
        </w:tc>
        <w:tc>
          <w:tcPr>
            <w:tcW w:w="2979" w:type="dxa"/>
          </w:tcPr>
          <w:p w14:paraId="6733988A" w14:textId="037278B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16FD68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059105A" w14:textId="77777777" w:rsidTr="00E83E43">
        <w:tc>
          <w:tcPr>
            <w:tcW w:w="1448" w:type="dxa"/>
          </w:tcPr>
          <w:p w14:paraId="77DE9D77" w14:textId="5FF4E5C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</w:t>
            </w:r>
          </w:p>
        </w:tc>
        <w:tc>
          <w:tcPr>
            <w:tcW w:w="6613" w:type="dxa"/>
          </w:tcPr>
          <w:p w14:paraId="324BD0A6" w14:textId="65270BB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EASY LINK z DAB</w:t>
            </w:r>
          </w:p>
        </w:tc>
        <w:tc>
          <w:tcPr>
            <w:tcW w:w="2979" w:type="dxa"/>
          </w:tcPr>
          <w:p w14:paraId="219031DE" w14:textId="598D99A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3D5E90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150DDDC" w14:textId="77777777" w:rsidTr="00E83E43">
        <w:tc>
          <w:tcPr>
            <w:tcW w:w="1448" w:type="dxa"/>
          </w:tcPr>
          <w:p w14:paraId="63D514A0" w14:textId="2DCC2B1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13</w:t>
            </w:r>
          </w:p>
        </w:tc>
        <w:tc>
          <w:tcPr>
            <w:tcW w:w="6613" w:type="dxa"/>
          </w:tcPr>
          <w:p w14:paraId="0085265B" w14:textId="1AEBF37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Kamera cofania</w:t>
            </w:r>
          </w:p>
        </w:tc>
        <w:tc>
          <w:tcPr>
            <w:tcW w:w="2979" w:type="dxa"/>
          </w:tcPr>
          <w:p w14:paraId="0F1D1793" w14:textId="284DB7E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A1E23D0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7836167" w14:textId="77777777" w:rsidTr="00E83E43">
        <w:tc>
          <w:tcPr>
            <w:tcW w:w="1448" w:type="dxa"/>
          </w:tcPr>
          <w:p w14:paraId="365C034F" w14:textId="34B60F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14</w:t>
            </w:r>
          </w:p>
        </w:tc>
        <w:tc>
          <w:tcPr>
            <w:tcW w:w="6613" w:type="dxa"/>
          </w:tcPr>
          <w:p w14:paraId="17B4F061" w14:textId="7777777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Pakiet VISION</w:t>
            </w:r>
          </w:p>
          <w:p w14:paraId="515A2C14" w14:textId="77777777" w:rsidR="008E7677" w:rsidRDefault="008E7677" w:rsidP="008E7677">
            <w:pPr>
              <w:pStyle w:val="Akapitzlist"/>
              <w:numPr>
                <w:ilvl w:val="0"/>
                <w:numId w:val="1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przeciwmgłowe</w:t>
            </w:r>
          </w:p>
          <w:p w14:paraId="02F7C4FF" w14:textId="27B81E57" w:rsidR="008E7677" w:rsidRPr="00E93B06" w:rsidRDefault="008E7677" w:rsidP="008E7677">
            <w:pPr>
              <w:pStyle w:val="Akapitzlist"/>
              <w:numPr>
                <w:ilvl w:val="0"/>
                <w:numId w:val="1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światła i deszczu</w:t>
            </w:r>
          </w:p>
        </w:tc>
        <w:tc>
          <w:tcPr>
            <w:tcW w:w="2979" w:type="dxa"/>
          </w:tcPr>
          <w:p w14:paraId="764D0F33" w14:textId="4895C16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54D09F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0A2C73F" w14:textId="77777777" w:rsidTr="00E83E43">
        <w:tc>
          <w:tcPr>
            <w:tcW w:w="1448" w:type="dxa"/>
          </w:tcPr>
          <w:p w14:paraId="07A0F077" w14:textId="63BCA18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15</w:t>
            </w:r>
          </w:p>
        </w:tc>
        <w:tc>
          <w:tcPr>
            <w:tcW w:w="6613" w:type="dxa"/>
          </w:tcPr>
          <w:p w14:paraId="4435BBB4" w14:textId="7EC46A3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Usługi online</w:t>
            </w:r>
          </w:p>
        </w:tc>
        <w:tc>
          <w:tcPr>
            <w:tcW w:w="2979" w:type="dxa"/>
          </w:tcPr>
          <w:p w14:paraId="5C6EC440" w14:textId="3429A97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06BBF9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3EF635E" w14:textId="77777777" w:rsidTr="00E83E43">
        <w:tc>
          <w:tcPr>
            <w:tcW w:w="1448" w:type="dxa"/>
          </w:tcPr>
          <w:p w14:paraId="29F79FA9" w14:textId="33BA82D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16</w:t>
            </w:r>
          </w:p>
        </w:tc>
        <w:tc>
          <w:tcPr>
            <w:tcW w:w="6613" w:type="dxa"/>
          </w:tcPr>
          <w:p w14:paraId="1BB4D51D" w14:textId="2D3736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Przyciemniane szyby tylne i tylne boczne</w:t>
            </w:r>
          </w:p>
        </w:tc>
        <w:tc>
          <w:tcPr>
            <w:tcW w:w="2979" w:type="dxa"/>
          </w:tcPr>
          <w:p w14:paraId="03606E4A" w14:textId="3D572FA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573BB9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B07877E" w14:textId="77777777" w:rsidTr="00E83E43">
        <w:tc>
          <w:tcPr>
            <w:tcW w:w="1448" w:type="dxa"/>
          </w:tcPr>
          <w:p w14:paraId="71C4081A" w14:textId="4D28C7C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17</w:t>
            </w:r>
          </w:p>
        </w:tc>
        <w:tc>
          <w:tcPr>
            <w:tcW w:w="6613" w:type="dxa"/>
          </w:tcPr>
          <w:p w14:paraId="0877D06C" w14:textId="5E11ECA8" w:rsidR="008E7677" w:rsidRPr="00E93B06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Koła stalowe 16</w:t>
            </w:r>
            <w:r>
              <w:rPr>
                <w:rFonts w:ascii="Lato Light" w:hAnsi="Lato Light"/>
                <w:vertAlign w:val="superscript"/>
              </w:rPr>
              <w:t>”</w:t>
            </w:r>
            <w:r>
              <w:rPr>
                <w:rFonts w:ascii="Lato Light" w:hAnsi="Lato Light"/>
              </w:rPr>
              <w:t>, SIRAS</w:t>
            </w:r>
          </w:p>
        </w:tc>
        <w:tc>
          <w:tcPr>
            <w:tcW w:w="2979" w:type="dxa"/>
          </w:tcPr>
          <w:p w14:paraId="77838630" w14:textId="54CB989E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BBFE02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5D6E629" w14:textId="77777777" w:rsidTr="00E83E43">
        <w:tc>
          <w:tcPr>
            <w:tcW w:w="1448" w:type="dxa"/>
          </w:tcPr>
          <w:p w14:paraId="4AE5DD9D" w14:textId="017278A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18</w:t>
            </w:r>
          </w:p>
        </w:tc>
        <w:tc>
          <w:tcPr>
            <w:tcW w:w="6613" w:type="dxa"/>
          </w:tcPr>
          <w:p w14:paraId="6F73BF00" w14:textId="523E060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Tapicera materiałowa</w:t>
            </w:r>
            <w:r w:rsidR="001E14BA">
              <w:rPr>
                <w:rFonts w:ascii="Lato Light" w:hAnsi="Lato Light"/>
              </w:rPr>
              <w:t xml:space="preserve"> w ciemnym kolorze</w:t>
            </w:r>
          </w:p>
        </w:tc>
        <w:tc>
          <w:tcPr>
            <w:tcW w:w="2979" w:type="dxa"/>
          </w:tcPr>
          <w:p w14:paraId="46736394" w14:textId="21AAD0C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3BFF2E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52BD4A" w14:textId="77777777" w:rsidTr="00E83E43">
        <w:tc>
          <w:tcPr>
            <w:tcW w:w="1448" w:type="dxa"/>
          </w:tcPr>
          <w:p w14:paraId="20485CA2" w14:textId="3EAD292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19</w:t>
            </w:r>
          </w:p>
        </w:tc>
        <w:tc>
          <w:tcPr>
            <w:tcW w:w="6613" w:type="dxa"/>
          </w:tcPr>
          <w:p w14:paraId="13166D00" w14:textId="6A48AA7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Ściany boczne w części tylnej przeszklone</w:t>
            </w:r>
          </w:p>
        </w:tc>
        <w:tc>
          <w:tcPr>
            <w:tcW w:w="2979" w:type="dxa"/>
          </w:tcPr>
          <w:p w14:paraId="5E604AAD" w14:textId="3117FA9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F1DB91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4FDE3DA" w14:textId="77777777" w:rsidTr="00E83E43">
        <w:tc>
          <w:tcPr>
            <w:tcW w:w="1448" w:type="dxa"/>
          </w:tcPr>
          <w:p w14:paraId="1EC6CCD3" w14:textId="0985F74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20</w:t>
            </w:r>
          </w:p>
        </w:tc>
        <w:tc>
          <w:tcPr>
            <w:tcW w:w="6613" w:type="dxa"/>
          </w:tcPr>
          <w:p w14:paraId="4BAC8954" w14:textId="45BF7E0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Drzwi prawe odsuwane przeszklone szybą stałą</w:t>
            </w:r>
          </w:p>
        </w:tc>
        <w:tc>
          <w:tcPr>
            <w:tcW w:w="2979" w:type="dxa"/>
          </w:tcPr>
          <w:p w14:paraId="351D2AB7" w14:textId="7FF4872E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AFC8818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9AB7CA" w14:textId="77777777" w:rsidTr="00E83E43">
        <w:tc>
          <w:tcPr>
            <w:tcW w:w="1448" w:type="dxa"/>
          </w:tcPr>
          <w:p w14:paraId="1B1AE196" w14:textId="06D14AD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21</w:t>
            </w:r>
          </w:p>
        </w:tc>
        <w:tc>
          <w:tcPr>
            <w:tcW w:w="6613" w:type="dxa"/>
          </w:tcPr>
          <w:p w14:paraId="714D0497" w14:textId="059D48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Drzwi tylne przeszklone, otwierane pod kątem 180</w:t>
            </w:r>
          </w:p>
        </w:tc>
        <w:tc>
          <w:tcPr>
            <w:tcW w:w="2979" w:type="dxa"/>
          </w:tcPr>
          <w:p w14:paraId="32B6118A" w14:textId="62F2EF3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DCB983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9FEC940" w14:textId="77777777" w:rsidTr="00E83E43">
        <w:tc>
          <w:tcPr>
            <w:tcW w:w="1448" w:type="dxa"/>
          </w:tcPr>
          <w:p w14:paraId="0889A35E" w14:textId="29E3D03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22</w:t>
            </w:r>
          </w:p>
        </w:tc>
        <w:tc>
          <w:tcPr>
            <w:tcW w:w="6613" w:type="dxa"/>
          </w:tcPr>
          <w:p w14:paraId="234CFE9A" w14:textId="59DE479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Ściana lewa środkowa przeszklona szybą stałą</w:t>
            </w:r>
          </w:p>
        </w:tc>
        <w:tc>
          <w:tcPr>
            <w:tcW w:w="2979" w:type="dxa"/>
          </w:tcPr>
          <w:p w14:paraId="5BD02F4A" w14:textId="1CD0D6F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CB2FF7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FD30381" w14:textId="77777777" w:rsidTr="00E83E43">
        <w:tc>
          <w:tcPr>
            <w:tcW w:w="1448" w:type="dxa"/>
          </w:tcPr>
          <w:p w14:paraId="1E7B7A5D" w14:textId="768ED15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23</w:t>
            </w:r>
          </w:p>
        </w:tc>
        <w:tc>
          <w:tcPr>
            <w:tcW w:w="6613" w:type="dxa"/>
          </w:tcPr>
          <w:p w14:paraId="0211FAA9" w14:textId="7E1516B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Półka – przykrycie części bagażowej</w:t>
            </w:r>
          </w:p>
        </w:tc>
        <w:tc>
          <w:tcPr>
            <w:tcW w:w="2979" w:type="dxa"/>
          </w:tcPr>
          <w:p w14:paraId="06C9D3B4" w14:textId="12D4B4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7CB5D9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7B12AF2" w14:textId="77777777" w:rsidTr="00E83E43">
        <w:tc>
          <w:tcPr>
            <w:tcW w:w="1448" w:type="dxa"/>
          </w:tcPr>
          <w:p w14:paraId="7D3A2E46" w14:textId="1BBB206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24</w:t>
            </w:r>
          </w:p>
        </w:tc>
        <w:tc>
          <w:tcPr>
            <w:tcW w:w="6613" w:type="dxa"/>
          </w:tcPr>
          <w:p w14:paraId="3C0E3881" w14:textId="3404B5C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Kanapa w 2gim rzędzie</w:t>
            </w:r>
          </w:p>
        </w:tc>
        <w:tc>
          <w:tcPr>
            <w:tcW w:w="2979" w:type="dxa"/>
          </w:tcPr>
          <w:p w14:paraId="089A771F" w14:textId="0516BD2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8D893F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2E484FD" w14:textId="77777777" w:rsidTr="00E83E43">
        <w:tc>
          <w:tcPr>
            <w:tcW w:w="1448" w:type="dxa"/>
          </w:tcPr>
          <w:p w14:paraId="02C952F2" w14:textId="5925AD0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25</w:t>
            </w:r>
          </w:p>
        </w:tc>
        <w:tc>
          <w:tcPr>
            <w:tcW w:w="6613" w:type="dxa"/>
          </w:tcPr>
          <w:p w14:paraId="007FB6E7" w14:textId="73714F9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Kanapa w 3cim rzędzie</w:t>
            </w:r>
          </w:p>
        </w:tc>
        <w:tc>
          <w:tcPr>
            <w:tcW w:w="2979" w:type="dxa"/>
          </w:tcPr>
          <w:p w14:paraId="3E987D1C" w14:textId="546260D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B0466B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15822D1" w14:textId="77777777" w:rsidTr="00E83E43">
        <w:tc>
          <w:tcPr>
            <w:tcW w:w="1448" w:type="dxa"/>
          </w:tcPr>
          <w:p w14:paraId="43CEE54E" w14:textId="58D209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26</w:t>
            </w:r>
          </w:p>
        </w:tc>
        <w:tc>
          <w:tcPr>
            <w:tcW w:w="6613" w:type="dxa"/>
          </w:tcPr>
          <w:p w14:paraId="733FC3DD" w14:textId="5A1DA22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Komfortowy fotel kierowcy z regulacją wysokości, podparcia lędźwiowego i podłokietnikiem</w:t>
            </w:r>
          </w:p>
        </w:tc>
        <w:tc>
          <w:tcPr>
            <w:tcW w:w="2979" w:type="dxa"/>
          </w:tcPr>
          <w:p w14:paraId="7049F004" w14:textId="2BDC47B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F89B7A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BA0C160" w14:textId="77777777" w:rsidTr="00E83E43">
        <w:tc>
          <w:tcPr>
            <w:tcW w:w="1448" w:type="dxa"/>
          </w:tcPr>
          <w:p w14:paraId="6D3C83E4" w14:textId="317589F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27</w:t>
            </w:r>
          </w:p>
        </w:tc>
        <w:tc>
          <w:tcPr>
            <w:tcW w:w="6613" w:type="dxa"/>
          </w:tcPr>
          <w:p w14:paraId="459CA51C" w14:textId="560FA3D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Gumowa wykładzina w części ładunkowej</w:t>
            </w:r>
          </w:p>
        </w:tc>
        <w:tc>
          <w:tcPr>
            <w:tcW w:w="2979" w:type="dxa"/>
          </w:tcPr>
          <w:p w14:paraId="2576F093" w14:textId="3CB7D4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EF8033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EBDC1FA" w14:textId="77777777" w:rsidTr="00E83E43">
        <w:tc>
          <w:tcPr>
            <w:tcW w:w="1448" w:type="dxa"/>
          </w:tcPr>
          <w:p w14:paraId="275933CB" w14:textId="20E3B9E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28</w:t>
            </w:r>
          </w:p>
        </w:tc>
        <w:tc>
          <w:tcPr>
            <w:tcW w:w="6613" w:type="dxa"/>
          </w:tcPr>
          <w:p w14:paraId="2424BD9A" w14:textId="7F22BC1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Zamykany schowek na desce rozdzielczej</w:t>
            </w:r>
          </w:p>
        </w:tc>
        <w:tc>
          <w:tcPr>
            <w:tcW w:w="2979" w:type="dxa"/>
          </w:tcPr>
          <w:p w14:paraId="308A8208" w14:textId="735971BB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AB328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7635710" w14:textId="77777777" w:rsidTr="00E83E43">
        <w:tc>
          <w:tcPr>
            <w:tcW w:w="1448" w:type="dxa"/>
          </w:tcPr>
          <w:p w14:paraId="30C76D5C" w14:textId="74F3E49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29</w:t>
            </w:r>
          </w:p>
        </w:tc>
        <w:tc>
          <w:tcPr>
            <w:tcW w:w="6613" w:type="dxa"/>
          </w:tcPr>
          <w:p w14:paraId="6DBB3E95" w14:textId="3A407E8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Chromowane elementy wnętrza</w:t>
            </w:r>
          </w:p>
        </w:tc>
        <w:tc>
          <w:tcPr>
            <w:tcW w:w="2979" w:type="dxa"/>
          </w:tcPr>
          <w:p w14:paraId="435CC401" w14:textId="496CFD4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8D8272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D9016A6" w14:textId="77777777" w:rsidTr="00E83E43">
        <w:tc>
          <w:tcPr>
            <w:tcW w:w="1448" w:type="dxa"/>
          </w:tcPr>
          <w:p w14:paraId="390FF4BA" w14:textId="28A85BD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30</w:t>
            </w:r>
          </w:p>
        </w:tc>
        <w:tc>
          <w:tcPr>
            <w:tcW w:w="6613" w:type="dxa"/>
          </w:tcPr>
          <w:p w14:paraId="342C5D69" w14:textId="434D0F2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Kluczyk z 3 przyciskami</w:t>
            </w:r>
          </w:p>
        </w:tc>
        <w:tc>
          <w:tcPr>
            <w:tcW w:w="2979" w:type="dxa"/>
          </w:tcPr>
          <w:p w14:paraId="250856D1" w14:textId="753C9D3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BF7695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08F6BA9" w14:textId="77777777" w:rsidTr="00E83E43">
        <w:tc>
          <w:tcPr>
            <w:tcW w:w="1448" w:type="dxa"/>
          </w:tcPr>
          <w:p w14:paraId="4BC1D06C" w14:textId="3AE4264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31</w:t>
            </w:r>
          </w:p>
        </w:tc>
        <w:tc>
          <w:tcPr>
            <w:tcW w:w="6613" w:type="dxa"/>
          </w:tcPr>
          <w:p w14:paraId="65658B49" w14:textId="4C69436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Kierownica ze skóry ekologicznej</w:t>
            </w:r>
          </w:p>
        </w:tc>
        <w:tc>
          <w:tcPr>
            <w:tcW w:w="2979" w:type="dxa"/>
          </w:tcPr>
          <w:p w14:paraId="039D5760" w14:textId="31688227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62DA7E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A7ABA5B" w14:textId="77777777" w:rsidTr="00E83E43">
        <w:tc>
          <w:tcPr>
            <w:tcW w:w="1448" w:type="dxa"/>
          </w:tcPr>
          <w:p w14:paraId="79222050" w14:textId="1A065D6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32</w:t>
            </w:r>
          </w:p>
        </w:tc>
        <w:tc>
          <w:tcPr>
            <w:tcW w:w="6613" w:type="dxa"/>
          </w:tcPr>
          <w:p w14:paraId="2D3E88D0" w14:textId="73EC647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Oświetlenie kabiny LED</w:t>
            </w:r>
          </w:p>
        </w:tc>
        <w:tc>
          <w:tcPr>
            <w:tcW w:w="2979" w:type="dxa"/>
          </w:tcPr>
          <w:p w14:paraId="53134ED4" w14:textId="1155E21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6C40ED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ACF573B" w14:textId="77777777" w:rsidTr="00E83E43">
        <w:tc>
          <w:tcPr>
            <w:tcW w:w="1448" w:type="dxa"/>
          </w:tcPr>
          <w:p w14:paraId="614C03E2" w14:textId="5621B8B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33</w:t>
            </w:r>
          </w:p>
        </w:tc>
        <w:tc>
          <w:tcPr>
            <w:tcW w:w="6613" w:type="dxa"/>
          </w:tcPr>
          <w:p w14:paraId="3C3DD23D" w14:textId="682B62D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Szyby przednie elektryczne w włącznikiem impulsowym po stronie kierowcy</w:t>
            </w:r>
          </w:p>
        </w:tc>
        <w:tc>
          <w:tcPr>
            <w:tcW w:w="2979" w:type="dxa"/>
          </w:tcPr>
          <w:p w14:paraId="2AB73F89" w14:textId="26D06B7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30D284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845C118" w14:textId="77777777" w:rsidTr="00E83E43">
        <w:tc>
          <w:tcPr>
            <w:tcW w:w="1448" w:type="dxa"/>
          </w:tcPr>
          <w:p w14:paraId="3F523CB0" w14:textId="6050BDC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34</w:t>
            </w:r>
          </w:p>
        </w:tc>
        <w:tc>
          <w:tcPr>
            <w:tcW w:w="6613" w:type="dxa"/>
          </w:tcPr>
          <w:p w14:paraId="50EF0600" w14:textId="2836CA7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LED do jazdy dziennej</w:t>
            </w:r>
          </w:p>
        </w:tc>
        <w:tc>
          <w:tcPr>
            <w:tcW w:w="2979" w:type="dxa"/>
          </w:tcPr>
          <w:p w14:paraId="7CC61493" w14:textId="24B7BAE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6103EC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582FFF8" w14:textId="77777777" w:rsidTr="00E83E43">
        <w:tc>
          <w:tcPr>
            <w:tcW w:w="1448" w:type="dxa"/>
          </w:tcPr>
          <w:p w14:paraId="370D9D45" w14:textId="006E9C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35</w:t>
            </w:r>
          </w:p>
        </w:tc>
        <w:tc>
          <w:tcPr>
            <w:tcW w:w="6613" w:type="dxa"/>
          </w:tcPr>
          <w:p w14:paraId="20573AF5" w14:textId="0DB2AC4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Lusterka boczne ogrzewane i sterowane elektrycznie</w:t>
            </w:r>
          </w:p>
        </w:tc>
        <w:tc>
          <w:tcPr>
            <w:tcW w:w="2979" w:type="dxa"/>
          </w:tcPr>
          <w:p w14:paraId="4D7D8924" w14:textId="37890CE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403167F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6B07795" w14:textId="77777777" w:rsidTr="00E83E43">
        <w:tc>
          <w:tcPr>
            <w:tcW w:w="1448" w:type="dxa"/>
          </w:tcPr>
          <w:p w14:paraId="27C8055C" w14:textId="7600F1C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36</w:t>
            </w:r>
          </w:p>
        </w:tc>
        <w:tc>
          <w:tcPr>
            <w:tcW w:w="6613" w:type="dxa"/>
          </w:tcPr>
          <w:p w14:paraId="3F82504C" w14:textId="13D5905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FULL LED</w:t>
            </w:r>
          </w:p>
        </w:tc>
        <w:tc>
          <w:tcPr>
            <w:tcW w:w="2979" w:type="dxa"/>
          </w:tcPr>
          <w:p w14:paraId="054F3E18" w14:textId="1FBFBDA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0DC0F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7D75F63" w14:textId="77777777" w:rsidTr="00E83E43">
        <w:tc>
          <w:tcPr>
            <w:tcW w:w="1448" w:type="dxa"/>
          </w:tcPr>
          <w:p w14:paraId="7AE85D47" w14:textId="5F5CBCB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37</w:t>
            </w:r>
          </w:p>
        </w:tc>
        <w:tc>
          <w:tcPr>
            <w:tcW w:w="6613" w:type="dxa"/>
          </w:tcPr>
          <w:p w14:paraId="3F4F57F1" w14:textId="22D0B10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Ogrzewana szyba tylna</w:t>
            </w:r>
          </w:p>
        </w:tc>
        <w:tc>
          <w:tcPr>
            <w:tcW w:w="2979" w:type="dxa"/>
          </w:tcPr>
          <w:p w14:paraId="61ED88CC" w14:textId="19DA6B3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0A5E88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7646CD2" w14:textId="77777777" w:rsidTr="00E83E43">
        <w:tc>
          <w:tcPr>
            <w:tcW w:w="1448" w:type="dxa"/>
          </w:tcPr>
          <w:p w14:paraId="0C731DAD" w14:textId="0EC579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38</w:t>
            </w:r>
          </w:p>
        </w:tc>
        <w:tc>
          <w:tcPr>
            <w:tcW w:w="6613" w:type="dxa"/>
          </w:tcPr>
          <w:p w14:paraId="37463EFB" w14:textId="397B280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Lusterko wewnętrzne</w:t>
            </w:r>
          </w:p>
        </w:tc>
        <w:tc>
          <w:tcPr>
            <w:tcW w:w="2979" w:type="dxa"/>
          </w:tcPr>
          <w:p w14:paraId="1CEAE174" w14:textId="6B4FA00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9D7D07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66EC6F" w14:textId="77777777" w:rsidTr="00E83E43">
        <w:tc>
          <w:tcPr>
            <w:tcW w:w="1448" w:type="dxa"/>
          </w:tcPr>
          <w:p w14:paraId="12AF922D" w14:textId="7F8F4A0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39</w:t>
            </w:r>
          </w:p>
        </w:tc>
        <w:tc>
          <w:tcPr>
            <w:tcW w:w="6613" w:type="dxa"/>
          </w:tcPr>
          <w:p w14:paraId="748792AC" w14:textId="65C66E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Wycieraczka szyby tylnej</w:t>
            </w:r>
          </w:p>
        </w:tc>
        <w:tc>
          <w:tcPr>
            <w:tcW w:w="2979" w:type="dxa"/>
          </w:tcPr>
          <w:p w14:paraId="1012D7E2" w14:textId="68BBFDB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DF0B545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D7349E" w14:textId="77777777" w:rsidTr="00E83E43">
        <w:tc>
          <w:tcPr>
            <w:tcW w:w="1448" w:type="dxa"/>
          </w:tcPr>
          <w:p w14:paraId="45894C65" w14:textId="25954DF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40</w:t>
            </w:r>
          </w:p>
        </w:tc>
        <w:tc>
          <w:tcPr>
            <w:tcW w:w="6613" w:type="dxa"/>
          </w:tcPr>
          <w:p w14:paraId="3F449203" w14:textId="0DFFABB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ciśnienia w oponach</w:t>
            </w:r>
          </w:p>
        </w:tc>
        <w:tc>
          <w:tcPr>
            <w:tcW w:w="2979" w:type="dxa"/>
          </w:tcPr>
          <w:p w14:paraId="44A25654" w14:textId="0F01645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2D6BB2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097598B" w14:textId="77777777" w:rsidTr="00E83E43">
        <w:tc>
          <w:tcPr>
            <w:tcW w:w="1448" w:type="dxa"/>
          </w:tcPr>
          <w:p w14:paraId="350A5CA1" w14:textId="29E5BEE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41</w:t>
            </w:r>
          </w:p>
        </w:tc>
        <w:tc>
          <w:tcPr>
            <w:tcW w:w="6613" w:type="dxa"/>
          </w:tcPr>
          <w:p w14:paraId="69904E0C" w14:textId="7A950A1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parkowania tył</w:t>
            </w:r>
          </w:p>
        </w:tc>
        <w:tc>
          <w:tcPr>
            <w:tcW w:w="2979" w:type="dxa"/>
          </w:tcPr>
          <w:p w14:paraId="600F2016" w14:textId="437452E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F4EE44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1D328C2" w14:textId="77777777" w:rsidTr="00E83E43">
        <w:tc>
          <w:tcPr>
            <w:tcW w:w="1448" w:type="dxa"/>
          </w:tcPr>
          <w:p w14:paraId="595311B8" w14:textId="718B999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42</w:t>
            </w:r>
          </w:p>
        </w:tc>
        <w:tc>
          <w:tcPr>
            <w:tcW w:w="6613" w:type="dxa"/>
          </w:tcPr>
          <w:p w14:paraId="62DBB315" w14:textId="0F304BA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kontroli pasa ruchu</w:t>
            </w:r>
          </w:p>
        </w:tc>
        <w:tc>
          <w:tcPr>
            <w:tcW w:w="2979" w:type="dxa"/>
          </w:tcPr>
          <w:p w14:paraId="21721468" w14:textId="609D18D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085A33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3F6AAB6" w14:textId="77777777" w:rsidTr="00E83E43">
        <w:tc>
          <w:tcPr>
            <w:tcW w:w="1448" w:type="dxa"/>
          </w:tcPr>
          <w:p w14:paraId="6CCF61A8" w14:textId="08972B2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43</w:t>
            </w:r>
          </w:p>
        </w:tc>
        <w:tc>
          <w:tcPr>
            <w:tcW w:w="6613" w:type="dxa"/>
          </w:tcPr>
          <w:p w14:paraId="6AE2594C" w14:textId="3B6447D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Aktywny system wspomagania nagłego hamowania (AEBS)</w:t>
            </w:r>
          </w:p>
        </w:tc>
        <w:tc>
          <w:tcPr>
            <w:tcW w:w="2979" w:type="dxa"/>
          </w:tcPr>
          <w:p w14:paraId="0888AEC6" w14:textId="05CF07C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EA5A6A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70FC2EE" w14:textId="77777777" w:rsidTr="00E83E43">
        <w:tc>
          <w:tcPr>
            <w:tcW w:w="1448" w:type="dxa"/>
          </w:tcPr>
          <w:p w14:paraId="18FFC663" w14:textId="7A2B20C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44</w:t>
            </w:r>
          </w:p>
        </w:tc>
        <w:tc>
          <w:tcPr>
            <w:tcW w:w="6613" w:type="dxa"/>
          </w:tcPr>
          <w:p w14:paraId="276A7545" w14:textId="6BB5EFF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Regulator prędkości</w:t>
            </w:r>
          </w:p>
        </w:tc>
        <w:tc>
          <w:tcPr>
            <w:tcW w:w="2979" w:type="dxa"/>
          </w:tcPr>
          <w:p w14:paraId="3A219F79" w14:textId="72698FE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6EFC2C5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F1C49C2" w14:textId="77777777" w:rsidTr="00E83E43">
        <w:tc>
          <w:tcPr>
            <w:tcW w:w="1448" w:type="dxa"/>
          </w:tcPr>
          <w:p w14:paraId="66CCA432" w14:textId="0B3EBE8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45</w:t>
            </w:r>
          </w:p>
        </w:tc>
        <w:tc>
          <w:tcPr>
            <w:tcW w:w="6613" w:type="dxa"/>
          </w:tcPr>
          <w:p w14:paraId="53C3EFC0" w14:textId="5738132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Współczynnik klimatyzacji 1234Y</w:t>
            </w:r>
          </w:p>
        </w:tc>
        <w:tc>
          <w:tcPr>
            <w:tcW w:w="2979" w:type="dxa"/>
          </w:tcPr>
          <w:p w14:paraId="1ED16D92" w14:textId="2E8B347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365453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8E0EB18" w14:textId="77777777" w:rsidTr="00E83E43">
        <w:tc>
          <w:tcPr>
            <w:tcW w:w="1448" w:type="dxa"/>
          </w:tcPr>
          <w:p w14:paraId="3B4672F7" w14:textId="33C0279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46</w:t>
            </w:r>
          </w:p>
        </w:tc>
        <w:tc>
          <w:tcPr>
            <w:tcW w:w="6613" w:type="dxa"/>
          </w:tcPr>
          <w:p w14:paraId="18B53F41" w14:textId="5C33D4D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wykrywania zmęczenia kierowcy</w:t>
            </w:r>
          </w:p>
        </w:tc>
        <w:tc>
          <w:tcPr>
            <w:tcW w:w="2979" w:type="dxa"/>
          </w:tcPr>
          <w:p w14:paraId="7C486C10" w14:textId="2D696AC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1669EA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552C885" w14:textId="77777777" w:rsidTr="00E83E43">
        <w:tc>
          <w:tcPr>
            <w:tcW w:w="1448" w:type="dxa"/>
          </w:tcPr>
          <w:p w14:paraId="47A7D8AD" w14:textId="4C5BA53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47</w:t>
            </w:r>
          </w:p>
        </w:tc>
        <w:tc>
          <w:tcPr>
            <w:tcW w:w="6613" w:type="dxa"/>
          </w:tcPr>
          <w:p w14:paraId="0D304BCD" w14:textId="203551D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System </w:t>
            </w:r>
            <w:proofErr w:type="spellStart"/>
            <w:r>
              <w:rPr>
                <w:rFonts w:ascii="Lato Light" w:hAnsi="Lato Light"/>
              </w:rPr>
              <w:t>eCall</w:t>
            </w:r>
            <w:proofErr w:type="spellEnd"/>
          </w:p>
        </w:tc>
        <w:tc>
          <w:tcPr>
            <w:tcW w:w="2979" w:type="dxa"/>
          </w:tcPr>
          <w:p w14:paraId="10D8C0FB" w14:textId="403296E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67017E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7906823" w14:textId="77777777" w:rsidTr="00E83E43">
        <w:tc>
          <w:tcPr>
            <w:tcW w:w="1448" w:type="dxa"/>
          </w:tcPr>
          <w:p w14:paraId="03E385F7" w14:textId="34D5318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48</w:t>
            </w:r>
          </w:p>
        </w:tc>
        <w:tc>
          <w:tcPr>
            <w:tcW w:w="6613" w:type="dxa"/>
          </w:tcPr>
          <w:p w14:paraId="4A96FAB8" w14:textId="4A3513E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ABS</w:t>
            </w:r>
          </w:p>
        </w:tc>
        <w:tc>
          <w:tcPr>
            <w:tcW w:w="2979" w:type="dxa"/>
          </w:tcPr>
          <w:p w14:paraId="1D1D4235" w14:textId="6FD32B3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681AB2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A11F204" w14:textId="77777777" w:rsidTr="00E83E43">
        <w:tc>
          <w:tcPr>
            <w:tcW w:w="1448" w:type="dxa"/>
          </w:tcPr>
          <w:p w14:paraId="39F7E68C" w14:textId="337826C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49</w:t>
            </w:r>
          </w:p>
        </w:tc>
        <w:tc>
          <w:tcPr>
            <w:tcW w:w="6613" w:type="dxa"/>
          </w:tcPr>
          <w:p w14:paraId="76546EE9" w14:textId="7E5F395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Sygnalizator niezapiętych pasów</w:t>
            </w:r>
          </w:p>
        </w:tc>
        <w:tc>
          <w:tcPr>
            <w:tcW w:w="2979" w:type="dxa"/>
          </w:tcPr>
          <w:p w14:paraId="202FC99F" w14:textId="132E22B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4569EA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7D9F034" w14:textId="77777777" w:rsidTr="00E83E43">
        <w:tc>
          <w:tcPr>
            <w:tcW w:w="1448" w:type="dxa"/>
          </w:tcPr>
          <w:p w14:paraId="4D7E72DF" w14:textId="456A48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50</w:t>
            </w:r>
          </w:p>
        </w:tc>
        <w:tc>
          <w:tcPr>
            <w:tcW w:w="6613" w:type="dxa"/>
          </w:tcPr>
          <w:p w14:paraId="0709B2AD" w14:textId="5E1FE2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Centralny zamek</w:t>
            </w:r>
          </w:p>
        </w:tc>
        <w:tc>
          <w:tcPr>
            <w:tcW w:w="2979" w:type="dxa"/>
          </w:tcPr>
          <w:p w14:paraId="1A184C46" w14:textId="14EF8E5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132E07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0F57338" w14:textId="77777777" w:rsidTr="00E83E43">
        <w:tc>
          <w:tcPr>
            <w:tcW w:w="1448" w:type="dxa"/>
          </w:tcPr>
          <w:p w14:paraId="4EE0AC7E" w14:textId="0C461AC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51</w:t>
            </w:r>
          </w:p>
        </w:tc>
        <w:tc>
          <w:tcPr>
            <w:tcW w:w="6613" w:type="dxa"/>
          </w:tcPr>
          <w:p w14:paraId="1C46410E" w14:textId="2B8AF23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Poduszka powietrzna kierowcy i pasażera</w:t>
            </w:r>
          </w:p>
        </w:tc>
        <w:tc>
          <w:tcPr>
            <w:tcW w:w="2979" w:type="dxa"/>
          </w:tcPr>
          <w:p w14:paraId="4E3A8369" w14:textId="4533B4C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5D03E5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B6E50B0" w14:textId="77777777" w:rsidTr="00E83E43">
        <w:tc>
          <w:tcPr>
            <w:tcW w:w="1448" w:type="dxa"/>
          </w:tcPr>
          <w:p w14:paraId="3351E15E" w14:textId="38A4E77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52</w:t>
            </w:r>
          </w:p>
        </w:tc>
        <w:tc>
          <w:tcPr>
            <w:tcW w:w="6613" w:type="dxa"/>
          </w:tcPr>
          <w:p w14:paraId="673FAB90" w14:textId="5E79CC1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Poduszki boczne przednie (1 lub 2) oraz przednie kurtynowe</w:t>
            </w:r>
          </w:p>
        </w:tc>
        <w:tc>
          <w:tcPr>
            <w:tcW w:w="2979" w:type="dxa"/>
          </w:tcPr>
          <w:p w14:paraId="10A59A0B" w14:textId="6BAA4F9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C134C9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F1BF962" w14:textId="77777777" w:rsidTr="00E83E43">
        <w:tc>
          <w:tcPr>
            <w:tcW w:w="1448" w:type="dxa"/>
          </w:tcPr>
          <w:p w14:paraId="621A583C" w14:textId="1153975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53</w:t>
            </w:r>
          </w:p>
        </w:tc>
        <w:tc>
          <w:tcPr>
            <w:tcW w:w="6613" w:type="dxa"/>
          </w:tcPr>
          <w:p w14:paraId="27B7F002" w14:textId="0DBEB02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kontroli toru jazdy ESP</w:t>
            </w:r>
          </w:p>
        </w:tc>
        <w:tc>
          <w:tcPr>
            <w:tcW w:w="2979" w:type="dxa"/>
          </w:tcPr>
          <w:p w14:paraId="567F3A04" w14:textId="7FBB466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9E19B9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944AA9A" w14:textId="77777777" w:rsidTr="00E83E43">
        <w:tc>
          <w:tcPr>
            <w:tcW w:w="1448" w:type="dxa"/>
          </w:tcPr>
          <w:p w14:paraId="3F3AD72E" w14:textId="25A41A0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54</w:t>
            </w:r>
          </w:p>
        </w:tc>
        <w:tc>
          <w:tcPr>
            <w:tcW w:w="6613" w:type="dxa"/>
          </w:tcPr>
          <w:p w14:paraId="4F5DCA7D" w14:textId="33DAF9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 mocowania ISOFIX w 2gim rzędzie</w:t>
            </w:r>
          </w:p>
        </w:tc>
        <w:tc>
          <w:tcPr>
            <w:tcW w:w="2979" w:type="dxa"/>
          </w:tcPr>
          <w:p w14:paraId="5C2E01E3" w14:textId="4E88469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C0B518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54F81C" w14:textId="77777777" w:rsidTr="00E83E43">
        <w:tc>
          <w:tcPr>
            <w:tcW w:w="1448" w:type="dxa"/>
          </w:tcPr>
          <w:p w14:paraId="2A518CB8" w14:textId="3218E7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55</w:t>
            </w:r>
          </w:p>
        </w:tc>
        <w:tc>
          <w:tcPr>
            <w:tcW w:w="6613" w:type="dxa"/>
          </w:tcPr>
          <w:p w14:paraId="15904038" w14:textId="0122B7B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Pełnowymiarowe koło zapasowe</w:t>
            </w:r>
          </w:p>
        </w:tc>
        <w:tc>
          <w:tcPr>
            <w:tcW w:w="2979" w:type="dxa"/>
          </w:tcPr>
          <w:p w14:paraId="59FC61DC" w14:textId="5D07F33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24313A2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FF1B353" w14:textId="77777777" w:rsidTr="00E83E43">
        <w:tc>
          <w:tcPr>
            <w:tcW w:w="1448" w:type="dxa"/>
          </w:tcPr>
          <w:p w14:paraId="30BEFDE0" w14:textId="786B729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56</w:t>
            </w:r>
          </w:p>
        </w:tc>
        <w:tc>
          <w:tcPr>
            <w:tcW w:w="6613" w:type="dxa"/>
          </w:tcPr>
          <w:p w14:paraId="2A1E3A97" w14:textId="4655CE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Inteligentny system rozpoznający znaki drogowe</w:t>
            </w:r>
          </w:p>
        </w:tc>
        <w:tc>
          <w:tcPr>
            <w:tcW w:w="2979" w:type="dxa"/>
          </w:tcPr>
          <w:p w14:paraId="64BA7FE1" w14:textId="150AEE0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1C8D07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97C745B" w14:textId="77777777" w:rsidTr="00E83E43">
        <w:tc>
          <w:tcPr>
            <w:tcW w:w="1448" w:type="dxa"/>
          </w:tcPr>
          <w:p w14:paraId="26797868" w14:textId="086DD16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57</w:t>
            </w:r>
          </w:p>
        </w:tc>
        <w:tc>
          <w:tcPr>
            <w:tcW w:w="6613" w:type="dxa"/>
          </w:tcPr>
          <w:p w14:paraId="1D0CEDFF" w14:textId="7126F4A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Wyposażenie do przewozu osoby niepełnosprawnej – najazdy aluminiowe rozsuwane – pasy atestowane do mocowania osoby niepełnosprawnej na wózku inwalidzkim – trzypunktowe, pasy atestowane do mocowania wózka inwalidzkiego</w:t>
            </w:r>
          </w:p>
        </w:tc>
        <w:tc>
          <w:tcPr>
            <w:tcW w:w="2979" w:type="dxa"/>
          </w:tcPr>
          <w:p w14:paraId="14131CAA" w14:textId="5F5998D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C3F751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</w:tbl>
    <w:p w14:paraId="43F28FB3" w14:textId="77777777" w:rsidR="00B82D97" w:rsidRDefault="00B82D97" w:rsidP="00B82D97">
      <w:pPr>
        <w:rPr>
          <w:rFonts w:ascii="Lato Light" w:hAnsi="Lato Light"/>
        </w:rPr>
      </w:pPr>
    </w:p>
    <w:p w14:paraId="3CE5ED72" w14:textId="63FC6FFD" w:rsidR="008E7677" w:rsidRDefault="008E7677" w:rsidP="008E7677">
      <w:pPr>
        <w:jc w:val="both"/>
        <w:rPr>
          <w:rFonts w:ascii="Lato Light" w:hAnsi="Lato Light"/>
        </w:rPr>
      </w:pPr>
      <w:r w:rsidRPr="008E7677">
        <w:rPr>
          <w:rFonts w:ascii="Lato Light" w:hAnsi="Lato Light"/>
        </w:rPr>
        <w:t xml:space="preserve">Pojazd powinien spełniać wymagania, obowiązujące na terenie Polski i dotyczące dopuszczenia pojazdu do ruchu drogowego, aktów prawnych oraz być wykonany zgodnie z warunkami określonymi w Rozporządzeniu Ministra Infrastruktury z dnia 31.12.2002 r. w sprawie warunków technicznych pojazdów oraz zakresu wyposażenia (tj. Dz. U. </w:t>
      </w:r>
      <w:r>
        <w:rPr>
          <w:rFonts w:ascii="Lato Light" w:hAnsi="Lato Light"/>
        </w:rPr>
        <w:t>2022</w:t>
      </w:r>
      <w:r w:rsidRPr="008E7677">
        <w:rPr>
          <w:rFonts w:ascii="Lato Light" w:hAnsi="Lato Light"/>
        </w:rPr>
        <w:t xml:space="preserve">r., poz. </w:t>
      </w:r>
      <w:r>
        <w:rPr>
          <w:rFonts w:ascii="Lato Light" w:hAnsi="Lato Light"/>
        </w:rPr>
        <w:t>122</w:t>
      </w:r>
      <w:r w:rsidRPr="008E7677">
        <w:rPr>
          <w:rFonts w:ascii="Lato Light" w:hAnsi="Lato Light"/>
        </w:rPr>
        <w:t xml:space="preserve"> ze zm.) i posiadać wszystkie świadectwa homologacji oraz wymagane certyfikaty umożliwiające rejestrację pojazdu jako samochód osobowy przeznaczony do przewozu osób niepełnosprawnych, w tym 1 osoby na wózku inwalidzkim wydane przez ustawowo uprawnione organy.</w:t>
      </w:r>
    </w:p>
    <w:p w14:paraId="5525F9E8" w14:textId="77777777" w:rsidR="00404FE0" w:rsidRDefault="00404FE0" w:rsidP="008E7677">
      <w:pPr>
        <w:jc w:val="both"/>
        <w:rPr>
          <w:rFonts w:ascii="Lato Light" w:hAnsi="Lato Light"/>
        </w:rPr>
      </w:pPr>
    </w:p>
    <w:tbl>
      <w:tblPr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04FE0" w:rsidRPr="00A12177" w14:paraId="4D4E1A94" w14:textId="77777777" w:rsidTr="00404FE0">
        <w:trPr>
          <w:jc w:val="center"/>
        </w:trPr>
        <w:tc>
          <w:tcPr>
            <w:tcW w:w="8635" w:type="dxa"/>
          </w:tcPr>
          <w:p w14:paraId="1A2D0CBB" w14:textId="77777777" w:rsidR="00404FE0" w:rsidRPr="00A12177" w:rsidRDefault="00404FE0" w:rsidP="00B92B18">
            <w:pPr>
              <w:spacing w:before="120" w:after="120"/>
              <w:ind w:right="1"/>
              <w:jc w:val="both"/>
              <w:rPr>
                <w:rFonts w:ascii="Lato Light" w:eastAsia="Open Sans" w:hAnsi="Lato Light" w:cs="Arial"/>
              </w:rPr>
            </w:pPr>
            <w:r w:rsidRPr="00A12177">
              <w:rPr>
                <w:rFonts w:ascii="Lato Light" w:eastAsia="Open Sans" w:hAnsi="Lato Light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6B3069" w14:textId="77777777" w:rsidR="00404FE0" w:rsidRPr="008E7677" w:rsidRDefault="00404FE0" w:rsidP="00404FE0">
      <w:pPr>
        <w:jc w:val="center"/>
        <w:rPr>
          <w:rFonts w:ascii="Lato Light" w:hAnsi="Lato Light"/>
        </w:rPr>
      </w:pPr>
    </w:p>
    <w:p w14:paraId="7735D92F" w14:textId="77777777" w:rsidR="008E7677" w:rsidRPr="00B82D97" w:rsidRDefault="008E7677" w:rsidP="00B82D97">
      <w:pPr>
        <w:rPr>
          <w:rFonts w:ascii="Lato Light" w:hAnsi="Lato Light"/>
        </w:rPr>
      </w:pPr>
    </w:p>
    <w:sectPr w:rsidR="008E7677" w:rsidRPr="00B82D97" w:rsidSect="00B82D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0CF9" w14:textId="77777777" w:rsidR="00092FC6" w:rsidRDefault="00092FC6" w:rsidP="00B82D97">
      <w:pPr>
        <w:spacing w:after="0" w:line="240" w:lineRule="auto"/>
      </w:pPr>
      <w:r>
        <w:separator/>
      </w:r>
    </w:p>
  </w:endnote>
  <w:endnote w:type="continuationSeparator" w:id="0">
    <w:p w14:paraId="7A4D2EEB" w14:textId="77777777" w:rsidR="00092FC6" w:rsidRDefault="00092FC6" w:rsidP="00B8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3FA1" w14:textId="77777777" w:rsidR="00092FC6" w:rsidRDefault="00092FC6" w:rsidP="00B82D97">
      <w:pPr>
        <w:spacing w:after="0" w:line="240" w:lineRule="auto"/>
      </w:pPr>
      <w:r>
        <w:separator/>
      </w:r>
    </w:p>
  </w:footnote>
  <w:footnote w:type="continuationSeparator" w:id="0">
    <w:p w14:paraId="21C482D7" w14:textId="77777777" w:rsidR="00092FC6" w:rsidRDefault="00092FC6" w:rsidP="00B8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F1D7" w14:textId="2539DC2C" w:rsidR="00B82D97" w:rsidRDefault="00B82D97" w:rsidP="00B82D97">
    <w:pPr>
      <w:pStyle w:val="Nagwek"/>
      <w:jc w:val="center"/>
    </w:pPr>
    <w:r>
      <w:rPr>
        <w:noProof/>
      </w:rPr>
      <w:drawing>
        <wp:inline distT="0" distB="0" distL="0" distR="0" wp14:anchorId="37C0513C" wp14:editId="67F94F0C">
          <wp:extent cx="2354580" cy="1143000"/>
          <wp:effectExtent l="0" t="0" r="7620" b="0"/>
          <wp:docPr id="520414118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414118" name="Obraz 520414118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D54"/>
    <w:multiLevelType w:val="hybridMultilevel"/>
    <w:tmpl w:val="1D18A97C"/>
    <w:lvl w:ilvl="0" w:tplc="84F4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97"/>
    <w:rsid w:val="00092FC6"/>
    <w:rsid w:val="00193BF8"/>
    <w:rsid w:val="001E14BA"/>
    <w:rsid w:val="00404FE0"/>
    <w:rsid w:val="008E7677"/>
    <w:rsid w:val="00B82D97"/>
    <w:rsid w:val="00D21961"/>
    <w:rsid w:val="00DD35E5"/>
    <w:rsid w:val="00E827E8"/>
    <w:rsid w:val="00E83E43"/>
    <w:rsid w:val="00E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3C03"/>
  <w15:chartTrackingRefBased/>
  <w15:docId w15:val="{5A34AF76-7B71-4E0E-90EA-7D63C5B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D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D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D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D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D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D97"/>
  </w:style>
  <w:style w:type="paragraph" w:styleId="Stopka">
    <w:name w:val="footer"/>
    <w:basedOn w:val="Normalny"/>
    <w:link w:val="StopkaZnak"/>
    <w:uiPriority w:val="99"/>
    <w:unhideWhenUsed/>
    <w:rsid w:val="00B8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97"/>
  </w:style>
  <w:style w:type="table" w:styleId="Tabela-Siatka">
    <w:name w:val="Table Grid"/>
    <w:basedOn w:val="Standardowy"/>
    <w:uiPriority w:val="39"/>
    <w:rsid w:val="00B8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3</cp:revision>
  <cp:lastPrinted>2024-10-09T05:47:00Z</cp:lastPrinted>
  <dcterms:created xsi:type="dcterms:W3CDTF">2024-10-08T12:55:00Z</dcterms:created>
  <dcterms:modified xsi:type="dcterms:W3CDTF">2024-10-09T05:47:00Z</dcterms:modified>
</cp:coreProperties>
</file>