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2F2A6" w14:textId="1ABFD238" w:rsidR="00BF1326" w:rsidRPr="000F5124" w:rsidRDefault="000F5124" w:rsidP="000F5124">
      <w:pPr>
        <w:spacing w:line="276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0F5124">
        <w:rPr>
          <w:rFonts w:ascii="Arial" w:hAnsi="Arial" w:cs="Arial"/>
          <w:i/>
          <w:color w:val="000000"/>
          <w:sz w:val="20"/>
          <w:szCs w:val="20"/>
        </w:rPr>
        <w:t>Załącznik nr 4</w:t>
      </w:r>
    </w:p>
    <w:p w14:paraId="7EF463C5" w14:textId="1DA7C832" w:rsidR="000C7EB5" w:rsidRPr="00114550" w:rsidRDefault="000C7EB5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color w:val="000000"/>
          <w:sz w:val="22"/>
          <w:szCs w:val="22"/>
        </w:rPr>
        <w:t>Projektowane postanowienia umowy</w:t>
      </w:r>
      <w:r w:rsidRPr="00114550">
        <w:rPr>
          <w:rFonts w:ascii="Arial" w:hAnsi="Arial" w:cs="Arial"/>
          <w:b/>
          <w:sz w:val="22"/>
          <w:szCs w:val="22"/>
        </w:rPr>
        <w:t xml:space="preserve"> </w:t>
      </w:r>
    </w:p>
    <w:p w14:paraId="48B7EEFF" w14:textId="77777777" w:rsidR="009212A8" w:rsidRPr="00114550" w:rsidRDefault="009212A8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0A46F23" w14:textId="77777777" w:rsidR="000C7EB5" w:rsidRPr="00114550" w:rsidRDefault="000C7EB5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UMOWA NR ..................</w:t>
      </w:r>
    </w:p>
    <w:p w14:paraId="5D9BE67E" w14:textId="77777777" w:rsidR="009212A8" w:rsidRPr="00114550" w:rsidRDefault="009212A8" w:rsidP="005A3A5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3F483ADA" w14:textId="6F900955" w:rsidR="000C7EB5" w:rsidRPr="00114550" w:rsidRDefault="00873E0B" w:rsidP="005A3A5A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114550">
        <w:rPr>
          <w:rFonts w:ascii="Arial" w:hAnsi="Arial" w:cs="Arial"/>
          <w:b/>
          <w:i/>
          <w:sz w:val="22"/>
          <w:szCs w:val="22"/>
        </w:rPr>
        <w:t>Część</w:t>
      </w:r>
      <w:r w:rsidR="000C7EB5" w:rsidRPr="00114550">
        <w:rPr>
          <w:rFonts w:ascii="Arial" w:hAnsi="Arial" w:cs="Arial"/>
          <w:b/>
          <w:i/>
          <w:sz w:val="22"/>
          <w:szCs w:val="22"/>
        </w:rPr>
        <w:t xml:space="preserve"> nr </w:t>
      </w:r>
      <w:r w:rsidR="008904F6">
        <w:rPr>
          <w:rFonts w:ascii="Arial" w:hAnsi="Arial" w:cs="Arial"/>
          <w:b/>
          <w:i/>
          <w:sz w:val="22"/>
          <w:szCs w:val="22"/>
        </w:rPr>
        <w:t>1-</w:t>
      </w:r>
      <w:r w:rsidR="008138C6">
        <w:rPr>
          <w:rFonts w:ascii="Arial" w:hAnsi="Arial" w:cs="Arial"/>
          <w:b/>
          <w:i/>
          <w:sz w:val="22"/>
          <w:szCs w:val="22"/>
        </w:rPr>
        <w:t>9 i</w:t>
      </w:r>
      <w:r w:rsidR="008904F6">
        <w:rPr>
          <w:rFonts w:ascii="Arial" w:hAnsi="Arial" w:cs="Arial"/>
          <w:b/>
          <w:i/>
          <w:sz w:val="22"/>
          <w:szCs w:val="22"/>
        </w:rPr>
        <w:t xml:space="preserve"> 11</w:t>
      </w:r>
    </w:p>
    <w:p w14:paraId="51068C52" w14:textId="77777777" w:rsidR="00EE0B53" w:rsidRPr="00114550" w:rsidRDefault="00EE0B53" w:rsidP="005A3A5A">
      <w:pPr>
        <w:spacing w:line="276" w:lineRule="auto"/>
        <w:rPr>
          <w:rFonts w:ascii="Arial" w:hAnsi="Arial" w:cs="Arial"/>
          <w:sz w:val="22"/>
          <w:szCs w:val="22"/>
        </w:rPr>
      </w:pPr>
    </w:p>
    <w:p w14:paraId="7339A065" w14:textId="77777777" w:rsidR="00BF1326" w:rsidRPr="00114550" w:rsidRDefault="00BF1326" w:rsidP="005A3A5A">
      <w:pPr>
        <w:spacing w:line="276" w:lineRule="auto"/>
        <w:rPr>
          <w:rFonts w:ascii="Arial" w:hAnsi="Arial" w:cs="Arial"/>
          <w:sz w:val="22"/>
          <w:szCs w:val="22"/>
        </w:rPr>
      </w:pPr>
    </w:p>
    <w:p w14:paraId="169C6DCB" w14:textId="5A68C26E" w:rsidR="00DF5742" w:rsidRPr="00114550" w:rsidRDefault="001C5DA2" w:rsidP="005A3A5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dniu ………………..202</w:t>
      </w:r>
      <w:r w:rsidR="00061132" w:rsidRPr="00114550">
        <w:rPr>
          <w:rFonts w:ascii="Arial" w:hAnsi="Arial" w:cs="Arial"/>
          <w:sz w:val="22"/>
          <w:szCs w:val="22"/>
        </w:rPr>
        <w:t>5</w:t>
      </w:r>
      <w:r w:rsidRPr="00114550">
        <w:rPr>
          <w:rFonts w:ascii="Arial" w:hAnsi="Arial" w:cs="Arial"/>
          <w:sz w:val="22"/>
          <w:szCs w:val="22"/>
        </w:rPr>
        <w:t xml:space="preserve"> </w:t>
      </w:r>
      <w:r w:rsidR="00DF5742" w:rsidRPr="00114550">
        <w:rPr>
          <w:rFonts w:ascii="Arial" w:hAnsi="Arial" w:cs="Arial"/>
          <w:sz w:val="22"/>
          <w:szCs w:val="22"/>
        </w:rPr>
        <w:t>r. w Gliwicach, pomiędzy:</w:t>
      </w:r>
    </w:p>
    <w:p w14:paraId="0A2CB30F" w14:textId="77777777" w:rsidR="00DF5742" w:rsidRPr="00114550" w:rsidRDefault="00DF5742" w:rsidP="005A3A5A">
      <w:pPr>
        <w:pStyle w:val="Tekstpodstawowy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 xml:space="preserve">Skarb Państwa - 4 Wojskowy Oddział Gospodarczy </w:t>
      </w:r>
    </w:p>
    <w:p w14:paraId="6FDDF44E" w14:textId="77777777" w:rsidR="00DF5742" w:rsidRPr="00114550" w:rsidRDefault="00DF5742" w:rsidP="005A3A5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 siedzibą przy ul. Gen. Andersa 47, 44-121 Gliwice,</w:t>
      </w:r>
    </w:p>
    <w:p w14:paraId="30F23478" w14:textId="77777777" w:rsidR="00DF5742" w:rsidRPr="00114550" w:rsidRDefault="00DF5742" w:rsidP="005A3A5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NIP: 631-25-41-341, REGON: 240763798 </w:t>
      </w:r>
    </w:p>
    <w:p w14:paraId="56D3BB3B" w14:textId="77777777" w:rsidR="00DF5742" w:rsidRPr="00114550" w:rsidRDefault="00DF5742" w:rsidP="005A3A5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reprezentowanym przez:</w:t>
      </w:r>
    </w:p>
    <w:p w14:paraId="13C2A5E5" w14:textId="77777777" w:rsidR="00DF5742" w:rsidRPr="00114550" w:rsidRDefault="00DF5742" w:rsidP="005A3A5A">
      <w:pPr>
        <w:tabs>
          <w:tab w:val="num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………………………………………</w:t>
      </w:r>
    </w:p>
    <w:p w14:paraId="2D630567" w14:textId="7478A73A" w:rsidR="00DF5742" w:rsidRPr="00114550" w:rsidRDefault="00DF5742" w:rsidP="005A3A5A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zwanym dalej </w:t>
      </w:r>
      <w:r w:rsidRPr="00114550">
        <w:rPr>
          <w:rFonts w:ascii="Arial" w:hAnsi="Arial" w:cs="Arial"/>
          <w:b/>
          <w:sz w:val="22"/>
          <w:szCs w:val="22"/>
        </w:rPr>
        <w:t>Zamawiającym,</w:t>
      </w:r>
    </w:p>
    <w:p w14:paraId="53B456BA" w14:textId="0B358070" w:rsidR="003F6015" w:rsidRPr="00114550" w:rsidRDefault="003F6015" w:rsidP="005A3A5A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a</w:t>
      </w:r>
    </w:p>
    <w:p w14:paraId="4AD317A2" w14:textId="77DC8C96" w:rsidR="00FF5342" w:rsidRPr="00114550" w:rsidRDefault="00FF5342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114550">
        <w:rPr>
          <w:rFonts w:ascii="Arial" w:hAnsi="Arial" w:cs="Arial"/>
          <w:spacing w:val="-2"/>
          <w:sz w:val="22"/>
          <w:szCs w:val="22"/>
        </w:rPr>
        <w:t>..............................., wpisaną do Krajowego Rejestru Sądowego prowadzonego przez Sąd Rejonowy  Wydział Gospodarczy Krajowego Rejestru Sądowego pod nr KRS: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</w:t>
      </w:r>
      <w:r w:rsidRPr="00114550">
        <w:rPr>
          <w:rFonts w:ascii="Arial" w:hAnsi="Arial" w:cs="Arial"/>
          <w:spacing w:val="-2"/>
          <w:sz w:val="22"/>
          <w:szCs w:val="22"/>
        </w:rPr>
        <w:t xml:space="preserve">…; NIP: 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…………………</w:t>
      </w:r>
      <w:r w:rsidRPr="00114550">
        <w:rPr>
          <w:rFonts w:ascii="Arial" w:hAnsi="Arial" w:cs="Arial"/>
          <w:spacing w:val="-2"/>
          <w:sz w:val="22"/>
          <w:szCs w:val="22"/>
        </w:rPr>
        <w:t xml:space="preserve">…; REGON: 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……………………..</w:t>
      </w:r>
      <w:r w:rsidRPr="00114550">
        <w:rPr>
          <w:rFonts w:ascii="Arial" w:hAnsi="Arial" w:cs="Arial"/>
          <w:spacing w:val="-2"/>
          <w:sz w:val="22"/>
          <w:szCs w:val="22"/>
        </w:rPr>
        <w:t xml:space="preserve">…, </w:t>
      </w:r>
    </w:p>
    <w:p w14:paraId="1F3E8C2D" w14:textId="751EF3DB" w:rsidR="00FF5342" w:rsidRPr="00114550" w:rsidRDefault="00FF5342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114550">
        <w:rPr>
          <w:rFonts w:ascii="Arial" w:hAnsi="Arial" w:cs="Arial"/>
          <w:spacing w:val="-2"/>
          <w:sz w:val="22"/>
          <w:szCs w:val="22"/>
        </w:rPr>
        <w:t xml:space="preserve">z siedzibą: 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……………..</w:t>
      </w:r>
      <w:r w:rsidRPr="00114550">
        <w:rPr>
          <w:rFonts w:ascii="Arial" w:hAnsi="Arial" w:cs="Arial"/>
          <w:spacing w:val="-2"/>
          <w:sz w:val="22"/>
          <w:szCs w:val="22"/>
        </w:rPr>
        <w:t xml:space="preserve">…,w imieniu której (-ego) działa: 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………………………..</w:t>
      </w:r>
      <w:r w:rsidRPr="00114550">
        <w:rPr>
          <w:rFonts w:ascii="Arial" w:hAnsi="Arial" w:cs="Arial"/>
          <w:spacing w:val="-2"/>
          <w:sz w:val="22"/>
          <w:szCs w:val="22"/>
        </w:rPr>
        <w:t>…,</w:t>
      </w:r>
    </w:p>
    <w:p w14:paraId="3D946A85" w14:textId="77777777" w:rsidR="00FF5342" w:rsidRPr="00114550" w:rsidRDefault="00FF5342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114550">
        <w:rPr>
          <w:rFonts w:ascii="Arial" w:hAnsi="Arial" w:cs="Arial"/>
          <w:spacing w:val="-2"/>
          <w:sz w:val="22"/>
          <w:szCs w:val="22"/>
        </w:rPr>
        <w:t>lub</w:t>
      </w:r>
    </w:p>
    <w:p w14:paraId="01C757CC" w14:textId="292F603F" w:rsidR="00FF5342" w:rsidRPr="00114550" w:rsidRDefault="00FF5342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114550">
        <w:rPr>
          <w:rFonts w:ascii="Arial" w:hAnsi="Arial" w:cs="Arial"/>
          <w:spacing w:val="-2"/>
          <w:sz w:val="22"/>
          <w:szCs w:val="22"/>
        </w:rPr>
        <w:t>Panią / Panem …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…………………..</w:t>
      </w:r>
      <w:r w:rsidRPr="00114550">
        <w:rPr>
          <w:rFonts w:ascii="Arial" w:hAnsi="Arial" w:cs="Arial"/>
          <w:spacing w:val="-2"/>
          <w:sz w:val="22"/>
          <w:szCs w:val="22"/>
        </w:rPr>
        <w:t>.., prowadzącą (-</w:t>
      </w:r>
      <w:proofErr w:type="spellStart"/>
      <w:r w:rsidRPr="00114550">
        <w:rPr>
          <w:rFonts w:ascii="Arial" w:hAnsi="Arial" w:cs="Arial"/>
          <w:spacing w:val="-2"/>
          <w:sz w:val="22"/>
          <w:szCs w:val="22"/>
        </w:rPr>
        <w:t>ym</w:t>
      </w:r>
      <w:proofErr w:type="spellEnd"/>
      <w:r w:rsidRPr="00114550">
        <w:rPr>
          <w:rFonts w:ascii="Arial" w:hAnsi="Arial" w:cs="Arial"/>
          <w:spacing w:val="-2"/>
          <w:sz w:val="22"/>
          <w:szCs w:val="22"/>
        </w:rPr>
        <w:t>) działalność gospodarczą pod firmą: …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……………….</w:t>
      </w:r>
      <w:r w:rsidRPr="00114550">
        <w:rPr>
          <w:rFonts w:ascii="Arial" w:hAnsi="Arial" w:cs="Arial"/>
          <w:spacing w:val="-2"/>
          <w:sz w:val="22"/>
          <w:szCs w:val="22"/>
        </w:rPr>
        <w:t>…, wpisaną  (-</w:t>
      </w:r>
      <w:proofErr w:type="spellStart"/>
      <w:r w:rsidRPr="00114550">
        <w:rPr>
          <w:rFonts w:ascii="Arial" w:hAnsi="Arial" w:cs="Arial"/>
          <w:spacing w:val="-2"/>
          <w:sz w:val="22"/>
          <w:szCs w:val="22"/>
        </w:rPr>
        <w:t>ym</w:t>
      </w:r>
      <w:proofErr w:type="spellEnd"/>
      <w:r w:rsidRPr="00114550">
        <w:rPr>
          <w:rFonts w:ascii="Arial" w:hAnsi="Arial" w:cs="Arial"/>
          <w:spacing w:val="-2"/>
          <w:sz w:val="22"/>
          <w:szCs w:val="22"/>
        </w:rPr>
        <w:t xml:space="preserve">) do Centralnej Ewidencji i Informacji </w:t>
      </w:r>
      <w:r w:rsidR="00114550">
        <w:rPr>
          <w:rFonts w:ascii="Arial" w:hAnsi="Arial" w:cs="Arial"/>
          <w:spacing w:val="-2"/>
          <w:sz w:val="22"/>
          <w:szCs w:val="22"/>
        </w:rPr>
        <w:br/>
      </w:r>
      <w:r w:rsidRPr="00114550">
        <w:rPr>
          <w:rFonts w:ascii="Arial" w:hAnsi="Arial" w:cs="Arial"/>
          <w:spacing w:val="-2"/>
          <w:sz w:val="22"/>
          <w:szCs w:val="22"/>
        </w:rPr>
        <w:t xml:space="preserve">o Działalności Gospodarczej; NIP: 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……………...</w:t>
      </w:r>
      <w:r w:rsidRPr="00114550">
        <w:rPr>
          <w:rFonts w:ascii="Arial" w:hAnsi="Arial" w:cs="Arial"/>
          <w:spacing w:val="-2"/>
          <w:sz w:val="22"/>
          <w:szCs w:val="22"/>
        </w:rPr>
        <w:t>…; REGON: …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……………………</w:t>
      </w:r>
      <w:r w:rsidRPr="00114550">
        <w:rPr>
          <w:rFonts w:ascii="Arial" w:hAnsi="Arial" w:cs="Arial"/>
          <w:spacing w:val="-2"/>
          <w:sz w:val="22"/>
          <w:szCs w:val="22"/>
        </w:rPr>
        <w:t xml:space="preserve">,   </w:t>
      </w:r>
      <w:r w:rsidR="00114550">
        <w:rPr>
          <w:rFonts w:ascii="Arial" w:hAnsi="Arial" w:cs="Arial"/>
          <w:spacing w:val="-2"/>
          <w:sz w:val="22"/>
          <w:szCs w:val="22"/>
        </w:rPr>
        <w:br/>
      </w:r>
      <w:r w:rsidRPr="00114550">
        <w:rPr>
          <w:rFonts w:ascii="Arial" w:hAnsi="Arial" w:cs="Arial"/>
          <w:spacing w:val="-2"/>
          <w:sz w:val="22"/>
          <w:szCs w:val="22"/>
        </w:rPr>
        <w:t>z siedzibą: ………</w:t>
      </w:r>
      <w:r w:rsidR="003F6015" w:rsidRPr="00114550">
        <w:rPr>
          <w:rFonts w:ascii="Arial" w:hAnsi="Arial" w:cs="Arial"/>
          <w:spacing w:val="-2"/>
          <w:sz w:val="22"/>
          <w:szCs w:val="22"/>
        </w:rPr>
        <w:t>………………………………………….</w:t>
      </w:r>
      <w:r w:rsidRPr="00114550">
        <w:rPr>
          <w:rFonts w:ascii="Arial" w:hAnsi="Arial" w:cs="Arial"/>
          <w:spacing w:val="-2"/>
          <w:sz w:val="22"/>
          <w:szCs w:val="22"/>
        </w:rPr>
        <w:t>.,</w:t>
      </w:r>
    </w:p>
    <w:p w14:paraId="577FDAAA" w14:textId="77777777" w:rsidR="00FF5342" w:rsidRPr="00114550" w:rsidRDefault="00FF5342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114550">
        <w:rPr>
          <w:rFonts w:ascii="Arial" w:hAnsi="Arial" w:cs="Arial"/>
          <w:spacing w:val="-2"/>
          <w:sz w:val="22"/>
          <w:szCs w:val="22"/>
        </w:rPr>
        <w:t>zwaną (-</w:t>
      </w:r>
      <w:proofErr w:type="spellStart"/>
      <w:r w:rsidRPr="00114550">
        <w:rPr>
          <w:rFonts w:ascii="Arial" w:hAnsi="Arial" w:cs="Arial"/>
          <w:spacing w:val="-2"/>
          <w:sz w:val="22"/>
          <w:szCs w:val="22"/>
        </w:rPr>
        <w:t>ym</w:t>
      </w:r>
      <w:proofErr w:type="spellEnd"/>
      <w:r w:rsidRPr="00114550">
        <w:rPr>
          <w:rFonts w:ascii="Arial" w:hAnsi="Arial" w:cs="Arial"/>
          <w:spacing w:val="-2"/>
          <w:sz w:val="22"/>
          <w:szCs w:val="22"/>
        </w:rPr>
        <w:t xml:space="preserve">) dalej </w:t>
      </w:r>
      <w:r w:rsidRPr="00114550">
        <w:rPr>
          <w:rFonts w:ascii="Arial" w:hAnsi="Arial" w:cs="Arial"/>
          <w:b/>
          <w:spacing w:val="-2"/>
          <w:sz w:val="22"/>
          <w:szCs w:val="22"/>
        </w:rPr>
        <w:t>Wykonawcą</w:t>
      </w:r>
      <w:r w:rsidRPr="00114550">
        <w:rPr>
          <w:rFonts w:ascii="Arial" w:hAnsi="Arial" w:cs="Arial"/>
          <w:spacing w:val="-2"/>
          <w:sz w:val="22"/>
          <w:szCs w:val="22"/>
        </w:rPr>
        <w:t>,</w:t>
      </w:r>
    </w:p>
    <w:p w14:paraId="505FA126" w14:textId="77777777" w:rsidR="00114550" w:rsidRDefault="00FF5342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114550">
        <w:rPr>
          <w:rFonts w:ascii="Arial" w:hAnsi="Arial" w:cs="Arial"/>
          <w:spacing w:val="-2"/>
          <w:sz w:val="22"/>
          <w:szCs w:val="22"/>
        </w:rPr>
        <w:t xml:space="preserve">została zawarta, w wyniku przeprowadzonego przez Zamawiającego postępowania </w:t>
      </w:r>
    </w:p>
    <w:p w14:paraId="5EF49662" w14:textId="5F990887" w:rsidR="006C021B" w:rsidRPr="00114550" w:rsidRDefault="00FF5342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114550">
        <w:rPr>
          <w:rFonts w:ascii="Arial" w:hAnsi="Arial" w:cs="Arial"/>
          <w:spacing w:val="-2"/>
          <w:sz w:val="22"/>
          <w:szCs w:val="22"/>
        </w:rPr>
        <w:t xml:space="preserve">o udzielenie zamówienia publicznego na podstawie </w:t>
      </w:r>
      <w:r w:rsidR="00686A2E" w:rsidRPr="00114550">
        <w:rPr>
          <w:rFonts w:ascii="Arial" w:hAnsi="Arial" w:cs="Arial"/>
          <w:spacing w:val="-2"/>
          <w:sz w:val="22"/>
          <w:szCs w:val="22"/>
        </w:rPr>
        <w:t xml:space="preserve">Ustawy </w:t>
      </w:r>
      <w:r w:rsidRPr="00114550">
        <w:rPr>
          <w:rFonts w:ascii="Arial" w:hAnsi="Arial" w:cs="Arial"/>
          <w:spacing w:val="-2"/>
          <w:sz w:val="22"/>
          <w:szCs w:val="22"/>
        </w:rPr>
        <w:t>Prawo zamó</w:t>
      </w:r>
      <w:r w:rsidR="004646F0" w:rsidRPr="00114550">
        <w:rPr>
          <w:rFonts w:ascii="Arial" w:hAnsi="Arial" w:cs="Arial"/>
          <w:spacing w:val="-2"/>
          <w:sz w:val="22"/>
          <w:szCs w:val="22"/>
        </w:rPr>
        <w:t xml:space="preserve">wień publicznych, </w:t>
      </w:r>
      <w:r w:rsidRPr="00114550">
        <w:rPr>
          <w:rFonts w:ascii="Arial" w:hAnsi="Arial" w:cs="Arial"/>
          <w:spacing w:val="-2"/>
          <w:sz w:val="22"/>
          <w:szCs w:val="22"/>
        </w:rPr>
        <w:t xml:space="preserve">w trybie przetargu nieograniczonego, </w:t>
      </w:r>
      <w:r w:rsidR="00031C80">
        <w:rPr>
          <w:rFonts w:ascii="Arial" w:hAnsi="Arial" w:cs="Arial"/>
          <w:spacing w:val="-2"/>
          <w:sz w:val="22"/>
          <w:szCs w:val="22"/>
        </w:rPr>
        <w:t>u</w:t>
      </w:r>
      <w:r w:rsidRPr="00114550">
        <w:rPr>
          <w:rFonts w:ascii="Arial" w:hAnsi="Arial" w:cs="Arial"/>
          <w:spacing w:val="-2"/>
          <w:sz w:val="22"/>
          <w:szCs w:val="22"/>
        </w:rPr>
        <w:t>mowa następującej treści:</w:t>
      </w:r>
    </w:p>
    <w:p w14:paraId="678E0F74" w14:textId="77777777" w:rsidR="00A93297" w:rsidRPr="00114550" w:rsidRDefault="00A93297" w:rsidP="005A3A5A">
      <w:pPr>
        <w:tabs>
          <w:tab w:val="left" w:pos="360"/>
        </w:tabs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21EA6D8B" w14:textId="0CBF0BD7" w:rsidR="00A93297" w:rsidRPr="00114550" w:rsidRDefault="00F57B82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1</w:t>
      </w:r>
    </w:p>
    <w:p w14:paraId="15A986D0" w14:textId="77777777" w:rsidR="00F57B82" w:rsidRPr="00114550" w:rsidRDefault="00F57B82" w:rsidP="005A3A5A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Przedmiot umowy</w:t>
      </w:r>
    </w:p>
    <w:p w14:paraId="23A58972" w14:textId="326397DA" w:rsidR="00783323" w:rsidRPr="00114550" w:rsidRDefault="00F57B82" w:rsidP="005A3A5A">
      <w:pPr>
        <w:pStyle w:val="Akapitzlist"/>
        <w:numPr>
          <w:ilvl w:val="0"/>
          <w:numId w:val="10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zleca, a Wykonawca </w:t>
      </w:r>
      <w:r w:rsidR="004646F0" w:rsidRPr="00114550">
        <w:rPr>
          <w:rFonts w:ascii="Arial" w:hAnsi="Arial" w:cs="Arial"/>
          <w:sz w:val="22"/>
          <w:szCs w:val="22"/>
        </w:rPr>
        <w:t xml:space="preserve">przyjmuje do wykonania usługę </w:t>
      </w:r>
      <w:r w:rsidR="004646F0" w:rsidRPr="00114550">
        <w:rPr>
          <w:rFonts w:ascii="Arial" w:hAnsi="Arial" w:cs="Arial"/>
          <w:sz w:val="22"/>
          <w:szCs w:val="22"/>
        </w:rPr>
        <w:br/>
        <w:t xml:space="preserve">w </w:t>
      </w:r>
      <w:r w:rsidRPr="00114550">
        <w:rPr>
          <w:rFonts w:ascii="Arial" w:hAnsi="Arial" w:cs="Arial"/>
          <w:sz w:val="22"/>
          <w:szCs w:val="22"/>
        </w:rPr>
        <w:t xml:space="preserve">zakresie: </w:t>
      </w:r>
      <w:r w:rsidR="006A147B" w:rsidRPr="00114550">
        <w:rPr>
          <w:rFonts w:ascii="Arial" w:hAnsi="Arial" w:cs="Arial"/>
          <w:sz w:val="22"/>
          <w:szCs w:val="22"/>
        </w:rPr>
        <w:t>Ś</w:t>
      </w:r>
      <w:r w:rsidR="0001127D" w:rsidRPr="00114550">
        <w:rPr>
          <w:rFonts w:ascii="Arial" w:hAnsi="Arial" w:cs="Arial"/>
          <w:sz w:val="22"/>
          <w:szCs w:val="22"/>
        </w:rPr>
        <w:t>wiadczenia</w:t>
      </w:r>
      <w:r w:rsidR="006A147B" w:rsidRPr="00114550">
        <w:rPr>
          <w:rFonts w:ascii="Arial" w:hAnsi="Arial" w:cs="Arial"/>
          <w:sz w:val="22"/>
          <w:szCs w:val="22"/>
        </w:rPr>
        <w:t xml:space="preserve"> usług utrzymania czystości i odśnieżania powierzchni zewnętrznych oraz utrzymania terenów zielonych</w:t>
      </w:r>
      <w:r w:rsidR="001F544D">
        <w:rPr>
          <w:rFonts w:ascii="Arial" w:hAnsi="Arial" w:cs="Arial"/>
          <w:sz w:val="22"/>
          <w:szCs w:val="22"/>
        </w:rPr>
        <w:t xml:space="preserve"> </w:t>
      </w:r>
      <w:r w:rsidR="006A147B" w:rsidRPr="00114550">
        <w:rPr>
          <w:rFonts w:ascii="Arial" w:hAnsi="Arial" w:cs="Arial"/>
          <w:sz w:val="22"/>
          <w:szCs w:val="22"/>
        </w:rPr>
        <w:t>w kompleksach wojskowych administrowanych przez 4 Wojskowy Oddział Gospodarczy</w:t>
      </w:r>
      <w:r w:rsidR="0001127D" w:rsidRPr="00114550">
        <w:rPr>
          <w:rFonts w:ascii="Arial" w:hAnsi="Arial" w:cs="Arial"/>
          <w:sz w:val="22"/>
          <w:szCs w:val="22"/>
        </w:rPr>
        <w:t xml:space="preserve"> </w:t>
      </w:r>
      <w:r w:rsidR="00114550">
        <w:rPr>
          <w:rFonts w:ascii="Arial" w:hAnsi="Arial" w:cs="Arial"/>
          <w:sz w:val="22"/>
          <w:szCs w:val="22"/>
        </w:rPr>
        <w:br/>
      </w:r>
      <w:r w:rsidR="006A147B" w:rsidRPr="00114550">
        <w:rPr>
          <w:rFonts w:ascii="Arial" w:hAnsi="Arial" w:cs="Arial"/>
          <w:sz w:val="22"/>
          <w:szCs w:val="22"/>
        </w:rPr>
        <w:t xml:space="preserve">w Gliwicach będących w zasobach </w:t>
      </w:r>
      <w:r w:rsidR="00256A68" w:rsidRPr="00114550">
        <w:rPr>
          <w:rFonts w:ascii="Arial" w:hAnsi="Arial" w:cs="Arial"/>
          <w:sz w:val="22"/>
          <w:szCs w:val="22"/>
        </w:rPr>
        <w:t>SOI ………………</w:t>
      </w:r>
      <w:r w:rsidR="00B14C20" w:rsidRPr="00114550">
        <w:rPr>
          <w:rFonts w:ascii="Arial" w:hAnsi="Arial" w:cs="Arial"/>
          <w:sz w:val="22"/>
          <w:szCs w:val="22"/>
        </w:rPr>
        <w:t>………</w:t>
      </w:r>
    </w:p>
    <w:p w14:paraId="42F0A251" w14:textId="5C5ACC4A" w:rsidR="009212A8" w:rsidRPr="00114550" w:rsidRDefault="00873E0B" w:rsidP="005A3A5A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b/>
          <w:i/>
          <w:sz w:val="22"/>
          <w:szCs w:val="22"/>
        </w:rPr>
        <w:t>Część</w:t>
      </w:r>
      <w:r w:rsidR="009212A8" w:rsidRPr="00114550">
        <w:rPr>
          <w:rFonts w:ascii="Arial" w:hAnsi="Arial" w:cs="Arial"/>
          <w:b/>
          <w:i/>
          <w:sz w:val="22"/>
          <w:szCs w:val="22"/>
        </w:rPr>
        <w:t xml:space="preserve"> nr</w:t>
      </w:r>
      <w:r w:rsidR="009212A8" w:rsidRPr="00114550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20969084" w14:textId="51940C14" w:rsidR="006A147B" w:rsidRPr="001F544D" w:rsidRDefault="001F544D" w:rsidP="005A3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                    </w:t>
      </w:r>
      <w:r w:rsidR="00783323" w:rsidRPr="001F544D">
        <w:rPr>
          <w:rFonts w:ascii="Arial" w:hAnsi="Arial" w:cs="Arial"/>
          <w:i/>
          <w:sz w:val="22"/>
          <w:szCs w:val="22"/>
        </w:rPr>
        <w:t>(nazwa odpowiednio dla danej części)</w:t>
      </w:r>
    </w:p>
    <w:p w14:paraId="4B32D0F9" w14:textId="7AAB9111" w:rsidR="00F57B82" w:rsidRPr="00114550" w:rsidRDefault="00775BD7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2.</w:t>
      </w:r>
      <w:r w:rsidR="00AF6B90" w:rsidRPr="00114550">
        <w:rPr>
          <w:rFonts w:ascii="Arial" w:hAnsi="Arial" w:cs="Arial"/>
          <w:sz w:val="22"/>
          <w:szCs w:val="22"/>
        </w:rPr>
        <w:tab/>
      </w:r>
      <w:r w:rsidR="0018041B" w:rsidRPr="00114550">
        <w:rPr>
          <w:rFonts w:ascii="Arial" w:hAnsi="Arial" w:cs="Arial"/>
          <w:sz w:val="22"/>
          <w:szCs w:val="22"/>
        </w:rPr>
        <w:t>W ramach niniejszej umowy Wykonawca w</w:t>
      </w:r>
      <w:r w:rsidR="003E0FBA" w:rsidRPr="00114550">
        <w:rPr>
          <w:rFonts w:ascii="Arial" w:hAnsi="Arial" w:cs="Arial"/>
          <w:sz w:val="22"/>
          <w:szCs w:val="22"/>
        </w:rPr>
        <w:t>ykona zakres usługi określony w </w:t>
      </w:r>
      <w:r w:rsidR="0018041B" w:rsidRPr="00114550">
        <w:rPr>
          <w:rFonts w:ascii="Arial" w:hAnsi="Arial" w:cs="Arial"/>
          <w:sz w:val="22"/>
          <w:szCs w:val="22"/>
        </w:rPr>
        <w:t>Opisie przedmiotu zamówienia</w:t>
      </w:r>
      <w:r w:rsidR="00902822" w:rsidRPr="00114550">
        <w:rPr>
          <w:rFonts w:ascii="Arial" w:hAnsi="Arial" w:cs="Arial"/>
          <w:sz w:val="22"/>
          <w:szCs w:val="22"/>
        </w:rPr>
        <w:t xml:space="preserve"> </w:t>
      </w:r>
      <w:r w:rsidR="00D41049">
        <w:rPr>
          <w:rFonts w:ascii="Arial" w:hAnsi="Arial" w:cs="Arial"/>
          <w:sz w:val="22"/>
          <w:szCs w:val="22"/>
        </w:rPr>
        <w:t>(dalej również</w:t>
      </w:r>
      <w:r w:rsidR="00D13E9D">
        <w:rPr>
          <w:rFonts w:ascii="Arial" w:hAnsi="Arial" w:cs="Arial"/>
          <w:sz w:val="22"/>
          <w:szCs w:val="22"/>
        </w:rPr>
        <w:t xml:space="preserve">: OPZ) </w:t>
      </w:r>
      <w:r w:rsidR="00762C42" w:rsidRPr="00114550">
        <w:rPr>
          <w:rFonts w:ascii="Arial" w:hAnsi="Arial" w:cs="Arial"/>
          <w:sz w:val="22"/>
          <w:szCs w:val="22"/>
        </w:rPr>
        <w:t>z</w:t>
      </w:r>
      <w:r w:rsidR="003E0FBA" w:rsidRPr="00114550">
        <w:rPr>
          <w:rFonts w:ascii="Arial" w:hAnsi="Arial" w:cs="Arial"/>
          <w:sz w:val="22"/>
          <w:szCs w:val="22"/>
        </w:rPr>
        <w:t xml:space="preserve">godnie z ceną </w:t>
      </w:r>
      <w:r w:rsidR="00A93297" w:rsidRPr="00114550">
        <w:rPr>
          <w:rFonts w:ascii="Arial" w:hAnsi="Arial" w:cs="Arial"/>
          <w:sz w:val="22"/>
          <w:szCs w:val="22"/>
        </w:rPr>
        <w:t>zamieszczoną</w:t>
      </w:r>
      <w:r w:rsidR="003E0FBA" w:rsidRPr="00114550">
        <w:rPr>
          <w:rFonts w:ascii="Arial" w:hAnsi="Arial" w:cs="Arial"/>
          <w:sz w:val="22"/>
          <w:szCs w:val="22"/>
        </w:rPr>
        <w:t xml:space="preserve"> w </w:t>
      </w:r>
      <w:r w:rsidR="00D40F97" w:rsidRPr="00114550">
        <w:rPr>
          <w:rFonts w:ascii="Arial" w:hAnsi="Arial" w:cs="Arial"/>
          <w:sz w:val="22"/>
          <w:szCs w:val="22"/>
        </w:rPr>
        <w:t>formularzu cenowym</w:t>
      </w:r>
      <w:r w:rsidR="00A93297" w:rsidRPr="00114550">
        <w:rPr>
          <w:rFonts w:ascii="Arial" w:hAnsi="Arial" w:cs="Arial"/>
          <w:sz w:val="22"/>
          <w:szCs w:val="22"/>
        </w:rPr>
        <w:t>, stosownie do części,</w:t>
      </w:r>
      <w:r w:rsidR="00902822" w:rsidRPr="00114550">
        <w:rPr>
          <w:rFonts w:ascii="Arial" w:hAnsi="Arial" w:cs="Arial"/>
          <w:sz w:val="22"/>
          <w:szCs w:val="22"/>
        </w:rPr>
        <w:t xml:space="preserve"> </w:t>
      </w:r>
      <w:r w:rsidR="0018041B" w:rsidRPr="00114550">
        <w:rPr>
          <w:rFonts w:ascii="Arial" w:hAnsi="Arial" w:cs="Arial"/>
          <w:sz w:val="22"/>
          <w:szCs w:val="22"/>
        </w:rPr>
        <w:t>które stanowią załą</w:t>
      </w:r>
      <w:r w:rsidR="00695C7A" w:rsidRPr="00114550">
        <w:rPr>
          <w:rFonts w:ascii="Arial" w:hAnsi="Arial" w:cs="Arial"/>
          <w:sz w:val="22"/>
          <w:szCs w:val="22"/>
        </w:rPr>
        <w:t>czniki</w:t>
      </w:r>
      <w:r w:rsidR="001F544D">
        <w:rPr>
          <w:rFonts w:ascii="Arial" w:hAnsi="Arial" w:cs="Arial"/>
          <w:sz w:val="22"/>
          <w:szCs w:val="22"/>
        </w:rPr>
        <w:t xml:space="preserve"> </w:t>
      </w:r>
      <w:r w:rsidR="00695C7A" w:rsidRPr="00114550">
        <w:rPr>
          <w:rFonts w:ascii="Arial" w:hAnsi="Arial" w:cs="Arial"/>
          <w:sz w:val="22"/>
          <w:szCs w:val="22"/>
        </w:rPr>
        <w:t>do umowy i jej integralne części</w:t>
      </w:r>
      <w:r w:rsidR="00C9499C" w:rsidRPr="00114550">
        <w:rPr>
          <w:rFonts w:ascii="Arial" w:hAnsi="Arial" w:cs="Arial"/>
          <w:sz w:val="22"/>
          <w:szCs w:val="22"/>
        </w:rPr>
        <w:t xml:space="preserve"> oraz z uwzględnieniem przepisów powszechnie obowiązującego prawa</w:t>
      </w:r>
      <w:r w:rsidR="009C0685" w:rsidRPr="00114550">
        <w:rPr>
          <w:rFonts w:ascii="Arial" w:hAnsi="Arial" w:cs="Arial"/>
          <w:sz w:val="22"/>
          <w:szCs w:val="22"/>
        </w:rPr>
        <w:t xml:space="preserve"> i z zachowaniem najwyższej, profesjonalnej staranności.</w:t>
      </w:r>
    </w:p>
    <w:p w14:paraId="7787C30F" w14:textId="77777777" w:rsidR="00E75769" w:rsidRPr="00114550" w:rsidRDefault="00C9499C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3</w:t>
      </w:r>
      <w:r w:rsidR="00E41047" w:rsidRPr="00114550">
        <w:rPr>
          <w:rFonts w:ascii="Arial" w:hAnsi="Arial" w:cs="Arial"/>
          <w:sz w:val="22"/>
          <w:szCs w:val="22"/>
        </w:rPr>
        <w:t>.</w:t>
      </w:r>
      <w:r w:rsidR="00E41047" w:rsidRPr="00114550">
        <w:rPr>
          <w:rFonts w:ascii="Arial" w:hAnsi="Arial" w:cs="Arial"/>
          <w:sz w:val="22"/>
          <w:szCs w:val="22"/>
        </w:rPr>
        <w:tab/>
      </w:r>
      <w:r w:rsidR="00C735DD" w:rsidRPr="00114550">
        <w:rPr>
          <w:rFonts w:ascii="Arial" w:hAnsi="Arial" w:cs="Arial"/>
          <w:sz w:val="22"/>
          <w:szCs w:val="22"/>
        </w:rPr>
        <w:t>Wykonawca</w:t>
      </w:r>
      <w:r w:rsidR="009C0685" w:rsidRPr="00114550">
        <w:rPr>
          <w:rFonts w:ascii="Arial" w:hAnsi="Arial" w:cs="Arial"/>
          <w:sz w:val="22"/>
          <w:szCs w:val="22"/>
        </w:rPr>
        <w:t xml:space="preserve"> obowiązany jest – w ramach ustalonego wynagrodzenia – do zabezpieczenia terenu, na którym wykonywane są prace przed dostępem osób postronnych oraz w celu uniemożliwienia wystąpienia zagrożenia dla osób i mienia. </w:t>
      </w:r>
    </w:p>
    <w:p w14:paraId="2E531827" w14:textId="77777777" w:rsidR="0069207D" w:rsidRPr="00114550" w:rsidRDefault="007358AC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lastRenderedPageBreak/>
        <w:t>4</w:t>
      </w:r>
      <w:r w:rsidR="00D57647" w:rsidRPr="00114550">
        <w:rPr>
          <w:rFonts w:ascii="Arial" w:hAnsi="Arial" w:cs="Arial"/>
          <w:sz w:val="22"/>
          <w:szCs w:val="22"/>
        </w:rPr>
        <w:t>.</w:t>
      </w:r>
      <w:r w:rsidR="00D57647" w:rsidRPr="00114550">
        <w:rPr>
          <w:rFonts w:ascii="Arial" w:hAnsi="Arial" w:cs="Arial"/>
          <w:sz w:val="22"/>
          <w:szCs w:val="22"/>
        </w:rPr>
        <w:tab/>
      </w:r>
      <w:r w:rsidR="0069207D" w:rsidRPr="00114550">
        <w:rPr>
          <w:rFonts w:ascii="Arial" w:hAnsi="Arial" w:cs="Arial"/>
          <w:sz w:val="22"/>
          <w:szCs w:val="22"/>
        </w:rPr>
        <w:t>Wykonawca ponosi odpowiedzialność względem Zamawiającego i osób trzecich</w:t>
      </w:r>
      <w:r w:rsidR="00E52BE3" w:rsidRPr="00114550">
        <w:rPr>
          <w:rFonts w:ascii="Arial" w:hAnsi="Arial" w:cs="Arial"/>
          <w:sz w:val="22"/>
          <w:szCs w:val="22"/>
        </w:rPr>
        <w:t xml:space="preserve"> </w:t>
      </w:r>
      <w:r w:rsidR="0069207D" w:rsidRPr="00114550">
        <w:rPr>
          <w:rFonts w:ascii="Arial" w:hAnsi="Arial" w:cs="Arial"/>
          <w:sz w:val="22"/>
          <w:szCs w:val="22"/>
        </w:rPr>
        <w:t>za szkody wyrządzone</w:t>
      </w:r>
      <w:r w:rsidR="00A11681" w:rsidRPr="00114550">
        <w:rPr>
          <w:rFonts w:ascii="Arial" w:hAnsi="Arial" w:cs="Arial"/>
          <w:sz w:val="22"/>
          <w:szCs w:val="22"/>
        </w:rPr>
        <w:t xml:space="preserve"> w związku z realizacją u</w:t>
      </w:r>
      <w:r w:rsidR="00D555C0" w:rsidRPr="00114550">
        <w:rPr>
          <w:rFonts w:ascii="Arial" w:hAnsi="Arial" w:cs="Arial"/>
          <w:sz w:val="22"/>
          <w:szCs w:val="22"/>
        </w:rPr>
        <w:t xml:space="preserve">mowy. </w:t>
      </w:r>
    </w:p>
    <w:p w14:paraId="44D253D4" w14:textId="77777777" w:rsidR="0069207D" w:rsidRPr="00114550" w:rsidRDefault="007358AC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5</w:t>
      </w:r>
      <w:r w:rsidR="00D57647" w:rsidRPr="00114550">
        <w:rPr>
          <w:rFonts w:ascii="Arial" w:hAnsi="Arial" w:cs="Arial"/>
          <w:sz w:val="22"/>
          <w:szCs w:val="22"/>
        </w:rPr>
        <w:t>.</w:t>
      </w:r>
      <w:r w:rsidR="00D57647" w:rsidRPr="00114550">
        <w:rPr>
          <w:rFonts w:ascii="Arial" w:hAnsi="Arial" w:cs="Arial"/>
          <w:sz w:val="22"/>
          <w:szCs w:val="22"/>
        </w:rPr>
        <w:tab/>
      </w:r>
      <w:r w:rsidR="0069207D" w:rsidRPr="00114550">
        <w:rPr>
          <w:rFonts w:ascii="Arial" w:hAnsi="Arial" w:cs="Arial"/>
          <w:sz w:val="22"/>
          <w:szCs w:val="22"/>
        </w:rPr>
        <w:t>Zakres zamówienia obejmuje również wyko</w:t>
      </w:r>
      <w:r w:rsidR="0066071E" w:rsidRPr="00114550">
        <w:rPr>
          <w:rFonts w:ascii="Arial" w:hAnsi="Arial" w:cs="Arial"/>
          <w:sz w:val="22"/>
          <w:szCs w:val="22"/>
        </w:rPr>
        <w:t>nanie przez Wykonawcę wszelkich</w:t>
      </w:r>
      <w:r w:rsidR="000F0FF3" w:rsidRPr="00114550">
        <w:rPr>
          <w:rFonts w:ascii="Arial" w:hAnsi="Arial" w:cs="Arial"/>
          <w:sz w:val="22"/>
          <w:szCs w:val="22"/>
        </w:rPr>
        <w:t xml:space="preserve"> </w:t>
      </w:r>
      <w:r w:rsidR="0069207D" w:rsidRPr="00114550">
        <w:rPr>
          <w:rFonts w:ascii="Arial" w:hAnsi="Arial" w:cs="Arial"/>
          <w:sz w:val="22"/>
          <w:szCs w:val="22"/>
        </w:rPr>
        <w:t xml:space="preserve">prac związanych z </w:t>
      </w:r>
      <w:r w:rsidR="00902822" w:rsidRPr="00114550">
        <w:rPr>
          <w:rFonts w:ascii="Arial" w:hAnsi="Arial" w:cs="Arial"/>
          <w:sz w:val="22"/>
          <w:szCs w:val="22"/>
        </w:rPr>
        <w:t xml:space="preserve">przestrzeganiem </w:t>
      </w:r>
      <w:r w:rsidR="0069207D" w:rsidRPr="00114550">
        <w:rPr>
          <w:rFonts w:ascii="Arial" w:hAnsi="Arial" w:cs="Arial"/>
          <w:sz w:val="22"/>
          <w:szCs w:val="22"/>
        </w:rPr>
        <w:t>wymog</w:t>
      </w:r>
      <w:r w:rsidR="00902822" w:rsidRPr="00114550">
        <w:rPr>
          <w:rFonts w:ascii="Arial" w:hAnsi="Arial" w:cs="Arial"/>
          <w:sz w:val="22"/>
          <w:szCs w:val="22"/>
        </w:rPr>
        <w:t>ów</w:t>
      </w:r>
      <w:r w:rsidR="0069207D" w:rsidRPr="00114550">
        <w:rPr>
          <w:rFonts w:ascii="Arial" w:hAnsi="Arial" w:cs="Arial"/>
          <w:sz w:val="22"/>
          <w:szCs w:val="22"/>
        </w:rPr>
        <w:t xml:space="preserve"> bhp, </w:t>
      </w:r>
      <w:r w:rsidR="00902822" w:rsidRPr="00114550">
        <w:rPr>
          <w:rFonts w:ascii="Arial" w:hAnsi="Arial" w:cs="Arial"/>
          <w:sz w:val="22"/>
          <w:szCs w:val="22"/>
        </w:rPr>
        <w:t xml:space="preserve">ppoż., </w:t>
      </w:r>
      <w:r w:rsidR="0069207D" w:rsidRPr="00114550">
        <w:rPr>
          <w:rFonts w:ascii="Arial" w:hAnsi="Arial" w:cs="Arial"/>
          <w:sz w:val="22"/>
          <w:szCs w:val="22"/>
        </w:rPr>
        <w:t>org</w:t>
      </w:r>
      <w:r w:rsidR="00A11681" w:rsidRPr="00114550">
        <w:rPr>
          <w:rFonts w:ascii="Arial" w:hAnsi="Arial" w:cs="Arial"/>
          <w:sz w:val="22"/>
          <w:szCs w:val="22"/>
        </w:rPr>
        <w:t>anizacją i realizacją u</w:t>
      </w:r>
      <w:r w:rsidR="001C6595" w:rsidRPr="00114550">
        <w:rPr>
          <w:rFonts w:ascii="Arial" w:hAnsi="Arial" w:cs="Arial"/>
          <w:sz w:val="22"/>
          <w:szCs w:val="22"/>
        </w:rPr>
        <w:t xml:space="preserve">mowy bez </w:t>
      </w:r>
      <w:r w:rsidR="0069207D" w:rsidRPr="00114550">
        <w:rPr>
          <w:rFonts w:ascii="Arial" w:hAnsi="Arial" w:cs="Arial"/>
          <w:sz w:val="22"/>
          <w:szCs w:val="22"/>
        </w:rPr>
        <w:t>zakłóceń.</w:t>
      </w:r>
    </w:p>
    <w:p w14:paraId="53E6C6AE" w14:textId="4BCA51CB" w:rsidR="006C021B" w:rsidRPr="00114550" w:rsidRDefault="007358AC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6</w:t>
      </w:r>
      <w:r w:rsidR="00D57647" w:rsidRPr="00114550">
        <w:rPr>
          <w:rFonts w:ascii="Arial" w:hAnsi="Arial" w:cs="Arial"/>
          <w:sz w:val="22"/>
          <w:szCs w:val="22"/>
        </w:rPr>
        <w:t>.</w:t>
      </w:r>
      <w:r w:rsidR="00D57647" w:rsidRPr="00114550">
        <w:rPr>
          <w:rFonts w:ascii="Arial" w:hAnsi="Arial" w:cs="Arial"/>
          <w:sz w:val="22"/>
          <w:szCs w:val="22"/>
        </w:rPr>
        <w:tab/>
        <w:t>Ilość wykonanych usług sprzątania</w:t>
      </w:r>
      <w:r w:rsidR="004D5522" w:rsidRPr="00114550">
        <w:rPr>
          <w:rFonts w:ascii="Arial" w:hAnsi="Arial" w:cs="Arial"/>
          <w:sz w:val="22"/>
          <w:szCs w:val="22"/>
        </w:rPr>
        <w:t>, utrzymania terenów zielonych jak i </w:t>
      </w:r>
      <w:r w:rsidR="00D57647" w:rsidRPr="00114550">
        <w:rPr>
          <w:rFonts w:ascii="Arial" w:hAnsi="Arial" w:cs="Arial"/>
          <w:sz w:val="22"/>
          <w:szCs w:val="22"/>
        </w:rPr>
        <w:t>odśnieżania</w:t>
      </w:r>
      <w:r w:rsidR="003C62AD" w:rsidRPr="00114550">
        <w:rPr>
          <w:rFonts w:ascii="Arial" w:hAnsi="Arial" w:cs="Arial"/>
          <w:sz w:val="22"/>
          <w:szCs w:val="22"/>
        </w:rPr>
        <w:t xml:space="preserve"> wskazana w załączniku nr 2</w:t>
      </w:r>
      <w:r w:rsidR="00D57647" w:rsidRPr="00114550">
        <w:rPr>
          <w:rFonts w:ascii="Arial" w:hAnsi="Arial" w:cs="Arial"/>
          <w:sz w:val="22"/>
          <w:szCs w:val="22"/>
        </w:rPr>
        <w:t xml:space="preserve">, ma charakter szacunkowy, zaś faktyczne potrzeby uzależnione </w:t>
      </w:r>
      <w:r w:rsidR="00762C42" w:rsidRPr="00114550">
        <w:rPr>
          <w:rFonts w:ascii="Arial" w:hAnsi="Arial" w:cs="Arial"/>
          <w:sz w:val="22"/>
          <w:szCs w:val="22"/>
        </w:rPr>
        <w:t>będą</w:t>
      </w:r>
      <w:r w:rsidR="00D57647" w:rsidRPr="00114550">
        <w:rPr>
          <w:rFonts w:ascii="Arial" w:hAnsi="Arial" w:cs="Arial"/>
          <w:sz w:val="22"/>
          <w:szCs w:val="22"/>
        </w:rPr>
        <w:t xml:space="preserve"> od oceny Zamawiającego oraz od istniejących </w:t>
      </w:r>
      <w:r w:rsidR="00762C42" w:rsidRPr="00114550">
        <w:rPr>
          <w:rFonts w:ascii="Arial" w:hAnsi="Arial" w:cs="Arial"/>
          <w:sz w:val="22"/>
          <w:szCs w:val="22"/>
        </w:rPr>
        <w:t xml:space="preserve">w trakcie realizacji umowy </w:t>
      </w:r>
      <w:r w:rsidR="00D57647" w:rsidRPr="00114550">
        <w:rPr>
          <w:rFonts w:ascii="Arial" w:hAnsi="Arial" w:cs="Arial"/>
          <w:sz w:val="22"/>
          <w:szCs w:val="22"/>
        </w:rPr>
        <w:t>warunków atmosferycznych.</w:t>
      </w:r>
    </w:p>
    <w:p w14:paraId="019F3258" w14:textId="67A3608B" w:rsidR="00C274A3" w:rsidRDefault="001F544D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 </w:t>
      </w:r>
      <w:r w:rsidR="00C274A3" w:rsidRPr="00114550">
        <w:rPr>
          <w:rFonts w:ascii="Arial" w:hAnsi="Arial" w:cs="Arial"/>
          <w:sz w:val="22"/>
          <w:szCs w:val="22"/>
        </w:rPr>
        <w:t xml:space="preserve">Wykonawca zna i zobowiązuje się do przestrzegania ustaleń zawartych </w:t>
      </w:r>
      <w:r w:rsidR="00A46B46" w:rsidRPr="00114550">
        <w:rPr>
          <w:rFonts w:ascii="Arial" w:hAnsi="Arial" w:cs="Arial"/>
          <w:sz w:val="22"/>
          <w:szCs w:val="22"/>
        </w:rPr>
        <w:br/>
      </w:r>
      <w:r w:rsidR="00C274A3" w:rsidRPr="00114550">
        <w:rPr>
          <w:rFonts w:ascii="Arial" w:hAnsi="Arial" w:cs="Arial"/>
          <w:sz w:val="22"/>
          <w:szCs w:val="22"/>
        </w:rPr>
        <w:t xml:space="preserve">w Opisach przedmiotu zamówienia stanowiącego integralną część umowy. </w:t>
      </w:r>
    </w:p>
    <w:p w14:paraId="01BBAAAA" w14:textId="19B3ACEA" w:rsidR="0053367B" w:rsidRPr="0053367B" w:rsidRDefault="0053367B" w:rsidP="0053367B">
      <w:pPr>
        <w:pStyle w:val="Akapitzlist"/>
        <w:numPr>
          <w:ilvl w:val="0"/>
          <w:numId w:val="45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3367B">
        <w:rPr>
          <w:rFonts w:ascii="Arial" w:hAnsi="Arial" w:cs="Arial"/>
          <w:sz w:val="22"/>
          <w:szCs w:val="22"/>
        </w:rPr>
        <w:t xml:space="preserve">Zamawiający wymaga, aby osoby którymi Wykonawca będzie się posługiwał przy wykonywaniu usług będących przedmiotem zamówienia były zatrudnione na podstawie umowy o pracę </w:t>
      </w:r>
      <w:r w:rsidRPr="0053367B">
        <w:rPr>
          <w:rFonts w:ascii="Arial" w:eastAsia="TimesNewRoman" w:hAnsi="Arial" w:cs="Arial"/>
          <w:color w:val="000000"/>
          <w:sz w:val="22"/>
          <w:szCs w:val="22"/>
        </w:rPr>
        <w:t xml:space="preserve">w rozumieniu Kodeksu pracy </w:t>
      </w:r>
      <w:r w:rsidRPr="0053367B">
        <w:rPr>
          <w:rFonts w:ascii="Arial" w:hAnsi="Arial" w:cs="Arial"/>
          <w:sz w:val="22"/>
          <w:szCs w:val="22"/>
        </w:rPr>
        <w:t xml:space="preserve">oraz posiadały niezbędne kwalifikacje i doświadczenie do wykonania usług, będących przedmiotem umowy </w:t>
      </w:r>
      <w:r w:rsidRPr="0053367B">
        <w:rPr>
          <w:rFonts w:ascii="Arial" w:hAnsi="Arial" w:cs="Arial"/>
          <w:sz w:val="22"/>
          <w:szCs w:val="22"/>
        </w:rPr>
        <w:br/>
        <w:t>w całym okresie jej obowiązywania.</w:t>
      </w:r>
    </w:p>
    <w:p w14:paraId="66BDE47B" w14:textId="3D4EA57E" w:rsidR="00C274A3" w:rsidRPr="00114550" w:rsidRDefault="0053367B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C274A3" w:rsidRPr="00114550">
        <w:rPr>
          <w:rFonts w:ascii="Arial" w:hAnsi="Arial" w:cs="Arial"/>
          <w:sz w:val="22"/>
          <w:szCs w:val="22"/>
        </w:rPr>
        <w:t xml:space="preserve">.   </w:t>
      </w:r>
      <w:r w:rsidR="001F544D">
        <w:rPr>
          <w:rFonts w:ascii="Arial" w:hAnsi="Arial" w:cs="Arial"/>
          <w:sz w:val="22"/>
          <w:szCs w:val="22"/>
        </w:rPr>
        <w:t xml:space="preserve"> </w:t>
      </w:r>
      <w:r w:rsidR="00C274A3" w:rsidRPr="00114550">
        <w:rPr>
          <w:rFonts w:ascii="Arial" w:hAnsi="Arial" w:cs="Arial"/>
          <w:sz w:val="22"/>
          <w:szCs w:val="22"/>
        </w:rPr>
        <w:t xml:space="preserve">Wykonawca zapewni niezbędną obsadę osób utrzymujących porządek  zgodnie z Opisem </w:t>
      </w:r>
      <w:r w:rsidR="00581E5B" w:rsidRPr="00114550">
        <w:rPr>
          <w:rFonts w:ascii="Arial" w:hAnsi="Arial" w:cs="Arial"/>
          <w:sz w:val="22"/>
          <w:szCs w:val="22"/>
        </w:rPr>
        <w:t xml:space="preserve">przedmiotu zamówienia </w:t>
      </w:r>
      <w:r w:rsidR="00C274A3" w:rsidRPr="00114550">
        <w:rPr>
          <w:rFonts w:ascii="Arial" w:hAnsi="Arial" w:cs="Arial"/>
          <w:sz w:val="22"/>
          <w:szCs w:val="22"/>
        </w:rPr>
        <w:t xml:space="preserve">(stosownie do części) oraz niezbędną ilość sprzętu technicznego celem właściwej realizacji usługi. </w:t>
      </w:r>
    </w:p>
    <w:p w14:paraId="1DF34091" w14:textId="29FF5F5A" w:rsidR="00C274A3" w:rsidRPr="00114550" w:rsidRDefault="0053367B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C274A3" w:rsidRPr="00114550">
        <w:rPr>
          <w:rFonts w:ascii="Arial" w:hAnsi="Arial" w:cs="Arial"/>
          <w:sz w:val="22"/>
          <w:szCs w:val="22"/>
        </w:rPr>
        <w:t xml:space="preserve">.   </w:t>
      </w:r>
      <w:r w:rsidR="001F544D">
        <w:rPr>
          <w:rFonts w:ascii="Arial" w:hAnsi="Arial" w:cs="Arial"/>
          <w:sz w:val="22"/>
          <w:szCs w:val="22"/>
        </w:rPr>
        <w:t xml:space="preserve">  </w:t>
      </w:r>
      <w:r w:rsidR="00C274A3" w:rsidRPr="00114550">
        <w:rPr>
          <w:rFonts w:ascii="Arial" w:hAnsi="Arial" w:cs="Arial"/>
          <w:sz w:val="22"/>
          <w:szCs w:val="22"/>
        </w:rPr>
        <w:t xml:space="preserve">Krotność (częstotliwość) wykonywania czynności: </w:t>
      </w:r>
    </w:p>
    <w:p w14:paraId="1800B426" w14:textId="3CA6A6A9" w:rsidR="00C274A3" w:rsidRPr="00114550" w:rsidRDefault="00C274A3" w:rsidP="005A3A5A">
      <w:pPr>
        <w:pStyle w:val="Akapitzlist"/>
        <w:numPr>
          <w:ilvl w:val="0"/>
          <w:numId w:val="19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„codziennie” oznacza </w:t>
      </w:r>
      <w:r w:rsidR="00581E5B" w:rsidRPr="00114550">
        <w:rPr>
          <w:rFonts w:ascii="Arial" w:hAnsi="Arial" w:cs="Arial"/>
          <w:sz w:val="22"/>
          <w:szCs w:val="22"/>
        </w:rPr>
        <w:t>codzienne czynności do wykonania</w:t>
      </w:r>
      <w:r w:rsidRPr="00114550">
        <w:rPr>
          <w:rFonts w:ascii="Arial" w:hAnsi="Arial" w:cs="Arial"/>
          <w:sz w:val="22"/>
          <w:szCs w:val="22"/>
        </w:rPr>
        <w:t xml:space="preserve"> we wskazanych </w:t>
      </w:r>
      <w:r w:rsidR="001F544D">
        <w:rPr>
          <w:rFonts w:ascii="Arial" w:hAnsi="Arial" w:cs="Arial"/>
          <w:sz w:val="22"/>
          <w:szCs w:val="22"/>
        </w:rPr>
        <w:t>pomieszczeniach zgodnie z OPZ,</w:t>
      </w:r>
    </w:p>
    <w:p w14:paraId="5BFE5B36" w14:textId="09B081FD" w:rsidR="00694567" w:rsidRPr="00114550" w:rsidRDefault="00C274A3" w:rsidP="005A3A5A">
      <w:pPr>
        <w:pStyle w:val="Akapitzlist"/>
        <w:numPr>
          <w:ilvl w:val="0"/>
          <w:numId w:val="19"/>
        </w:num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„na bieżąco” oznacza </w:t>
      </w:r>
      <w:r w:rsidR="00BF0946">
        <w:rPr>
          <w:rFonts w:ascii="Arial" w:hAnsi="Arial" w:cs="Arial"/>
          <w:sz w:val="22"/>
          <w:szCs w:val="22"/>
        </w:rPr>
        <w:t>czynności wykonywane w</w:t>
      </w:r>
      <w:r w:rsidR="001F544D">
        <w:rPr>
          <w:rFonts w:ascii="Arial" w:hAnsi="Arial" w:cs="Arial"/>
          <w:sz w:val="22"/>
          <w:szCs w:val="22"/>
        </w:rPr>
        <w:t>e</w:t>
      </w:r>
      <w:r w:rsidR="00BF0946">
        <w:rPr>
          <w:rFonts w:ascii="Arial" w:hAnsi="Arial" w:cs="Arial"/>
          <w:sz w:val="22"/>
          <w:szCs w:val="22"/>
        </w:rPr>
        <w:t xml:space="preserve"> </w:t>
      </w:r>
      <w:r w:rsidR="001F544D">
        <w:rPr>
          <w:rFonts w:ascii="Arial" w:hAnsi="Arial" w:cs="Arial"/>
          <w:sz w:val="22"/>
          <w:szCs w:val="22"/>
        </w:rPr>
        <w:t>wskazanych</w:t>
      </w:r>
      <w:r w:rsidR="00BF0946">
        <w:rPr>
          <w:rFonts w:ascii="Arial" w:hAnsi="Arial" w:cs="Arial"/>
          <w:sz w:val="22"/>
          <w:szCs w:val="22"/>
        </w:rPr>
        <w:t xml:space="preserve"> w OPZ okresach. </w:t>
      </w:r>
      <w:r w:rsidRPr="00114550">
        <w:rPr>
          <w:rFonts w:ascii="Arial" w:hAnsi="Arial" w:cs="Arial"/>
          <w:sz w:val="22"/>
          <w:szCs w:val="22"/>
        </w:rPr>
        <w:t xml:space="preserve"> </w:t>
      </w:r>
    </w:p>
    <w:p w14:paraId="570A2BBF" w14:textId="1EF8DD34" w:rsidR="00C274A3" w:rsidRPr="00114550" w:rsidRDefault="00694567" w:rsidP="005A3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1</w:t>
      </w:r>
      <w:r w:rsidR="0053367B">
        <w:rPr>
          <w:rFonts w:ascii="Arial" w:hAnsi="Arial" w:cs="Arial"/>
          <w:sz w:val="22"/>
          <w:szCs w:val="22"/>
        </w:rPr>
        <w:t>1</w:t>
      </w:r>
      <w:r w:rsidRPr="00114550">
        <w:rPr>
          <w:rFonts w:ascii="Arial" w:hAnsi="Arial" w:cs="Arial"/>
          <w:sz w:val="22"/>
          <w:szCs w:val="22"/>
        </w:rPr>
        <w:t>.</w:t>
      </w:r>
      <w:r w:rsidR="00C274A3" w:rsidRPr="00114550">
        <w:rPr>
          <w:rFonts w:ascii="Arial" w:hAnsi="Arial" w:cs="Arial"/>
          <w:sz w:val="22"/>
          <w:szCs w:val="22"/>
        </w:rPr>
        <w:t xml:space="preserve">  </w:t>
      </w:r>
      <w:r w:rsidR="001F544D">
        <w:rPr>
          <w:rFonts w:ascii="Arial" w:hAnsi="Arial" w:cs="Arial"/>
          <w:sz w:val="22"/>
          <w:szCs w:val="22"/>
        </w:rPr>
        <w:t xml:space="preserve">  </w:t>
      </w:r>
      <w:r w:rsidR="00C274A3" w:rsidRPr="00114550">
        <w:rPr>
          <w:rFonts w:ascii="Arial" w:hAnsi="Arial" w:cs="Arial"/>
          <w:sz w:val="22"/>
          <w:szCs w:val="22"/>
        </w:rPr>
        <w:t>Przez okres rozliczeniowy Zamawiający rozumie miesiąc kalendarzowy.</w:t>
      </w:r>
    </w:p>
    <w:p w14:paraId="5F7260D3" w14:textId="77777777" w:rsidR="00A93297" w:rsidRPr="00114550" w:rsidRDefault="00A93297" w:rsidP="005A3A5A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760D2CF" w14:textId="77777777" w:rsidR="004A1ED3" w:rsidRPr="00114550" w:rsidRDefault="00F57B82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2</w:t>
      </w:r>
    </w:p>
    <w:p w14:paraId="234CC5FA" w14:textId="397453B1" w:rsidR="00A93297" w:rsidRPr="00114550" w:rsidRDefault="00733189" w:rsidP="005A3A5A">
      <w:pPr>
        <w:spacing w:after="120"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Termin oraz warunki realizacji przedmiotu umowy</w:t>
      </w:r>
    </w:p>
    <w:p w14:paraId="0E296EE2" w14:textId="4629025E" w:rsidR="00BF0946" w:rsidRDefault="00061132" w:rsidP="005A3A5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Termin wykonania zamówienia </w:t>
      </w:r>
      <w:r w:rsidR="00543359" w:rsidRPr="00114550">
        <w:rPr>
          <w:rFonts w:ascii="Arial" w:hAnsi="Arial" w:cs="Arial"/>
          <w:sz w:val="22"/>
          <w:szCs w:val="22"/>
        </w:rPr>
        <w:t xml:space="preserve">liczony jest </w:t>
      </w:r>
      <w:r w:rsidR="00D35451">
        <w:rPr>
          <w:rFonts w:ascii="Arial" w:hAnsi="Arial" w:cs="Arial"/>
          <w:sz w:val="22"/>
          <w:szCs w:val="22"/>
        </w:rPr>
        <w:t>:</w:t>
      </w:r>
    </w:p>
    <w:p w14:paraId="400AA31C" w14:textId="61935AA3" w:rsidR="004A1ED3" w:rsidRDefault="00D13E9D" w:rsidP="005A3A5A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z</w:t>
      </w:r>
      <w:r w:rsidR="00D35451">
        <w:rPr>
          <w:rFonts w:ascii="Arial" w:hAnsi="Arial" w:cs="Arial"/>
          <w:sz w:val="22"/>
          <w:szCs w:val="22"/>
        </w:rPr>
        <w:t>amówieni</w:t>
      </w:r>
      <w:r>
        <w:rPr>
          <w:rFonts w:ascii="Arial" w:hAnsi="Arial" w:cs="Arial"/>
          <w:sz w:val="22"/>
          <w:szCs w:val="22"/>
        </w:rPr>
        <w:t>a</w:t>
      </w:r>
      <w:r w:rsidR="00D35451">
        <w:rPr>
          <w:rFonts w:ascii="Arial" w:hAnsi="Arial" w:cs="Arial"/>
          <w:sz w:val="22"/>
          <w:szCs w:val="22"/>
        </w:rPr>
        <w:t xml:space="preserve"> podstawowe</w:t>
      </w:r>
      <w:r>
        <w:rPr>
          <w:rFonts w:ascii="Arial" w:hAnsi="Arial" w:cs="Arial"/>
          <w:sz w:val="22"/>
          <w:szCs w:val="22"/>
        </w:rPr>
        <w:t>go -</w:t>
      </w:r>
      <w:r w:rsidR="00D35451">
        <w:rPr>
          <w:rFonts w:ascii="Arial" w:hAnsi="Arial" w:cs="Arial"/>
          <w:sz w:val="22"/>
          <w:szCs w:val="22"/>
        </w:rPr>
        <w:t xml:space="preserve"> </w:t>
      </w:r>
      <w:r w:rsidR="00543359" w:rsidRPr="00114550">
        <w:rPr>
          <w:rFonts w:ascii="Arial" w:hAnsi="Arial" w:cs="Arial"/>
          <w:sz w:val="22"/>
          <w:szCs w:val="22"/>
        </w:rPr>
        <w:t xml:space="preserve">przez 24 miesiące </w:t>
      </w:r>
      <w:r w:rsidR="00D35451">
        <w:rPr>
          <w:rFonts w:ascii="Arial" w:hAnsi="Arial" w:cs="Arial"/>
          <w:sz w:val="22"/>
          <w:szCs w:val="22"/>
        </w:rPr>
        <w:t xml:space="preserve">od dnia zawarcia umowy </w:t>
      </w:r>
      <w:r w:rsidR="001F544D">
        <w:rPr>
          <w:rFonts w:ascii="Arial" w:hAnsi="Arial" w:cs="Arial"/>
          <w:sz w:val="22"/>
          <w:szCs w:val="22"/>
        </w:rPr>
        <w:br/>
      </w:r>
      <w:r w:rsidR="00543359" w:rsidRPr="006419E6">
        <w:rPr>
          <w:rFonts w:ascii="Arial" w:hAnsi="Arial" w:cs="Arial"/>
          <w:sz w:val="22"/>
          <w:szCs w:val="22"/>
        </w:rPr>
        <w:t xml:space="preserve">z zastrzeżeniem zapisów </w:t>
      </w:r>
      <w:r w:rsidR="006419E6" w:rsidRPr="006419E6">
        <w:rPr>
          <w:rFonts w:ascii="Arial" w:hAnsi="Arial" w:cs="Arial"/>
          <w:sz w:val="22"/>
          <w:szCs w:val="22"/>
        </w:rPr>
        <w:t>§ 14 ust. 1.</w:t>
      </w:r>
    </w:p>
    <w:p w14:paraId="28C32529" w14:textId="1E9F1591" w:rsidR="00BF0946" w:rsidRPr="006419E6" w:rsidRDefault="004611C9" w:rsidP="005A3A5A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wznowienia - kolejne, następujące po zamówieniu podstawowym 24 miesiące</w:t>
      </w:r>
      <w:r w:rsidR="00BF0946">
        <w:rPr>
          <w:rFonts w:ascii="Arial" w:hAnsi="Arial" w:cs="Arial"/>
          <w:sz w:val="22"/>
          <w:szCs w:val="22"/>
        </w:rPr>
        <w:t>.</w:t>
      </w:r>
    </w:p>
    <w:p w14:paraId="7320348C" w14:textId="77777777" w:rsidR="00733189" w:rsidRPr="00114550" w:rsidRDefault="00FF5342" w:rsidP="005A3A5A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 xml:space="preserve">Zamawiający zobowiązuje się do umożliwienia </w:t>
      </w:r>
      <w:r w:rsidR="00733189" w:rsidRPr="00114550">
        <w:rPr>
          <w:rFonts w:ascii="Arial" w:hAnsi="Arial" w:cs="Arial"/>
          <w:color w:val="auto"/>
          <w:sz w:val="22"/>
          <w:szCs w:val="22"/>
        </w:rPr>
        <w:t>Wykonawcy dostępu do m</w:t>
      </w:r>
      <w:r w:rsidR="00A11681" w:rsidRPr="00114550">
        <w:rPr>
          <w:rFonts w:ascii="Arial" w:hAnsi="Arial" w:cs="Arial"/>
          <w:color w:val="auto"/>
          <w:sz w:val="22"/>
          <w:szCs w:val="22"/>
        </w:rPr>
        <w:t>iejsca wykonania prac objętych u</w:t>
      </w:r>
      <w:r w:rsidR="00733189" w:rsidRPr="00114550">
        <w:rPr>
          <w:rFonts w:ascii="Arial" w:hAnsi="Arial" w:cs="Arial"/>
          <w:color w:val="auto"/>
          <w:sz w:val="22"/>
          <w:szCs w:val="22"/>
        </w:rPr>
        <w:t>mową.</w:t>
      </w:r>
    </w:p>
    <w:p w14:paraId="358CD4B9" w14:textId="2F74D129" w:rsidR="00380726" w:rsidRPr="00114550" w:rsidRDefault="00380726" w:rsidP="005A3A5A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Zamawiający będzie zgłaszał Wykonawcy – każdorazowo konieczność</w:t>
      </w:r>
      <w:r w:rsidR="001F0BC3" w:rsidRPr="00114550">
        <w:rPr>
          <w:rFonts w:ascii="Arial" w:hAnsi="Arial" w:cs="Arial"/>
          <w:color w:val="auto"/>
          <w:sz w:val="22"/>
          <w:szCs w:val="22"/>
        </w:rPr>
        <w:t xml:space="preserve"> </w:t>
      </w:r>
      <w:r w:rsidRPr="00114550">
        <w:rPr>
          <w:rFonts w:ascii="Arial" w:hAnsi="Arial" w:cs="Arial"/>
          <w:color w:val="auto"/>
          <w:sz w:val="22"/>
          <w:szCs w:val="22"/>
        </w:rPr>
        <w:t>podjęcia wykonania usługi będącej przedmiotem umowy, podając miejsce oraz charakter (rodzaj) usługi. Zgłoszenie to następowało będzie w formie telefonicznej</w:t>
      </w:r>
      <w:r w:rsidR="00071FC6" w:rsidRPr="00114550">
        <w:rPr>
          <w:rFonts w:ascii="Arial" w:hAnsi="Arial" w:cs="Arial"/>
          <w:color w:val="auto"/>
          <w:sz w:val="22"/>
          <w:szCs w:val="22"/>
        </w:rPr>
        <w:t>, poprzez adres e-mail oraz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może zostać potwierdzone faksem, na podany numer Wykonawcy. Przed przystąpieniem do wykonania </w:t>
      </w:r>
      <w:r w:rsidR="00762C42" w:rsidRPr="00114550">
        <w:rPr>
          <w:rFonts w:ascii="Arial" w:hAnsi="Arial" w:cs="Arial"/>
          <w:color w:val="auto"/>
          <w:sz w:val="22"/>
          <w:szCs w:val="22"/>
        </w:rPr>
        <w:t xml:space="preserve">danej </w:t>
      </w:r>
      <w:r w:rsidRPr="00114550">
        <w:rPr>
          <w:rFonts w:ascii="Arial" w:hAnsi="Arial" w:cs="Arial"/>
          <w:color w:val="auto"/>
          <w:sz w:val="22"/>
          <w:szCs w:val="22"/>
        </w:rPr>
        <w:t>usługi Kierownik SOI bądź osoba przez niego wyznaczona wskaże konkretne miejsce objęte zgłoszeniem.</w:t>
      </w:r>
    </w:p>
    <w:p w14:paraId="76C98C67" w14:textId="77777777" w:rsidR="00021162" w:rsidRPr="00114550" w:rsidRDefault="00021162" w:rsidP="005A3A5A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jest zobowiązany wykonać usługi objęte zgłoszeniem</w:t>
      </w:r>
      <w:r w:rsidR="00C201C3" w:rsidRPr="00114550">
        <w:rPr>
          <w:rFonts w:ascii="Arial" w:hAnsi="Arial" w:cs="Arial"/>
          <w:color w:val="auto"/>
          <w:sz w:val="22"/>
          <w:szCs w:val="22"/>
        </w:rPr>
        <w:t xml:space="preserve"> (nie dotyczy odśnieżania) 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w </w:t>
      </w:r>
      <w:r w:rsidR="00C201C3" w:rsidRPr="00114550">
        <w:rPr>
          <w:rFonts w:ascii="Arial" w:hAnsi="Arial" w:cs="Arial"/>
          <w:color w:val="auto"/>
          <w:sz w:val="22"/>
          <w:szCs w:val="22"/>
        </w:rPr>
        <w:t>terminie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</w:t>
      </w:r>
      <w:r w:rsidR="00C201C3" w:rsidRPr="00114550">
        <w:rPr>
          <w:rFonts w:ascii="Arial" w:hAnsi="Arial" w:cs="Arial"/>
          <w:color w:val="auto"/>
          <w:sz w:val="22"/>
          <w:szCs w:val="22"/>
        </w:rPr>
        <w:t>wskazanym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przez Zamawiającego, chyba że z uwagi na szczególne okoliczności zajdzie potrzeba wykonania usługi niezwłocznie, tak aby usunąć zagrożenie dla życia lub zdrowia ludzi oraz mienia.</w:t>
      </w:r>
    </w:p>
    <w:p w14:paraId="2D1C4B66" w14:textId="6F788DA9" w:rsidR="00733189" w:rsidRPr="00114550" w:rsidRDefault="00733189" w:rsidP="005A3A5A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</w:t>
      </w:r>
      <w:r w:rsidR="00953558" w:rsidRPr="00114550">
        <w:rPr>
          <w:rFonts w:ascii="Arial" w:hAnsi="Arial" w:cs="Arial"/>
          <w:color w:val="auto"/>
          <w:sz w:val="22"/>
          <w:szCs w:val="22"/>
        </w:rPr>
        <w:t>ykonawca zobowiązany jest wszystkie czynności objęte niniejszym zamówieniem, wykonywać w dniach i go</w:t>
      </w:r>
      <w:r w:rsidR="00BF0946">
        <w:rPr>
          <w:rFonts w:ascii="Arial" w:hAnsi="Arial" w:cs="Arial"/>
          <w:color w:val="auto"/>
          <w:sz w:val="22"/>
          <w:szCs w:val="22"/>
        </w:rPr>
        <w:t xml:space="preserve">dzinach określonych szczegółowo w Opisie </w:t>
      </w:r>
      <w:r w:rsidR="00953558" w:rsidRPr="00114550">
        <w:rPr>
          <w:rFonts w:ascii="Arial" w:hAnsi="Arial" w:cs="Arial"/>
          <w:color w:val="auto"/>
          <w:sz w:val="22"/>
          <w:szCs w:val="22"/>
        </w:rPr>
        <w:t>prz</w:t>
      </w:r>
      <w:r w:rsidR="00695C7A" w:rsidRPr="00114550">
        <w:rPr>
          <w:rFonts w:ascii="Arial" w:hAnsi="Arial" w:cs="Arial"/>
          <w:color w:val="auto"/>
          <w:sz w:val="22"/>
          <w:szCs w:val="22"/>
        </w:rPr>
        <w:t>edmiotu zamówienia w sposób nie</w:t>
      </w:r>
      <w:r w:rsidR="00953558" w:rsidRPr="00114550">
        <w:rPr>
          <w:rFonts w:ascii="Arial" w:hAnsi="Arial" w:cs="Arial"/>
          <w:color w:val="auto"/>
          <w:sz w:val="22"/>
          <w:szCs w:val="22"/>
        </w:rPr>
        <w:t>utrudn</w:t>
      </w:r>
      <w:r w:rsidR="00C37C1C" w:rsidRPr="00114550">
        <w:rPr>
          <w:rFonts w:ascii="Arial" w:hAnsi="Arial" w:cs="Arial"/>
          <w:color w:val="auto"/>
          <w:sz w:val="22"/>
          <w:szCs w:val="22"/>
        </w:rPr>
        <w:t>iający</w:t>
      </w:r>
      <w:r w:rsidR="00BF0946">
        <w:rPr>
          <w:rFonts w:ascii="Arial" w:hAnsi="Arial" w:cs="Arial"/>
          <w:color w:val="auto"/>
          <w:sz w:val="22"/>
          <w:szCs w:val="22"/>
        </w:rPr>
        <w:t xml:space="preserve"> </w:t>
      </w:r>
      <w:r w:rsidR="00695C7A" w:rsidRPr="00114550">
        <w:rPr>
          <w:rFonts w:ascii="Arial" w:hAnsi="Arial" w:cs="Arial"/>
          <w:color w:val="auto"/>
          <w:sz w:val="22"/>
          <w:szCs w:val="22"/>
        </w:rPr>
        <w:t>i nie</w:t>
      </w:r>
      <w:r w:rsidR="00C37C1C" w:rsidRPr="00114550">
        <w:rPr>
          <w:rFonts w:ascii="Arial" w:hAnsi="Arial" w:cs="Arial"/>
          <w:color w:val="auto"/>
          <w:sz w:val="22"/>
          <w:szCs w:val="22"/>
        </w:rPr>
        <w:t>dezorganizujący pra</w:t>
      </w:r>
      <w:r w:rsidR="00953558" w:rsidRPr="00114550">
        <w:rPr>
          <w:rFonts w:ascii="Arial" w:hAnsi="Arial" w:cs="Arial"/>
          <w:color w:val="auto"/>
          <w:sz w:val="22"/>
          <w:szCs w:val="22"/>
        </w:rPr>
        <w:t xml:space="preserve">widłowego </w:t>
      </w:r>
      <w:r w:rsidR="00953558" w:rsidRPr="00114550">
        <w:rPr>
          <w:rFonts w:ascii="Arial" w:hAnsi="Arial" w:cs="Arial"/>
          <w:color w:val="auto"/>
          <w:sz w:val="22"/>
          <w:szCs w:val="22"/>
        </w:rPr>
        <w:lastRenderedPageBreak/>
        <w:t xml:space="preserve">funkcjonowania </w:t>
      </w:r>
      <w:r w:rsidR="00A93297" w:rsidRPr="00114550">
        <w:rPr>
          <w:rFonts w:ascii="Arial" w:hAnsi="Arial" w:cs="Arial"/>
          <w:color w:val="auto"/>
          <w:sz w:val="22"/>
          <w:szCs w:val="22"/>
        </w:rPr>
        <w:t>jednostek (podmiotów) na terenach</w:t>
      </w:r>
      <w:r w:rsidR="00953558" w:rsidRPr="00114550">
        <w:rPr>
          <w:rFonts w:ascii="Arial" w:hAnsi="Arial" w:cs="Arial"/>
          <w:color w:val="auto"/>
          <w:sz w:val="22"/>
          <w:szCs w:val="22"/>
        </w:rPr>
        <w:t xml:space="preserve">, </w:t>
      </w:r>
      <w:r w:rsidR="00A93297" w:rsidRPr="00114550">
        <w:rPr>
          <w:rFonts w:ascii="Arial" w:hAnsi="Arial" w:cs="Arial"/>
          <w:color w:val="auto"/>
          <w:sz w:val="22"/>
          <w:szCs w:val="22"/>
        </w:rPr>
        <w:t xml:space="preserve">na </w:t>
      </w:r>
      <w:r w:rsidR="00953558" w:rsidRPr="00114550">
        <w:rPr>
          <w:rFonts w:ascii="Arial" w:hAnsi="Arial" w:cs="Arial"/>
          <w:color w:val="auto"/>
          <w:sz w:val="22"/>
          <w:szCs w:val="22"/>
        </w:rPr>
        <w:t>których</w:t>
      </w:r>
      <w:r w:rsidR="00EB2D6D" w:rsidRPr="00114550">
        <w:rPr>
          <w:rFonts w:ascii="Arial" w:hAnsi="Arial" w:cs="Arial"/>
          <w:color w:val="auto"/>
          <w:sz w:val="22"/>
          <w:szCs w:val="22"/>
        </w:rPr>
        <w:t xml:space="preserve"> usługa będąca przedmiotem umowy jest realizowana.</w:t>
      </w:r>
    </w:p>
    <w:p w14:paraId="318544D3" w14:textId="58CF52EB" w:rsidR="00380726" w:rsidRPr="00114550" w:rsidRDefault="00196B6C" w:rsidP="005A3A5A">
      <w:pPr>
        <w:pStyle w:val="Default"/>
        <w:numPr>
          <w:ilvl w:val="0"/>
          <w:numId w:val="1"/>
        </w:numPr>
        <w:tabs>
          <w:tab w:val="left" w:pos="567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zobowiązuje się do przyjmowania zgłoszeń</w:t>
      </w:r>
      <w:r w:rsidR="000F0FF3" w:rsidRPr="00114550">
        <w:rPr>
          <w:rFonts w:ascii="Arial" w:hAnsi="Arial" w:cs="Arial"/>
          <w:color w:val="auto"/>
          <w:sz w:val="22"/>
          <w:szCs w:val="22"/>
        </w:rPr>
        <w:t xml:space="preserve"> </w:t>
      </w:r>
      <w:r w:rsidR="00C038C4" w:rsidRPr="00114550">
        <w:rPr>
          <w:rFonts w:ascii="Arial" w:hAnsi="Arial" w:cs="Arial"/>
          <w:color w:val="auto"/>
          <w:sz w:val="22"/>
          <w:szCs w:val="22"/>
        </w:rPr>
        <w:t xml:space="preserve">od Zamawiającego </w:t>
      </w:r>
      <w:r w:rsidR="003510D7" w:rsidRPr="00114550">
        <w:rPr>
          <w:rFonts w:ascii="Arial" w:hAnsi="Arial" w:cs="Arial"/>
          <w:color w:val="auto"/>
          <w:sz w:val="22"/>
          <w:szCs w:val="22"/>
        </w:rPr>
        <w:t xml:space="preserve">dotyczących zapotrzebowania na </w:t>
      </w:r>
      <w:r w:rsidR="00C038C4" w:rsidRPr="00114550">
        <w:rPr>
          <w:rFonts w:ascii="Arial" w:hAnsi="Arial" w:cs="Arial"/>
          <w:color w:val="auto"/>
          <w:sz w:val="22"/>
          <w:szCs w:val="22"/>
        </w:rPr>
        <w:t>odśnieżanie i posypywanie (kierując się potrzebą utrzymania odpowiedniego stanu przejezdności dróg, chodników, powierzchni utwardzonych)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codziennie</w:t>
      </w:r>
      <w:r w:rsidR="00C038C4" w:rsidRPr="00114550">
        <w:rPr>
          <w:rFonts w:ascii="Arial" w:hAnsi="Arial" w:cs="Arial"/>
          <w:b/>
          <w:color w:val="auto"/>
          <w:sz w:val="22"/>
          <w:szCs w:val="22"/>
        </w:rPr>
        <w:t xml:space="preserve">, pod </w:t>
      </w:r>
      <w:r w:rsidR="00BC4EE9" w:rsidRPr="00114550">
        <w:rPr>
          <w:rFonts w:ascii="Arial" w:hAnsi="Arial" w:cs="Arial"/>
          <w:b/>
          <w:color w:val="auto"/>
          <w:sz w:val="22"/>
          <w:szCs w:val="22"/>
        </w:rPr>
        <w:t>numerem telefonu</w:t>
      </w:r>
      <w:r w:rsidR="00CC50EB">
        <w:rPr>
          <w:rFonts w:ascii="Arial" w:hAnsi="Arial" w:cs="Arial"/>
          <w:color w:val="auto"/>
          <w:sz w:val="22"/>
          <w:szCs w:val="22"/>
        </w:rPr>
        <w:t xml:space="preserve">: </w:t>
      </w:r>
      <w:r w:rsidR="00BC4EE9" w:rsidRPr="00114550">
        <w:rPr>
          <w:rFonts w:ascii="Arial" w:hAnsi="Arial" w:cs="Arial"/>
          <w:color w:val="auto"/>
          <w:sz w:val="22"/>
          <w:szCs w:val="22"/>
        </w:rPr>
        <w:t>…………………………</w:t>
      </w:r>
      <w:r w:rsidR="00CC50EB">
        <w:rPr>
          <w:rFonts w:ascii="Arial" w:hAnsi="Arial" w:cs="Arial"/>
          <w:color w:val="auto"/>
          <w:sz w:val="22"/>
          <w:szCs w:val="22"/>
        </w:rPr>
        <w:t>…………</w:t>
      </w:r>
    </w:p>
    <w:p w14:paraId="10F6FD1A" w14:textId="2670C964" w:rsidR="00B8511F" w:rsidRPr="00114550" w:rsidRDefault="000249D7" w:rsidP="005A3A5A">
      <w:pPr>
        <w:pStyle w:val="Default"/>
        <w:numPr>
          <w:ilvl w:val="0"/>
          <w:numId w:val="1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 xml:space="preserve">Wykonawca zobowiązany jest do wykonania prac związanych </w:t>
      </w:r>
      <w:r w:rsidR="00A93297" w:rsidRPr="00114550">
        <w:rPr>
          <w:rFonts w:ascii="Arial" w:hAnsi="Arial" w:cs="Arial"/>
          <w:color w:val="auto"/>
          <w:sz w:val="22"/>
          <w:szCs w:val="22"/>
        </w:rPr>
        <w:br/>
      </w:r>
      <w:r w:rsidRPr="00114550">
        <w:rPr>
          <w:rFonts w:ascii="Arial" w:hAnsi="Arial" w:cs="Arial"/>
          <w:color w:val="auto"/>
          <w:sz w:val="22"/>
          <w:szCs w:val="22"/>
        </w:rPr>
        <w:t>z odśnieżaniem i posypywaniem niezwłocznie po wystąpieniu opadów, zakończyć je po zapewnieniu przejezdności i utrzymać w takim stanie. Przyjmuje się, że o godzinie 7</w:t>
      </w:r>
      <w:r w:rsidRPr="00114550">
        <w:rPr>
          <w:rFonts w:ascii="Arial" w:hAnsi="Arial" w:cs="Arial"/>
          <w:color w:val="auto"/>
          <w:sz w:val="22"/>
          <w:szCs w:val="22"/>
          <w:vertAlign w:val="superscript"/>
        </w:rPr>
        <w:t>00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oraz 15</w:t>
      </w:r>
      <w:r w:rsidRPr="00114550">
        <w:rPr>
          <w:rFonts w:ascii="Arial" w:hAnsi="Arial" w:cs="Arial"/>
          <w:color w:val="auto"/>
          <w:sz w:val="22"/>
          <w:szCs w:val="22"/>
          <w:vertAlign w:val="superscript"/>
        </w:rPr>
        <w:t>00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wszystkie teren</w:t>
      </w:r>
      <w:r w:rsidR="00A93297" w:rsidRPr="00114550">
        <w:rPr>
          <w:rFonts w:ascii="Arial" w:hAnsi="Arial" w:cs="Arial"/>
          <w:color w:val="auto"/>
          <w:sz w:val="22"/>
          <w:szCs w:val="22"/>
        </w:rPr>
        <w:t>y objęte zakresem usługi mają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być odśnieżone </w:t>
      </w:r>
      <w:r w:rsidR="006419E6">
        <w:rPr>
          <w:rFonts w:ascii="Arial" w:hAnsi="Arial" w:cs="Arial"/>
          <w:color w:val="auto"/>
          <w:sz w:val="22"/>
          <w:szCs w:val="22"/>
        </w:rPr>
        <w:br/>
      </w:r>
      <w:r w:rsidRPr="00114550">
        <w:rPr>
          <w:rFonts w:ascii="Arial" w:hAnsi="Arial" w:cs="Arial"/>
          <w:color w:val="auto"/>
          <w:sz w:val="22"/>
          <w:szCs w:val="22"/>
        </w:rPr>
        <w:t>i posypane.</w:t>
      </w:r>
    </w:p>
    <w:p w14:paraId="46A17522" w14:textId="1CB9B0F0" w:rsidR="00C274A3" w:rsidRPr="00114550" w:rsidRDefault="00C274A3" w:rsidP="005A3A5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trakcie realizacji umowy może ulec przedłużeniu termin  wykonywania usługi odśnieżania jak i częstotliw</w:t>
      </w:r>
      <w:r w:rsidR="006419E6">
        <w:rPr>
          <w:rFonts w:ascii="Arial" w:hAnsi="Arial" w:cs="Arial"/>
          <w:sz w:val="22"/>
          <w:szCs w:val="22"/>
        </w:rPr>
        <w:t xml:space="preserve">ość wykonywanych usług zarówno </w:t>
      </w:r>
      <w:r w:rsidRPr="00114550">
        <w:rPr>
          <w:rFonts w:ascii="Arial" w:hAnsi="Arial" w:cs="Arial"/>
          <w:sz w:val="22"/>
          <w:szCs w:val="22"/>
        </w:rPr>
        <w:t>w przypadku odśnieżania terenów jak i utrzymania czystości terenów zielonych w okresie bezśnieżnym w zależności od przebiegu warunków atmosferycznych, jednak wartość wykonanej usługi nie może przekroczyć całkowitej kwoty brutto umowy.</w:t>
      </w:r>
    </w:p>
    <w:p w14:paraId="01CA417A" w14:textId="664975B6" w:rsidR="00C274A3" w:rsidRPr="00114550" w:rsidRDefault="00C274A3" w:rsidP="005A3A5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Zamawiający nie ponosi odpowiedzialności za utratę lub uszkodzenie materiałów i urządzeń (sprzętu) będących własnością Wykonawcy.</w:t>
      </w:r>
    </w:p>
    <w:p w14:paraId="53F5F27C" w14:textId="67AE007F" w:rsidR="00ED398F" w:rsidRPr="00114550" w:rsidRDefault="00ED398F" w:rsidP="005A3A5A">
      <w:pPr>
        <w:pStyle w:val="Default"/>
        <w:numPr>
          <w:ilvl w:val="0"/>
          <w:numId w:val="1"/>
        </w:numPr>
        <w:tabs>
          <w:tab w:val="left" w:pos="142"/>
        </w:tabs>
        <w:suppressAutoHyphens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 xml:space="preserve">Wykonawca oświadcza, że posiada ubezpieczenie od odpowiedzialności cywilnej </w:t>
      </w:r>
      <w:r w:rsidR="006419E6">
        <w:rPr>
          <w:rFonts w:ascii="Arial" w:hAnsi="Arial" w:cs="Arial"/>
          <w:color w:val="auto"/>
          <w:sz w:val="22"/>
          <w:szCs w:val="22"/>
        </w:rPr>
        <w:br/>
      </w:r>
      <w:r w:rsidRPr="00114550">
        <w:rPr>
          <w:rFonts w:ascii="Arial" w:hAnsi="Arial" w:cs="Arial"/>
          <w:color w:val="auto"/>
          <w:sz w:val="22"/>
          <w:szCs w:val="22"/>
        </w:rPr>
        <w:t>w związku z prowadzoną działalnością gospodarczą i przedmiotem umowy.</w:t>
      </w:r>
    </w:p>
    <w:p w14:paraId="1D645A63" w14:textId="77777777" w:rsidR="00501FCD" w:rsidRPr="00114550" w:rsidRDefault="00501FCD" w:rsidP="005A3A5A">
      <w:pPr>
        <w:pStyle w:val="Default"/>
        <w:numPr>
          <w:ilvl w:val="0"/>
          <w:numId w:val="1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Za stan bhp, ppoż. sanitarny i przeszkolen</w:t>
      </w:r>
      <w:r w:rsidR="0073561D" w:rsidRPr="00114550">
        <w:rPr>
          <w:rFonts w:ascii="Arial" w:hAnsi="Arial" w:cs="Arial"/>
          <w:color w:val="auto"/>
          <w:sz w:val="22"/>
          <w:szCs w:val="22"/>
        </w:rPr>
        <w:t>ie pracowników w</w:t>
      </w:r>
      <w:r w:rsidR="00A11681" w:rsidRPr="00114550">
        <w:rPr>
          <w:rFonts w:ascii="Arial" w:hAnsi="Arial" w:cs="Arial"/>
          <w:color w:val="auto"/>
          <w:sz w:val="22"/>
          <w:szCs w:val="22"/>
        </w:rPr>
        <w:t xml:space="preserve"> zakresie</w:t>
      </w:r>
      <w:r w:rsidR="0073561D" w:rsidRPr="00114550">
        <w:rPr>
          <w:rFonts w:ascii="Arial" w:hAnsi="Arial" w:cs="Arial"/>
          <w:color w:val="auto"/>
          <w:sz w:val="22"/>
          <w:szCs w:val="22"/>
        </w:rPr>
        <w:t xml:space="preserve"> umowy</w:t>
      </w:r>
      <w:r w:rsidR="00237CAF" w:rsidRPr="00114550">
        <w:rPr>
          <w:rFonts w:ascii="Arial" w:hAnsi="Arial" w:cs="Arial"/>
          <w:color w:val="auto"/>
          <w:sz w:val="22"/>
          <w:szCs w:val="22"/>
        </w:rPr>
        <w:t xml:space="preserve"> </w:t>
      </w:r>
      <w:r w:rsidR="00A11681" w:rsidRPr="00114550">
        <w:rPr>
          <w:rFonts w:ascii="Arial" w:hAnsi="Arial" w:cs="Arial"/>
          <w:color w:val="auto"/>
          <w:sz w:val="22"/>
          <w:szCs w:val="22"/>
        </w:rPr>
        <w:t>i </w:t>
      </w:r>
      <w:r w:rsidRPr="00114550">
        <w:rPr>
          <w:rFonts w:ascii="Arial" w:hAnsi="Arial" w:cs="Arial"/>
          <w:color w:val="auto"/>
          <w:sz w:val="22"/>
          <w:szCs w:val="22"/>
        </w:rPr>
        <w:t>ewentualne wypadki przy pracy odpowiada Wykonawca. Wykonawca ma też obowiązek ścisłej współpracy ze służbą bhp Zamawiającego odnośnie do warunków i zasad przestrzegania przepisów bhp u Zamawiającego.</w:t>
      </w:r>
    </w:p>
    <w:p w14:paraId="2DEC4B8D" w14:textId="77777777" w:rsidR="00501FCD" w:rsidRPr="00114550" w:rsidRDefault="00501FCD" w:rsidP="005A3A5A">
      <w:pPr>
        <w:pStyle w:val="Default"/>
        <w:numPr>
          <w:ilvl w:val="0"/>
          <w:numId w:val="1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na własny koszt zapewni swoim pracownikom wykonującym przedmiot zamówienia odzież ochronn</w:t>
      </w:r>
      <w:r w:rsidR="00980A6E" w:rsidRPr="00114550">
        <w:rPr>
          <w:rFonts w:ascii="Arial" w:hAnsi="Arial" w:cs="Arial"/>
          <w:color w:val="auto"/>
          <w:sz w:val="22"/>
          <w:szCs w:val="22"/>
        </w:rPr>
        <w:t>ą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oznakowaną w widocznym miejscu emblematem lub nazwą Wykonawcy oraz środki ochrony osobistej zgodnie z przepisami i zasadami BHP.</w:t>
      </w:r>
    </w:p>
    <w:p w14:paraId="5D1B33EB" w14:textId="77777777" w:rsidR="003C26CF" w:rsidRPr="00114550" w:rsidRDefault="003C26CF" w:rsidP="005A3A5A">
      <w:pPr>
        <w:pStyle w:val="Default"/>
        <w:numPr>
          <w:ilvl w:val="0"/>
          <w:numId w:val="1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zobowiązany jest do zachowania w tajemnicy wszystkich wiadomości pozyskanych w związku z wykonywaniem niniejszej umowy.</w:t>
      </w:r>
    </w:p>
    <w:p w14:paraId="77A39416" w14:textId="5AD1D70D" w:rsidR="006C021B" w:rsidRPr="00114550" w:rsidRDefault="00777F43" w:rsidP="005A3A5A">
      <w:pPr>
        <w:pStyle w:val="Default"/>
        <w:numPr>
          <w:ilvl w:val="0"/>
          <w:numId w:val="1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zapewnia środki czyszczące, środki chemiczne, chwastobójcze</w:t>
      </w:r>
      <w:r w:rsidR="00136921" w:rsidRPr="00114550">
        <w:rPr>
          <w:rFonts w:ascii="Arial" w:hAnsi="Arial" w:cs="Arial"/>
          <w:color w:val="auto"/>
          <w:sz w:val="22"/>
          <w:szCs w:val="22"/>
        </w:rPr>
        <w:t>, mieszankę piasku z solą</w:t>
      </w:r>
      <w:r w:rsidRPr="00114550">
        <w:rPr>
          <w:rFonts w:ascii="Arial" w:hAnsi="Arial" w:cs="Arial"/>
          <w:color w:val="auto"/>
          <w:sz w:val="22"/>
          <w:szCs w:val="22"/>
        </w:rPr>
        <w:t>, a także własny sprzęt ręczny i mechaniczny d</w:t>
      </w:r>
      <w:r w:rsidR="001A294A" w:rsidRPr="00114550">
        <w:rPr>
          <w:rFonts w:ascii="Arial" w:hAnsi="Arial" w:cs="Arial"/>
          <w:color w:val="auto"/>
          <w:sz w:val="22"/>
          <w:szCs w:val="22"/>
        </w:rPr>
        <w:t>o realizacji przedmiotu umowy w 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ramach zaoferowanej ceny. Stosowane środki chemiczne do wykonywania niniejszego zamówienia muszą </w:t>
      </w:r>
      <w:r w:rsidR="00FE50BD" w:rsidRPr="00114550">
        <w:rPr>
          <w:rFonts w:ascii="Arial" w:hAnsi="Arial" w:cs="Arial"/>
          <w:color w:val="auto"/>
          <w:sz w:val="22"/>
          <w:szCs w:val="22"/>
        </w:rPr>
        <w:t>być</w:t>
      </w:r>
      <w:r w:rsidR="00B91647" w:rsidRPr="00114550">
        <w:rPr>
          <w:rFonts w:ascii="Arial" w:hAnsi="Arial" w:cs="Arial"/>
          <w:color w:val="auto"/>
          <w:sz w:val="22"/>
          <w:szCs w:val="22"/>
        </w:rPr>
        <w:t xml:space="preserve">  </w:t>
      </w:r>
      <w:r w:rsidR="00D85C8D" w:rsidRPr="00114550">
        <w:rPr>
          <w:rFonts w:ascii="Arial" w:hAnsi="Arial" w:cs="Arial"/>
          <w:color w:val="auto"/>
          <w:sz w:val="22"/>
          <w:szCs w:val="22"/>
        </w:rPr>
        <w:t xml:space="preserve">o </w:t>
      </w:r>
      <w:r w:rsidR="00FE50BD" w:rsidRPr="00114550">
        <w:rPr>
          <w:rFonts w:ascii="Arial" w:hAnsi="Arial" w:cs="Arial"/>
          <w:color w:val="auto"/>
          <w:sz w:val="22"/>
          <w:szCs w:val="22"/>
        </w:rPr>
        <w:t>bezspornie dobrej jakości, dopuszczone do użytkowania i obrotu na rynku polskim, zgodnie z aktualnie obowiąz</w:t>
      </w:r>
      <w:r w:rsidR="00EC5769" w:rsidRPr="00114550">
        <w:rPr>
          <w:rFonts w:ascii="Arial" w:hAnsi="Arial" w:cs="Arial"/>
          <w:color w:val="auto"/>
          <w:sz w:val="22"/>
          <w:szCs w:val="22"/>
        </w:rPr>
        <w:t>ującymi przepisami</w:t>
      </w:r>
      <w:r w:rsidR="00FE50BD" w:rsidRPr="00114550">
        <w:rPr>
          <w:rFonts w:ascii="Arial" w:hAnsi="Arial" w:cs="Arial"/>
          <w:color w:val="auto"/>
          <w:sz w:val="22"/>
          <w:szCs w:val="22"/>
        </w:rPr>
        <w:t>. Wskazane środki winny być także odpowiednie dla poszczególnych powierzchni, gwarantujące bezpieczeństwo (antypoślizgowe), o jakości zapewniającej wy</w:t>
      </w:r>
      <w:r w:rsidR="00021162" w:rsidRPr="00114550">
        <w:rPr>
          <w:rFonts w:ascii="Arial" w:hAnsi="Arial" w:cs="Arial"/>
          <w:color w:val="auto"/>
          <w:sz w:val="22"/>
          <w:szCs w:val="22"/>
        </w:rPr>
        <w:t xml:space="preserve">magany poziom </w:t>
      </w:r>
      <w:r w:rsidR="00A93297" w:rsidRPr="00114550">
        <w:rPr>
          <w:rFonts w:ascii="Arial" w:hAnsi="Arial" w:cs="Arial"/>
          <w:color w:val="auto"/>
          <w:sz w:val="22"/>
          <w:szCs w:val="22"/>
        </w:rPr>
        <w:t xml:space="preserve">czystości </w:t>
      </w:r>
      <w:r w:rsidR="00021162" w:rsidRPr="00114550">
        <w:rPr>
          <w:rFonts w:ascii="Arial" w:hAnsi="Arial" w:cs="Arial"/>
          <w:color w:val="auto"/>
          <w:sz w:val="22"/>
          <w:szCs w:val="22"/>
        </w:rPr>
        <w:t>sprzątanych terenów.</w:t>
      </w:r>
      <w:r w:rsidR="000F0FF3" w:rsidRPr="00114550">
        <w:rPr>
          <w:rFonts w:ascii="Arial" w:hAnsi="Arial" w:cs="Arial"/>
          <w:color w:val="auto"/>
          <w:sz w:val="22"/>
          <w:szCs w:val="22"/>
        </w:rPr>
        <w:t xml:space="preserve"> </w:t>
      </w:r>
      <w:r w:rsidR="00136921" w:rsidRPr="00114550">
        <w:rPr>
          <w:rFonts w:ascii="Arial" w:hAnsi="Arial" w:cs="Arial"/>
          <w:b/>
          <w:color w:val="auto"/>
          <w:sz w:val="22"/>
          <w:szCs w:val="22"/>
        </w:rPr>
        <w:t>Środki chemiczne stosowane przez Wykon</w:t>
      </w:r>
      <w:r w:rsidR="00917027" w:rsidRPr="00114550">
        <w:rPr>
          <w:rFonts w:ascii="Arial" w:hAnsi="Arial" w:cs="Arial"/>
          <w:b/>
          <w:color w:val="auto"/>
          <w:sz w:val="22"/>
          <w:szCs w:val="22"/>
        </w:rPr>
        <w:t>awcę będą biologicznie obojętne i nie będą szkodliwe dla środowiska naturalnego.</w:t>
      </w:r>
      <w:r w:rsidR="000F0FF3" w:rsidRPr="00114550">
        <w:rPr>
          <w:rFonts w:ascii="Arial" w:hAnsi="Arial" w:cs="Arial"/>
          <w:color w:val="auto"/>
          <w:sz w:val="22"/>
          <w:szCs w:val="22"/>
        </w:rPr>
        <w:t xml:space="preserve"> </w:t>
      </w:r>
      <w:r w:rsidRPr="00114550">
        <w:rPr>
          <w:rFonts w:ascii="Arial" w:hAnsi="Arial" w:cs="Arial"/>
          <w:color w:val="auto"/>
          <w:sz w:val="22"/>
          <w:szCs w:val="22"/>
        </w:rPr>
        <w:t>Jakość tych środków będzie przez Zamawiającego sprawdzana. W</w:t>
      </w:r>
      <w:r w:rsidR="003C26CF" w:rsidRPr="00114550">
        <w:rPr>
          <w:rFonts w:ascii="Arial" w:hAnsi="Arial" w:cs="Arial"/>
          <w:color w:val="auto"/>
          <w:sz w:val="22"/>
          <w:szCs w:val="22"/>
        </w:rPr>
        <w:t>ykonawca ponosi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odpowiedzialność względem Zamawiającego i osób trzecich za wszelkie szkody (uszkodzenia) wyrządzone w trakcie realizacji umowy, w tym z powodu użytych p</w:t>
      </w:r>
      <w:r w:rsidR="00BF7159" w:rsidRPr="00114550">
        <w:rPr>
          <w:rFonts w:ascii="Arial" w:hAnsi="Arial" w:cs="Arial"/>
          <w:color w:val="auto"/>
          <w:sz w:val="22"/>
          <w:szCs w:val="22"/>
        </w:rPr>
        <w:t>rzez Wykonawcę</w:t>
      </w:r>
      <w:r w:rsidR="00980A6E" w:rsidRPr="00114550">
        <w:rPr>
          <w:rFonts w:ascii="Arial" w:hAnsi="Arial" w:cs="Arial"/>
          <w:color w:val="auto"/>
          <w:sz w:val="22"/>
          <w:szCs w:val="22"/>
        </w:rPr>
        <w:t xml:space="preserve"> niewłaściwych</w:t>
      </w:r>
      <w:r w:rsidR="00BF7159" w:rsidRPr="00114550">
        <w:rPr>
          <w:rFonts w:ascii="Arial" w:hAnsi="Arial" w:cs="Arial"/>
          <w:color w:val="auto"/>
          <w:sz w:val="22"/>
          <w:szCs w:val="22"/>
        </w:rPr>
        <w:t xml:space="preserve"> środków, maszyn czy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urządzeń. </w:t>
      </w:r>
    </w:p>
    <w:p w14:paraId="0441E3FF" w14:textId="78ED6443" w:rsidR="006419E6" w:rsidRPr="00114550" w:rsidRDefault="006419E6" w:rsidP="005A3A5A">
      <w:pPr>
        <w:pStyle w:val="Default"/>
        <w:tabs>
          <w:tab w:val="left" w:pos="567"/>
        </w:tabs>
        <w:suppressAutoHyphens w:val="0"/>
        <w:autoSpaceDN w:val="0"/>
        <w:adjustRightInd w:val="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9750867" w14:textId="77777777" w:rsidR="00733189" w:rsidRPr="00114550" w:rsidRDefault="00733189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3</w:t>
      </w:r>
    </w:p>
    <w:p w14:paraId="79D02D5C" w14:textId="77777777" w:rsidR="00733189" w:rsidRPr="00114550" w:rsidRDefault="00733189" w:rsidP="005A3A5A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Wartość przedmiotu umowy</w:t>
      </w:r>
    </w:p>
    <w:p w14:paraId="690777C2" w14:textId="63DAD9C5" w:rsidR="00654735" w:rsidRDefault="00237CAF" w:rsidP="005A3A5A">
      <w:pPr>
        <w:pStyle w:val="Akapitzlist"/>
        <w:numPr>
          <w:ilvl w:val="0"/>
          <w:numId w:val="7"/>
        </w:numPr>
        <w:spacing w:line="276" w:lineRule="auto"/>
        <w:ind w:left="426" w:hanging="425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 tytułu wykonania prawidłowo, fachowo i terminowo wszystkich czynności umownych przysługiwało będzie Wykonawcy wynagrodzenie </w:t>
      </w:r>
      <w:r w:rsidR="00654735">
        <w:rPr>
          <w:rFonts w:ascii="Arial" w:hAnsi="Arial" w:cs="Arial"/>
          <w:sz w:val="22"/>
          <w:szCs w:val="22"/>
        </w:rPr>
        <w:t>w wysokości</w:t>
      </w:r>
    </w:p>
    <w:p w14:paraId="504F4ED2" w14:textId="2217B6FE" w:rsidR="00654735" w:rsidRPr="00654735" w:rsidRDefault="00654735" w:rsidP="005A3A5A">
      <w:pPr>
        <w:pStyle w:val="Akapitzlist"/>
        <w:numPr>
          <w:ilvl w:val="0"/>
          <w:numId w:val="34"/>
        </w:num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</w:t>
      </w:r>
      <w:r w:rsidRPr="00654735">
        <w:rPr>
          <w:rFonts w:ascii="Arial" w:hAnsi="Arial" w:cs="Arial"/>
          <w:sz w:val="22"/>
          <w:szCs w:val="22"/>
        </w:rPr>
        <w:t>amówienia podstawowego:</w:t>
      </w:r>
      <w:r>
        <w:rPr>
          <w:rFonts w:ascii="Arial" w:hAnsi="Arial" w:cs="Arial"/>
          <w:sz w:val="22"/>
          <w:szCs w:val="22"/>
        </w:rPr>
        <w:t xml:space="preserve"> </w:t>
      </w:r>
      <w:r w:rsidRPr="00654735">
        <w:rPr>
          <w:rFonts w:ascii="Arial" w:hAnsi="Arial" w:cs="Arial"/>
          <w:sz w:val="22"/>
          <w:szCs w:val="22"/>
        </w:rPr>
        <w:t>brutto:  ………………. zł (słownie:………………………………………)</w:t>
      </w:r>
      <w:r>
        <w:rPr>
          <w:rFonts w:ascii="Arial" w:hAnsi="Arial" w:cs="Arial"/>
          <w:sz w:val="22"/>
          <w:szCs w:val="22"/>
        </w:rPr>
        <w:t xml:space="preserve">, </w:t>
      </w:r>
      <w:r w:rsidRPr="00BB76A1">
        <w:rPr>
          <w:rFonts w:ascii="Arial" w:hAnsi="Arial" w:cs="Arial"/>
          <w:sz w:val="22"/>
          <w:szCs w:val="22"/>
        </w:rPr>
        <w:t>netto: …………………… zł.</w:t>
      </w:r>
      <w:r w:rsidRPr="00654735">
        <w:rPr>
          <w:rFonts w:ascii="Arial" w:hAnsi="Arial" w:cs="Arial"/>
          <w:sz w:val="22"/>
          <w:szCs w:val="22"/>
        </w:rPr>
        <w:t xml:space="preserve"> (słownie:………………………………………)</w:t>
      </w:r>
    </w:p>
    <w:p w14:paraId="5DB2CED2" w14:textId="0D8E4857" w:rsidR="00654735" w:rsidRPr="00654735" w:rsidRDefault="00654735" w:rsidP="005A3A5A">
      <w:pPr>
        <w:pStyle w:val="Akapitzlist"/>
        <w:numPr>
          <w:ilvl w:val="0"/>
          <w:numId w:val="34"/>
        </w:num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14D0">
        <w:rPr>
          <w:rFonts w:ascii="Arial" w:hAnsi="Arial" w:cs="Arial"/>
          <w:sz w:val="22"/>
          <w:szCs w:val="22"/>
        </w:rPr>
        <w:t xml:space="preserve">łączna wartość wynagrodzenia z tytułu realizacji umowy w ramach zamówienia podstawowego wraz </w:t>
      </w:r>
      <w:r>
        <w:rPr>
          <w:rFonts w:ascii="Arial" w:hAnsi="Arial" w:cs="Arial"/>
          <w:sz w:val="22"/>
          <w:szCs w:val="22"/>
        </w:rPr>
        <w:t>ze wznowieniem</w:t>
      </w:r>
      <w:r w:rsidRPr="005114D0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654735">
        <w:rPr>
          <w:rFonts w:ascii="Arial" w:hAnsi="Arial" w:cs="Arial"/>
          <w:sz w:val="22"/>
          <w:szCs w:val="22"/>
        </w:rPr>
        <w:t>brutto:  ………………. zł (słownie:………………………………………)</w:t>
      </w:r>
      <w:r>
        <w:rPr>
          <w:rFonts w:ascii="Arial" w:hAnsi="Arial" w:cs="Arial"/>
          <w:sz w:val="22"/>
          <w:szCs w:val="22"/>
        </w:rPr>
        <w:t>,</w:t>
      </w:r>
      <w:r w:rsidRPr="00654735">
        <w:rPr>
          <w:rFonts w:ascii="Arial" w:hAnsi="Arial" w:cs="Arial"/>
          <w:sz w:val="22"/>
          <w:szCs w:val="22"/>
        </w:rPr>
        <w:t xml:space="preserve"> </w:t>
      </w:r>
      <w:r w:rsidRPr="00BB76A1">
        <w:rPr>
          <w:rFonts w:ascii="Arial" w:hAnsi="Arial" w:cs="Arial"/>
          <w:sz w:val="22"/>
          <w:szCs w:val="22"/>
        </w:rPr>
        <w:t>netto: …………………… zł.</w:t>
      </w:r>
      <w:r w:rsidRPr="00654735">
        <w:rPr>
          <w:rFonts w:ascii="Arial" w:hAnsi="Arial" w:cs="Arial"/>
          <w:sz w:val="22"/>
          <w:szCs w:val="22"/>
        </w:rPr>
        <w:t xml:space="preserve"> (słownie:………………………………………)</w:t>
      </w:r>
      <w:r w:rsidR="0016313F">
        <w:rPr>
          <w:rFonts w:ascii="Arial" w:hAnsi="Arial" w:cs="Arial"/>
          <w:sz w:val="22"/>
          <w:szCs w:val="22"/>
        </w:rPr>
        <w:t>.</w:t>
      </w:r>
    </w:p>
    <w:p w14:paraId="63A53716" w14:textId="3EF79CAA" w:rsidR="00237CAF" w:rsidRPr="00114550" w:rsidRDefault="00237CAF" w:rsidP="005A3A5A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Nie wyczerpanie wartości umowy wskazanej </w:t>
      </w:r>
      <w:r w:rsidR="00C444AD" w:rsidRPr="00114550">
        <w:rPr>
          <w:rFonts w:ascii="Arial" w:hAnsi="Arial" w:cs="Arial"/>
          <w:sz w:val="22"/>
          <w:szCs w:val="22"/>
        </w:rPr>
        <w:t xml:space="preserve">w </w:t>
      </w:r>
      <w:r w:rsidRPr="00114550">
        <w:rPr>
          <w:rFonts w:ascii="Arial" w:hAnsi="Arial" w:cs="Arial"/>
          <w:sz w:val="22"/>
          <w:szCs w:val="22"/>
        </w:rPr>
        <w:t xml:space="preserve">ustępie 1 </w:t>
      </w:r>
      <w:r w:rsidR="0075022A">
        <w:rPr>
          <w:rFonts w:ascii="Arial" w:hAnsi="Arial" w:cs="Arial"/>
          <w:sz w:val="22"/>
          <w:szCs w:val="22"/>
        </w:rPr>
        <w:t xml:space="preserve">lit. a </w:t>
      </w:r>
      <w:r w:rsidRPr="00114550">
        <w:rPr>
          <w:rFonts w:ascii="Arial" w:hAnsi="Arial" w:cs="Arial"/>
          <w:sz w:val="22"/>
          <w:szCs w:val="22"/>
        </w:rPr>
        <w:t>niniejszego paragrafu (poszczególnych czynności utrzymania czystości) nie stwarza po stronie Wykonawcy jakichkolwiek roszczeń względem zamawiającego i jego następców prawnych.</w:t>
      </w:r>
    </w:p>
    <w:p w14:paraId="543F282C" w14:textId="49FE1695" w:rsidR="007A66D4" w:rsidRPr="00114550" w:rsidRDefault="00237CAF" w:rsidP="005A3A5A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Przyjęte ceny zawarte są w formularzach cenowych stanowiących załącznik do umowy </w:t>
      </w:r>
      <w:r w:rsidR="007A66D4" w:rsidRPr="00114550">
        <w:rPr>
          <w:rFonts w:ascii="Arial" w:hAnsi="Arial" w:cs="Arial"/>
          <w:sz w:val="22"/>
          <w:szCs w:val="22"/>
        </w:rPr>
        <w:t>i obowiązują do jej zakończenia z zastrzeżeniem zapisów</w:t>
      </w:r>
      <w:r w:rsidR="001E4B2A" w:rsidRPr="00114550">
        <w:rPr>
          <w:rFonts w:ascii="Arial" w:hAnsi="Arial" w:cs="Arial"/>
          <w:sz w:val="22"/>
          <w:szCs w:val="22"/>
        </w:rPr>
        <w:t xml:space="preserve"> </w:t>
      </w:r>
      <w:r w:rsidR="006419E6">
        <w:rPr>
          <w:rFonts w:ascii="Arial" w:hAnsi="Arial" w:cs="Arial"/>
          <w:sz w:val="22"/>
          <w:szCs w:val="22"/>
        </w:rPr>
        <w:t>§</w:t>
      </w:r>
      <w:r w:rsidR="007A66D4" w:rsidRPr="00114550">
        <w:rPr>
          <w:rFonts w:ascii="Arial" w:hAnsi="Arial" w:cs="Arial"/>
          <w:sz w:val="22"/>
          <w:szCs w:val="22"/>
        </w:rPr>
        <w:t>1</w:t>
      </w:r>
      <w:r w:rsidR="00873E0B" w:rsidRPr="00114550">
        <w:rPr>
          <w:rFonts w:ascii="Arial" w:hAnsi="Arial" w:cs="Arial"/>
          <w:sz w:val="22"/>
          <w:szCs w:val="22"/>
        </w:rPr>
        <w:t>1</w:t>
      </w:r>
      <w:r w:rsidR="006419E6">
        <w:rPr>
          <w:rFonts w:ascii="Arial" w:hAnsi="Arial" w:cs="Arial"/>
          <w:sz w:val="22"/>
          <w:szCs w:val="22"/>
        </w:rPr>
        <w:t xml:space="preserve"> </w:t>
      </w:r>
      <w:r w:rsidR="00A93297" w:rsidRPr="00114550">
        <w:rPr>
          <w:rFonts w:ascii="Arial" w:hAnsi="Arial" w:cs="Arial"/>
          <w:sz w:val="22"/>
          <w:szCs w:val="22"/>
        </w:rPr>
        <w:t xml:space="preserve">oraz § 13 </w:t>
      </w:r>
      <w:r w:rsidR="007A66D4" w:rsidRPr="00114550">
        <w:rPr>
          <w:rFonts w:ascii="Arial" w:hAnsi="Arial" w:cs="Arial"/>
          <w:sz w:val="22"/>
          <w:szCs w:val="22"/>
        </w:rPr>
        <w:t>niniejszej umowy.</w:t>
      </w:r>
    </w:p>
    <w:p w14:paraId="75821E65" w14:textId="6A73A8C5" w:rsidR="006C021B" w:rsidRPr="00114550" w:rsidRDefault="00902822" w:rsidP="005A3A5A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deklaruje </w:t>
      </w:r>
      <w:r w:rsidR="003C62AD" w:rsidRPr="00114550">
        <w:rPr>
          <w:rFonts w:ascii="Arial" w:hAnsi="Arial" w:cs="Arial"/>
          <w:sz w:val="22"/>
          <w:szCs w:val="22"/>
        </w:rPr>
        <w:t xml:space="preserve">zrealizowanie umowy w wysokości co najmniej </w:t>
      </w:r>
      <w:r w:rsidRPr="00114550">
        <w:rPr>
          <w:rFonts w:ascii="Arial" w:hAnsi="Arial" w:cs="Arial"/>
          <w:sz w:val="22"/>
          <w:szCs w:val="22"/>
        </w:rPr>
        <w:t>70%</w:t>
      </w:r>
      <w:r w:rsidR="00980A6E" w:rsidRPr="00114550">
        <w:rPr>
          <w:rFonts w:ascii="Arial" w:hAnsi="Arial" w:cs="Arial"/>
          <w:sz w:val="22"/>
          <w:szCs w:val="22"/>
        </w:rPr>
        <w:t xml:space="preserve"> wartości </w:t>
      </w:r>
      <w:r w:rsidR="00873E0B" w:rsidRPr="00114550">
        <w:rPr>
          <w:rFonts w:ascii="Arial" w:hAnsi="Arial" w:cs="Arial"/>
          <w:sz w:val="22"/>
          <w:szCs w:val="22"/>
        </w:rPr>
        <w:t xml:space="preserve">brutto </w:t>
      </w:r>
      <w:r w:rsidR="00980A6E" w:rsidRPr="00114550">
        <w:rPr>
          <w:rFonts w:ascii="Arial" w:hAnsi="Arial" w:cs="Arial"/>
          <w:sz w:val="22"/>
          <w:szCs w:val="22"/>
        </w:rPr>
        <w:t xml:space="preserve">umowy </w:t>
      </w:r>
      <w:r w:rsidR="0075022A">
        <w:rPr>
          <w:rFonts w:ascii="Arial" w:hAnsi="Arial" w:cs="Arial"/>
          <w:sz w:val="22"/>
          <w:szCs w:val="22"/>
        </w:rPr>
        <w:t>określonej w § 3 ust.1 lit.</w:t>
      </w:r>
      <w:r w:rsidR="00654735">
        <w:rPr>
          <w:rFonts w:ascii="Arial" w:hAnsi="Arial" w:cs="Arial"/>
          <w:sz w:val="22"/>
          <w:szCs w:val="22"/>
        </w:rPr>
        <w:t xml:space="preserve"> a</w:t>
      </w:r>
    </w:p>
    <w:p w14:paraId="17BF5F68" w14:textId="086A67DB" w:rsidR="009212A8" w:rsidRPr="00114550" w:rsidRDefault="009212A8" w:rsidP="005A3A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4C641E7" w14:textId="51D5F25B" w:rsidR="00733189" w:rsidRPr="00114550" w:rsidRDefault="00733189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4</w:t>
      </w:r>
    </w:p>
    <w:p w14:paraId="54DB22C5" w14:textId="77777777" w:rsidR="00733189" w:rsidRPr="00114550" w:rsidRDefault="00733189" w:rsidP="005A3A5A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Warunki płatności</w:t>
      </w:r>
    </w:p>
    <w:p w14:paraId="75D1AFF6" w14:textId="061AE2C6" w:rsidR="00407C7C" w:rsidRPr="00114550" w:rsidRDefault="00407C7C" w:rsidP="005A3A5A">
      <w:pPr>
        <w:pStyle w:val="Akapitzlist"/>
        <w:numPr>
          <w:ilvl w:val="0"/>
          <w:numId w:val="9"/>
        </w:numPr>
        <w:suppressAutoHyphens w:val="0"/>
        <w:spacing w:line="276" w:lineRule="auto"/>
        <w:ind w:left="567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Wynagrodzenie pł</w:t>
      </w:r>
      <w:r w:rsidR="002824F6" w:rsidRPr="00114550">
        <w:rPr>
          <w:rFonts w:ascii="Arial" w:hAnsi="Arial" w:cs="Arial"/>
          <w:sz w:val="22"/>
          <w:szCs w:val="22"/>
        </w:rPr>
        <w:t xml:space="preserve">atne będzie z dołu na podstawie </w:t>
      </w:r>
      <w:r w:rsidR="00237CAF" w:rsidRPr="00114550">
        <w:rPr>
          <w:rFonts w:ascii="Arial" w:hAnsi="Arial" w:cs="Arial"/>
          <w:sz w:val="22"/>
          <w:szCs w:val="22"/>
        </w:rPr>
        <w:t xml:space="preserve">faktur częściowych </w:t>
      </w:r>
      <w:r w:rsidRPr="00114550">
        <w:rPr>
          <w:rFonts w:ascii="Arial" w:hAnsi="Arial" w:cs="Arial"/>
          <w:sz w:val="22"/>
          <w:szCs w:val="22"/>
        </w:rPr>
        <w:t>(miesięcznych) wystawianych przez Wykona</w:t>
      </w:r>
      <w:r w:rsidR="00237CAF" w:rsidRPr="00114550">
        <w:rPr>
          <w:rFonts w:ascii="Arial" w:hAnsi="Arial" w:cs="Arial"/>
          <w:sz w:val="22"/>
          <w:szCs w:val="22"/>
        </w:rPr>
        <w:t xml:space="preserve">wcę po </w:t>
      </w:r>
      <w:r w:rsidR="00A15039" w:rsidRPr="00114550">
        <w:rPr>
          <w:rFonts w:ascii="Arial" w:hAnsi="Arial" w:cs="Arial"/>
          <w:sz w:val="22"/>
          <w:szCs w:val="22"/>
        </w:rPr>
        <w:t>zakończonej</w:t>
      </w:r>
      <w:r w:rsidR="00237CAF" w:rsidRPr="00114550">
        <w:rPr>
          <w:rFonts w:ascii="Arial" w:hAnsi="Arial" w:cs="Arial"/>
          <w:sz w:val="22"/>
          <w:szCs w:val="22"/>
        </w:rPr>
        <w:t xml:space="preserve"> każdego </w:t>
      </w:r>
      <w:r w:rsidR="00A15039" w:rsidRPr="00114550">
        <w:rPr>
          <w:rFonts w:ascii="Arial" w:hAnsi="Arial" w:cs="Arial"/>
          <w:sz w:val="22"/>
          <w:szCs w:val="22"/>
        </w:rPr>
        <w:t>miesiąca</w:t>
      </w:r>
      <w:r w:rsidR="00237CAF" w:rsidRPr="00114550">
        <w:rPr>
          <w:rFonts w:ascii="Arial" w:hAnsi="Arial" w:cs="Arial"/>
          <w:sz w:val="22"/>
          <w:szCs w:val="22"/>
        </w:rPr>
        <w:t xml:space="preserve"> </w:t>
      </w:r>
      <w:r w:rsidRPr="00114550">
        <w:rPr>
          <w:rFonts w:ascii="Arial" w:hAnsi="Arial" w:cs="Arial"/>
          <w:sz w:val="22"/>
          <w:szCs w:val="22"/>
        </w:rPr>
        <w:t>realizacji i pisemnym potwierd</w:t>
      </w:r>
      <w:r w:rsidR="00237CAF" w:rsidRPr="00114550">
        <w:rPr>
          <w:rFonts w:ascii="Arial" w:hAnsi="Arial" w:cs="Arial"/>
          <w:sz w:val="22"/>
          <w:szCs w:val="22"/>
        </w:rPr>
        <w:t>zeniu przez Zamawiającego</w:t>
      </w:r>
      <w:r w:rsidR="00A15039" w:rsidRPr="00114550">
        <w:rPr>
          <w:rFonts w:ascii="Arial" w:hAnsi="Arial" w:cs="Arial"/>
          <w:sz w:val="22"/>
          <w:szCs w:val="22"/>
        </w:rPr>
        <w:t xml:space="preserve"> </w:t>
      </w:r>
      <w:r w:rsidR="00A15039" w:rsidRPr="00114550">
        <w:rPr>
          <w:rFonts w:ascii="Arial" w:hAnsi="Arial" w:cs="Arial"/>
          <w:sz w:val="22"/>
          <w:szCs w:val="22"/>
        </w:rPr>
        <w:br/>
        <w:t>w protokole odbioru</w:t>
      </w:r>
      <w:r w:rsidR="00237CAF" w:rsidRPr="00114550">
        <w:rPr>
          <w:rFonts w:ascii="Arial" w:hAnsi="Arial" w:cs="Arial"/>
          <w:sz w:val="22"/>
          <w:szCs w:val="22"/>
        </w:rPr>
        <w:t xml:space="preserve"> faktycznie wykonanej </w:t>
      </w:r>
      <w:r w:rsidRPr="00114550">
        <w:rPr>
          <w:rFonts w:ascii="Arial" w:hAnsi="Arial" w:cs="Arial"/>
          <w:sz w:val="22"/>
          <w:szCs w:val="22"/>
        </w:rPr>
        <w:t>w danym miesiącu usługi.</w:t>
      </w:r>
    </w:p>
    <w:p w14:paraId="16421B6D" w14:textId="56617C54" w:rsidR="00F16B3F" w:rsidRPr="00114550" w:rsidRDefault="00F16B3F" w:rsidP="005A3A5A">
      <w:pPr>
        <w:numPr>
          <w:ilvl w:val="0"/>
          <w:numId w:val="9"/>
        </w:numPr>
        <w:suppressAutoHyphens w:val="0"/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Rozliczenie częściowe w cyklach miesięcznych - wg następujących zasad:</w:t>
      </w:r>
    </w:p>
    <w:p w14:paraId="7C7F1344" w14:textId="3D58AC8B" w:rsidR="006B0E0D" w:rsidRDefault="00F16B3F" w:rsidP="005A3A5A">
      <w:pPr>
        <w:pStyle w:val="Akapitzlist"/>
        <w:numPr>
          <w:ilvl w:val="0"/>
          <w:numId w:val="3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B0E0D">
        <w:rPr>
          <w:rFonts w:ascii="Arial" w:hAnsi="Arial" w:cs="Arial"/>
          <w:sz w:val="22"/>
          <w:szCs w:val="22"/>
        </w:rPr>
        <w:t xml:space="preserve">Wykonawca dostarczy do odpowiedniej Sekcji Obsługi Infrastruktury </w:t>
      </w:r>
      <w:r w:rsidR="00A46B46" w:rsidRPr="006B0E0D">
        <w:rPr>
          <w:rFonts w:ascii="Arial" w:hAnsi="Arial" w:cs="Arial"/>
          <w:sz w:val="22"/>
          <w:szCs w:val="22"/>
        </w:rPr>
        <w:br/>
      </w:r>
      <w:r w:rsidRPr="006B0E0D">
        <w:rPr>
          <w:rFonts w:ascii="Arial" w:hAnsi="Arial" w:cs="Arial"/>
          <w:sz w:val="22"/>
          <w:szCs w:val="22"/>
        </w:rPr>
        <w:t xml:space="preserve">w terminie do 5 dnia po zakończeniu czynności za dany miesiąc rozliczeniowy „Karty pracy wykonania usługi” za każdy kompleks. </w:t>
      </w:r>
    </w:p>
    <w:p w14:paraId="35E57431" w14:textId="77777777" w:rsidR="006B0E0D" w:rsidRDefault="00F16B3F" w:rsidP="005A3A5A">
      <w:pPr>
        <w:pStyle w:val="Akapitzlist"/>
        <w:numPr>
          <w:ilvl w:val="0"/>
          <w:numId w:val="3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B0E0D">
        <w:rPr>
          <w:rFonts w:ascii="Arial" w:hAnsi="Arial" w:cs="Arial"/>
          <w:sz w:val="22"/>
          <w:szCs w:val="22"/>
        </w:rPr>
        <w:t xml:space="preserve">Karta pracy </w:t>
      </w:r>
      <w:r w:rsidR="00BF1326" w:rsidRPr="006B0E0D">
        <w:rPr>
          <w:rFonts w:ascii="Arial" w:hAnsi="Arial" w:cs="Arial"/>
          <w:sz w:val="22"/>
          <w:szCs w:val="22"/>
        </w:rPr>
        <w:t>musi</w:t>
      </w:r>
      <w:r w:rsidRPr="006B0E0D">
        <w:rPr>
          <w:rFonts w:ascii="Arial" w:hAnsi="Arial" w:cs="Arial"/>
          <w:sz w:val="22"/>
          <w:szCs w:val="22"/>
        </w:rPr>
        <w:t xml:space="preserve"> zawierać faktyczną ilość posprzątanej powierzchni,  uwagi użytkownika o niewłaściwej realizacji usługi oraz podpisy bezpośredni</w:t>
      </w:r>
      <w:r w:rsidR="00910C91" w:rsidRPr="006B0E0D">
        <w:rPr>
          <w:rFonts w:ascii="Arial" w:hAnsi="Arial" w:cs="Arial"/>
          <w:sz w:val="22"/>
          <w:szCs w:val="22"/>
        </w:rPr>
        <w:t xml:space="preserve">ego użytkownika, Kierownika SOI </w:t>
      </w:r>
      <w:r w:rsidRPr="006B0E0D">
        <w:rPr>
          <w:rFonts w:ascii="Arial" w:hAnsi="Arial" w:cs="Arial"/>
          <w:sz w:val="22"/>
          <w:szCs w:val="22"/>
        </w:rPr>
        <w:t>i Wykonawcy. Dokument ten będzie stanowić podstawę do wystawiania faktur  i musi być do niej dołączony.</w:t>
      </w:r>
    </w:p>
    <w:p w14:paraId="149C97E4" w14:textId="63A966A6" w:rsidR="006B0E0D" w:rsidRDefault="00F16B3F" w:rsidP="005A3A5A">
      <w:pPr>
        <w:pStyle w:val="Akapitzlist"/>
        <w:numPr>
          <w:ilvl w:val="0"/>
          <w:numId w:val="3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B0E0D">
        <w:rPr>
          <w:rFonts w:ascii="Arial" w:hAnsi="Arial" w:cs="Arial"/>
          <w:sz w:val="22"/>
          <w:szCs w:val="22"/>
        </w:rPr>
        <w:t>Na podstawie otrzymanych kart pracy, Komisja SOI przy udziale Wykonawcy s</w:t>
      </w:r>
      <w:r w:rsidR="00696D08" w:rsidRPr="006B0E0D">
        <w:rPr>
          <w:rFonts w:ascii="Arial" w:hAnsi="Arial" w:cs="Arial"/>
          <w:sz w:val="22"/>
          <w:szCs w:val="22"/>
        </w:rPr>
        <w:t>porządza protokół odbioru usługi</w:t>
      </w:r>
      <w:r w:rsidR="0081011F">
        <w:rPr>
          <w:rFonts w:ascii="Arial" w:hAnsi="Arial" w:cs="Arial"/>
          <w:sz w:val="22"/>
          <w:szCs w:val="22"/>
        </w:rPr>
        <w:t>, w którym umieszcza się również uwagi co do nieprawidłowej realizacji usług</w:t>
      </w:r>
      <w:r w:rsidR="00EB0B4A">
        <w:rPr>
          <w:rFonts w:ascii="Arial" w:hAnsi="Arial" w:cs="Arial"/>
          <w:sz w:val="22"/>
          <w:szCs w:val="22"/>
        </w:rPr>
        <w:t xml:space="preserve"> i ich zakresu</w:t>
      </w:r>
      <w:r w:rsidR="00696D08" w:rsidRPr="006B0E0D">
        <w:rPr>
          <w:rFonts w:ascii="Arial" w:hAnsi="Arial" w:cs="Arial"/>
          <w:sz w:val="22"/>
          <w:szCs w:val="22"/>
        </w:rPr>
        <w:t>.</w:t>
      </w:r>
      <w:r w:rsidRPr="006B0E0D">
        <w:rPr>
          <w:rFonts w:ascii="Arial" w:hAnsi="Arial" w:cs="Arial"/>
          <w:sz w:val="22"/>
          <w:szCs w:val="22"/>
        </w:rPr>
        <w:t xml:space="preserve"> </w:t>
      </w:r>
    </w:p>
    <w:p w14:paraId="0CE7F099" w14:textId="77777777" w:rsidR="006B0E0D" w:rsidRDefault="00F16B3F" w:rsidP="005A3A5A">
      <w:pPr>
        <w:pStyle w:val="Akapitzlist"/>
        <w:numPr>
          <w:ilvl w:val="0"/>
          <w:numId w:val="3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6B0E0D">
        <w:rPr>
          <w:rFonts w:ascii="Arial" w:hAnsi="Arial" w:cs="Arial"/>
          <w:sz w:val="22"/>
          <w:szCs w:val="22"/>
        </w:rPr>
        <w:t xml:space="preserve">Faktura nie powinna zostać wystawiona wcześniej niż prawidłowo wykonana usługa potwierdzona protokołem odbioru tej usługi. Faktura nie powinna wpłynąć do Zamawiającego, jeżeli nie zostały dostarczone karty pracy wykonania usługi z potwierdzonymi podpisami od wszystkich użytkowników. </w:t>
      </w:r>
    </w:p>
    <w:p w14:paraId="4F3E6DED" w14:textId="1DC0EA44" w:rsidR="00F16B3F" w:rsidRPr="00354174" w:rsidRDefault="00F16B3F" w:rsidP="005A3A5A">
      <w:pPr>
        <w:pStyle w:val="Akapitzlist"/>
        <w:numPr>
          <w:ilvl w:val="0"/>
          <w:numId w:val="3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354174">
        <w:rPr>
          <w:rFonts w:ascii="Arial" w:hAnsi="Arial" w:cs="Arial"/>
          <w:sz w:val="22"/>
          <w:szCs w:val="22"/>
        </w:rPr>
        <w:t xml:space="preserve">Podstawą naliczenia kar umownych jest protokół wykonania usługi, </w:t>
      </w:r>
      <w:r w:rsidRPr="00354174">
        <w:rPr>
          <w:rFonts w:ascii="Arial" w:hAnsi="Arial" w:cs="Arial"/>
          <w:sz w:val="22"/>
          <w:szCs w:val="22"/>
        </w:rPr>
        <w:br/>
        <w:t xml:space="preserve">w którym została dokonana adnotacja przez komisję SOI </w:t>
      </w:r>
      <w:r w:rsidRPr="00354174">
        <w:rPr>
          <w:rFonts w:ascii="Arial" w:hAnsi="Arial" w:cs="Arial"/>
          <w:sz w:val="22"/>
          <w:szCs w:val="22"/>
        </w:rPr>
        <w:br/>
        <w:t>o jej naliczeniu.</w:t>
      </w:r>
    </w:p>
    <w:p w14:paraId="507A71E9" w14:textId="14192C45" w:rsidR="00F16B3F" w:rsidRPr="00114550" w:rsidRDefault="00F16B3F" w:rsidP="005A3A5A">
      <w:pPr>
        <w:spacing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3.</w:t>
      </w:r>
      <w:r w:rsidRPr="00114550">
        <w:rPr>
          <w:rFonts w:ascii="Arial" w:hAnsi="Arial" w:cs="Arial"/>
          <w:sz w:val="22"/>
          <w:szCs w:val="22"/>
        </w:rPr>
        <w:tab/>
        <w:t>Wysokość wynagrodzenia miesięcznego dla Wykonawcy za realizację przedmiotu umowy wynikać będzie z przedstawionej oferty cenowej za dany miesiąc rozliczeniowy (miesiąc).</w:t>
      </w:r>
    </w:p>
    <w:p w14:paraId="0FFB841D" w14:textId="77777777" w:rsidR="00931AA9" w:rsidRPr="00114550" w:rsidRDefault="00931AA9" w:rsidP="005A3A5A">
      <w:pPr>
        <w:pStyle w:val="Akapitzlist"/>
        <w:numPr>
          <w:ilvl w:val="0"/>
          <w:numId w:val="12"/>
        </w:numPr>
        <w:suppressAutoHyphens w:val="0"/>
        <w:spacing w:line="276" w:lineRule="auto"/>
        <w:ind w:left="567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zobowiązuje się do zapłaty faktury w </w:t>
      </w:r>
      <w:r w:rsidR="00B8511F" w:rsidRPr="00114550">
        <w:rPr>
          <w:rFonts w:ascii="Arial" w:hAnsi="Arial" w:cs="Arial"/>
          <w:sz w:val="22"/>
          <w:szCs w:val="22"/>
        </w:rPr>
        <w:t xml:space="preserve">terminie do 30 dni od dnia jej </w:t>
      </w:r>
      <w:r w:rsidRPr="00114550">
        <w:rPr>
          <w:rFonts w:ascii="Arial" w:hAnsi="Arial" w:cs="Arial"/>
          <w:sz w:val="22"/>
          <w:szCs w:val="22"/>
        </w:rPr>
        <w:t xml:space="preserve">dostarczenia </w:t>
      </w:r>
      <w:r w:rsidR="006E7042" w:rsidRPr="00114550">
        <w:rPr>
          <w:rFonts w:ascii="Arial" w:hAnsi="Arial" w:cs="Arial"/>
          <w:sz w:val="22"/>
          <w:szCs w:val="22"/>
        </w:rPr>
        <w:t xml:space="preserve"> </w:t>
      </w:r>
      <w:r w:rsidRPr="00114550">
        <w:rPr>
          <w:rFonts w:ascii="Arial" w:hAnsi="Arial" w:cs="Arial"/>
          <w:sz w:val="22"/>
          <w:szCs w:val="22"/>
        </w:rPr>
        <w:t>wr</w:t>
      </w:r>
      <w:r w:rsidR="00407C7C" w:rsidRPr="00114550">
        <w:rPr>
          <w:rFonts w:ascii="Arial" w:hAnsi="Arial" w:cs="Arial"/>
          <w:sz w:val="22"/>
          <w:szCs w:val="22"/>
        </w:rPr>
        <w:t xml:space="preserve">az z </w:t>
      </w:r>
      <w:r w:rsidR="00F93880" w:rsidRPr="00114550">
        <w:rPr>
          <w:rFonts w:ascii="Arial" w:hAnsi="Arial" w:cs="Arial"/>
          <w:sz w:val="22"/>
          <w:szCs w:val="22"/>
        </w:rPr>
        <w:t>dokument</w:t>
      </w:r>
      <w:r w:rsidR="00407C7C" w:rsidRPr="00114550">
        <w:rPr>
          <w:rFonts w:ascii="Arial" w:hAnsi="Arial" w:cs="Arial"/>
          <w:sz w:val="22"/>
          <w:szCs w:val="22"/>
        </w:rPr>
        <w:t>em wymienionym</w:t>
      </w:r>
      <w:r w:rsidR="00F74384" w:rsidRPr="00114550">
        <w:rPr>
          <w:rFonts w:ascii="Arial" w:hAnsi="Arial" w:cs="Arial"/>
          <w:sz w:val="22"/>
          <w:szCs w:val="22"/>
        </w:rPr>
        <w:t xml:space="preserve"> w ust. 2</w:t>
      </w:r>
      <w:r w:rsidRPr="00114550">
        <w:rPr>
          <w:rFonts w:ascii="Arial" w:hAnsi="Arial" w:cs="Arial"/>
          <w:sz w:val="22"/>
          <w:szCs w:val="22"/>
        </w:rPr>
        <w:t xml:space="preserve">. </w:t>
      </w:r>
    </w:p>
    <w:p w14:paraId="3F080C13" w14:textId="77777777" w:rsidR="00931AA9" w:rsidRPr="00114550" w:rsidRDefault="00931AA9" w:rsidP="005A3A5A">
      <w:pPr>
        <w:pStyle w:val="Akapitzlist"/>
        <w:numPr>
          <w:ilvl w:val="0"/>
          <w:numId w:val="12"/>
        </w:numPr>
        <w:suppressAutoHyphens w:val="0"/>
        <w:spacing w:line="276" w:lineRule="auto"/>
        <w:ind w:left="567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Termin płatności faktury liczony będzie od daty wpływu ostatniego </w:t>
      </w:r>
      <w:r w:rsidR="00210254" w:rsidRPr="00114550">
        <w:rPr>
          <w:rFonts w:ascii="Arial" w:hAnsi="Arial" w:cs="Arial"/>
          <w:sz w:val="22"/>
          <w:szCs w:val="22"/>
        </w:rPr>
        <w:t xml:space="preserve">  </w:t>
      </w:r>
      <w:r w:rsidRPr="00114550">
        <w:rPr>
          <w:rFonts w:ascii="Arial" w:hAnsi="Arial" w:cs="Arial"/>
          <w:sz w:val="22"/>
          <w:szCs w:val="22"/>
        </w:rPr>
        <w:t>z wymaganych dokume</w:t>
      </w:r>
      <w:r w:rsidR="00F93880" w:rsidRPr="00114550">
        <w:rPr>
          <w:rFonts w:ascii="Arial" w:hAnsi="Arial" w:cs="Arial"/>
          <w:sz w:val="22"/>
          <w:szCs w:val="22"/>
        </w:rPr>
        <w:t>ntów rozliczeniowych</w:t>
      </w:r>
      <w:r w:rsidRPr="00114550">
        <w:rPr>
          <w:rFonts w:ascii="Arial" w:hAnsi="Arial" w:cs="Arial"/>
          <w:sz w:val="22"/>
          <w:szCs w:val="22"/>
        </w:rPr>
        <w:t>.</w:t>
      </w:r>
    </w:p>
    <w:p w14:paraId="0269E330" w14:textId="1F98BDD7" w:rsidR="00A35F71" w:rsidRPr="00A35F71" w:rsidRDefault="00A35F71" w:rsidP="005A3A5A">
      <w:pPr>
        <w:pStyle w:val="Tekstpodstawowy"/>
        <w:numPr>
          <w:ilvl w:val="0"/>
          <w:numId w:val="12"/>
        </w:numPr>
        <w:suppressAutoHyphens w:val="0"/>
        <w:spacing w:after="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A35F71">
        <w:rPr>
          <w:rFonts w:ascii="Arial" w:hAnsi="Arial" w:cs="Arial"/>
          <w:sz w:val="22"/>
          <w:szCs w:val="22"/>
        </w:rPr>
        <w:lastRenderedPageBreak/>
        <w:t xml:space="preserve">Za datę zapłaty uznaje się dzień, w którym środki pieniężne wpłyną na rachunek bankowy </w:t>
      </w:r>
      <w:r w:rsidR="008E7613">
        <w:rPr>
          <w:rFonts w:ascii="Arial" w:hAnsi="Arial" w:cs="Arial"/>
          <w:sz w:val="22"/>
          <w:szCs w:val="22"/>
        </w:rPr>
        <w:t>Wykonawcy</w:t>
      </w:r>
      <w:r w:rsidRPr="00A35F71">
        <w:rPr>
          <w:rFonts w:ascii="Arial" w:hAnsi="Arial" w:cs="Arial"/>
          <w:sz w:val="22"/>
          <w:szCs w:val="22"/>
        </w:rPr>
        <w:t>.</w:t>
      </w:r>
    </w:p>
    <w:p w14:paraId="26A45EA1" w14:textId="77777777" w:rsidR="007A66D4" w:rsidRPr="00114550" w:rsidRDefault="00931AA9" w:rsidP="005A3A5A">
      <w:pPr>
        <w:pStyle w:val="Akapitzlist"/>
        <w:numPr>
          <w:ilvl w:val="0"/>
          <w:numId w:val="12"/>
        </w:numPr>
        <w:suppressAutoHyphens w:val="0"/>
        <w:spacing w:line="276" w:lineRule="auto"/>
        <w:ind w:left="567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Wynagrodzenie przysługujące Wykonawcy płatne będzie na konto bankowe Wykonawcy wskazane w fakturze.</w:t>
      </w:r>
    </w:p>
    <w:p w14:paraId="0ACF044F" w14:textId="674F01D1" w:rsidR="00DE222F" w:rsidRPr="00114550" w:rsidRDefault="00931AA9" w:rsidP="005A3A5A">
      <w:pPr>
        <w:pStyle w:val="Akapitzlist"/>
        <w:numPr>
          <w:ilvl w:val="0"/>
          <w:numId w:val="12"/>
        </w:numPr>
        <w:suppressAutoHyphens w:val="0"/>
        <w:spacing w:line="276" w:lineRule="auto"/>
        <w:ind w:left="567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Faktury częściowe Wykonawca dostarczy do siedziby Zamawiającego p</w:t>
      </w:r>
      <w:r w:rsidR="00B8511F" w:rsidRPr="00114550">
        <w:rPr>
          <w:rFonts w:ascii="Arial" w:hAnsi="Arial" w:cs="Arial"/>
          <w:sz w:val="22"/>
          <w:szCs w:val="22"/>
        </w:rPr>
        <w:t xml:space="preserve">rzy </w:t>
      </w:r>
      <w:r w:rsidRPr="00114550">
        <w:rPr>
          <w:rFonts w:ascii="Arial" w:hAnsi="Arial" w:cs="Arial"/>
          <w:sz w:val="22"/>
          <w:szCs w:val="22"/>
        </w:rPr>
        <w:t>ul. Gen. Andersa 47, 44–121 Gliwice.</w:t>
      </w:r>
      <w:r w:rsidR="007A66D4" w:rsidRPr="00114550">
        <w:rPr>
          <w:rFonts w:ascii="Arial" w:hAnsi="Arial" w:cs="Arial"/>
          <w:sz w:val="22"/>
          <w:szCs w:val="22"/>
        </w:rPr>
        <w:t xml:space="preserve"> Wykonawca może przesłać e-fakturę. Wykonawca przesyła za pośrednictwem platformy elektronicznego faktur na adres </w:t>
      </w:r>
      <w:hyperlink r:id="rId9" w:tgtFrame="_blank" w:history="1">
        <w:r w:rsidR="007A66D4" w:rsidRPr="00114550">
          <w:rPr>
            <w:rStyle w:val="Hipercze"/>
            <w:rFonts w:ascii="Arial" w:hAnsi="Arial" w:cs="Arial"/>
            <w:color w:val="auto"/>
            <w:sz w:val="22"/>
            <w:szCs w:val="22"/>
          </w:rPr>
          <w:t>https://brokerpefexpert.efaktura.gov.pl</w:t>
        </w:r>
      </w:hyperlink>
      <w:r w:rsidR="007A66D4" w:rsidRPr="00114550">
        <w:rPr>
          <w:rFonts w:ascii="Arial" w:hAnsi="Arial" w:cs="Arial"/>
          <w:sz w:val="22"/>
          <w:szCs w:val="22"/>
        </w:rPr>
        <w:t xml:space="preserve"> podając jako adres PEF - nr NIP Zamawiającego:  6312541341". Sposób przekazania e-faktury został opisany na niniejszej platformie. </w:t>
      </w:r>
    </w:p>
    <w:p w14:paraId="42E4F88E" w14:textId="77777777" w:rsidR="00F034A9" w:rsidRPr="00114550" w:rsidRDefault="00931AA9" w:rsidP="005A3A5A">
      <w:pPr>
        <w:pStyle w:val="Akapitzlist"/>
        <w:numPr>
          <w:ilvl w:val="0"/>
          <w:numId w:val="12"/>
        </w:numPr>
        <w:suppressAutoHyphens w:val="0"/>
        <w:spacing w:line="276" w:lineRule="auto"/>
        <w:ind w:left="567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Zamawiający zastrzega sobie, że Wykonawca nie może bez zgody Zamawiającego przenieść</w:t>
      </w:r>
      <w:r w:rsidR="00550DF1" w:rsidRPr="00114550">
        <w:rPr>
          <w:rFonts w:ascii="Arial" w:hAnsi="Arial" w:cs="Arial"/>
          <w:sz w:val="22"/>
          <w:szCs w:val="22"/>
        </w:rPr>
        <w:t xml:space="preserve"> wierzytelności wynikających z u</w:t>
      </w:r>
      <w:r w:rsidR="00B8511F" w:rsidRPr="00114550">
        <w:rPr>
          <w:rFonts w:ascii="Arial" w:hAnsi="Arial" w:cs="Arial"/>
          <w:sz w:val="22"/>
          <w:szCs w:val="22"/>
        </w:rPr>
        <w:t xml:space="preserve">mowy na osobę </w:t>
      </w:r>
      <w:r w:rsidRPr="00114550">
        <w:rPr>
          <w:rFonts w:ascii="Arial" w:hAnsi="Arial" w:cs="Arial"/>
          <w:sz w:val="22"/>
          <w:szCs w:val="22"/>
        </w:rPr>
        <w:t>trzecią.</w:t>
      </w:r>
    </w:p>
    <w:p w14:paraId="21395169" w14:textId="4EADF3A0" w:rsidR="00C444AD" w:rsidRPr="00114550" w:rsidRDefault="00395CA3" w:rsidP="005A3A5A">
      <w:pPr>
        <w:pStyle w:val="Akapitzlist"/>
        <w:numPr>
          <w:ilvl w:val="0"/>
          <w:numId w:val="12"/>
        </w:num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zastrzega sobie prawo wstrzymania wykonania umowy </w:t>
      </w:r>
      <w:r w:rsidRPr="00114550">
        <w:rPr>
          <w:rFonts w:ascii="Arial" w:hAnsi="Arial" w:cs="Arial"/>
          <w:sz w:val="22"/>
          <w:szCs w:val="22"/>
        </w:rPr>
        <w:br/>
        <w:t>w przypadku braku środków pieniężnych przeznaczonych na planowane finansowanie przedmiotu zamówienia</w:t>
      </w:r>
      <w:r w:rsidR="00BF2A24">
        <w:rPr>
          <w:rFonts w:ascii="Arial" w:hAnsi="Arial" w:cs="Arial"/>
          <w:sz w:val="22"/>
          <w:szCs w:val="22"/>
        </w:rPr>
        <w:t xml:space="preserve">. </w:t>
      </w:r>
      <w:r w:rsidRPr="00114550">
        <w:rPr>
          <w:rFonts w:ascii="Arial" w:hAnsi="Arial" w:cs="Arial"/>
          <w:sz w:val="22"/>
          <w:szCs w:val="22"/>
        </w:rPr>
        <w:t xml:space="preserve">Zawiadomienie o wstrzymaniu winno być przekazane Wykonawcy przez Zamawiającego nie później niż 30 dni przed wyznaczonym terminem wstrzymania z jednoczesnym określeniem wysokości zobowiązań za usługi już wykonane przez Wykonawcę, które Zamawiający jest w stanie uregulować. Wykonawca nie będzie miał możliwości naliczania odszkodowania, kar umownych i odsetek za wstrzymanie wykonania umowy. </w:t>
      </w:r>
      <w:r w:rsidR="00BF2A24">
        <w:rPr>
          <w:rFonts w:ascii="Arial" w:hAnsi="Arial" w:cs="Arial"/>
          <w:sz w:val="22"/>
          <w:szCs w:val="22"/>
        </w:rPr>
        <w:br/>
      </w:r>
      <w:r w:rsidRPr="00114550">
        <w:rPr>
          <w:rFonts w:ascii="Arial" w:hAnsi="Arial" w:cs="Arial"/>
          <w:sz w:val="22"/>
          <w:szCs w:val="22"/>
        </w:rPr>
        <w:t xml:space="preserve">W chwili uzyskania przez Zamawiającego możliwości sfinansowania usług strony uzgodnią czy poprzestają na rozliczeniu dotychczas wykonanych usług czy też kontynuują </w:t>
      </w:r>
      <w:r w:rsidR="00300441" w:rsidRPr="00114550">
        <w:rPr>
          <w:rFonts w:ascii="Arial" w:hAnsi="Arial" w:cs="Arial"/>
          <w:sz w:val="22"/>
          <w:szCs w:val="22"/>
        </w:rPr>
        <w:t>pozostały do</w:t>
      </w:r>
      <w:r w:rsidR="00910C91" w:rsidRPr="00114550">
        <w:rPr>
          <w:rFonts w:ascii="Arial" w:hAnsi="Arial" w:cs="Arial"/>
          <w:sz w:val="22"/>
          <w:szCs w:val="22"/>
        </w:rPr>
        <w:t xml:space="preserve"> </w:t>
      </w:r>
      <w:r w:rsidR="003C62AD" w:rsidRPr="00114550">
        <w:rPr>
          <w:rFonts w:ascii="Arial" w:hAnsi="Arial" w:cs="Arial"/>
          <w:sz w:val="22"/>
          <w:szCs w:val="22"/>
        </w:rPr>
        <w:t>zrealizowania zakres umowy</w:t>
      </w:r>
      <w:r w:rsidRPr="00114550">
        <w:rPr>
          <w:rFonts w:ascii="Arial" w:hAnsi="Arial" w:cs="Arial"/>
          <w:sz w:val="22"/>
          <w:szCs w:val="22"/>
        </w:rPr>
        <w:t xml:space="preserve"> przy zachowaniu dotychczasowych jej warunków  finansowych. </w:t>
      </w:r>
      <w:r w:rsidR="0082714B">
        <w:rPr>
          <w:rFonts w:ascii="Arial" w:hAnsi="Arial" w:cs="Arial"/>
          <w:sz w:val="22"/>
          <w:szCs w:val="22"/>
        </w:rPr>
        <w:t xml:space="preserve">Kontynuacja </w:t>
      </w:r>
      <w:r w:rsidRPr="00114550">
        <w:rPr>
          <w:rFonts w:ascii="Arial" w:hAnsi="Arial" w:cs="Arial"/>
          <w:sz w:val="22"/>
          <w:szCs w:val="22"/>
        </w:rPr>
        <w:t>nastąpi w formie pisemnego protokołu uzgodnień.</w:t>
      </w:r>
    </w:p>
    <w:p w14:paraId="6140183B" w14:textId="3B052F23" w:rsidR="009212A8" w:rsidRPr="00114550" w:rsidRDefault="009212A8" w:rsidP="005A3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F4DB46" w14:textId="77777777" w:rsidR="00733189" w:rsidRPr="00114550" w:rsidRDefault="00733189" w:rsidP="005A3A5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5</w:t>
      </w:r>
    </w:p>
    <w:p w14:paraId="028CD3C4" w14:textId="77777777" w:rsidR="00733189" w:rsidRPr="00114550" w:rsidRDefault="00733189" w:rsidP="005A3A5A">
      <w:pPr>
        <w:spacing w:after="240" w:line="276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Odst</w:t>
      </w:r>
      <w:r w:rsidR="00550DF1" w:rsidRPr="00114550">
        <w:rPr>
          <w:rFonts w:ascii="Arial" w:hAnsi="Arial" w:cs="Arial"/>
          <w:b/>
          <w:sz w:val="22"/>
          <w:szCs w:val="22"/>
        </w:rPr>
        <w:t>ąpienie od umowy i rozwiązanie u</w:t>
      </w:r>
      <w:r w:rsidRPr="00114550">
        <w:rPr>
          <w:rFonts w:ascii="Arial" w:hAnsi="Arial" w:cs="Arial"/>
          <w:b/>
          <w:sz w:val="22"/>
          <w:szCs w:val="22"/>
        </w:rPr>
        <w:t>mowy</w:t>
      </w:r>
    </w:p>
    <w:p w14:paraId="6FA4B6AE" w14:textId="48C1B060" w:rsidR="005B5B4C" w:rsidRPr="00616D01" w:rsidRDefault="005B5B4C" w:rsidP="005A3A5A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6D01">
        <w:rPr>
          <w:rFonts w:ascii="Arial" w:hAnsi="Arial" w:cs="Arial"/>
          <w:sz w:val="22"/>
          <w:szCs w:val="22"/>
        </w:rPr>
        <w:t>Strony postanawiają, że Zamawiającemu przysługuje prawo odstąpienia od umowy</w:t>
      </w:r>
      <w:r w:rsidR="00445062" w:rsidRPr="00616D01">
        <w:rPr>
          <w:rFonts w:ascii="Arial" w:hAnsi="Arial" w:cs="Arial"/>
          <w:sz w:val="22"/>
          <w:szCs w:val="22"/>
        </w:rPr>
        <w:t>, w przypadkach</w:t>
      </w:r>
      <w:r w:rsidRPr="00616D01">
        <w:rPr>
          <w:rFonts w:ascii="Arial" w:hAnsi="Arial" w:cs="Arial"/>
          <w:sz w:val="22"/>
          <w:szCs w:val="22"/>
        </w:rPr>
        <w:t>:</w:t>
      </w:r>
    </w:p>
    <w:p w14:paraId="1D011F10" w14:textId="0E07B291" w:rsidR="00CE34B1" w:rsidRPr="00616D01" w:rsidRDefault="00CE34B1" w:rsidP="005A3A5A">
      <w:pPr>
        <w:pStyle w:val="Akapitzlist"/>
        <w:numPr>
          <w:ilvl w:val="0"/>
          <w:numId w:val="3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16D01">
        <w:rPr>
          <w:rFonts w:ascii="Arial" w:hAnsi="Arial" w:cs="Arial"/>
          <w:sz w:val="22"/>
          <w:szCs w:val="22"/>
        </w:rPr>
        <w:t>w przypadkach przewidzianych w niniejszej umowie,</w:t>
      </w:r>
    </w:p>
    <w:p w14:paraId="67679C0E" w14:textId="0B0D2124" w:rsidR="005B5B4C" w:rsidRPr="00616D01" w:rsidRDefault="005B5B4C" w:rsidP="005A3A5A">
      <w:pPr>
        <w:pStyle w:val="Akapitzlist"/>
        <w:numPr>
          <w:ilvl w:val="0"/>
          <w:numId w:val="3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16D01">
        <w:rPr>
          <w:rFonts w:ascii="Arial" w:hAnsi="Arial" w:cs="Arial"/>
          <w:sz w:val="22"/>
          <w:szCs w:val="22"/>
        </w:rPr>
        <w:t>zmiany cen przez Wykonawcę z naruszeniem zasad przewidzianych niniejszą umową,</w:t>
      </w:r>
    </w:p>
    <w:p w14:paraId="0CDAA752" w14:textId="5F31D758" w:rsidR="005B5B4C" w:rsidRPr="00616D01" w:rsidRDefault="005B5B4C" w:rsidP="005A3A5A">
      <w:pPr>
        <w:pStyle w:val="Akapitzlist"/>
        <w:numPr>
          <w:ilvl w:val="0"/>
          <w:numId w:val="3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16D01">
        <w:rPr>
          <w:rFonts w:ascii="Arial" w:hAnsi="Arial" w:cs="Arial"/>
          <w:sz w:val="22"/>
          <w:szCs w:val="22"/>
        </w:rPr>
        <w:t>gdy na</w:t>
      </w:r>
      <w:r w:rsidR="005479E1" w:rsidRPr="00616D01">
        <w:rPr>
          <w:rFonts w:ascii="Arial" w:hAnsi="Arial" w:cs="Arial"/>
          <w:sz w:val="22"/>
          <w:szCs w:val="22"/>
        </w:rPr>
        <w:t xml:space="preserve"> podstawie decyzji dysponentów </w:t>
      </w:r>
      <w:r w:rsidRPr="00616D01">
        <w:rPr>
          <w:rFonts w:ascii="Arial" w:hAnsi="Arial" w:cs="Arial"/>
          <w:sz w:val="22"/>
          <w:szCs w:val="22"/>
        </w:rPr>
        <w:t xml:space="preserve">środków finansowych, konieczne jest wstrzymanie </w:t>
      </w:r>
      <w:r w:rsidR="0076482F" w:rsidRPr="00616D01">
        <w:rPr>
          <w:rFonts w:ascii="Arial" w:hAnsi="Arial" w:cs="Arial"/>
          <w:sz w:val="22"/>
          <w:szCs w:val="22"/>
        </w:rPr>
        <w:t>wykonania usługi</w:t>
      </w:r>
      <w:r w:rsidRPr="00616D01">
        <w:rPr>
          <w:rFonts w:ascii="Arial" w:hAnsi="Arial" w:cs="Arial"/>
          <w:sz w:val="22"/>
          <w:szCs w:val="22"/>
        </w:rPr>
        <w:t xml:space="preserve"> z powodu ograniczenia środków budżetowych.</w:t>
      </w:r>
    </w:p>
    <w:p w14:paraId="3B51AD49" w14:textId="75266A25" w:rsidR="00CE34B1" w:rsidRDefault="0076482F" w:rsidP="005A3A5A">
      <w:pPr>
        <w:pStyle w:val="Akapitzlist"/>
        <w:numPr>
          <w:ilvl w:val="0"/>
          <w:numId w:val="3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16D01">
        <w:rPr>
          <w:rFonts w:ascii="Arial" w:hAnsi="Arial" w:cs="Arial"/>
          <w:sz w:val="22"/>
          <w:szCs w:val="22"/>
        </w:rPr>
        <w:t>Wykonawca</w:t>
      </w:r>
      <w:r w:rsidR="003C62AD" w:rsidRPr="00616D01">
        <w:rPr>
          <w:rFonts w:ascii="Arial" w:hAnsi="Arial" w:cs="Arial"/>
          <w:sz w:val="22"/>
          <w:szCs w:val="22"/>
        </w:rPr>
        <w:t xml:space="preserve"> </w:t>
      </w:r>
      <w:r w:rsidRPr="00616D01">
        <w:rPr>
          <w:rFonts w:ascii="Arial" w:hAnsi="Arial" w:cs="Arial"/>
          <w:sz w:val="22"/>
          <w:szCs w:val="22"/>
        </w:rPr>
        <w:t xml:space="preserve">nie świadczy usługi w sposób </w:t>
      </w:r>
      <w:r w:rsidR="00CC1D3B">
        <w:rPr>
          <w:rFonts w:ascii="Arial" w:hAnsi="Arial" w:cs="Arial"/>
          <w:sz w:val="22"/>
          <w:szCs w:val="22"/>
        </w:rPr>
        <w:t xml:space="preserve">prawidłowy </w:t>
      </w:r>
      <w:r w:rsidR="003C62AD" w:rsidRPr="00616D01">
        <w:rPr>
          <w:rFonts w:ascii="Arial" w:hAnsi="Arial" w:cs="Arial"/>
          <w:sz w:val="22"/>
          <w:szCs w:val="22"/>
        </w:rPr>
        <w:t xml:space="preserve">pomimo uprzedniego wezwania Zamawiającego do </w:t>
      </w:r>
      <w:r w:rsidR="00B3543C">
        <w:rPr>
          <w:rFonts w:ascii="Arial" w:hAnsi="Arial" w:cs="Arial"/>
          <w:sz w:val="22"/>
          <w:szCs w:val="22"/>
        </w:rPr>
        <w:t>usunięcia stwierdzonych uchybień w jej wykonywaniu</w:t>
      </w:r>
      <w:r w:rsidR="003C62AD" w:rsidRPr="00616D01">
        <w:rPr>
          <w:rFonts w:ascii="Arial" w:hAnsi="Arial" w:cs="Arial"/>
          <w:sz w:val="22"/>
          <w:szCs w:val="22"/>
        </w:rPr>
        <w:t>,</w:t>
      </w:r>
    </w:p>
    <w:p w14:paraId="6D5594F0" w14:textId="7D9DC64B" w:rsidR="005B5B4C" w:rsidRPr="008111AA" w:rsidRDefault="008111AA" w:rsidP="005A3A5A">
      <w:pPr>
        <w:pStyle w:val="Akapitzlist"/>
        <w:numPr>
          <w:ilvl w:val="0"/>
          <w:numId w:val="36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8111AA">
        <w:rPr>
          <w:rFonts w:ascii="Arial" w:hAnsi="Arial" w:cs="Arial"/>
          <w:sz w:val="22"/>
          <w:szCs w:val="22"/>
        </w:rPr>
        <w:t>stwierdzenia nieprzestrzegania przez osoby zatrudnione przez Wykonawcę przepisów BHP i przepisów przeciwpożarowych lub sanitarnych, pomimo uprzedniego wezwania Zamawiającego na piśmie do usunięcia stwierdzonych uchybień w tym zakresie</w:t>
      </w:r>
      <w:r>
        <w:rPr>
          <w:rFonts w:ascii="Arial" w:hAnsi="Arial" w:cs="Arial"/>
          <w:sz w:val="22"/>
          <w:szCs w:val="22"/>
        </w:rPr>
        <w:t>.</w:t>
      </w:r>
    </w:p>
    <w:p w14:paraId="5EC9532E" w14:textId="2ED6E839" w:rsidR="00616D01" w:rsidRDefault="008111AA" w:rsidP="005A3A5A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6D01">
        <w:rPr>
          <w:rFonts w:ascii="Arial" w:hAnsi="Arial" w:cs="Arial"/>
          <w:sz w:val="22"/>
          <w:szCs w:val="22"/>
        </w:rPr>
        <w:t>Oświadczenie o odstąpieniu od umowy winno zostać złożone w terminie 30 dni od dnia powzięcia przez Zamawiającego wiadomości o zaistnieniu okoliczności wskazanych w ust. 1</w:t>
      </w:r>
      <w:r w:rsidR="00550DDC" w:rsidRPr="00616D01">
        <w:rPr>
          <w:rFonts w:ascii="Arial" w:hAnsi="Arial" w:cs="Arial"/>
          <w:sz w:val="22"/>
          <w:szCs w:val="22"/>
        </w:rPr>
        <w:t>.</w:t>
      </w:r>
    </w:p>
    <w:p w14:paraId="12462628" w14:textId="77777777" w:rsidR="00616D01" w:rsidRDefault="00CE34B1" w:rsidP="005A3A5A">
      <w:pPr>
        <w:pStyle w:val="Akapitzlist"/>
        <w:numPr>
          <w:ilvl w:val="0"/>
          <w:numId w:val="3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16D01">
        <w:rPr>
          <w:rFonts w:ascii="Arial" w:hAnsi="Arial" w:cs="Arial"/>
          <w:sz w:val="22"/>
          <w:szCs w:val="22"/>
        </w:rPr>
        <w:t xml:space="preserve">Zamawiającemu przysługuje prawo odstąpienia od Umowy w razie zaistnienia istotnej zmiany okoliczności powodującej, że wykonanie umowy nie leży </w:t>
      </w:r>
      <w:r w:rsidRPr="00616D01">
        <w:rPr>
          <w:rFonts w:ascii="Arial" w:hAnsi="Arial" w:cs="Arial"/>
          <w:sz w:val="22"/>
          <w:szCs w:val="22"/>
        </w:rPr>
        <w:br/>
        <w:t xml:space="preserve">w interesie publicznym, czego nie można było przewidzieć w chwili zawarcia umowy, lub dalsze wykonywanie umowy może zagrozić istotnemu interesowi </w:t>
      </w:r>
      <w:r w:rsidRPr="00616D01">
        <w:rPr>
          <w:rFonts w:ascii="Arial" w:hAnsi="Arial" w:cs="Arial"/>
          <w:sz w:val="22"/>
          <w:szCs w:val="22"/>
        </w:rPr>
        <w:lastRenderedPageBreak/>
        <w:t xml:space="preserve">bezpieczeństwa państwa lub bezpieczeństwu publicznemu </w:t>
      </w:r>
      <w:r w:rsidRPr="00616D01">
        <w:rPr>
          <w:rFonts w:ascii="Cambria Math" w:hAnsi="Cambria Math" w:cs="Cambria Math"/>
          <w:sz w:val="22"/>
          <w:szCs w:val="22"/>
        </w:rPr>
        <w:t>‐</w:t>
      </w:r>
      <w:r w:rsidR="00910C91" w:rsidRPr="00616D01">
        <w:rPr>
          <w:rFonts w:ascii="Arial" w:hAnsi="Arial" w:cs="Arial"/>
          <w:sz w:val="22"/>
          <w:szCs w:val="22"/>
        </w:rPr>
        <w:t xml:space="preserve"> </w:t>
      </w:r>
      <w:r w:rsidRPr="00616D01">
        <w:rPr>
          <w:rFonts w:ascii="Arial" w:hAnsi="Arial" w:cs="Arial"/>
          <w:sz w:val="22"/>
          <w:szCs w:val="22"/>
        </w:rPr>
        <w:t>w terminie 30 dni  od dnia powzięcia wiadomości o tych okolicznościach</w:t>
      </w:r>
      <w:r w:rsidR="00B50BD6" w:rsidRPr="00616D01">
        <w:rPr>
          <w:rFonts w:ascii="Arial" w:hAnsi="Arial" w:cs="Arial"/>
          <w:sz w:val="22"/>
          <w:szCs w:val="22"/>
        </w:rPr>
        <w:t>. W takim przypadku Wykonawca może żądać jedynie wynagrodzenia należnego mu z tytułu wykonania części umowy</w:t>
      </w:r>
      <w:r w:rsidR="00B83429" w:rsidRPr="00616D01">
        <w:rPr>
          <w:rFonts w:ascii="Arial" w:hAnsi="Arial" w:cs="Arial"/>
          <w:sz w:val="22"/>
          <w:szCs w:val="22"/>
        </w:rPr>
        <w:t>.</w:t>
      </w:r>
    </w:p>
    <w:p w14:paraId="683510E9" w14:textId="26E577DC" w:rsidR="00BF1326" w:rsidRPr="00114550" w:rsidRDefault="00BF1326" w:rsidP="005A3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F3F303" w14:textId="77777777" w:rsidR="00733189" w:rsidRPr="00114550" w:rsidRDefault="006C5DC9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6</w:t>
      </w:r>
    </w:p>
    <w:p w14:paraId="5DBEA4A3" w14:textId="77777777" w:rsidR="00733189" w:rsidRPr="00114550" w:rsidRDefault="00733189" w:rsidP="005A3A5A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 xml:space="preserve">Klauzula </w:t>
      </w:r>
      <w:proofErr w:type="spellStart"/>
      <w:r w:rsidRPr="00114550">
        <w:rPr>
          <w:rFonts w:ascii="Arial" w:hAnsi="Arial" w:cs="Arial"/>
          <w:b/>
          <w:sz w:val="22"/>
          <w:szCs w:val="22"/>
        </w:rPr>
        <w:t>salwatoryjna</w:t>
      </w:r>
      <w:proofErr w:type="spellEnd"/>
    </w:p>
    <w:p w14:paraId="75BEE64A" w14:textId="7FFBABEC" w:rsidR="00733189" w:rsidRPr="00926077" w:rsidRDefault="00733189" w:rsidP="005A3A5A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6077">
        <w:rPr>
          <w:rFonts w:ascii="Arial" w:hAnsi="Arial" w:cs="Arial"/>
          <w:sz w:val="22"/>
          <w:szCs w:val="22"/>
        </w:rPr>
        <w:t>W przypadku, gdyby którekolwiek z posta</w:t>
      </w:r>
      <w:r w:rsidR="00550DF1" w:rsidRPr="00926077">
        <w:rPr>
          <w:rFonts w:ascii="Arial" w:hAnsi="Arial" w:cs="Arial"/>
          <w:sz w:val="22"/>
          <w:szCs w:val="22"/>
        </w:rPr>
        <w:t>nowień niniejszej u</w:t>
      </w:r>
      <w:r w:rsidR="007850AA" w:rsidRPr="00926077">
        <w:rPr>
          <w:rFonts w:ascii="Arial" w:hAnsi="Arial" w:cs="Arial"/>
          <w:sz w:val="22"/>
          <w:szCs w:val="22"/>
        </w:rPr>
        <w:t xml:space="preserve">mowy zostało </w:t>
      </w:r>
      <w:r w:rsidRPr="00926077">
        <w:rPr>
          <w:rFonts w:ascii="Arial" w:hAnsi="Arial" w:cs="Arial"/>
          <w:sz w:val="22"/>
          <w:szCs w:val="22"/>
        </w:rPr>
        <w:t>uznane za niezgodne z prawem, nieważne lub okazało się niewykonalne, postanowienie takie będz</w:t>
      </w:r>
      <w:r w:rsidR="00550DF1" w:rsidRPr="00926077">
        <w:rPr>
          <w:rFonts w:ascii="Arial" w:hAnsi="Arial" w:cs="Arial"/>
          <w:sz w:val="22"/>
          <w:szCs w:val="22"/>
        </w:rPr>
        <w:t>ie uważane za niezastrzeżone w u</w:t>
      </w:r>
      <w:r w:rsidRPr="00926077">
        <w:rPr>
          <w:rFonts w:ascii="Arial" w:hAnsi="Arial" w:cs="Arial"/>
          <w:sz w:val="22"/>
          <w:szCs w:val="22"/>
        </w:rPr>
        <w:t>mowie, przy czym wszystkie jej dalsze postanowienia pozostają w mocy.</w:t>
      </w:r>
    </w:p>
    <w:p w14:paraId="3795A65C" w14:textId="2ADC9FE5" w:rsidR="006C021B" w:rsidRPr="00926077" w:rsidRDefault="00733189" w:rsidP="005A3A5A">
      <w:pPr>
        <w:pStyle w:val="Akapitzlist"/>
        <w:numPr>
          <w:ilvl w:val="0"/>
          <w:numId w:val="3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6077">
        <w:rPr>
          <w:rFonts w:ascii="Arial" w:hAnsi="Arial" w:cs="Arial"/>
          <w:sz w:val="22"/>
          <w:szCs w:val="22"/>
        </w:rPr>
        <w:t>Postanowienie uznane za niezgodne z prawem, nieważne lub niewykonalne zostanie zastąpione postanowieniem o podobnym znaczeniu, w tym przede wszystkim o treści odzwierciedlającej pierwotne intencje Stron w granicach dopuszczalnych przez prawo.</w:t>
      </w:r>
    </w:p>
    <w:p w14:paraId="12948DD1" w14:textId="29389DDB" w:rsidR="004E3958" w:rsidRPr="00114550" w:rsidRDefault="004E3958" w:rsidP="005A3A5A">
      <w:pPr>
        <w:pStyle w:val="Tekstpodstawowy"/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031BEC78" w14:textId="728C7C96" w:rsidR="00733189" w:rsidRPr="00114550" w:rsidRDefault="006C5DC9" w:rsidP="005A3A5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7</w:t>
      </w:r>
    </w:p>
    <w:p w14:paraId="136F789A" w14:textId="21076BFF" w:rsidR="00BF1326" w:rsidRDefault="00114550" w:rsidP="005A3A5A">
      <w:pPr>
        <w:pStyle w:val="Tekstpodstawowy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Nadzór nad realizacją umowy oraz p</w:t>
      </w:r>
      <w:r w:rsidR="00733189" w:rsidRPr="00114550">
        <w:rPr>
          <w:rFonts w:ascii="Arial" w:hAnsi="Arial" w:cs="Arial"/>
          <w:b/>
          <w:sz w:val="22"/>
          <w:szCs w:val="22"/>
        </w:rPr>
        <w:t>rzedstawiciele Stron</w:t>
      </w:r>
    </w:p>
    <w:p w14:paraId="34C6DFF8" w14:textId="77777777" w:rsidR="006419E6" w:rsidRPr="006419E6" w:rsidRDefault="006419E6" w:rsidP="005A3A5A">
      <w:pPr>
        <w:pStyle w:val="Tekstpodstawowy"/>
        <w:spacing w:line="276" w:lineRule="auto"/>
        <w:ind w:left="284"/>
        <w:rPr>
          <w:rFonts w:ascii="Arial" w:hAnsi="Arial" w:cs="Arial"/>
          <w:b/>
          <w:sz w:val="4"/>
          <w:szCs w:val="4"/>
        </w:rPr>
      </w:pPr>
    </w:p>
    <w:p w14:paraId="2645F87B" w14:textId="77777777" w:rsidR="005419E4" w:rsidRPr="00114550" w:rsidRDefault="005419E4" w:rsidP="005A3A5A">
      <w:pPr>
        <w:pStyle w:val="Tekstpodstawowywcity3"/>
        <w:numPr>
          <w:ilvl w:val="0"/>
          <w:numId w:val="2"/>
        </w:numPr>
        <w:suppressAutoHyphens w:val="0"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wyznacza 2 osoby, a Wykonawca 1 osobę, które stanowić będą komisję oceniającą jakość wykonywanych prac porządkowych oraz potwierdzającą prawidłowość, terminowość, ilość i wartość wykonanej usługi w każdym miesiącu obowiązywania umowy. Komisja ta będzie również dokonywała wyrywkowego sprawdzenia jakości realizacji usługi sprzątania terenów. Z kontroli zostanie sporządzony protokół. W przypadku uwag zostanie wyznaczony termin ich usunięcia. </w:t>
      </w:r>
    </w:p>
    <w:p w14:paraId="655A53EF" w14:textId="77777777" w:rsidR="009835A0" w:rsidRPr="00114550" w:rsidRDefault="00F54EA7" w:rsidP="005A3A5A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zobowiązany jest do wskazania Zamawiającemu upoważnionego pracownika, który będzie reprezentował Wykonawcę w kontaktach z wyznaczoną osobą wskazaną przez Kierownika SOI. Pracownik ten będzie uzgadniał z Zamawiającym wszelkie uwagi związane z realizacją niniejszego zamówienia. Uzgodnienia przed ich realizacją wymagają akceptacji Kierownika SOI.</w:t>
      </w:r>
    </w:p>
    <w:p w14:paraId="5552DC14" w14:textId="20844560" w:rsidR="009835A0" w:rsidRPr="00114550" w:rsidRDefault="009835A0" w:rsidP="005A3A5A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 xml:space="preserve">Przedstawicielem Wykonawcy w trakcie realizacji niniejszej umowy jest: </w:t>
      </w:r>
      <w:r w:rsidR="00334260">
        <w:rPr>
          <w:rFonts w:ascii="Arial" w:hAnsi="Arial" w:cs="Arial"/>
          <w:color w:val="auto"/>
          <w:sz w:val="22"/>
          <w:szCs w:val="22"/>
        </w:rPr>
        <w:br/>
      </w:r>
      <w:r w:rsidRPr="00114550">
        <w:rPr>
          <w:rFonts w:ascii="Arial" w:hAnsi="Arial" w:cs="Arial"/>
          <w:color w:val="auto"/>
          <w:sz w:val="22"/>
          <w:szCs w:val="22"/>
        </w:rPr>
        <w:t>p</w:t>
      </w:r>
      <w:r w:rsidR="00334260">
        <w:rPr>
          <w:rFonts w:ascii="Arial" w:hAnsi="Arial" w:cs="Arial"/>
          <w:color w:val="auto"/>
          <w:sz w:val="22"/>
          <w:szCs w:val="22"/>
        </w:rPr>
        <w:t xml:space="preserve">. </w:t>
      </w:r>
      <w:r w:rsidRPr="00114550">
        <w:rPr>
          <w:rFonts w:ascii="Arial" w:hAnsi="Arial" w:cs="Arial"/>
          <w:color w:val="auto"/>
          <w:sz w:val="22"/>
          <w:szCs w:val="22"/>
        </w:rPr>
        <w:t>………………………………………………, tel.: ……………………..……..</w:t>
      </w:r>
    </w:p>
    <w:p w14:paraId="66D1C674" w14:textId="77777777" w:rsidR="009835A0" w:rsidRPr="00114550" w:rsidRDefault="009835A0" w:rsidP="005A3A5A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 xml:space="preserve">Osobą odpowiedzialną po stronie Zamawiającego za prawidłową realizację umowy jest </w:t>
      </w:r>
      <w:r w:rsidRPr="00114550">
        <w:rPr>
          <w:rFonts w:ascii="Arial" w:hAnsi="Arial" w:cs="Arial"/>
          <w:bCs/>
          <w:color w:val="auto"/>
          <w:sz w:val="22"/>
          <w:szCs w:val="22"/>
        </w:rPr>
        <w:t>Kierow</w:t>
      </w:r>
      <w:r w:rsidR="001A162B" w:rsidRPr="00114550">
        <w:rPr>
          <w:rFonts w:ascii="Arial" w:hAnsi="Arial" w:cs="Arial"/>
          <w:bCs/>
          <w:color w:val="auto"/>
          <w:sz w:val="22"/>
          <w:szCs w:val="22"/>
        </w:rPr>
        <w:t>nik SOI.</w:t>
      </w:r>
    </w:p>
    <w:p w14:paraId="18B72C28" w14:textId="100A48F1" w:rsidR="00733189" w:rsidRPr="00114550" w:rsidRDefault="00550DF1" w:rsidP="005A3A5A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po podpisaniu u</w:t>
      </w:r>
      <w:r w:rsidR="00733189" w:rsidRPr="00114550">
        <w:rPr>
          <w:rFonts w:ascii="Arial" w:hAnsi="Arial" w:cs="Arial"/>
          <w:color w:val="auto"/>
          <w:sz w:val="22"/>
          <w:szCs w:val="22"/>
        </w:rPr>
        <w:t>mowy dostarczy wykaz osób do realizacji przedmiotu umowy wraz z numerami ich dowodów osobistych, a także dane dotyczące samochodów i pojazdów używanych w realizacji zamówienia</w:t>
      </w:r>
      <w:r w:rsidR="0003468F" w:rsidRPr="00114550">
        <w:rPr>
          <w:rFonts w:ascii="Arial" w:hAnsi="Arial" w:cs="Arial"/>
          <w:color w:val="auto"/>
          <w:sz w:val="22"/>
          <w:szCs w:val="22"/>
        </w:rPr>
        <w:t>,</w:t>
      </w:r>
      <w:r w:rsidR="006419E6">
        <w:rPr>
          <w:rFonts w:ascii="Arial" w:hAnsi="Arial" w:cs="Arial"/>
          <w:color w:val="auto"/>
          <w:sz w:val="22"/>
          <w:szCs w:val="22"/>
        </w:rPr>
        <w:t xml:space="preserve"> z </w:t>
      </w:r>
      <w:r w:rsidR="0003468F" w:rsidRPr="00114550">
        <w:rPr>
          <w:rFonts w:ascii="Arial" w:hAnsi="Arial" w:cs="Arial"/>
          <w:color w:val="auto"/>
          <w:sz w:val="22"/>
          <w:szCs w:val="22"/>
        </w:rPr>
        <w:t>podaniem numeru rejestracyjnego, jeżeli taki posiada</w:t>
      </w:r>
      <w:r w:rsidR="00733189" w:rsidRPr="00114550">
        <w:rPr>
          <w:rFonts w:ascii="Arial" w:hAnsi="Arial" w:cs="Arial"/>
          <w:color w:val="auto"/>
          <w:sz w:val="22"/>
          <w:szCs w:val="22"/>
        </w:rPr>
        <w:t>.</w:t>
      </w:r>
    </w:p>
    <w:p w14:paraId="4625B01B" w14:textId="77777777" w:rsidR="000A38CD" w:rsidRPr="00114550" w:rsidRDefault="000A38CD" w:rsidP="005A3A5A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Wykonawca zapewni wykonanie czynności określonych w § 1</w:t>
      </w:r>
      <w:r w:rsidR="00AC58A8" w:rsidRPr="00114550">
        <w:rPr>
          <w:rFonts w:ascii="Arial" w:hAnsi="Arial" w:cs="Arial"/>
          <w:color w:val="auto"/>
          <w:sz w:val="22"/>
          <w:szCs w:val="22"/>
        </w:rPr>
        <w:t xml:space="preserve"> ust. 1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niniejszej umowy, przez personel posi</w:t>
      </w:r>
      <w:r w:rsidR="001B7A34" w:rsidRPr="00114550">
        <w:rPr>
          <w:rFonts w:ascii="Arial" w:hAnsi="Arial" w:cs="Arial"/>
          <w:color w:val="auto"/>
          <w:sz w:val="22"/>
          <w:szCs w:val="22"/>
        </w:rPr>
        <w:t>adający odpowiednie kwalifikacje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EE1D0C7" w14:textId="4B3CCC28" w:rsidR="006C021B" w:rsidRPr="00114550" w:rsidRDefault="00733189" w:rsidP="005A3A5A">
      <w:pPr>
        <w:pStyle w:val="Default"/>
        <w:numPr>
          <w:ilvl w:val="0"/>
          <w:numId w:val="2"/>
        </w:numPr>
        <w:suppressAutoHyphens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Zamawiający dopuszcza możliwość zmiany osób odpowiedzialnych za r</w:t>
      </w:r>
      <w:r w:rsidR="00AC58A8" w:rsidRPr="00114550">
        <w:rPr>
          <w:rFonts w:ascii="Arial" w:hAnsi="Arial" w:cs="Arial"/>
          <w:color w:val="auto"/>
          <w:sz w:val="22"/>
          <w:szCs w:val="22"/>
        </w:rPr>
        <w:t>ealizację umowy, wymienionych w</w:t>
      </w:r>
      <w:r w:rsidR="00DB7A99" w:rsidRPr="00114550">
        <w:rPr>
          <w:rFonts w:ascii="Arial" w:hAnsi="Arial" w:cs="Arial"/>
          <w:color w:val="auto"/>
          <w:sz w:val="22"/>
          <w:szCs w:val="22"/>
        </w:rPr>
        <w:t xml:space="preserve"> </w:t>
      </w:r>
      <w:r w:rsidRPr="00114550">
        <w:rPr>
          <w:rFonts w:ascii="Arial" w:hAnsi="Arial" w:cs="Arial"/>
          <w:color w:val="auto"/>
          <w:sz w:val="22"/>
          <w:szCs w:val="22"/>
        </w:rPr>
        <w:t>u</w:t>
      </w:r>
      <w:r w:rsidR="008E6B60" w:rsidRPr="00114550">
        <w:rPr>
          <w:rFonts w:ascii="Arial" w:hAnsi="Arial" w:cs="Arial"/>
          <w:color w:val="auto"/>
          <w:sz w:val="22"/>
          <w:szCs w:val="22"/>
        </w:rPr>
        <w:t>st. 2 i 3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, jeżeli zajdzie taka potrzeba. </w:t>
      </w:r>
      <w:r w:rsidR="006419E6">
        <w:rPr>
          <w:rFonts w:ascii="Arial" w:hAnsi="Arial" w:cs="Arial"/>
          <w:color w:val="auto"/>
          <w:sz w:val="22"/>
          <w:szCs w:val="22"/>
        </w:rPr>
        <w:t xml:space="preserve">Zmiana </w:t>
      </w:r>
      <w:r w:rsidR="009D777A" w:rsidRPr="00114550">
        <w:rPr>
          <w:rFonts w:ascii="Arial" w:hAnsi="Arial" w:cs="Arial"/>
          <w:color w:val="auto"/>
          <w:sz w:val="22"/>
          <w:szCs w:val="22"/>
        </w:rPr>
        <w:t>nie wymaga aneksowania umowy a jedynie uprzedniego zawiadomienia drugiej strony.</w:t>
      </w:r>
      <w:r w:rsidRPr="0011455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B7C8B2B" w14:textId="24D6E526" w:rsidR="00B70CD0" w:rsidRPr="00D03422" w:rsidRDefault="00B70CD0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Wykonawca ma obowiązek z</w:t>
      </w:r>
      <w:r w:rsidR="00A35F71">
        <w:rPr>
          <w:rFonts w:ascii="Arial" w:hAnsi="Arial" w:cs="Arial"/>
          <w:sz w:val="22"/>
          <w:szCs w:val="22"/>
        </w:rPr>
        <w:t>apewnić</w:t>
      </w:r>
      <w:r w:rsidRPr="00114550">
        <w:rPr>
          <w:rFonts w:ascii="Arial" w:hAnsi="Arial" w:cs="Arial"/>
          <w:sz w:val="22"/>
          <w:szCs w:val="22"/>
        </w:rPr>
        <w:t xml:space="preserve"> </w:t>
      </w:r>
      <w:r w:rsidRPr="00114550">
        <w:rPr>
          <w:rFonts w:ascii="Arial" w:hAnsi="Arial" w:cs="Arial"/>
          <w:bCs/>
          <w:sz w:val="22"/>
          <w:szCs w:val="22"/>
        </w:rPr>
        <w:t xml:space="preserve">w sposób nieprzerwany </w:t>
      </w:r>
      <w:r w:rsidR="00A35F71">
        <w:rPr>
          <w:rFonts w:ascii="Arial" w:hAnsi="Arial" w:cs="Arial"/>
          <w:bCs/>
          <w:sz w:val="22"/>
          <w:szCs w:val="22"/>
        </w:rPr>
        <w:t>realizację</w:t>
      </w:r>
      <w:r w:rsidRPr="00114550">
        <w:rPr>
          <w:rFonts w:ascii="Arial" w:hAnsi="Arial" w:cs="Arial"/>
          <w:bCs/>
          <w:sz w:val="22"/>
          <w:szCs w:val="22"/>
        </w:rPr>
        <w:t xml:space="preserve"> </w:t>
      </w:r>
      <w:r w:rsidR="00A35F71">
        <w:rPr>
          <w:rFonts w:ascii="Arial" w:hAnsi="Arial" w:cs="Arial"/>
          <w:bCs/>
          <w:sz w:val="22"/>
          <w:szCs w:val="22"/>
        </w:rPr>
        <w:t>b</w:t>
      </w:r>
      <w:r w:rsidR="00FD5A02">
        <w:rPr>
          <w:rFonts w:ascii="Arial" w:hAnsi="Arial" w:cs="Arial"/>
          <w:bCs/>
          <w:sz w:val="22"/>
          <w:szCs w:val="22"/>
        </w:rPr>
        <w:t>e</w:t>
      </w:r>
      <w:r w:rsidR="00A35F71">
        <w:rPr>
          <w:rFonts w:ascii="Arial" w:hAnsi="Arial" w:cs="Arial"/>
          <w:bCs/>
          <w:sz w:val="22"/>
          <w:szCs w:val="22"/>
        </w:rPr>
        <w:t xml:space="preserve">z względu na absencję osób zatrudnionych lub awarię maszyn i urządzeń </w:t>
      </w:r>
      <w:r w:rsidR="00FD5A02">
        <w:rPr>
          <w:rFonts w:ascii="Arial" w:hAnsi="Arial" w:cs="Arial"/>
          <w:bCs/>
          <w:sz w:val="22"/>
          <w:szCs w:val="22"/>
        </w:rPr>
        <w:br/>
        <w:t xml:space="preserve">realizujących </w:t>
      </w:r>
      <w:r w:rsidR="00A35F71">
        <w:rPr>
          <w:rFonts w:ascii="Arial" w:hAnsi="Arial" w:cs="Arial"/>
          <w:bCs/>
          <w:sz w:val="22"/>
          <w:szCs w:val="22"/>
        </w:rPr>
        <w:t>zamówienie.</w:t>
      </w:r>
    </w:p>
    <w:p w14:paraId="61FCA4EC" w14:textId="7E9D1CFF" w:rsidR="00D03422" w:rsidRPr="00D03422" w:rsidRDefault="00D03422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 xml:space="preserve">Wykonawca przed rozpoczęciem wykonywania czynności przez </w:t>
      </w:r>
      <w:r w:rsidR="00B728E4">
        <w:rPr>
          <w:rFonts w:ascii="Arial" w:hAnsi="Arial" w:cs="Arial"/>
          <w:sz w:val="22"/>
          <w:szCs w:val="22"/>
        </w:rPr>
        <w:t xml:space="preserve">pracowników, zobowiązany jest do przekazania </w:t>
      </w:r>
      <w:r w:rsidRPr="00D03422">
        <w:rPr>
          <w:rFonts w:ascii="Arial" w:hAnsi="Arial" w:cs="Arial"/>
          <w:sz w:val="22"/>
          <w:szCs w:val="22"/>
        </w:rPr>
        <w:t>Kierownikowi SOI</w:t>
      </w:r>
      <w:r w:rsidR="00166562">
        <w:rPr>
          <w:rFonts w:ascii="Arial" w:hAnsi="Arial" w:cs="Arial"/>
          <w:sz w:val="22"/>
          <w:szCs w:val="22"/>
        </w:rPr>
        <w:t xml:space="preserve"> </w:t>
      </w:r>
      <w:r w:rsidRPr="00D03422">
        <w:rPr>
          <w:rFonts w:ascii="Arial" w:hAnsi="Arial" w:cs="Arial"/>
          <w:sz w:val="22"/>
          <w:szCs w:val="22"/>
        </w:rPr>
        <w:t xml:space="preserve"> oświadczeni</w:t>
      </w:r>
      <w:r w:rsidR="00166562">
        <w:rPr>
          <w:rFonts w:ascii="Arial" w:hAnsi="Arial" w:cs="Arial"/>
          <w:sz w:val="22"/>
          <w:szCs w:val="22"/>
        </w:rPr>
        <w:t>a</w:t>
      </w:r>
      <w:r w:rsidRPr="00D03422">
        <w:rPr>
          <w:rFonts w:ascii="Arial" w:hAnsi="Arial" w:cs="Arial"/>
          <w:sz w:val="22"/>
          <w:szCs w:val="22"/>
        </w:rPr>
        <w:t xml:space="preserve"> o zatrudnieniu </w:t>
      </w:r>
      <w:r w:rsidRPr="00D03422">
        <w:rPr>
          <w:rFonts w:ascii="Arial" w:hAnsi="Arial" w:cs="Arial"/>
          <w:sz w:val="22"/>
          <w:szCs w:val="22"/>
        </w:rPr>
        <w:lastRenderedPageBreak/>
        <w:t>na podstawie umowy o pracę osób wykonujących czynności bezpośrednio związane w wykonywaniem przedmiotu zamówienia.</w:t>
      </w:r>
    </w:p>
    <w:p w14:paraId="344FCA87" w14:textId="0F94D25F" w:rsidR="00D03422" w:rsidRPr="00D03422" w:rsidRDefault="00D03422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>Oświadczenie to powinno zawierać w szczególności: dokładne określenie podmiotu składającego oświadczenie, datę złożenia oświadczenia, wskazanie, że czynności związane z realizacją przedmiotu zamówienia wykonują osoby zatrudnione na podstawie umowy o pracę wraz z określeniem:  imienia i  nazwiska osoby, wymiaru czasu pracy, terminu obowiązywania umowy, miejsca wykonywania usługi  (kompleks) oraz podpisu osoby uprawnionej do złożenia oświadczenia w imieniu Wykonawcy, podwykonawcy z załączonymi zanonimizowanymi kopiami umów o pracę ze wskazanymi pracownikami.</w:t>
      </w:r>
    </w:p>
    <w:p w14:paraId="741959E2" w14:textId="77777777" w:rsidR="00D03422" w:rsidRPr="00D03422" w:rsidRDefault="00D03422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>Zamawiający zastrzega sobie prawo zażądania od Wykonawcy na każdym etapie:</w:t>
      </w:r>
    </w:p>
    <w:p w14:paraId="0B9A1FD3" w14:textId="77777777" w:rsidR="00D03422" w:rsidRPr="00D03422" w:rsidRDefault="00D03422" w:rsidP="005A3A5A">
      <w:pPr>
        <w:pStyle w:val="TekstpodstawowyF2"/>
        <w:numPr>
          <w:ilvl w:val="0"/>
          <w:numId w:val="41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>Oświadczenia zatrudnionego pracownika,</w:t>
      </w:r>
    </w:p>
    <w:p w14:paraId="32C3AAB5" w14:textId="77777777" w:rsidR="00D03422" w:rsidRPr="00D03422" w:rsidRDefault="00D03422" w:rsidP="005A3A5A">
      <w:pPr>
        <w:pStyle w:val="TekstpodstawowyF2"/>
        <w:numPr>
          <w:ilvl w:val="0"/>
          <w:numId w:val="41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 xml:space="preserve">Oświadczenia wykonawcy lub podwykonawcy o zatrudnieniu pracownika </w:t>
      </w:r>
      <w:r w:rsidRPr="00D03422">
        <w:rPr>
          <w:rFonts w:ascii="Arial" w:hAnsi="Arial" w:cs="Arial"/>
          <w:sz w:val="22"/>
          <w:szCs w:val="22"/>
        </w:rPr>
        <w:br/>
        <w:t xml:space="preserve">na podstawie umowy o pracę, </w:t>
      </w:r>
    </w:p>
    <w:p w14:paraId="1778BF6B" w14:textId="77777777" w:rsidR="00D03422" w:rsidRPr="00D03422" w:rsidRDefault="00D03422" w:rsidP="005A3A5A">
      <w:pPr>
        <w:pStyle w:val="TekstpodstawowyF2"/>
        <w:numPr>
          <w:ilvl w:val="0"/>
          <w:numId w:val="41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 xml:space="preserve">kopii umów poświadczonej za zgodność z oryginałem potwierdzonych  </w:t>
      </w:r>
      <w:r w:rsidRPr="00D03422">
        <w:rPr>
          <w:rFonts w:ascii="Arial" w:hAnsi="Arial" w:cs="Arial"/>
          <w:sz w:val="22"/>
          <w:szCs w:val="22"/>
        </w:rPr>
        <w:br/>
        <w:t xml:space="preserve">przez Wykonawcę z zatrudnionymi pracownikami, </w:t>
      </w:r>
    </w:p>
    <w:p w14:paraId="0E54214C" w14:textId="652BB194" w:rsidR="00D03422" w:rsidRPr="00D03422" w:rsidRDefault="00AC0106" w:rsidP="005A3A5A">
      <w:pPr>
        <w:pStyle w:val="TekstpodstawowyF2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03422" w:rsidRPr="00D03422">
        <w:rPr>
          <w:rFonts w:ascii="Arial" w:hAnsi="Arial" w:cs="Arial"/>
          <w:sz w:val="22"/>
          <w:szCs w:val="22"/>
        </w:rPr>
        <w:t xml:space="preserve">przy czym zgodnie z art. 438 ust. 2 ustawy </w:t>
      </w:r>
      <w:proofErr w:type="spellStart"/>
      <w:r w:rsidR="00D03422" w:rsidRPr="00D03422">
        <w:rPr>
          <w:rFonts w:ascii="Arial" w:hAnsi="Arial" w:cs="Arial"/>
          <w:sz w:val="22"/>
          <w:szCs w:val="22"/>
        </w:rPr>
        <w:t>Pzp</w:t>
      </w:r>
      <w:proofErr w:type="spellEnd"/>
      <w:r w:rsidR="00D03422" w:rsidRPr="00D03422">
        <w:rPr>
          <w:rFonts w:ascii="Arial" w:hAnsi="Arial" w:cs="Arial"/>
          <w:sz w:val="22"/>
          <w:szCs w:val="22"/>
        </w:rPr>
        <w:t xml:space="preserve"> ww. dokumenty muszą zawierać informacje tj. dane osobowe niezbędne do weryfikacji zatrudnienia na podstawie umowy o pracę, w szczególności imię i nazwisko zatrudnionego pracownika, datę zawarcia umowy o pracę, rodzaj umowy o pracę oraz zakres obowiązków pracownika. W tym celu wykonawca zobowiązany jest do uzyskania od pracowników zgody na przetwarzanie danych osobowych zgodnie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dalej „RODO”. </w:t>
      </w:r>
    </w:p>
    <w:p w14:paraId="4C8E27A4" w14:textId="77777777" w:rsidR="00D03422" w:rsidRPr="00D03422" w:rsidRDefault="00D03422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 xml:space="preserve">Nieprzedłożenie przez Wykonawcę dokumentów o których mowa w ust. 10 umowy będzie traktowane jako niewypełnienie obowiązku zatrudnienia pracowników </w:t>
      </w:r>
      <w:r w:rsidRPr="00D03422">
        <w:rPr>
          <w:rFonts w:ascii="Arial" w:hAnsi="Arial" w:cs="Arial"/>
          <w:sz w:val="22"/>
          <w:szCs w:val="22"/>
        </w:rPr>
        <w:br/>
        <w:t>na podstawie umowy o pracę.</w:t>
      </w:r>
    </w:p>
    <w:p w14:paraId="04939FEA" w14:textId="77777777" w:rsidR="00D03422" w:rsidRPr="00D03422" w:rsidRDefault="00D03422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>Wykonawca zobowiązuje się, że pracownikami świadczącymi usługę będą                osoby, które nie figurują w Krajowym Rejestrze Karnym oraz spełniały wszystkie warunki wskazane w Opisie oraz w niniejszej umowie.</w:t>
      </w:r>
    </w:p>
    <w:p w14:paraId="2E6A859D" w14:textId="77777777" w:rsidR="00D03422" w:rsidRPr="00D03422" w:rsidRDefault="00D03422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 xml:space="preserve">O każdej zmianie personalnej osób wymienionych w ust. 7 umowy  Wykonawca zobowiązany jest poinformować Zamawiającego. Wykonawca będzie mógł wprowadzić na teren świadczenia usługi nowe osoby dopiero po dokonaniu zmiany </w:t>
      </w:r>
      <w:r w:rsidRPr="00D03422">
        <w:rPr>
          <w:rFonts w:ascii="Arial" w:hAnsi="Arial" w:cs="Arial"/>
          <w:sz w:val="22"/>
          <w:szCs w:val="22"/>
        </w:rPr>
        <w:br/>
        <w:t>u Zamawiającego.</w:t>
      </w:r>
    </w:p>
    <w:p w14:paraId="479494F4" w14:textId="77777777" w:rsidR="00D03422" w:rsidRPr="00D03422" w:rsidRDefault="00D03422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3422">
        <w:rPr>
          <w:rFonts w:ascii="Arial" w:hAnsi="Arial" w:cs="Arial"/>
          <w:sz w:val="22"/>
          <w:szCs w:val="22"/>
        </w:rPr>
        <w:t>Zmiany, o których mowa w ust. 13  wymagają przedłożenia Zamawiającemu      dokumentów wyszczególnionych w ust. 10 umowy z aktualizacją listy osób.</w:t>
      </w:r>
    </w:p>
    <w:p w14:paraId="2EADB7B1" w14:textId="74555B5D" w:rsidR="00D03422" w:rsidRPr="00114550" w:rsidRDefault="00BF0560" w:rsidP="005A3A5A">
      <w:pPr>
        <w:pStyle w:val="TekstpodstawowyF2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F0560">
        <w:rPr>
          <w:rFonts w:ascii="Arial" w:hAnsi="Arial" w:cs="Arial"/>
          <w:bCs/>
          <w:sz w:val="22"/>
          <w:szCs w:val="22"/>
        </w:rPr>
        <w:t xml:space="preserve">Zamawiającemu w każdym momencie realizacji umowy przysługuje prawo </w:t>
      </w:r>
      <w:r w:rsidRPr="00BF0560">
        <w:rPr>
          <w:rFonts w:ascii="Arial" w:hAnsi="Arial" w:cs="Arial"/>
          <w:b/>
          <w:sz w:val="22"/>
          <w:szCs w:val="22"/>
        </w:rPr>
        <w:br/>
      </w:r>
      <w:r w:rsidRPr="00BF0560">
        <w:rPr>
          <w:rFonts w:ascii="Arial" w:hAnsi="Arial" w:cs="Arial"/>
          <w:bCs/>
          <w:sz w:val="22"/>
          <w:szCs w:val="22"/>
        </w:rPr>
        <w:t>do wezwania  Wykonawcy do przedstawienia listy osób wykonujących prace porządkowe na terenach Administrowanych przez SOI.</w:t>
      </w:r>
    </w:p>
    <w:p w14:paraId="7E17AB7E" w14:textId="2107EBA3" w:rsidR="0053367B" w:rsidRPr="00114550" w:rsidRDefault="0053367B" w:rsidP="005A3A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8133B62" w14:textId="2CABEA13" w:rsidR="00733189" w:rsidRPr="00114550" w:rsidRDefault="006C5DC9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8</w:t>
      </w:r>
    </w:p>
    <w:p w14:paraId="04D9F752" w14:textId="77777777" w:rsidR="00733189" w:rsidRPr="00114550" w:rsidRDefault="00733189" w:rsidP="005A3A5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 xml:space="preserve">Bezpieczeństwo i Higiena pracy </w:t>
      </w:r>
    </w:p>
    <w:p w14:paraId="38F1BAAA" w14:textId="77777777" w:rsidR="00733189" w:rsidRPr="00114550" w:rsidRDefault="00733189" w:rsidP="005A3A5A">
      <w:pPr>
        <w:numPr>
          <w:ilvl w:val="3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Wykonawca w</w:t>
      </w:r>
      <w:r w:rsidR="00D7541F" w:rsidRPr="00114550">
        <w:rPr>
          <w:rFonts w:ascii="Arial" w:hAnsi="Arial" w:cs="Arial"/>
          <w:sz w:val="22"/>
          <w:szCs w:val="22"/>
        </w:rPr>
        <w:t xml:space="preserve"> trakcie realizacji przedmiotu u</w:t>
      </w:r>
      <w:r w:rsidRPr="00114550">
        <w:rPr>
          <w:rFonts w:ascii="Arial" w:hAnsi="Arial" w:cs="Arial"/>
          <w:sz w:val="22"/>
          <w:szCs w:val="22"/>
        </w:rPr>
        <w:t xml:space="preserve">mowy zobowiązuje się do przestrzegania przepisów przeciwpożarowych. </w:t>
      </w:r>
    </w:p>
    <w:p w14:paraId="2C92D63D" w14:textId="34273A27" w:rsidR="00733189" w:rsidRPr="00114550" w:rsidRDefault="00733189" w:rsidP="005A3A5A">
      <w:pPr>
        <w:numPr>
          <w:ilvl w:val="3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Wykonawca</w:t>
      </w:r>
      <w:r w:rsidR="00D7541F" w:rsidRPr="00114550">
        <w:rPr>
          <w:rFonts w:ascii="Arial" w:hAnsi="Arial" w:cs="Arial"/>
          <w:sz w:val="22"/>
          <w:szCs w:val="22"/>
        </w:rPr>
        <w:t xml:space="preserve"> zobowiązuje się do realizacji u</w:t>
      </w:r>
      <w:r w:rsidR="00865ACF" w:rsidRPr="00114550">
        <w:rPr>
          <w:rFonts w:ascii="Arial" w:hAnsi="Arial" w:cs="Arial"/>
          <w:sz w:val="22"/>
          <w:szCs w:val="22"/>
        </w:rPr>
        <w:t>mowy zgodnie z przepisami</w:t>
      </w:r>
      <w:r w:rsidR="00DB7A99" w:rsidRPr="00114550">
        <w:rPr>
          <w:rFonts w:ascii="Arial" w:hAnsi="Arial" w:cs="Arial"/>
          <w:sz w:val="22"/>
          <w:szCs w:val="22"/>
        </w:rPr>
        <w:t xml:space="preserve"> </w:t>
      </w:r>
      <w:r w:rsidR="00865ACF" w:rsidRPr="00114550">
        <w:rPr>
          <w:rFonts w:ascii="Arial" w:hAnsi="Arial" w:cs="Arial"/>
          <w:sz w:val="22"/>
          <w:szCs w:val="22"/>
        </w:rPr>
        <w:t>i </w:t>
      </w:r>
      <w:r w:rsidRPr="00114550">
        <w:rPr>
          <w:rFonts w:ascii="Arial" w:hAnsi="Arial" w:cs="Arial"/>
          <w:sz w:val="22"/>
          <w:szCs w:val="22"/>
        </w:rPr>
        <w:t xml:space="preserve">zasadami bezpieczeństwa i higieny pracy, w szczególności w oparciu </w:t>
      </w:r>
      <w:r w:rsidR="00A46B46" w:rsidRPr="00114550">
        <w:rPr>
          <w:rFonts w:ascii="Arial" w:hAnsi="Arial" w:cs="Arial"/>
          <w:sz w:val="22"/>
          <w:szCs w:val="22"/>
        </w:rPr>
        <w:br/>
      </w:r>
      <w:r w:rsidRPr="00114550">
        <w:rPr>
          <w:rFonts w:ascii="Arial" w:hAnsi="Arial" w:cs="Arial"/>
          <w:sz w:val="22"/>
          <w:szCs w:val="22"/>
        </w:rPr>
        <w:lastRenderedPageBreak/>
        <w:t xml:space="preserve">o przepisy </w:t>
      </w:r>
      <w:r w:rsidR="00A035C3" w:rsidRPr="00114550">
        <w:rPr>
          <w:rFonts w:ascii="Arial" w:hAnsi="Arial" w:cs="Arial"/>
          <w:i/>
          <w:iCs/>
          <w:sz w:val="22"/>
          <w:szCs w:val="22"/>
        </w:rPr>
        <w:t>R</w:t>
      </w:r>
      <w:r w:rsidRPr="00114550">
        <w:rPr>
          <w:rFonts w:ascii="Arial" w:hAnsi="Arial" w:cs="Arial"/>
          <w:i/>
          <w:iCs/>
          <w:sz w:val="22"/>
          <w:szCs w:val="22"/>
        </w:rPr>
        <w:t xml:space="preserve">ozporządzenia Ministra Pracy i Polityki Socjalnej z dnia 26 września 1997 roku </w:t>
      </w:r>
      <w:r w:rsidR="0021202E" w:rsidRPr="00114550">
        <w:rPr>
          <w:rFonts w:ascii="Arial" w:hAnsi="Arial" w:cs="Arial"/>
          <w:i/>
          <w:iCs/>
          <w:sz w:val="22"/>
          <w:szCs w:val="22"/>
        </w:rPr>
        <w:t>w </w:t>
      </w:r>
      <w:r w:rsidRPr="00114550">
        <w:rPr>
          <w:rFonts w:ascii="Arial" w:hAnsi="Arial" w:cs="Arial"/>
          <w:i/>
          <w:iCs/>
          <w:sz w:val="22"/>
          <w:szCs w:val="22"/>
        </w:rPr>
        <w:t>sprawie ogólnych przepisów</w:t>
      </w:r>
      <w:r w:rsidR="00334260">
        <w:rPr>
          <w:rFonts w:ascii="Arial" w:hAnsi="Arial" w:cs="Arial"/>
          <w:i/>
          <w:iCs/>
          <w:sz w:val="22"/>
          <w:szCs w:val="22"/>
        </w:rPr>
        <w:t xml:space="preserve"> bezpieczeństwa i higieny pracy.</w:t>
      </w:r>
    </w:p>
    <w:p w14:paraId="1831AAC5" w14:textId="77777777" w:rsidR="00EF2084" w:rsidRPr="00114550" w:rsidRDefault="00EF2084" w:rsidP="005A3A5A">
      <w:pPr>
        <w:numPr>
          <w:ilvl w:val="3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Wykonawca ma też obowiązek ścisłej współpracy ze służbą bhp Zamawiającego odnośnie do warunków i zasad przestrzegania przepisów bhp u Zamawiającego.</w:t>
      </w:r>
    </w:p>
    <w:p w14:paraId="4470FB6B" w14:textId="77777777" w:rsidR="00AC58A8" w:rsidRPr="00114550" w:rsidRDefault="00AC58A8" w:rsidP="005A3A5A">
      <w:pPr>
        <w:numPr>
          <w:ilvl w:val="3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Wykonawca zapewni pracownikom przeszkolenie stanowiskowe przed rozpoczęciem pracy w zakresie prowadzonych prac.</w:t>
      </w:r>
    </w:p>
    <w:p w14:paraId="0A32DC54" w14:textId="4E27788B" w:rsidR="003C62AD" w:rsidRPr="00114550" w:rsidRDefault="008E6B60" w:rsidP="005A3A5A">
      <w:pPr>
        <w:numPr>
          <w:ilvl w:val="3"/>
          <w:numId w:val="3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 wszelkie szkody powstałe w wyniku nieprzestrzegania lub niewłaściwego stosowania przepisów bhp i przeciwpożarowych oraz ewentualne wypadki przy pracy odpowiedzialność ponosi Wykonawca.</w:t>
      </w:r>
    </w:p>
    <w:p w14:paraId="06DDCCC6" w14:textId="77777777" w:rsidR="00BF1326" w:rsidRPr="00114550" w:rsidRDefault="00BF1326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775D8F7" w14:textId="71F61FE7" w:rsidR="00733189" w:rsidRPr="00114550" w:rsidRDefault="006C5DC9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9</w:t>
      </w:r>
    </w:p>
    <w:p w14:paraId="5D28DB6F" w14:textId="4C2D62AD" w:rsidR="0040464E" w:rsidRPr="00114550" w:rsidRDefault="00733189" w:rsidP="005A3A5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 xml:space="preserve">Podwykonawstwo </w:t>
      </w:r>
    </w:p>
    <w:p w14:paraId="5EDE284D" w14:textId="011EB895" w:rsidR="00B20741" w:rsidRPr="00114550" w:rsidRDefault="00B20741" w:rsidP="005A3A5A">
      <w:pPr>
        <w:pStyle w:val="Tytu"/>
        <w:numPr>
          <w:ilvl w:val="0"/>
          <w:numId w:val="6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  <w:u w:val="none"/>
        </w:rPr>
      </w:pPr>
      <w:r w:rsidRPr="00114550">
        <w:rPr>
          <w:rFonts w:ascii="Arial" w:hAnsi="Arial" w:cs="Arial"/>
          <w:sz w:val="22"/>
          <w:szCs w:val="22"/>
          <w:u w:val="none"/>
        </w:rPr>
        <w:t xml:space="preserve">Wykonawca wykona usługę </w:t>
      </w:r>
      <w:r w:rsidRPr="00114550">
        <w:rPr>
          <w:rFonts w:ascii="Arial" w:hAnsi="Arial" w:cs="Arial"/>
          <w:b/>
          <w:sz w:val="22"/>
          <w:szCs w:val="22"/>
          <w:u w:val="none"/>
        </w:rPr>
        <w:t>własnymi siłami bez udziału podwykonawców</w:t>
      </w:r>
      <w:r w:rsidRPr="00114550">
        <w:rPr>
          <w:rFonts w:ascii="Arial" w:hAnsi="Arial" w:cs="Arial"/>
          <w:sz w:val="22"/>
          <w:szCs w:val="22"/>
          <w:u w:val="none"/>
        </w:rPr>
        <w:br/>
      </w:r>
      <w:r w:rsidRPr="00114550">
        <w:rPr>
          <w:rFonts w:ascii="Arial" w:hAnsi="Arial" w:cs="Arial"/>
          <w:b/>
          <w:sz w:val="22"/>
          <w:szCs w:val="22"/>
          <w:u w:val="none"/>
        </w:rPr>
        <w:t>/</w:t>
      </w:r>
      <w:r w:rsidRPr="00114550">
        <w:rPr>
          <w:rFonts w:ascii="Arial" w:hAnsi="Arial" w:cs="Arial"/>
          <w:b/>
          <w:strike/>
          <w:sz w:val="22"/>
          <w:szCs w:val="22"/>
          <w:u w:val="none"/>
        </w:rPr>
        <w:t>z udziałem podwykonawców</w:t>
      </w:r>
      <w:r w:rsidRPr="00114550">
        <w:rPr>
          <w:rFonts w:ascii="Arial" w:hAnsi="Arial" w:cs="Arial"/>
          <w:strike/>
          <w:sz w:val="22"/>
          <w:szCs w:val="22"/>
          <w:u w:val="none"/>
        </w:rPr>
        <w:t>, którym zamierza powierzyć wykonanie części zamówienia w zakresie ..........................................................................................</w:t>
      </w:r>
      <w:r w:rsidRPr="00114550">
        <w:rPr>
          <w:rFonts w:ascii="Arial" w:hAnsi="Arial" w:cs="Arial"/>
          <w:sz w:val="22"/>
          <w:szCs w:val="22"/>
          <w:u w:val="none"/>
        </w:rPr>
        <w:t xml:space="preserve"> .</w:t>
      </w:r>
    </w:p>
    <w:p w14:paraId="08C9C0B9" w14:textId="77777777" w:rsidR="00783323" w:rsidRPr="00114550" w:rsidRDefault="00783323" w:rsidP="005A3A5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zastrzega, że wykonanie przedmiotu zamówienia może zostać powierzone Podwykonawcom z zastrzeżeniem, iż Wykonawca odpowiada za działania i zaniechania podwykonawcy jak za działania i zaniechania własne, łącznie z rozliczeniem się z Podwykonawcą. </w:t>
      </w:r>
    </w:p>
    <w:p w14:paraId="3EF33D18" w14:textId="77777777" w:rsidR="00733189" w:rsidRPr="00114550" w:rsidRDefault="002B7E9F" w:rsidP="005A3A5A">
      <w:pPr>
        <w:pStyle w:val="Akapitzlist"/>
        <w:numPr>
          <w:ilvl w:val="0"/>
          <w:numId w:val="6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</w:t>
      </w:r>
      <w:r w:rsidR="00F27493" w:rsidRPr="00114550">
        <w:rPr>
          <w:rFonts w:ascii="Arial" w:hAnsi="Arial" w:cs="Arial"/>
          <w:sz w:val="22"/>
          <w:szCs w:val="22"/>
        </w:rPr>
        <w:t xml:space="preserve">lecenie </w:t>
      </w:r>
      <w:r w:rsidR="00733189" w:rsidRPr="00114550">
        <w:rPr>
          <w:rFonts w:ascii="Arial" w:hAnsi="Arial" w:cs="Arial"/>
          <w:sz w:val="22"/>
          <w:szCs w:val="22"/>
        </w:rPr>
        <w:t>części robót podwykonawcom wymaga uzyskania</w:t>
      </w:r>
      <w:r w:rsidR="00CA4516" w:rsidRPr="00114550">
        <w:rPr>
          <w:rFonts w:ascii="Arial" w:hAnsi="Arial" w:cs="Arial"/>
          <w:sz w:val="22"/>
          <w:szCs w:val="22"/>
        </w:rPr>
        <w:t xml:space="preserve"> uprzedniej</w:t>
      </w:r>
      <w:r w:rsidR="009835A0" w:rsidRPr="00114550">
        <w:rPr>
          <w:rFonts w:ascii="Arial" w:hAnsi="Arial" w:cs="Arial"/>
          <w:sz w:val="22"/>
          <w:szCs w:val="22"/>
        </w:rPr>
        <w:t xml:space="preserve"> pisemnej zgody Zamawiającego.</w:t>
      </w:r>
    </w:p>
    <w:p w14:paraId="503E47EF" w14:textId="35452128" w:rsidR="006419E6" w:rsidRPr="00114550" w:rsidRDefault="006419E6" w:rsidP="005A3A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65B6F6C" w14:textId="4C7045F4" w:rsidR="00733189" w:rsidRPr="00114550" w:rsidRDefault="006C5DC9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10</w:t>
      </w:r>
    </w:p>
    <w:p w14:paraId="5CCE7061" w14:textId="77777777" w:rsidR="00733189" w:rsidRPr="00114550" w:rsidRDefault="00733189" w:rsidP="005A3A5A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 xml:space="preserve">Kary umowne </w:t>
      </w:r>
    </w:p>
    <w:p w14:paraId="76BA1386" w14:textId="77777777" w:rsidR="001648A9" w:rsidRPr="00114550" w:rsidRDefault="001648A9" w:rsidP="005A3A5A">
      <w:pPr>
        <w:numPr>
          <w:ilvl w:val="0"/>
          <w:numId w:val="4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Zamawiający ma prawo, żądania od W</w:t>
      </w:r>
      <w:r w:rsidR="0046513F" w:rsidRPr="00114550">
        <w:rPr>
          <w:rFonts w:ascii="Arial" w:hAnsi="Arial" w:cs="Arial"/>
          <w:sz w:val="22"/>
          <w:szCs w:val="22"/>
        </w:rPr>
        <w:t>ykonawcy zapłaty kar umownych w </w:t>
      </w:r>
      <w:r w:rsidRPr="00114550">
        <w:rPr>
          <w:rFonts w:ascii="Arial" w:hAnsi="Arial" w:cs="Arial"/>
          <w:sz w:val="22"/>
          <w:szCs w:val="22"/>
        </w:rPr>
        <w:t xml:space="preserve">następujących przypadkach: </w:t>
      </w:r>
    </w:p>
    <w:p w14:paraId="5B8BF729" w14:textId="6D7EE8DA" w:rsidR="00F2743A" w:rsidRPr="00114550" w:rsidRDefault="00F2743A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 </w:t>
      </w:r>
      <w:r w:rsidR="003C62AD" w:rsidRPr="00114550">
        <w:rPr>
          <w:rFonts w:ascii="Arial" w:hAnsi="Arial" w:cs="Arial"/>
          <w:sz w:val="22"/>
          <w:szCs w:val="22"/>
        </w:rPr>
        <w:t xml:space="preserve">każdorazowe </w:t>
      </w:r>
      <w:r w:rsidRPr="00114550">
        <w:rPr>
          <w:rFonts w:ascii="Arial" w:hAnsi="Arial" w:cs="Arial"/>
          <w:sz w:val="22"/>
          <w:szCs w:val="22"/>
        </w:rPr>
        <w:t xml:space="preserve">niewykonanie </w:t>
      </w:r>
      <w:r w:rsidR="003A3104" w:rsidRPr="00114550">
        <w:rPr>
          <w:rFonts w:ascii="Arial" w:hAnsi="Arial" w:cs="Arial"/>
          <w:sz w:val="22"/>
          <w:szCs w:val="22"/>
        </w:rPr>
        <w:t xml:space="preserve">we wskazanym terminie </w:t>
      </w:r>
      <w:r w:rsidR="004235DC" w:rsidRPr="00114550">
        <w:rPr>
          <w:rFonts w:ascii="Arial" w:hAnsi="Arial" w:cs="Arial"/>
          <w:sz w:val="22"/>
          <w:szCs w:val="22"/>
        </w:rPr>
        <w:t>jednorazowej czynności wykaza</w:t>
      </w:r>
      <w:r w:rsidR="00D71997" w:rsidRPr="00114550">
        <w:rPr>
          <w:rFonts w:ascii="Arial" w:hAnsi="Arial" w:cs="Arial"/>
          <w:sz w:val="22"/>
          <w:szCs w:val="22"/>
        </w:rPr>
        <w:t>nej w Opis</w:t>
      </w:r>
      <w:r w:rsidR="004235DC" w:rsidRPr="00114550">
        <w:rPr>
          <w:rFonts w:ascii="Arial" w:hAnsi="Arial" w:cs="Arial"/>
          <w:sz w:val="22"/>
          <w:szCs w:val="22"/>
        </w:rPr>
        <w:t xml:space="preserve">ie przedmiotu zamówienia za </w:t>
      </w:r>
      <w:r w:rsidRPr="00114550">
        <w:rPr>
          <w:rFonts w:ascii="Arial" w:hAnsi="Arial" w:cs="Arial"/>
          <w:sz w:val="22"/>
          <w:szCs w:val="22"/>
        </w:rPr>
        <w:t>usług</w:t>
      </w:r>
      <w:r w:rsidR="004235DC" w:rsidRPr="00114550">
        <w:rPr>
          <w:rFonts w:ascii="Arial" w:hAnsi="Arial" w:cs="Arial"/>
          <w:sz w:val="22"/>
          <w:szCs w:val="22"/>
        </w:rPr>
        <w:t>i</w:t>
      </w:r>
      <w:r w:rsidRPr="00114550">
        <w:rPr>
          <w:rFonts w:ascii="Arial" w:hAnsi="Arial" w:cs="Arial"/>
          <w:sz w:val="22"/>
          <w:szCs w:val="22"/>
        </w:rPr>
        <w:t xml:space="preserve"> sprzątania terenów zewnętrznych utwardzonych</w:t>
      </w:r>
      <w:r w:rsidR="004235DC" w:rsidRPr="00114550">
        <w:rPr>
          <w:rFonts w:ascii="Arial" w:hAnsi="Arial" w:cs="Arial"/>
          <w:sz w:val="22"/>
          <w:szCs w:val="22"/>
        </w:rPr>
        <w:t xml:space="preserve"> (drogi, place, chodniki) </w:t>
      </w:r>
      <w:r w:rsidRPr="00114550">
        <w:rPr>
          <w:rFonts w:ascii="Arial" w:hAnsi="Arial" w:cs="Arial"/>
          <w:sz w:val="22"/>
          <w:szCs w:val="22"/>
        </w:rPr>
        <w:t xml:space="preserve"> -</w:t>
      </w:r>
      <w:r w:rsidR="004235DC" w:rsidRPr="00114550">
        <w:rPr>
          <w:rFonts w:ascii="Arial" w:hAnsi="Arial" w:cs="Arial"/>
          <w:sz w:val="22"/>
          <w:szCs w:val="22"/>
        </w:rPr>
        <w:t xml:space="preserve">  </w:t>
      </w:r>
      <w:r w:rsidRPr="00114550">
        <w:rPr>
          <w:rFonts w:ascii="Arial" w:hAnsi="Arial" w:cs="Arial"/>
          <w:sz w:val="22"/>
          <w:szCs w:val="22"/>
        </w:rPr>
        <w:t>w wysokości</w:t>
      </w:r>
      <w:r w:rsidR="004235DC" w:rsidRPr="00114550">
        <w:rPr>
          <w:rFonts w:ascii="Arial" w:hAnsi="Arial" w:cs="Arial"/>
          <w:sz w:val="22"/>
          <w:szCs w:val="22"/>
        </w:rPr>
        <w:t xml:space="preserve"> 500 zł, </w:t>
      </w:r>
      <w:r w:rsidRPr="00114550">
        <w:rPr>
          <w:rFonts w:ascii="Arial" w:hAnsi="Arial" w:cs="Arial"/>
          <w:sz w:val="22"/>
          <w:szCs w:val="22"/>
        </w:rPr>
        <w:t xml:space="preserve"> </w:t>
      </w:r>
      <w:r w:rsidR="004235DC" w:rsidRPr="00114550">
        <w:rPr>
          <w:rFonts w:ascii="Arial" w:hAnsi="Arial" w:cs="Arial"/>
          <w:sz w:val="22"/>
          <w:szCs w:val="22"/>
        </w:rPr>
        <w:t xml:space="preserve"> </w:t>
      </w:r>
    </w:p>
    <w:p w14:paraId="2395C6EC" w14:textId="121DB885" w:rsidR="00635CA0" w:rsidRPr="00114550" w:rsidRDefault="00744D05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 </w:t>
      </w:r>
      <w:r w:rsidR="003C62AD" w:rsidRPr="00114550">
        <w:rPr>
          <w:rFonts w:ascii="Arial" w:hAnsi="Arial" w:cs="Arial"/>
          <w:sz w:val="22"/>
          <w:szCs w:val="22"/>
        </w:rPr>
        <w:t xml:space="preserve">każdorazowe </w:t>
      </w:r>
      <w:r w:rsidRPr="00114550">
        <w:rPr>
          <w:rFonts w:ascii="Arial" w:hAnsi="Arial" w:cs="Arial"/>
          <w:sz w:val="22"/>
          <w:szCs w:val="22"/>
        </w:rPr>
        <w:t xml:space="preserve">niewykonanie </w:t>
      </w:r>
      <w:r w:rsidR="003A3104" w:rsidRPr="00114550">
        <w:rPr>
          <w:rFonts w:ascii="Arial" w:hAnsi="Arial" w:cs="Arial"/>
          <w:sz w:val="22"/>
          <w:szCs w:val="22"/>
        </w:rPr>
        <w:t>we wskazanym terminie</w:t>
      </w:r>
      <w:r w:rsidR="00D21788" w:rsidRPr="00114550">
        <w:rPr>
          <w:rFonts w:ascii="Arial" w:hAnsi="Arial" w:cs="Arial"/>
          <w:sz w:val="22"/>
          <w:szCs w:val="22"/>
        </w:rPr>
        <w:t xml:space="preserve"> </w:t>
      </w:r>
      <w:r w:rsidR="002D3604" w:rsidRPr="00114550">
        <w:rPr>
          <w:rFonts w:ascii="Arial" w:hAnsi="Arial" w:cs="Arial"/>
          <w:sz w:val="22"/>
          <w:szCs w:val="22"/>
        </w:rPr>
        <w:t xml:space="preserve">jednorazowej </w:t>
      </w:r>
      <w:r w:rsidR="00AB5DDD" w:rsidRPr="00114550">
        <w:rPr>
          <w:rFonts w:ascii="Arial" w:hAnsi="Arial" w:cs="Arial"/>
          <w:sz w:val="22"/>
          <w:szCs w:val="22"/>
        </w:rPr>
        <w:t xml:space="preserve">usługi </w:t>
      </w:r>
      <w:r w:rsidR="00375698" w:rsidRPr="00114550">
        <w:rPr>
          <w:rFonts w:ascii="Arial" w:hAnsi="Arial" w:cs="Arial"/>
          <w:sz w:val="22"/>
          <w:szCs w:val="22"/>
        </w:rPr>
        <w:t xml:space="preserve">odśnieżania </w:t>
      </w:r>
      <w:r w:rsidR="001D407E" w:rsidRPr="00114550">
        <w:rPr>
          <w:rFonts w:ascii="Arial" w:hAnsi="Arial" w:cs="Arial"/>
          <w:sz w:val="22"/>
          <w:szCs w:val="22"/>
        </w:rPr>
        <w:t xml:space="preserve">zgodnie z </w:t>
      </w:r>
      <w:r w:rsidR="002807DC" w:rsidRPr="00114550">
        <w:rPr>
          <w:rFonts w:ascii="Arial" w:hAnsi="Arial" w:cs="Arial"/>
          <w:sz w:val="22"/>
          <w:szCs w:val="22"/>
        </w:rPr>
        <w:t>Opis</w:t>
      </w:r>
      <w:r w:rsidR="001D407E" w:rsidRPr="00114550">
        <w:rPr>
          <w:rFonts w:ascii="Arial" w:hAnsi="Arial" w:cs="Arial"/>
          <w:sz w:val="22"/>
          <w:szCs w:val="22"/>
        </w:rPr>
        <w:t>em</w:t>
      </w:r>
      <w:r w:rsidR="002807DC" w:rsidRPr="00114550">
        <w:rPr>
          <w:rFonts w:ascii="Arial" w:hAnsi="Arial" w:cs="Arial"/>
          <w:sz w:val="22"/>
          <w:szCs w:val="22"/>
        </w:rPr>
        <w:t xml:space="preserve"> </w:t>
      </w:r>
      <w:r w:rsidR="001D407E" w:rsidRPr="00114550">
        <w:rPr>
          <w:rFonts w:ascii="Arial" w:hAnsi="Arial" w:cs="Arial"/>
          <w:sz w:val="22"/>
          <w:szCs w:val="22"/>
        </w:rPr>
        <w:t>przedmiotu</w:t>
      </w:r>
      <w:r w:rsidR="002807DC" w:rsidRPr="00114550">
        <w:rPr>
          <w:rFonts w:ascii="Arial" w:hAnsi="Arial" w:cs="Arial"/>
          <w:sz w:val="22"/>
          <w:szCs w:val="22"/>
        </w:rPr>
        <w:t xml:space="preserve"> zamówienia</w:t>
      </w:r>
      <w:r w:rsidR="002D3604" w:rsidRPr="00114550">
        <w:rPr>
          <w:rFonts w:ascii="Arial" w:hAnsi="Arial" w:cs="Arial"/>
          <w:sz w:val="22"/>
          <w:szCs w:val="22"/>
        </w:rPr>
        <w:t xml:space="preserve"> </w:t>
      </w:r>
      <w:r w:rsidR="0043782E" w:rsidRPr="00114550">
        <w:rPr>
          <w:rFonts w:ascii="Arial" w:hAnsi="Arial" w:cs="Arial"/>
          <w:sz w:val="22"/>
          <w:szCs w:val="22"/>
        </w:rPr>
        <w:t xml:space="preserve">w wysokości </w:t>
      </w:r>
      <w:r w:rsidR="004235DC" w:rsidRPr="00114550">
        <w:rPr>
          <w:rFonts w:ascii="Arial" w:hAnsi="Arial" w:cs="Arial"/>
          <w:sz w:val="22"/>
          <w:szCs w:val="22"/>
        </w:rPr>
        <w:t>1</w:t>
      </w:r>
      <w:r w:rsidR="002D3604" w:rsidRPr="00114550">
        <w:rPr>
          <w:rFonts w:ascii="Arial" w:hAnsi="Arial" w:cs="Arial"/>
          <w:sz w:val="22"/>
          <w:szCs w:val="22"/>
        </w:rPr>
        <w:t xml:space="preserve">000 zł, </w:t>
      </w:r>
      <w:r w:rsidR="002807DC" w:rsidRPr="00114550">
        <w:rPr>
          <w:rFonts w:ascii="Arial" w:hAnsi="Arial" w:cs="Arial"/>
          <w:sz w:val="22"/>
          <w:szCs w:val="22"/>
        </w:rPr>
        <w:t xml:space="preserve"> </w:t>
      </w:r>
    </w:p>
    <w:p w14:paraId="43FD1C35" w14:textId="7CDE1DE8" w:rsidR="00F2743A" w:rsidRPr="00114550" w:rsidRDefault="00F2743A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 zwłokę w wykonaniu zleconej  usł</w:t>
      </w:r>
      <w:r w:rsidR="002F3308" w:rsidRPr="00114550">
        <w:rPr>
          <w:rFonts w:ascii="Arial" w:hAnsi="Arial" w:cs="Arial"/>
          <w:sz w:val="22"/>
          <w:szCs w:val="22"/>
        </w:rPr>
        <w:t>ugi koszenia, cięcia żywopłotów</w:t>
      </w:r>
      <w:r w:rsidRPr="00114550">
        <w:rPr>
          <w:rFonts w:ascii="Arial" w:hAnsi="Arial" w:cs="Arial"/>
          <w:sz w:val="22"/>
          <w:szCs w:val="22"/>
        </w:rPr>
        <w:t xml:space="preserve"> </w:t>
      </w:r>
      <w:r w:rsidR="00603363">
        <w:rPr>
          <w:rFonts w:ascii="Arial" w:hAnsi="Arial" w:cs="Arial"/>
          <w:sz w:val="22"/>
          <w:szCs w:val="22"/>
        </w:rPr>
        <w:t xml:space="preserve">- </w:t>
      </w:r>
      <w:r w:rsidR="006419E6">
        <w:rPr>
          <w:rFonts w:ascii="Arial" w:hAnsi="Arial" w:cs="Arial"/>
          <w:sz w:val="22"/>
          <w:szCs w:val="22"/>
        </w:rPr>
        <w:t xml:space="preserve">w </w:t>
      </w:r>
      <w:r w:rsidRPr="00114550">
        <w:rPr>
          <w:rFonts w:ascii="Arial" w:hAnsi="Arial" w:cs="Arial"/>
          <w:sz w:val="22"/>
          <w:szCs w:val="22"/>
        </w:rPr>
        <w:t>wysokości 300 zł za każdy dzień zwłoki w stosunku do terminu określonego w pisemnym zleceniu wystawionym przez Kierownika SOI</w:t>
      </w:r>
      <w:r w:rsidR="00646CDA" w:rsidRPr="00114550">
        <w:rPr>
          <w:rFonts w:ascii="Arial" w:hAnsi="Arial" w:cs="Arial"/>
          <w:sz w:val="22"/>
          <w:szCs w:val="22"/>
        </w:rPr>
        <w:t>,</w:t>
      </w:r>
    </w:p>
    <w:p w14:paraId="602FFA3D" w14:textId="69D97B90" w:rsidR="007871B6" w:rsidRPr="00114550" w:rsidRDefault="007871B6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 zwłokę w wywiezieniu skoszonej trawy</w:t>
      </w:r>
      <w:r w:rsidR="002C0240" w:rsidRPr="00114550">
        <w:rPr>
          <w:rFonts w:ascii="Arial" w:hAnsi="Arial" w:cs="Arial"/>
          <w:sz w:val="22"/>
          <w:szCs w:val="22"/>
        </w:rPr>
        <w:t xml:space="preserve"> i odpadów biodegradowalnych</w:t>
      </w:r>
      <w:r w:rsidR="006419E6">
        <w:rPr>
          <w:rFonts w:ascii="Arial" w:hAnsi="Arial" w:cs="Arial"/>
          <w:sz w:val="22"/>
          <w:szCs w:val="22"/>
        </w:rPr>
        <w:t xml:space="preserve"> </w:t>
      </w:r>
      <w:r w:rsidR="00C12204" w:rsidRPr="00114550">
        <w:rPr>
          <w:rFonts w:ascii="Arial" w:hAnsi="Arial" w:cs="Arial"/>
          <w:sz w:val="22"/>
          <w:szCs w:val="22"/>
        </w:rPr>
        <w:t>z terenu kompleksu</w:t>
      </w:r>
      <w:r w:rsidR="00DE7574">
        <w:rPr>
          <w:rFonts w:ascii="Arial" w:hAnsi="Arial" w:cs="Arial"/>
          <w:sz w:val="22"/>
          <w:szCs w:val="22"/>
        </w:rPr>
        <w:t xml:space="preserve"> -</w:t>
      </w:r>
      <w:r w:rsidR="00C12204" w:rsidRPr="00114550">
        <w:rPr>
          <w:rFonts w:ascii="Arial" w:hAnsi="Arial" w:cs="Arial"/>
          <w:sz w:val="22"/>
          <w:szCs w:val="22"/>
        </w:rPr>
        <w:t xml:space="preserve"> </w:t>
      </w:r>
      <w:r w:rsidRPr="00114550">
        <w:rPr>
          <w:rFonts w:ascii="Arial" w:hAnsi="Arial" w:cs="Arial"/>
          <w:sz w:val="22"/>
          <w:szCs w:val="22"/>
        </w:rPr>
        <w:t xml:space="preserve">w wysokości </w:t>
      </w:r>
      <w:r w:rsidR="002C0240" w:rsidRPr="00114550">
        <w:rPr>
          <w:rFonts w:ascii="Arial" w:hAnsi="Arial" w:cs="Arial"/>
          <w:sz w:val="22"/>
          <w:szCs w:val="22"/>
        </w:rPr>
        <w:t>2</w:t>
      </w:r>
      <w:r w:rsidRPr="00114550">
        <w:rPr>
          <w:rFonts w:ascii="Arial" w:hAnsi="Arial" w:cs="Arial"/>
          <w:sz w:val="22"/>
          <w:szCs w:val="22"/>
        </w:rPr>
        <w:t>00 zł za każdy dzień zwłok</w:t>
      </w:r>
      <w:r w:rsidR="002C0240" w:rsidRPr="00114550">
        <w:rPr>
          <w:rFonts w:ascii="Arial" w:hAnsi="Arial" w:cs="Arial"/>
          <w:sz w:val="22"/>
          <w:szCs w:val="22"/>
        </w:rPr>
        <w:t>i</w:t>
      </w:r>
      <w:r w:rsidR="00375698" w:rsidRPr="00114550">
        <w:rPr>
          <w:rFonts w:ascii="Arial" w:hAnsi="Arial" w:cs="Arial"/>
          <w:sz w:val="22"/>
          <w:szCs w:val="22"/>
        </w:rPr>
        <w:t xml:space="preserve"> </w:t>
      </w:r>
      <w:r w:rsidR="00917666" w:rsidRPr="00114550">
        <w:rPr>
          <w:rFonts w:ascii="Arial" w:hAnsi="Arial" w:cs="Arial"/>
          <w:sz w:val="22"/>
          <w:szCs w:val="22"/>
        </w:rPr>
        <w:t>w stosunku do terminu wyznaczonego w Opisie przedmiotu zamówienia</w:t>
      </w:r>
      <w:r w:rsidR="00D65DA1" w:rsidRPr="00114550">
        <w:rPr>
          <w:rFonts w:ascii="Arial" w:hAnsi="Arial" w:cs="Arial"/>
          <w:sz w:val="22"/>
          <w:szCs w:val="22"/>
        </w:rPr>
        <w:t>,</w:t>
      </w:r>
    </w:p>
    <w:p w14:paraId="2B9FDFF6" w14:textId="333AE064" w:rsidR="00F2743A" w:rsidRPr="00114550" w:rsidRDefault="00F2743A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 zwłokę w usunięciu nieprawidłowości </w:t>
      </w:r>
      <w:r w:rsidR="00274FD7" w:rsidRPr="00114550">
        <w:rPr>
          <w:rFonts w:ascii="Arial" w:hAnsi="Arial" w:cs="Arial"/>
          <w:sz w:val="22"/>
          <w:szCs w:val="22"/>
        </w:rPr>
        <w:t xml:space="preserve">wykazanych w protokole </w:t>
      </w:r>
      <w:r w:rsidR="00D65DA1" w:rsidRPr="00114550">
        <w:rPr>
          <w:rFonts w:ascii="Arial" w:hAnsi="Arial" w:cs="Arial"/>
          <w:sz w:val="22"/>
          <w:szCs w:val="22"/>
        </w:rPr>
        <w:t xml:space="preserve">o którym mowa </w:t>
      </w:r>
      <w:r w:rsidR="006419E6">
        <w:rPr>
          <w:rFonts w:ascii="Arial" w:hAnsi="Arial" w:cs="Arial"/>
          <w:sz w:val="22"/>
          <w:szCs w:val="22"/>
        </w:rPr>
        <w:br/>
      </w:r>
      <w:r w:rsidR="00D65DA1" w:rsidRPr="00114550">
        <w:rPr>
          <w:rFonts w:ascii="Arial" w:hAnsi="Arial" w:cs="Arial"/>
          <w:sz w:val="22"/>
          <w:szCs w:val="22"/>
        </w:rPr>
        <w:t>w</w:t>
      </w:r>
      <w:r w:rsidR="00274FD7" w:rsidRPr="00114550">
        <w:rPr>
          <w:rFonts w:ascii="Arial" w:hAnsi="Arial" w:cs="Arial"/>
          <w:sz w:val="22"/>
          <w:szCs w:val="22"/>
        </w:rPr>
        <w:t xml:space="preserve"> § 7 ust. 1 </w:t>
      </w:r>
      <w:r w:rsidR="0032408F">
        <w:rPr>
          <w:rFonts w:ascii="Arial" w:hAnsi="Arial" w:cs="Arial"/>
          <w:sz w:val="22"/>
          <w:szCs w:val="22"/>
        </w:rPr>
        <w:t xml:space="preserve">- </w:t>
      </w:r>
      <w:r w:rsidRPr="00114550">
        <w:rPr>
          <w:rFonts w:ascii="Arial" w:hAnsi="Arial" w:cs="Arial"/>
          <w:sz w:val="22"/>
          <w:szCs w:val="22"/>
        </w:rPr>
        <w:t>w wysokoś</w:t>
      </w:r>
      <w:r w:rsidR="00EE6BB2" w:rsidRPr="00114550">
        <w:rPr>
          <w:rFonts w:ascii="Arial" w:hAnsi="Arial" w:cs="Arial"/>
          <w:sz w:val="22"/>
          <w:szCs w:val="22"/>
        </w:rPr>
        <w:t>ci 200 zł za każdy dzień zwłoki,</w:t>
      </w:r>
    </w:p>
    <w:p w14:paraId="2F5FA620" w14:textId="2594BABF" w:rsidR="0031144C" w:rsidRPr="00114550" w:rsidRDefault="00FC411A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 </w:t>
      </w:r>
      <w:r w:rsidR="003A3104" w:rsidRPr="00114550">
        <w:rPr>
          <w:rFonts w:ascii="Arial" w:hAnsi="Arial" w:cs="Arial"/>
          <w:sz w:val="22"/>
          <w:szCs w:val="22"/>
        </w:rPr>
        <w:t xml:space="preserve">każdorazowe </w:t>
      </w:r>
      <w:r w:rsidRPr="00114550">
        <w:rPr>
          <w:rFonts w:ascii="Arial" w:hAnsi="Arial" w:cs="Arial"/>
          <w:sz w:val="22"/>
          <w:szCs w:val="22"/>
        </w:rPr>
        <w:t xml:space="preserve">niewykonanie </w:t>
      </w:r>
      <w:r w:rsidR="0031144C" w:rsidRPr="00114550">
        <w:rPr>
          <w:rFonts w:ascii="Arial" w:hAnsi="Arial" w:cs="Arial"/>
          <w:sz w:val="22"/>
          <w:szCs w:val="22"/>
        </w:rPr>
        <w:t xml:space="preserve">usługi </w:t>
      </w:r>
      <w:r w:rsidRPr="00114550">
        <w:rPr>
          <w:rFonts w:ascii="Arial" w:hAnsi="Arial" w:cs="Arial"/>
          <w:sz w:val="22"/>
          <w:szCs w:val="22"/>
        </w:rPr>
        <w:t xml:space="preserve">czyszczenia połaci dachowych </w:t>
      </w:r>
      <w:r w:rsidR="00BF1326" w:rsidRPr="00114550">
        <w:rPr>
          <w:rFonts w:ascii="Arial" w:hAnsi="Arial" w:cs="Arial"/>
          <w:sz w:val="22"/>
          <w:szCs w:val="22"/>
        </w:rPr>
        <w:br/>
      </w:r>
      <w:r w:rsidRPr="00114550">
        <w:rPr>
          <w:rFonts w:ascii="Arial" w:hAnsi="Arial" w:cs="Arial"/>
          <w:sz w:val="22"/>
          <w:szCs w:val="22"/>
        </w:rPr>
        <w:t>i orynnowania</w:t>
      </w:r>
      <w:r w:rsidR="0031144C" w:rsidRPr="00114550">
        <w:rPr>
          <w:rFonts w:ascii="Arial" w:hAnsi="Arial" w:cs="Arial"/>
          <w:sz w:val="22"/>
          <w:szCs w:val="22"/>
        </w:rPr>
        <w:t xml:space="preserve"> </w:t>
      </w:r>
      <w:r w:rsidRPr="00114550">
        <w:rPr>
          <w:rFonts w:ascii="Arial" w:hAnsi="Arial" w:cs="Arial"/>
          <w:sz w:val="22"/>
          <w:szCs w:val="22"/>
        </w:rPr>
        <w:t xml:space="preserve">zgodnie z terminem w pisemnym zleceniu </w:t>
      </w:r>
      <w:r w:rsidR="0031144C" w:rsidRPr="00114550">
        <w:rPr>
          <w:rFonts w:ascii="Arial" w:hAnsi="Arial" w:cs="Arial"/>
          <w:sz w:val="22"/>
          <w:szCs w:val="22"/>
        </w:rPr>
        <w:t xml:space="preserve">wystawionym przez Kierownika SOI </w:t>
      </w:r>
      <w:r w:rsidR="0032408F">
        <w:rPr>
          <w:rFonts w:ascii="Arial" w:hAnsi="Arial" w:cs="Arial"/>
          <w:sz w:val="22"/>
          <w:szCs w:val="22"/>
        </w:rPr>
        <w:t xml:space="preserve">- </w:t>
      </w:r>
      <w:r w:rsidR="0031144C" w:rsidRPr="00114550">
        <w:rPr>
          <w:rFonts w:ascii="Arial" w:hAnsi="Arial" w:cs="Arial"/>
          <w:sz w:val="22"/>
          <w:szCs w:val="22"/>
        </w:rPr>
        <w:t>w wysokości 500 zł,</w:t>
      </w:r>
    </w:p>
    <w:p w14:paraId="0374F797" w14:textId="5A2144E7" w:rsidR="0031144C" w:rsidRPr="00114550" w:rsidRDefault="0031144C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 </w:t>
      </w:r>
      <w:r w:rsidR="003A3104" w:rsidRPr="00114550">
        <w:rPr>
          <w:rFonts w:ascii="Arial" w:hAnsi="Arial" w:cs="Arial"/>
          <w:sz w:val="22"/>
          <w:szCs w:val="22"/>
        </w:rPr>
        <w:t>każdorazowe</w:t>
      </w:r>
      <w:r w:rsidR="00D21788" w:rsidRPr="00114550">
        <w:rPr>
          <w:rFonts w:ascii="Arial" w:hAnsi="Arial" w:cs="Arial"/>
          <w:sz w:val="22"/>
          <w:szCs w:val="22"/>
        </w:rPr>
        <w:t xml:space="preserve"> </w:t>
      </w:r>
      <w:r w:rsidRPr="00114550">
        <w:rPr>
          <w:rFonts w:ascii="Arial" w:hAnsi="Arial" w:cs="Arial"/>
          <w:sz w:val="22"/>
          <w:szCs w:val="22"/>
        </w:rPr>
        <w:t xml:space="preserve">niewykonanie usługi odśnieżania połaci dachowych zgodnie </w:t>
      </w:r>
      <w:r w:rsidR="006419E6">
        <w:rPr>
          <w:rFonts w:ascii="Arial" w:hAnsi="Arial" w:cs="Arial"/>
          <w:sz w:val="22"/>
          <w:szCs w:val="22"/>
        </w:rPr>
        <w:br/>
      </w:r>
      <w:r w:rsidRPr="00114550">
        <w:rPr>
          <w:rFonts w:ascii="Arial" w:hAnsi="Arial" w:cs="Arial"/>
          <w:sz w:val="22"/>
          <w:szCs w:val="22"/>
        </w:rPr>
        <w:t xml:space="preserve">z terminem w pisemnym zleceniu wystawionym przez Kierownika SOI </w:t>
      </w:r>
      <w:r w:rsidR="00BF1326" w:rsidRPr="00114550">
        <w:rPr>
          <w:rFonts w:ascii="Arial" w:hAnsi="Arial" w:cs="Arial"/>
          <w:sz w:val="22"/>
          <w:szCs w:val="22"/>
        </w:rPr>
        <w:br/>
      </w:r>
      <w:r w:rsidR="0032408F">
        <w:rPr>
          <w:rFonts w:ascii="Arial" w:hAnsi="Arial" w:cs="Arial"/>
          <w:sz w:val="22"/>
          <w:szCs w:val="22"/>
        </w:rPr>
        <w:t xml:space="preserve">- </w:t>
      </w:r>
      <w:r w:rsidRPr="00114550">
        <w:rPr>
          <w:rFonts w:ascii="Arial" w:hAnsi="Arial" w:cs="Arial"/>
          <w:sz w:val="22"/>
          <w:szCs w:val="22"/>
        </w:rPr>
        <w:t>w wysokości 500 zł,</w:t>
      </w:r>
    </w:p>
    <w:p w14:paraId="394B06CA" w14:textId="4F8A82EB" w:rsidR="006C021B" w:rsidRPr="00114550" w:rsidRDefault="00F2743A" w:rsidP="005A3A5A">
      <w:pPr>
        <w:pStyle w:val="Akapitzlist"/>
        <w:numPr>
          <w:ilvl w:val="0"/>
          <w:numId w:val="8"/>
        </w:numPr>
        <w:tabs>
          <w:tab w:val="num" w:pos="709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 odstąpienie od umowy z winy Wykonawcy - w wysokości 10 % wartości umowy brutto, o której mowa w </w:t>
      </w:r>
      <w:r w:rsidR="00646CDA" w:rsidRPr="00114550">
        <w:rPr>
          <w:rFonts w:ascii="Arial" w:hAnsi="Arial" w:cs="Arial"/>
          <w:sz w:val="22"/>
          <w:szCs w:val="22"/>
        </w:rPr>
        <w:t>§ 3</w:t>
      </w:r>
      <w:r w:rsidRPr="00114550">
        <w:rPr>
          <w:rFonts w:ascii="Arial" w:hAnsi="Arial" w:cs="Arial"/>
          <w:sz w:val="22"/>
          <w:szCs w:val="22"/>
        </w:rPr>
        <w:t xml:space="preserve"> ust. 1 powyżej.</w:t>
      </w:r>
    </w:p>
    <w:p w14:paraId="33CD8395" w14:textId="12355D8F" w:rsidR="0006526A" w:rsidRPr="00114550" w:rsidRDefault="0006526A" w:rsidP="0037009B">
      <w:pPr>
        <w:pStyle w:val="Akapitzlist"/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  <w:r w:rsidRPr="0006526A">
        <w:rPr>
          <w:rFonts w:ascii="Arial" w:hAnsi="Arial" w:cs="Arial"/>
          <w:sz w:val="22"/>
          <w:szCs w:val="22"/>
        </w:rPr>
        <w:lastRenderedPageBreak/>
        <w:t>Podstawą naliczenia kar umownych</w:t>
      </w:r>
      <w:r w:rsidR="00DB4F0C">
        <w:rPr>
          <w:rFonts w:ascii="Arial" w:hAnsi="Arial" w:cs="Arial"/>
          <w:sz w:val="22"/>
          <w:szCs w:val="22"/>
        </w:rPr>
        <w:t xml:space="preserve">, o których mowa w lit. a) – d) oraz f) i g) </w:t>
      </w:r>
      <w:r w:rsidRPr="0006526A">
        <w:rPr>
          <w:rFonts w:ascii="Arial" w:hAnsi="Arial" w:cs="Arial"/>
          <w:sz w:val="22"/>
          <w:szCs w:val="22"/>
        </w:rPr>
        <w:t>jest protokół wykonania usługi, w którym została dokonana adnotacja przez komisję SOI o jej naliczeniu</w:t>
      </w:r>
      <w:r w:rsidR="00DB4F0C">
        <w:rPr>
          <w:rFonts w:ascii="Arial" w:hAnsi="Arial" w:cs="Arial"/>
          <w:sz w:val="22"/>
          <w:szCs w:val="22"/>
        </w:rPr>
        <w:t>.</w:t>
      </w:r>
    </w:p>
    <w:p w14:paraId="0E50504C" w14:textId="77777777" w:rsidR="006C021B" w:rsidRPr="00114550" w:rsidRDefault="006C021B" w:rsidP="0037009B">
      <w:pPr>
        <w:pStyle w:val="Default"/>
        <w:numPr>
          <w:ilvl w:val="0"/>
          <w:numId w:val="4"/>
        </w:numPr>
        <w:tabs>
          <w:tab w:val="clear" w:pos="2988"/>
          <w:tab w:val="num" w:pos="426"/>
        </w:tabs>
        <w:suppressAutoHyphens w:val="0"/>
        <w:autoSpaceDN w:val="0"/>
        <w:adjustRightInd w:val="0"/>
        <w:spacing w:line="276" w:lineRule="auto"/>
        <w:ind w:left="425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Zamawiający zapłaci Wykonawcy karę umowną w wysokości 10% wartości brutto umowy za odstąpienie od umowy przez Wykonawcę z przyczyn leżących po stronie Zamawiającego.</w:t>
      </w:r>
    </w:p>
    <w:p w14:paraId="43F11F1B" w14:textId="0FF09F8C" w:rsidR="0037009B" w:rsidRDefault="0037009B" w:rsidP="0037009B">
      <w:pPr>
        <w:numPr>
          <w:ilvl w:val="0"/>
          <w:numId w:val="4"/>
        </w:numPr>
        <w:tabs>
          <w:tab w:val="num" w:pos="426"/>
        </w:tabs>
        <w:suppressAutoHyphens w:val="0"/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BB76A1">
        <w:rPr>
          <w:rFonts w:ascii="Arial" w:hAnsi="Arial" w:cs="Arial"/>
          <w:sz w:val="22"/>
          <w:szCs w:val="22"/>
        </w:rPr>
        <w:t>Kary umowne stają się wymagalne z chwilą poinformowania o ich nałożeniu</w:t>
      </w:r>
      <w:r>
        <w:rPr>
          <w:rFonts w:ascii="Arial" w:hAnsi="Arial" w:cs="Arial"/>
          <w:sz w:val="22"/>
          <w:szCs w:val="22"/>
        </w:rPr>
        <w:t xml:space="preserve"> przez Zamawiającego.</w:t>
      </w:r>
    </w:p>
    <w:p w14:paraId="33471E07" w14:textId="55925729" w:rsidR="00554780" w:rsidRPr="00114550" w:rsidRDefault="00894205" w:rsidP="0037009B">
      <w:pPr>
        <w:numPr>
          <w:ilvl w:val="0"/>
          <w:numId w:val="4"/>
        </w:numPr>
        <w:tabs>
          <w:tab w:val="num" w:pos="426"/>
        </w:tabs>
        <w:suppressAutoHyphens w:val="0"/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przypadku podzlecenia usług</w:t>
      </w:r>
      <w:r w:rsidR="00554780" w:rsidRPr="00114550">
        <w:rPr>
          <w:rFonts w:ascii="Arial" w:hAnsi="Arial" w:cs="Arial"/>
          <w:sz w:val="22"/>
          <w:szCs w:val="22"/>
        </w:rPr>
        <w:t xml:space="preserve"> przez Wykonawcę, bez pisemnej zgody Zamawiającego, Wykonawca zobowiązany jest do zapłacenia kary umownej w wysokości 5 % wynagrodzenia umownego brutto</w:t>
      </w:r>
      <w:r w:rsidR="00EF6AE9" w:rsidRPr="00114550">
        <w:rPr>
          <w:rFonts w:ascii="Arial" w:hAnsi="Arial" w:cs="Arial"/>
          <w:sz w:val="22"/>
          <w:szCs w:val="22"/>
        </w:rPr>
        <w:t xml:space="preserve"> z ostatniego miesiąca</w:t>
      </w:r>
      <w:r w:rsidR="000F7801" w:rsidRPr="00BB76A1">
        <w:rPr>
          <w:rFonts w:ascii="Arial" w:hAnsi="Arial" w:cs="Arial"/>
          <w:sz w:val="22"/>
          <w:szCs w:val="22"/>
        </w:rPr>
        <w:t xml:space="preserve">, </w:t>
      </w:r>
      <w:r w:rsidR="0053367B">
        <w:rPr>
          <w:rFonts w:ascii="Arial" w:hAnsi="Arial" w:cs="Arial"/>
          <w:sz w:val="22"/>
          <w:szCs w:val="22"/>
        </w:rPr>
        <w:br/>
      </w:r>
      <w:r w:rsidR="000F7801" w:rsidRPr="00BB76A1">
        <w:rPr>
          <w:rFonts w:ascii="Arial" w:hAnsi="Arial" w:cs="Arial"/>
          <w:sz w:val="22"/>
          <w:szCs w:val="22"/>
        </w:rPr>
        <w:t xml:space="preserve">z zastrzeżeniem pierwszego miesiąca, za który kwota będzie naliczana </w:t>
      </w:r>
      <w:r w:rsidR="0053367B">
        <w:rPr>
          <w:rFonts w:ascii="Arial" w:hAnsi="Arial" w:cs="Arial"/>
          <w:sz w:val="22"/>
          <w:szCs w:val="22"/>
        </w:rPr>
        <w:br/>
      </w:r>
      <w:r w:rsidR="000F7801" w:rsidRPr="00BB76A1">
        <w:rPr>
          <w:rFonts w:ascii="Arial" w:hAnsi="Arial" w:cs="Arial"/>
          <w:sz w:val="22"/>
          <w:szCs w:val="22"/>
        </w:rPr>
        <w:t>wg. miesięcznej stawki z oferty Wykonawcy z uwzględnieniem planowanej powierzchni do</w:t>
      </w:r>
      <w:r w:rsidR="00D96DEE">
        <w:rPr>
          <w:rFonts w:ascii="Arial" w:hAnsi="Arial" w:cs="Arial"/>
          <w:sz w:val="22"/>
          <w:szCs w:val="22"/>
        </w:rPr>
        <w:t xml:space="preserve"> </w:t>
      </w:r>
      <w:r w:rsidR="0053367B">
        <w:rPr>
          <w:rFonts w:ascii="Arial" w:hAnsi="Arial" w:cs="Arial"/>
          <w:sz w:val="22"/>
          <w:szCs w:val="22"/>
        </w:rPr>
        <w:t>utrzymania terenów.</w:t>
      </w:r>
    </w:p>
    <w:p w14:paraId="4A57C75D" w14:textId="77777777" w:rsidR="006C021B" w:rsidRPr="00114550" w:rsidRDefault="0060365C" w:rsidP="005A3A5A">
      <w:pPr>
        <w:pStyle w:val="Tekstpodstawowy"/>
        <w:numPr>
          <w:ilvl w:val="0"/>
          <w:numId w:val="4"/>
        </w:numPr>
        <w:tabs>
          <w:tab w:val="num" w:pos="426"/>
        </w:tabs>
        <w:suppressAutoHyphens w:val="0"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Zamawiający zastrzega sobie prawo dochodzenia odszkodowania uzupełniającego przewyższającego wysokość zastrzeżonych kar umownych, na zasadach ogólnych.</w:t>
      </w:r>
    </w:p>
    <w:p w14:paraId="1158A926" w14:textId="6294BDF3" w:rsidR="0002011C" w:rsidRPr="00114550" w:rsidRDefault="00CF1C56" w:rsidP="005A3A5A">
      <w:pPr>
        <w:pStyle w:val="Tekstpodstawowy"/>
        <w:numPr>
          <w:ilvl w:val="0"/>
          <w:numId w:val="4"/>
        </w:numPr>
        <w:tabs>
          <w:tab w:val="num" w:pos="426"/>
        </w:tabs>
        <w:suppressAutoHyphens w:val="0"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Wartość wszystkich naliczonych kar umownych nie może przekroczyć 30% wartości umowy brutto.</w:t>
      </w:r>
    </w:p>
    <w:p w14:paraId="429629FA" w14:textId="77777777" w:rsidR="00F7087B" w:rsidRPr="00114550" w:rsidRDefault="00F7087B" w:rsidP="005A3A5A">
      <w:pPr>
        <w:numPr>
          <w:ilvl w:val="0"/>
          <w:numId w:val="4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Na naliczone kary umowne zostanie wystawiona przez Zamawiającego nota obciążeniowa.</w:t>
      </w:r>
    </w:p>
    <w:p w14:paraId="7F47FFB2" w14:textId="6F66A064" w:rsidR="00F7087B" w:rsidRPr="00114550" w:rsidRDefault="00F7087B" w:rsidP="005A3A5A">
      <w:pPr>
        <w:numPr>
          <w:ilvl w:val="0"/>
          <w:numId w:val="4"/>
        </w:numPr>
        <w:tabs>
          <w:tab w:val="num" w:pos="426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terminie 14 dni od dnia doręczenia noty obciążeniowej Wykonawca zapłaci kary umowne wskazane w nocie obciążeniowej o ile inny termin nie został wskazany w nocie obciążeniowej. Doręczenie może odbywać się za pośrednictwem operatora pocztowego, kuriera, osobiście, za pośrednictwem poczty elektronicznej ( skan podpisany noty), na adresy i numery , które zostaną wskazane po zawarciu umowy.</w:t>
      </w:r>
    </w:p>
    <w:p w14:paraId="4DD608DF" w14:textId="77777777" w:rsidR="00BF1326" w:rsidRPr="00114550" w:rsidRDefault="00BF1326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91BED99" w14:textId="2ADF2688" w:rsidR="00733189" w:rsidRPr="00114550" w:rsidRDefault="00BF1326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11</w:t>
      </w:r>
    </w:p>
    <w:p w14:paraId="19372710" w14:textId="0C9C61E7" w:rsidR="00114550" w:rsidRPr="00114550" w:rsidRDefault="00114550" w:rsidP="005A3A5A">
      <w:pPr>
        <w:pStyle w:val="Tekstpodstawowy3"/>
        <w:tabs>
          <w:tab w:val="left" w:pos="4678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Zmiana umowy</w:t>
      </w:r>
    </w:p>
    <w:p w14:paraId="73E256A5" w14:textId="77777777" w:rsidR="00114550" w:rsidRPr="00114550" w:rsidRDefault="00114550" w:rsidP="005A3A5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Zakazuje się istotnych zmian postanowień umowy stosunku do treści oferty, na podstawie której dokonano wyboru Wykonawcy z zastrzeżeniem ust. 2. </w:t>
      </w:r>
    </w:p>
    <w:p w14:paraId="4D22DCDF" w14:textId="77777777" w:rsidR="00114550" w:rsidRPr="00114550" w:rsidRDefault="00114550" w:rsidP="005A3A5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Zamawiający przewiduje możliwość dokonania istotnych zmian postanowień zawartej umowy w stosunku do treści oferty, na podstawie której dokonano wyboru Wykonawcy w przypadku wystąpienia co najmniej jednej z okoliczności wymienionej poniżej: </w:t>
      </w:r>
    </w:p>
    <w:p w14:paraId="4D802443" w14:textId="77777777" w:rsidR="00114550" w:rsidRPr="00114550" w:rsidRDefault="00114550" w:rsidP="005A3A5A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Zamawiający dopuszcza zmiany podyktowane zmianą powszechnie obowiązujących przepisów prawa w zakresie mającym wpływ na realizację umowy, w tym zmiany ustawowej stawki VAT. Wartość należnego wynagrodzenia zostanie skorygowana o wartość należnego podatku poprzez dodanie do wartości netto wartości należnego podatku VAT, zgodnie z obowiązującymi w tym zakresie przepisami prawa. Wartość netto pozostanie bez zmian. </w:t>
      </w:r>
    </w:p>
    <w:p w14:paraId="47FC0298" w14:textId="77777777" w:rsidR="00114550" w:rsidRPr="00114550" w:rsidRDefault="00114550" w:rsidP="005A3A5A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zaistnienia, po zawarciu umowy, przypadku siły wyższej, przez którą na potrzeby niniejszej umowy rozumieć należy zdarzenie zewnętrzne wobec łączącej Strony więzi prawnej: </w:t>
      </w:r>
    </w:p>
    <w:p w14:paraId="29FC5C68" w14:textId="77777777" w:rsidR="00114550" w:rsidRPr="00114550" w:rsidRDefault="00114550" w:rsidP="005A3A5A">
      <w:pPr>
        <w:numPr>
          <w:ilvl w:val="1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charakterze niezależnym od Stron, </w:t>
      </w:r>
    </w:p>
    <w:p w14:paraId="5171DDCB" w14:textId="77777777" w:rsidR="00114550" w:rsidRPr="00114550" w:rsidRDefault="00114550" w:rsidP="005A3A5A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>którego Strony nie mogły przewidzieć przed zawarciem umowy</w:t>
      </w:r>
    </w:p>
    <w:p w14:paraId="185690B0" w14:textId="77777777" w:rsidR="00114550" w:rsidRPr="00114550" w:rsidRDefault="00114550" w:rsidP="005A3A5A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276" w:lineRule="auto"/>
        <w:ind w:left="1418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>którego nie można uniknąć, ani któremu Strony nie mogły zapobiec przy zachowaniu należytej staranności.</w:t>
      </w:r>
    </w:p>
    <w:p w14:paraId="4BF95E8B" w14:textId="77777777" w:rsidR="00114550" w:rsidRPr="00114550" w:rsidRDefault="00114550" w:rsidP="005A3A5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lastRenderedPageBreak/>
        <w:t>Zamawiający dopuszcza możliwość zmiany umowy, mającej na celu dostosowanie umowy do zaistniałej okoliczności, w szczególności w zakresie zmiany terminu realizacji umowy.</w:t>
      </w:r>
    </w:p>
    <w:p w14:paraId="38ACD396" w14:textId="77777777" w:rsidR="00114550" w:rsidRPr="00114550" w:rsidRDefault="00114550" w:rsidP="005A3A5A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 siłę wyższą warunkującą zmianę umowy uważać się będzie w szczególności powódź, pożar i inne klęski żywiołowe, zamieszki, strajki, ataki terrorystyczne, działania wojenne, nagłe załamania warunków atmosferycznych, nagłe przerwy w dostawie energii elektrycznej, promieniowanie lub skażenia. </w:t>
      </w:r>
      <w:r w:rsidRPr="00114550">
        <w:rPr>
          <w:rFonts w:ascii="Arial" w:eastAsia="Calibri" w:hAnsi="Arial" w:cs="Arial"/>
          <w:sz w:val="22"/>
          <w:szCs w:val="22"/>
        </w:rPr>
        <w:t xml:space="preserve">      </w:t>
      </w:r>
    </w:p>
    <w:p w14:paraId="172BF05B" w14:textId="77777777" w:rsidR="00491191" w:rsidRDefault="00114550" w:rsidP="005A3A5A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 umową - Zamawiający dopuszcza możliwość zmiany umowy, mającej na celu dostosowanie umowy do zaistniałej okoliczności, w szczególności w zakresie zmiany terminu realizacji umowy</w:t>
      </w:r>
    </w:p>
    <w:p w14:paraId="593DFA35" w14:textId="351CD771" w:rsidR="00114550" w:rsidRPr="00114550" w:rsidRDefault="00491191" w:rsidP="005A3A5A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1D568E">
        <w:rPr>
          <w:rFonts w:ascii="Arial" w:eastAsia="Calibri" w:hAnsi="Arial" w:cs="Arial"/>
          <w:sz w:val="22"/>
          <w:szCs w:val="22"/>
        </w:rPr>
        <w:t xml:space="preserve">w przypadku: wystąpienia prac remontowych, inwestycyjnych, zmian organizacyjnych u Zamawiającego, wyłączenia </w:t>
      </w:r>
      <w:r w:rsidR="00D61C62">
        <w:rPr>
          <w:rFonts w:ascii="Arial" w:eastAsia="Calibri" w:hAnsi="Arial" w:cs="Arial"/>
          <w:sz w:val="22"/>
          <w:szCs w:val="22"/>
        </w:rPr>
        <w:t>terenów</w:t>
      </w:r>
      <w:r w:rsidRPr="001D568E">
        <w:rPr>
          <w:rFonts w:ascii="Arial" w:eastAsia="Calibri" w:hAnsi="Arial" w:cs="Arial"/>
          <w:sz w:val="22"/>
          <w:szCs w:val="22"/>
        </w:rPr>
        <w:t xml:space="preserve"> z eksploatacji – które uniemożliwiają realizację usług wynikających z umowy (przez okres ich trwania)</w:t>
      </w:r>
      <w:r>
        <w:rPr>
          <w:rFonts w:ascii="Arial" w:eastAsia="Calibri" w:hAnsi="Arial" w:cs="Arial"/>
          <w:sz w:val="22"/>
          <w:szCs w:val="22"/>
        </w:rPr>
        <w:t>. W takim przypadku zmiany mogą dotyczyć wysokości wynagrodzenia Wykonawcy, jak i terminu świadczenia usługi</w:t>
      </w:r>
      <w:r w:rsidR="00114550" w:rsidRPr="00114550">
        <w:rPr>
          <w:rFonts w:ascii="Arial" w:eastAsia="Calibri" w:hAnsi="Arial" w:cs="Arial"/>
          <w:sz w:val="22"/>
          <w:szCs w:val="22"/>
        </w:rPr>
        <w:t xml:space="preserve">. </w:t>
      </w:r>
    </w:p>
    <w:p w14:paraId="39B49F7E" w14:textId="77777777" w:rsidR="00114550" w:rsidRPr="00114550" w:rsidRDefault="00114550" w:rsidP="005A3A5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Ostateczna decyzja o możliwości dokonania zmian należy do Zamawiającego </w:t>
      </w:r>
      <w:r w:rsidRPr="00114550">
        <w:rPr>
          <w:rFonts w:ascii="Arial" w:eastAsia="Calibri" w:hAnsi="Arial" w:cs="Arial"/>
          <w:sz w:val="22"/>
          <w:szCs w:val="22"/>
        </w:rPr>
        <w:br/>
        <w:t>i może być odmowna.</w:t>
      </w:r>
    </w:p>
    <w:p w14:paraId="61576F40" w14:textId="77777777" w:rsidR="00114550" w:rsidRPr="00114550" w:rsidRDefault="00114550" w:rsidP="005A3A5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Zmiany treści umowy, z zastrzeżeniem art. 455 Ustawy </w:t>
      </w:r>
      <w:proofErr w:type="spellStart"/>
      <w:r w:rsidRPr="00114550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114550">
        <w:rPr>
          <w:rFonts w:ascii="Arial" w:eastAsia="Calibri" w:hAnsi="Arial" w:cs="Arial"/>
          <w:sz w:val="22"/>
          <w:szCs w:val="22"/>
        </w:rPr>
        <w:t xml:space="preserve"> wymagają formy pisemnej pod rygorem nieważności.</w:t>
      </w:r>
    </w:p>
    <w:p w14:paraId="7253D937" w14:textId="77777777" w:rsidR="00114550" w:rsidRPr="00114550" w:rsidRDefault="00114550" w:rsidP="005A3A5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eastAsia="Calibri" w:hAnsi="Arial" w:cs="Arial"/>
          <w:sz w:val="22"/>
          <w:szCs w:val="22"/>
        </w:rPr>
        <w:t xml:space="preserve">Zamawiający dopuszcza możliwość zmiany umowy w przypadkach, o których mowa w art. 455 Ustawy </w:t>
      </w:r>
      <w:proofErr w:type="spellStart"/>
      <w:r w:rsidRPr="00114550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114550">
        <w:rPr>
          <w:rFonts w:ascii="Arial" w:eastAsia="Calibri" w:hAnsi="Arial" w:cs="Arial"/>
          <w:sz w:val="22"/>
          <w:szCs w:val="22"/>
        </w:rPr>
        <w:t>.</w:t>
      </w:r>
    </w:p>
    <w:p w14:paraId="15C1138F" w14:textId="77777777" w:rsidR="00114550" w:rsidRPr="00114550" w:rsidRDefault="00114550" w:rsidP="005A3A5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Zmiany przewidziane w umowie mogą być inicjowane zarówno przez Zamawiającego jak i Wykonawcę.</w:t>
      </w:r>
    </w:p>
    <w:p w14:paraId="7924DFDD" w14:textId="1DDE8520" w:rsidR="001A73B1" w:rsidRDefault="00114550" w:rsidP="005A3A5A">
      <w:pPr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Warunkiem dokonania zmian, o których mowa jest złożenie wniosku przez stronę inicjującą zmianę zawierającego: opis propozycji zmian, uzasadnienie zmian, obliczenie kosztów zmian jeżeli będzie miała wpływ na wynagrodzenie Wykonawcy, opis wpływu zmian na realizację usługi i termin wykonania Umowy.</w:t>
      </w:r>
    </w:p>
    <w:p w14:paraId="125A3B2B" w14:textId="775A3004" w:rsidR="00D06565" w:rsidRPr="00114550" w:rsidRDefault="00D06565" w:rsidP="005A3A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FB75BCF" w14:textId="72B22305" w:rsidR="0002011C" w:rsidRPr="00114550" w:rsidRDefault="00BF1326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12</w:t>
      </w:r>
    </w:p>
    <w:p w14:paraId="184A0FE9" w14:textId="75366398" w:rsidR="0002011C" w:rsidRPr="00114550" w:rsidRDefault="0002011C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Ochrona informacji niejawnych</w:t>
      </w:r>
    </w:p>
    <w:p w14:paraId="4297B8A7" w14:textId="77777777" w:rsidR="001A73B1" w:rsidRPr="00114550" w:rsidRDefault="001A73B1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C97ADA4" w14:textId="77777777" w:rsidR="009D78DD" w:rsidRPr="00114550" w:rsidRDefault="009D78DD" w:rsidP="00597FE3">
      <w:pPr>
        <w:pStyle w:val="Tekstpodstawowy3"/>
        <w:numPr>
          <w:ilvl w:val="0"/>
          <w:numId w:val="43"/>
        </w:numPr>
        <w:overflowPunct/>
        <w:autoSpaceDE/>
        <w:autoSpaceDN/>
        <w:adjustRightInd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zakresie ochrony informacji niejawnych Wykonawca zobowiązany jest do stosowania przepisów ustawy z dnia 5 sierpnia 2010 r. o ochronie informacji niejawnych.</w:t>
      </w:r>
    </w:p>
    <w:p w14:paraId="11ED6EA8" w14:textId="77777777" w:rsidR="009D78DD" w:rsidRPr="00114550" w:rsidRDefault="009D78DD" w:rsidP="00597FE3">
      <w:pPr>
        <w:pStyle w:val="Tekstpodstawowy3"/>
        <w:numPr>
          <w:ilvl w:val="0"/>
          <w:numId w:val="43"/>
        </w:numPr>
        <w:overflowPunct/>
        <w:autoSpaceDE/>
        <w:autoSpaceDN/>
        <w:adjustRightInd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Wykonawca zobowiązany jest do zachowania w tajemnicy wszystkiego czego dowiedział się w związku z realizacją przedmiotowej umowy , jak również zobowiązany jest do zobowiązania podwykonawców do zachowania w/w informacji w tajemnicy. Przedmiotowy obowiązek trwa także po zakończeniu obowiązywania niniejszej umowy. </w:t>
      </w:r>
    </w:p>
    <w:p w14:paraId="5CBAE318" w14:textId="77777777" w:rsidR="009D78DD" w:rsidRPr="00114550" w:rsidRDefault="009D78DD" w:rsidP="00597FE3">
      <w:pPr>
        <w:pStyle w:val="Tekstpodstawowy3"/>
        <w:numPr>
          <w:ilvl w:val="0"/>
          <w:numId w:val="43"/>
        </w:numPr>
        <w:overflowPunct/>
        <w:autoSpaceDE/>
        <w:autoSpaceDN/>
        <w:adjustRightInd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Przed przystąpieniem do realizacji zadania Wykonawca wystąpi do Zamawiającego z tygodniowym wyprzedzeniem z wnioskiem o wydanie przepustek na wejście i wjazd pracowników realizujących umowę podając: </w:t>
      </w:r>
    </w:p>
    <w:p w14:paraId="08A6F52D" w14:textId="77777777" w:rsidR="009D78DD" w:rsidRPr="00114550" w:rsidRDefault="009D78DD" w:rsidP="005A3A5A">
      <w:pPr>
        <w:pStyle w:val="Akapitzlist"/>
        <w:numPr>
          <w:ilvl w:val="0"/>
          <w:numId w:val="15"/>
        </w:numPr>
        <w:suppressAutoHyphens w:val="0"/>
        <w:spacing w:line="276" w:lineRule="auto"/>
        <w:ind w:left="567" w:hanging="141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imienny wykaz osób wykonujących usługę zawierający numery dowodów  osobistych oraz stanowiska (pełnione funkcja) i adresy zamieszkania;</w:t>
      </w:r>
    </w:p>
    <w:p w14:paraId="08187094" w14:textId="77777777" w:rsidR="009D78DD" w:rsidRPr="00114550" w:rsidRDefault="009D78DD" w:rsidP="005A3A5A">
      <w:pPr>
        <w:pStyle w:val="Akapitzlist"/>
        <w:numPr>
          <w:ilvl w:val="0"/>
          <w:numId w:val="15"/>
        </w:numPr>
        <w:suppressAutoHyphens w:val="0"/>
        <w:spacing w:after="120" w:line="276" w:lineRule="auto"/>
        <w:ind w:left="567" w:hanging="141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markę, typ oraz nr rejestracyjny pojazdów niezbędnych do wykonania usługi;</w:t>
      </w:r>
    </w:p>
    <w:p w14:paraId="2CA39E35" w14:textId="77777777" w:rsidR="009D78DD" w:rsidRPr="00114550" w:rsidRDefault="009D78DD" w:rsidP="005A3A5A">
      <w:pPr>
        <w:pStyle w:val="Akapitzlist"/>
        <w:numPr>
          <w:ilvl w:val="0"/>
          <w:numId w:val="15"/>
        </w:numPr>
        <w:suppressAutoHyphens w:val="0"/>
        <w:spacing w:after="120" w:line="276" w:lineRule="auto"/>
        <w:ind w:left="567" w:hanging="141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terminy wykonania usługi;</w:t>
      </w:r>
    </w:p>
    <w:p w14:paraId="1BF912D3" w14:textId="77777777" w:rsidR="009D78DD" w:rsidRPr="00114550" w:rsidRDefault="009D78DD" w:rsidP="005A3A5A">
      <w:pPr>
        <w:pStyle w:val="Akapitzlist"/>
        <w:numPr>
          <w:ilvl w:val="0"/>
          <w:numId w:val="15"/>
        </w:numPr>
        <w:suppressAutoHyphens w:val="0"/>
        <w:spacing w:after="120" w:line="276" w:lineRule="auto"/>
        <w:ind w:left="567" w:hanging="141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lastRenderedPageBreak/>
        <w:t xml:space="preserve">cel wejścia z numerem umowy. </w:t>
      </w:r>
    </w:p>
    <w:p w14:paraId="7E3DD545" w14:textId="77777777" w:rsidR="004559DA" w:rsidRDefault="009D78DD" w:rsidP="004559DA">
      <w:pPr>
        <w:pStyle w:val="Akapitzlist"/>
        <w:numPr>
          <w:ilvl w:val="0"/>
          <w:numId w:val="43"/>
        </w:num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oraz przedstawicielem jednostki na rzecz, której realizowana jest usługa).</w:t>
      </w:r>
    </w:p>
    <w:p w14:paraId="5AF9AE8F" w14:textId="77777777" w:rsidR="004559DA" w:rsidRDefault="009D78DD" w:rsidP="004559DA">
      <w:pPr>
        <w:pStyle w:val="Akapitzlist"/>
        <w:numPr>
          <w:ilvl w:val="0"/>
          <w:numId w:val="43"/>
        </w:num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559DA">
        <w:rPr>
          <w:rFonts w:ascii="Arial" w:hAnsi="Arial" w:cs="Arial"/>
          <w:sz w:val="22"/>
          <w:szCs w:val="22"/>
        </w:rPr>
        <w:t xml:space="preserve">W celu ustalenia wymagań dotyczących wejścia/wjazdu na teren jednostek </w:t>
      </w:r>
      <w:r w:rsidRPr="004559DA">
        <w:rPr>
          <w:rFonts w:ascii="Arial" w:hAnsi="Arial" w:cs="Arial"/>
          <w:sz w:val="22"/>
          <w:szCs w:val="22"/>
        </w:rPr>
        <w:br/>
        <w:t xml:space="preserve">/ instytucji wojskowych / nadzorowanego terenu proszę kontaktować się </w:t>
      </w:r>
      <w:r w:rsidRPr="004559DA">
        <w:rPr>
          <w:rFonts w:ascii="Arial" w:hAnsi="Arial" w:cs="Arial"/>
          <w:sz w:val="22"/>
          <w:szCs w:val="22"/>
        </w:rPr>
        <w:br/>
        <w:t>z właściwym Dowódcą Jednostki Wojskowej (</w:t>
      </w:r>
      <w:r w:rsidRPr="004559DA">
        <w:rPr>
          <w:rFonts w:ascii="Arial" w:hAnsi="Arial" w:cs="Arial"/>
          <w:color w:val="000000"/>
          <w:sz w:val="22"/>
          <w:szCs w:val="22"/>
        </w:rPr>
        <w:t>głównym użytkownikiem kompleksu wojskowego</w:t>
      </w:r>
      <w:r w:rsidRPr="004559DA">
        <w:rPr>
          <w:rFonts w:ascii="Arial" w:hAnsi="Arial" w:cs="Arial"/>
          <w:sz w:val="22"/>
          <w:szCs w:val="22"/>
        </w:rPr>
        <w:t xml:space="preserve">/ użytkownikiem nadzorowanego terenu), natomiast dotyczących bezpieczeństwa przemysłowego i bezpieczeństwa osobowego proszę kontaktować się z właściwymi Pełnomocnikami ds. ochrony informacji niejawnych. </w:t>
      </w:r>
    </w:p>
    <w:p w14:paraId="2086DAEA" w14:textId="77777777" w:rsidR="004559DA" w:rsidRDefault="009D78DD" w:rsidP="004559DA">
      <w:pPr>
        <w:pStyle w:val="Akapitzlist"/>
        <w:numPr>
          <w:ilvl w:val="0"/>
          <w:numId w:val="43"/>
        </w:num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559DA">
        <w:rPr>
          <w:rFonts w:ascii="Arial" w:hAnsi="Arial" w:cs="Arial"/>
          <w:sz w:val="22"/>
          <w:szCs w:val="22"/>
        </w:rPr>
        <w:t xml:space="preserve">Przed przystąpieniem do realizacji zadania Wykonawca po uzgodnieniu terminu z </w:t>
      </w:r>
      <w:r w:rsidRPr="004559DA">
        <w:rPr>
          <w:rFonts w:ascii="Arial" w:hAnsi="Arial" w:cs="Arial"/>
          <w:color w:val="000000"/>
          <w:sz w:val="22"/>
          <w:szCs w:val="22"/>
        </w:rPr>
        <w:t>Dowódcą Jednostki Wojskowej (głównym użytkownikiem kompleksu wojskowego lub nadzorowanego terenu)</w:t>
      </w:r>
      <w:r w:rsidRPr="004559DA">
        <w:rPr>
          <w:rFonts w:ascii="Arial" w:hAnsi="Arial" w:cs="Arial"/>
          <w:sz w:val="22"/>
          <w:szCs w:val="22"/>
        </w:rPr>
        <w:t xml:space="preserve"> umożliwi dokonanie przeszkolenia całego personelu odpowiedzialnego za realizację zadania w danym kompleksie przez osoby wyznaczone nadzorujące  systemem </w:t>
      </w:r>
      <w:proofErr w:type="spellStart"/>
      <w:r w:rsidRPr="004559DA">
        <w:rPr>
          <w:rFonts w:ascii="Arial" w:hAnsi="Arial" w:cs="Arial"/>
          <w:sz w:val="22"/>
          <w:szCs w:val="22"/>
        </w:rPr>
        <w:t>przepustkowy</w:t>
      </w:r>
      <w:proofErr w:type="spellEnd"/>
      <w:r w:rsidRPr="004559DA">
        <w:rPr>
          <w:rFonts w:ascii="Arial" w:hAnsi="Arial" w:cs="Arial"/>
          <w:sz w:val="22"/>
          <w:szCs w:val="22"/>
        </w:rPr>
        <w:t xml:space="preserve"> oraz systemem ochrony kompleksu. Powyższe wymaganie dotyczy również osób zgłaszanych jako dodatkowe w trakcie realizacji zamówienia. W związku z powyższym zgłoszenie zmiany pracowników lub pojazdów powinno odbyć się z 7-dniowym wyprzedzeniem do Zamawiającego.</w:t>
      </w:r>
    </w:p>
    <w:p w14:paraId="049DFDBA" w14:textId="77777777" w:rsidR="004559DA" w:rsidRDefault="009D78DD" w:rsidP="004559DA">
      <w:pPr>
        <w:pStyle w:val="Akapitzlist"/>
        <w:numPr>
          <w:ilvl w:val="0"/>
          <w:numId w:val="43"/>
        </w:num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559DA">
        <w:rPr>
          <w:rFonts w:ascii="Arial" w:hAnsi="Arial" w:cs="Arial"/>
          <w:sz w:val="22"/>
          <w:szCs w:val="22"/>
        </w:rPr>
        <w:t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 Brak zgody w formie pozwolenia jednorazowego skutkował będzie nie wpuszczeniem na teren chronionego obiektu wojskowego ww. osób, przy czym nie może to być traktowane jako utrudnienie realizacji zamówienia przez Zamawiającego.</w:t>
      </w:r>
    </w:p>
    <w:p w14:paraId="61AAC8F2" w14:textId="529F6FB2" w:rsidR="003C62AD" w:rsidRDefault="009D78DD" w:rsidP="004559DA">
      <w:pPr>
        <w:pStyle w:val="Akapitzlist"/>
        <w:numPr>
          <w:ilvl w:val="0"/>
          <w:numId w:val="43"/>
        </w:num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559DA">
        <w:rPr>
          <w:rFonts w:ascii="Arial" w:hAnsi="Arial" w:cs="Arial"/>
          <w:sz w:val="22"/>
          <w:szCs w:val="22"/>
        </w:rPr>
        <w:t>Wykonawca zobowiązuje się do przestrzegania przez osoby realizujące zamówienie oraz podwykonawców, którym zleci prace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nadzór nad realizacją zamówienia ze strony zamawiającego)”.</w:t>
      </w:r>
    </w:p>
    <w:p w14:paraId="19892E9A" w14:textId="23435874" w:rsidR="007B0BD3" w:rsidRPr="00334260" w:rsidRDefault="007B0BD3" w:rsidP="0033426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9344DDA" w14:textId="2E6FFEA8" w:rsidR="003A3104" w:rsidRPr="00114550" w:rsidRDefault="003A3104" w:rsidP="005A3A5A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 xml:space="preserve">§ </w:t>
      </w:r>
      <w:r w:rsidR="00BF1326" w:rsidRPr="00114550">
        <w:rPr>
          <w:rFonts w:ascii="Arial" w:hAnsi="Arial" w:cs="Arial"/>
          <w:b/>
          <w:sz w:val="22"/>
          <w:szCs w:val="22"/>
        </w:rPr>
        <w:t>13</w:t>
      </w:r>
    </w:p>
    <w:p w14:paraId="14E19169" w14:textId="77777777" w:rsidR="00114550" w:rsidRPr="00114550" w:rsidRDefault="00114550" w:rsidP="005A3A5A">
      <w:pPr>
        <w:widowControl w:val="0"/>
        <w:tabs>
          <w:tab w:val="left" w:pos="2851"/>
        </w:tabs>
        <w:suppressAutoHyphens w:val="0"/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14550">
        <w:rPr>
          <w:rFonts w:ascii="Arial" w:hAnsi="Arial" w:cs="Arial"/>
          <w:b/>
          <w:sz w:val="22"/>
          <w:szCs w:val="22"/>
          <w:lang w:eastAsia="pl-PL"/>
        </w:rPr>
        <w:t>Waloryzacja</w:t>
      </w:r>
    </w:p>
    <w:p w14:paraId="2C94326D" w14:textId="77777777" w:rsidR="00114550" w:rsidRPr="00114550" w:rsidRDefault="00114550" w:rsidP="005A3A5A">
      <w:pPr>
        <w:widowControl w:val="0"/>
        <w:tabs>
          <w:tab w:val="left" w:pos="2851"/>
        </w:tabs>
        <w:suppressAutoHyphens w:val="0"/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4C5F4BCD" w14:textId="77777777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Dopuszcza się zmiany wysokości wynagrodzenia należnego Wykonawcy, </w:t>
      </w:r>
      <w:r w:rsidRPr="00114550">
        <w:rPr>
          <w:rFonts w:ascii="Arial" w:hAnsi="Arial" w:cs="Arial"/>
          <w:sz w:val="22"/>
          <w:szCs w:val="22"/>
        </w:rPr>
        <w:br/>
        <w:t>w przypadku zmiany:</w:t>
      </w:r>
    </w:p>
    <w:p w14:paraId="7EEBC6E5" w14:textId="77777777" w:rsidR="00114550" w:rsidRPr="00114550" w:rsidRDefault="00114550" w:rsidP="005A3A5A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a)  stawki podatku od towarów i usług oraz podatku akcyzowego,</w:t>
      </w:r>
    </w:p>
    <w:p w14:paraId="363A2DB6" w14:textId="78F7E2A2" w:rsidR="00114550" w:rsidRPr="00114550" w:rsidRDefault="00114550" w:rsidP="005A3A5A">
      <w:pPr>
        <w:pStyle w:val="Akapitzlist"/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b) wysokości minimalnego wynagrodzenia za pracę albo wysokości minimalnej stawki godzinowej, ustalonych na podstawie przepisów ustawy z dnia </w:t>
      </w:r>
      <w:r w:rsidR="00CC50EB">
        <w:rPr>
          <w:rFonts w:ascii="Arial" w:hAnsi="Arial" w:cs="Arial"/>
          <w:sz w:val="22"/>
          <w:szCs w:val="22"/>
        </w:rPr>
        <w:br/>
      </w:r>
      <w:r w:rsidRPr="00114550">
        <w:rPr>
          <w:rFonts w:ascii="Arial" w:hAnsi="Arial" w:cs="Arial"/>
          <w:sz w:val="22"/>
          <w:szCs w:val="22"/>
        </w:rPr>
        <w:t>10 października 2002 r. o minimalnym wynagrodzeniu za pracę,</w:t>
      </w:r>
    </w:p>
    <w:p w14:paraId="70F875F5" w14:textId="77777777" w:rsidR="00114550" w:rsidRPr="00114550" w:rsidRDefault="00114550" w:rsidP="005A3A5A">
      <w:pPr>
        <w:pStyle w:val="Akapitzlist"/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lastRenderedPageBreak/>
        <w:t>c) zasad podlegania ubezpieczeniom społecznym lub ubezpieczeniu zdrowotnemu lub wysokości stawki składki na ubezpieczenia społeczne lub zdrowotne,</w:t>
      </w:r>
    </w:p>
    <w:p w14:paraId="06D225DA" w14:textId="77777777" w:rsidR="00114550" w:rsidRPr="00114550" w:rsidRDefault="00114550" w:rsidP="005A3A5A">
      <w:pPr>
        <w:pStyle w:val="Akapitzlist"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d) zasad gromadzenia i wysokości wpłat do pracowniczych planów kapitałowych, </w:t>
      </w:r>
      <w:r w:rsidRPr="00114550">
        <w:rPr>
          <w:rFonts w:ascii="Arial" w:hAnsi="Arial" w:cs="Arial"/>
          <w:sz w:val="22"/>
          <w:szCs w:val="22"/>
        </w:rPr>
        <w:br/>
        <w:t xml:space="preserve">o których mowa w ustawie z dnia 4 października 2018 r. o pracowniczych planach kapitałowych, </w:t>
      </w:r>
    </w:p>
    <w:p w14:paraId="4702DAC3" w14:textId="77777777" w:rsidR="00114550" w:rsidRPr="00114550" w:rsidRDefault="00114550" w:rsidP="005A3A5A">
      <w:pPr>
        <w:pStyle w:val="Akapitzlist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- jeżeli zmiany te będą miały wpływ na koszty wykonania zamówienia przez Wykonawcę,</w:t>
      </w:r>
    </w:p>
    <w:p w14:paraId="538F3804" w14:textId="77777777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Warunkiem dokonania zmian, o których mowa w ust. 1 pkt a-d jest złożenie wniosku wraz z udokumentowaniem zmian i uzasadnieniem zawierającym szczegółowe wyliczenie całkowitej kwoty, o jaką wynagrodzenie Wykonawcy powinno ulec zmianie oraz wskazaniem daty, od której nastąpi zmiana wysokości kosztów wykonania umowy uzasadniająca zmianę wysokości wynagrodzenia należnego Wykonawcy. Wykonawca zobowiązany jest przedłożyć Zamawiającemu w terminie wyznaczonym przez Zamawiającego, nie krótszym niż 10 dni, dokumenty, z których wynika, w jakim zakresie zmiany te mają wpływ na koszty wykonania umowy, w szczególności:</w:t>
      </w:r>
    </w:p>
    <w:p w14:paraId="3864CEBD" w14:textId="05565426" w:rsidR="00114550" w:rsidRPr="00114550" w:rsidRDefault="00114550" w:rsidP="005A3A5A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pisemne zestawienie kosztów zakupu towarów (zarówno przed jak i po zmianie) </w:t>
      </w:r>
      <w:r w:rsidR="00A35F71">
        <w:rPr>
          <w:rFonts w:ascii="Arial" w:hAnsi="Arial" w:cs="Arial"/>
          <w:sz w:val="22"/>
          <w:szCs w:val="22"/>
        </w:rPr>
        <w:t>– w przypadku zmiany, o której mowa w ust. 1 pkt a</w:t>
      </w:r>
    </w:p>
    <w:p w14:paraId="0E5C07F9" w14:textId="77777777" w:rsidR="00114550" w:rsidRPr="00114550" w:rsidRDefault="00114550" w:rsidP="005A3A5A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pisemne zestawienie wynagrodzeń (zarówno przed jak i po zmianie) pracowników wraz z określeniem zakresu (części etatu), w jakim wykonują oni prace bezpośrednio związane z realizacją przedmiotu umowy oraz części wynagrodzenia odpowiadającej temu zakresowi - w przypadku zmiany, o której mowa w ust. 1 pkt b lub </w:t>
      </w:r>
    </w:p>
    <w:p w14:paraId="7BAA90BA" w14:textId="44974EE1" w:rsidR="00114550" w:rsidRPr="00114550" w:rsidRDefault="00114550" w:rsidP="005A3A5A">
      <w:pPr>
        <w:pStyle w:val="Akapitzlist"/>
        <w:spacing w:line="276" w:lineRule="auto"/>
        <w:ind w:left="992" w:hanging="284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c) pisemne zestawienie wynagrodzeń (zarówno przed jak i po zmianie) pracowników wraz z kwotami składek uiszczanych do Zakładu Ubezpieczeń Społecznych/Kasy Rolniczego Ubezpieczenia Społecznego w części finansowanej przez Wykonawcę, z określeniem zakresu (części etatu), </w:t>
      </w:r>
      <w:r w:rsidR="00DD62AC">
        <w:rPr>
          <w:rFonts w:ascii="Arial" w:hAnsi="Arial" w:cs="Arial"/>
          <w:sz w:val="22"/>
          <w:szCs w:val="22"/>
        </w:rPr>
        <w:br/>
      </w:r>
      <w:r w:rsidRPr="00114550">
        <w:rPr>
          <w:rFonts w:ascii="Arial" w:hAnsi="Arial" w:cs="Arial"/>
          <w:sz w:val="22"/>
          <w:szCs w:val="22"/>
        </w:rPr>
        <w:t xml:space="preserve">w jakim wykonują oni prace bezpośrednio związane z realizacją przedmiotu umowy oraz części wynagrodzenia odpowiadającej temu zakresowi – </w:t>
      </w:r>
      <w:r w:rsidR="00DD62AC">
        <w:rPr>
          <w:rFonts w:ascii="Arial" w:hAnsi="Arial" w:cs="Arial"/>
          <w:sz w:val="22"/>
          <w:szCs w:val="22"/>
        </w:rPr>
        <w:br/>
      </w:r>
      <w:r w:rsidRPr="00114550">
        <w:rPr>
          <w:rFonts w:ascii="Arial" w:hAnsi="Arial" w:cs="Arial"/>
          <w:sz w:val="22"/>
          <w:szCs w:val="22"/>
        </w:rPr>
        <w:t>w przypadku zmiany, o której mowa w ust. 1 pkt c lub</w:t>
      </w:r>
    </w:p>
    <w:p w14:paraId="597F3564" w14:textId="67436B52" w:rsidR="00114550" w:rsidRPr="00114550" w:rsidRDefault="00114550" w:rsidP="005A3A5A">
      <w:pPr>
        <w:pStyle w:val="Akapitzlist"/>
        <w:spacing w:line="276" w:lineRule="auto"/>
        <w:ind w:left="992" w:hanging="284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d) pisemne zestawienie wynagrodzeń (zarówno przed jak i po zmianie) pracowników wraz z kwotami wpłat do pracowniczych planów kapitałowych, </w:t>
      </w:r>
      <w:r w:rsidRPr="00114550">
        <w:rPr>
          <w:rFonts w:ascii="Arial" w:hAnsi="Arial" w:cs="Arial"/>
          <w:sz w:val="22"/>
          <w:szCs w:val="22"/>
        </w:rPr>
        <w:br/>
        <w:t xml:space="preserve">o których mowa w ustawie z dnia 4 października 2018 r. </w:t>
      </w:r>
      <w:r w:rsidRPr="00114550">
        <w:rPr>
          <w:rFonts w:ascii="Arial" w:hAnsi="Arial" w:cs="Arial"/>
          <w:sz w:val="22"/>
          <w:szCs w:val="22"/>
        </w:rPr>
        <w:br/>
        <w:t>o pracowniczych planach kapitałowych – w przypadku zmiany, o której mowa w ust. 1 pkt d.</w:t>
      </w:r>
    </w:p>
    <w:p w14:paraId="525702E0" w14:textId="0B3C0251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terminie 10 dni od dnia przekazania dokumentów o których mowa w ust. 2, Zamawiający przekaże Wykonawcy informację o zakresie, w jakim akceptuje wniosek oraz wskaże kwotę, o którą wynagrodzenie należne Wykonawcy powinno ulec zmianie, albo informację o niezatwierdzeniu wniosku wraz z uzasadnieniem.</w:t>
      </w:r>
    </w:p>
    <w:p w14:paraId="6F162D74" w14:textId="15B68F96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przypadku niewykazania przez Wykonawcę wpływu zmian o których mowa w ust. 1 pkt a-d na koszt wykonania umowy Zamawiający odmówi dokonania zmiany umowy w zakresie wynagrodzenia.</w:t>
      </w:r>
    </w:p>
    <w:p w14:paraId="40DAC0D0" w14:textId="29F5F468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Zmiany niniejszej umowy, o których mowa w ust. 1 pkt b-d wymagają zgody Stron w formie pisemnego aneksu, pod rygorem nieważności. Przewidziana aneksem zmiana wynagrodzenia będzie obowiązywać od dnia wejście w życie zmian przepisów stanowiących podstawę tej zmiany.</w:t>
      </w:r>
    </w:p>
    <w:p w14:paraId="2323C734" w14:textId="724175A0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W przypadku zmiany kosztów materiałów niezbędnych do realizacji niniejszej umowy o nie mniej niż 10% </w:t>
      </w:r>
      <w:r w:rsidR="009C3748">
        <w:rPr>
          <w:rFonts w:ascii="Arial" w:hAnsi="Arial" w:cs="Arial"/>
          <w:sz w:val="22"/>
          <w:szCs w:val="22"/>
        </w:rPr>
        <w:t xml:space="preserve">względem kosztów tych materiałów sprzed terminu składania ofert, </w:t>
      </w:r>
      <w:r w:rsidRPr="00114550">
        <w:rPr>
          <w:rFonts w:ascii="Arial" w:hAnsi="Arial" w:cs="Arial"/>
          <w:sz w:val="22"/>
          <w:szCs w:val="22"/>
        </w:rPr>
        <w:t xml:space="preserve">Wykonawca przedstawi dowód zakupu materiałów w postaci faktury z datą </w:t>
      </w:r>
      <w:r w:rsidRPr="00114550">
        <w:rPr>
          <w:rFonts w:ascii="Arial" w:hAnsi="Arial" w:cs="Arial"/>
          <w:sz w:val="22"/>
          <w:szCs w:val="22"/>
        </w:rPr>
        <w:lastRenderedPageBreak/>
        <w:t xml:space="preserve">nabycia, na podstawie której możliwa będzie weryfikacja okresu nabycia materiałów. Nabyte materiały po terminie wejścia w życie zmian przepisów stanowiących podstawę tej zmiany będą stanowić podstawę do waloryzacji wynagrodzenia.  </w:t>
      </w:r>
    </w:p>
    <w:p w14:paraId="2E9DCEFD" w14:textId="14CC2229" w:rsidR="00114550" w:rsidRPr="00114550" w:rsidRDefault="00114550" w:rsidP="005A3A5A">
      <w:pPr>
        <w:pStyle w:val="Tytu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none"/>
        </w:rPr>
      </w:pPr>
      <w:r w:rsidRPr="00114550">
        <w:rPr>
          <w:rFonts w:ascii="Arial" w:hAnsi="Arial" w:cs="Arial"/>
          <w:sz w:val="22"/>
          <w:szCs w:val="22"/>
          <w:u w:val="none"/>
        </w:rPr>
        <w:t>Zamawiający przewiduje waloryzację wynagrodzenia czyli zmiany wysokości wynagrodzenia należnego Wykonawcy w przypadku zmiany ceny materiałów lub kosztów bezpośrednio związanych z realizacją zadania.</w:t>
      </w:r>
      <w:r w:rsidR="00706A5B">
        <w:rPr>
          <w:rFonts w:ascii="Arial" w:hAnsi="Arial" w:cs="Arial"/>
          <w:sz w:val="22"/>
          <w:szCs w:val="22"/>
          <w:u w:val="none"/>
        </w:rPr>
        <w:t xml:space="preserve"> Składając wniosek o waloryzację, Strona inicjująca zmianę winna wykazać wpływ zmiany kosztów lub cen na realizację zadania, w szczególności wyliczyć wysokość zmiany wynagrodzenia.</w:t>
      </w:r>
    </w:p>
    <w:p w14:paraId="771A831E" w14:textId="17CBF0D4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00114550">
        <w:rPr>
          <w:rFonts w:ascii="Arial" w:eastAsia="Arial" w:hAnsi="Arial" w:cs="Arial"/>
          <w:sz w:val="22"/>
          <w:szCs w:val="22"/>
        </w:rPr>
        <w:t>Przez zmianę ceny materiałów lub kosztów rozumie się wzrost odpowiednio cen lub kosztów, jak i ich obniżenie, względem ceny lub kosztów przyjętych podczas ustalenia wynagrodzenia Wykonawcy lub ostatnim wniosku o waloryzację.</w:t>
      </w:r>
    </w:p>
    <w:p w14:paraId="4F25137A" w14:textId="5B066E3B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Maksymalna wartość jednorazowej zmiany wynagrodzenia, ale też wartość wszystkich zmian w całym okresie obowiązywania umowy, w efekcie zastosowania postanowień o zasadach wprowadzenia zmian wysokości wynagrodzenia , nie może wynieść więcej niż 50% wynagrodzenia Wykonawcy wskazanego w § 3 umowy </w:t>
      </w:r>
      <w:r w:rsidRPr="00114550">
        <w:rPr>
          <w:rFonts w:ascii="Arial" w:hAnsi="Arial" w:cs="Arial"/>
          <w:sz w:val="22"/>
          <w:szCs w:val="22"/>
        </w:rPr>
        <w:br/>
        <w:t>z zastrzeżeniem udowodnienia przez Wykonawcę wzrostu kosztów określonych na poziomie wskazanym powyżej.</w:t>
      </w:r>
    </w:p>
    <w:p w14:paraId="5C6919A4" w14:textId="77777777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00114550">
        <w:rPr>
          <w:rFonts w:ascii="Arial" w:eastAsia="Arial" w:hAnsi="Arial" w:cs="Arial"/>
          <w:sz w:val="22"/>
          <w:szCs w:val="22"/>
        </w:rPr>
        <w:t xml:space="preserve">Wykonawca, którego wynagrodzenie zostało zmienione na zasadach określonych </w:t>
      </w:r>
      <w:r w:rsidRPr="00114550">
        <w:rPr>
          <w:rFonts w:ascii="Arial" w:eastAsia="Arial" w:hAnsi="Arial" w:cs="Arial"/>
          <w:sz w:val="22"/>
          <w:szCs w:val="22"/>
        </w:rPr>
        <w:br/>
        <w:t>w niniejszym paragrafie, zobowiązany jest do zmiany wynagrodzenia przysługującego podwykonawcy, z którym zawarł umowę, w zakresie odpowiadającym zmianom cen materiałów lub kosztów dotyczących zobowiązania podwykonawcy.</w:t>
      </w:r>
    </w:p>
    <w:p w14:paraId="47099F1D" w14:textId="79739303" w:rsidR="00114550" w:rsidRPr="00114550" w:rsidRDefault="00E61F8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Waloryzacja, o której mowa w ust. 6, nie będzie dokonywana częściej niż co 6 miesięcy</w:t>
      </w:r>
      <w:r w:rsidR="00114550" w:rsidRPr="00114550">
        <w:rPr>
          <w:rFonts w:ascii="Arial" w:eastAsia="Arial" w:hAnsi="Arial" w:cs="Arial"/>
          <w:sz w:val="22"/>
          <w:szCs w:val="22"/>
        </w:rPr>
        <w:t>.</w:t>
      </w:r>
    </w:p>
    <w:p w14:paraId="572A0303" w14:textId="4933D7BD" w:rsidR="00114550" w:rsidRPr="00114550" w:rsidRDefault="00114550" w:rsidP="005A3A5A">
      <w:pPr>
        <w:pStyle w:val="Akapitzlist"/>
        <w:numPr>
          <w:ilvl w:val="0"/>
          <w:numId w:val="11"/>
        </w:numPr>
        <w:suppressAutoHyphens w:val="0"/>
        <w:spacing w:line="276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00114550">
        <w:rPr>
          <w:rFonts w:ascii="Arial" w:eastAsia="Arial" w:hAnsi="Arial" w:cs="Arial"/>
          <w:sz w:val="22"/>
          <w:szCs w:val="22"/>
        </w:rPr>
        <w:t>Termin na rozpatrzenie wniosku przez Zamawiającego wynosi 30 dni od dnia wpłynięcia wniosku do siedziby Zamawiającego do kancelarii jawnej. Zamawiający zastrzega przedłużenie tego terminu w sytuacji braku środków finansowych o czas niezbędny na ich otrzymanie.</w:t>
      </w:r>
    </w:p>
    <w:p w14:paraId="64E842B4" w14:textId="27C7DC2C" w:rsidR="00114550" w:rsidRPr="00114550" w:rsidRDefault="00114550" w:rsidP="005A3A5A">
      <w:pPr>
        <w:suppressAutoHyphens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05D714B" w14:textId="456B87EE" w:rsidR="00114550" w:rsidRPr="00114550" w:rsidRDefault="00114550" w:rsidP="005A3A5A">
      <w:pPr>
        <w:pStyle w:val="Akapitzlist"/>
        <w:shd w:val="clear" w:color="auto" w:fill="FFFFFF"/>
        <w:spacing w:line="276" w:lineRule="auto"/>
        <w:ind w:left="0" w:right="36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14</w:t>
      </w:r>
    </w:p>
    <w:p w14:paraId="5BD0329F" w14:textId="77777777" w:rsidR="00114550" w:rsidRPr="00114550" w:rsidRDefault="00114550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Wznowienie</w:t>
      </w:r>
    </w:p>
    <w:p w14:paraId="5D32D893" w14:textId="77777777" w:rsidR="00114550" w:rsidRPr="00114550" w:rsidRDefault="00114550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2AB5EF1" w14:textId="77777777" w:rsidR="00114550" w:rsidRPr="00114550" w:rsidRDefault="00114550" w:rsidP="005A3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zastrzega możliwość skorzystania ze wznowienia, o którym mowa </w:t>
      </w:r>
      <w:r w:rsidRPr="00114550">
        <w:rPr>
          <w:rFonts w:ascii="Arial" w:hAnsi="Arial" w:cs="Arial"/>
          <w:sz w:val="22"/>
          <w:szCs w:val="22"/>
        </w:rPr>
        <w:br/>
        <w:t xml:space="preserve">w art. 31 ust. 2 ustawy </w:t>
      </w:r>
      <w:proofErr w:type="spellStart"/>
      <w:r w:rsidRPr="00114550">
        <w:rPr>
          <w:rFonts w:ascii="Arial" w:hAnsi="Arial" w:cs="Arial"/>
          <w:sz w:val="22"/>
          <w:szCs w:val="22"/>
        </w:rPr>
        <w:t>Pzp</w:t>
      </w:r>
      <w:proofErr w:type="spellEnd"/>
      <w:r w:rsidRPr="00114550">
        <w:rPr>
          <w:rFonts w:ascii="Arial" w:hAnsi="Arial" w:cs="Arial"/>
          <w:sz w:val="22"/>
          <w:szCs w:val="22"/>
        </w:rPr>
        <w:t>, w ramach którego zakłada, że:</w:t>
      </w:r>
    </w:p>
    <w:p w14:paraId="0365E75F" w14:textId="209C8D23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wznowienie realizowane będzie na takich samych warunkach, jak zamówienie podstawowe, w okresie po zakończeniu terminu realizacji zamówienia podstawowego, jednakże okres ten nie może przekroczyć łącznie z zamówieniem </w:t>
      </w:r>
      <w:r w:rsidR="00A35F71">
        <w:rPr>
          <w:rFonts w:ascii="Arial" w:hAnsi="Arial" w:cs="Arial"/>
          <w:sz w:val="22"/>
          <w:szCs w:val="22"/>
        </w:rPr>
        <w:t xml:space="preserve">podstawowym </w:t>
      </w:r>
      <w:r w:rsidRPr="00114550">
        <w:rPr>
          <w:rFonts w:ascii="Arial" w:hAnsi="Arial" w:cs="Arial"/>
          <w:sz w:val="22"/>
          <w:szCs w:val="22"/>
        </w:rPr>
        <w:t>48 miesięcy.</w:t>
      </w:r>
    </w:p>
    <w:p w14:paraId="7769D43E" w14:textId="381E10A9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cena jednostkowa usługi w ramach wznowienia będzie liczona według cen jednostkowych, które wynikają </w:t>
      </w:r>
      <w:r w:rsidRPr="00114550">
        <w:rPr>
          <w:rFonts w:ascii="Arial" w:hAnsi="Arial" w:cs="Arial"/>
          <w:sz w:val="22"/>
          <w:szCs w:val="22"/>
        </w:rPr>
        <w:br/>
        <w:t xml:space="preserve">z formularza cenowego - harmonogramu </w:t>
      </w:r>
      <w:r w:rsidR="001262F3">
        <w:rPr>
          <w:rFonts w:ascii="Arial" w:hAnsi="Arial" w:cs="Arial"/>
          <w:sz w:val="22"/>
          <w:szCs w:val="22"/>
        </w:rPr>
        <w:t>(z zastrzeżeniem ewentualnej waloryzacji)</w:t>
      </w:r>
    </w:p>
    <w:p w14:paraId="32005037" w14:textId="77777777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usługa zamówiona w ramach wznowienia musi spełniać wszystkie wymogi jak dla zamówienia podstawowego;</w:t>
      </w:r>
    </w:p>
    <w:p w14:paraId="511228B8" w14:textId="5BD42342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o zamiarze skorzystania ze wznowienia Zamawiający poinformuje Wykonawcę </w:t>
      </w:r>
      <w:r w:rsidRPr="00114550">
        <w:rPr>
          <w:rFonts w:ascii="Arial" w:hAnsi="Arial" w:cs="Arial"/>
          <w:sz w:val="22"/>
          <w:szCs w:val="22"/>
        </w:rPr>
        <w:br/>
        <w:t xml:space="preserve">z </w:t>
      </w:r>
      <w:r w:rsidR="001262F3">
        <w:rPr>
          <w:rFonts w:ascii="Arial" w:hAnsi="Arial" w:cs="Arial"/>
          <w:sz w:val="22"/>
          <w:szCs w:val="22"/>
        </w:rPr>
        <w:t>miesięcznym</w:t>
      </w:r>
      <w:r w:rsidR="001262F3" w:rsidRPr="00114550">
        <w:rPr>
          <w:rFonts w:ascii="Arial" w:hAnsi="Arial" w:cs="Arial"/>
          <w:sz w:val="22"/>
          <w:szCs w:val="22"/>
        </w:rPr>
        <w:t xml:space="preserve"> </w:t>
      </w:r>
      <w:r w:rsidRPr="00114550">
        <w:rPr>
          <w:rFonts w:ascii="Arial" w:hAnsi="Arial" w:cs="Arial"/>
          <w:sz w:val="22"/>
          <w:szCs w:val="22"/>
        </w:rPr>
        <w:t>wyprzedzeniem;</w:t>
      </w:r>
    </w:p>
    <w:p w14:paraId="40B0F369" w14:textId="77777777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zastrzega, że część zamówienia określona jako wznowienie jest uprawnieniem, a nie zobowiązaniem Zamawiającego. Zamawiający może nie skorzystać ze wznowienia w przypadku braku rzeczywistych potrzeb przedmiotu umowy, bądź nieprzyznania środków finansowych na ten cel, a Wykonawcy nie </w:t>
      </w:r>
      <w:r w:rsidRPr="00114550">
        <w:rPr>
          <w:rFonts w:ascii="Arial" w:hAnsi="Arial" w:cs="Arial"/>
          <w:sz w:val="22"/>
          <w:szCs w:val="22"/>
        </w:rPr>
        <w:lastRenderedPageBreak/>
        <w:t>przysługuje z tego tytułu żadne roszczenie, co niniejszym Wykonawca akceptuje przez podpisanie niniejszej umowy;</w:t>
      </w:r>
    </w:p>
    <w:p w14:paraId="5F76D171" w14:textId="77777777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Obowiązującą formą poinformowania Wykonawcy o zamiarze skorzystania z prawa opcji jest forma pisemna;</w:t>
      </w:r>
    </w:p>
    <w:p w14:paraId="00F66793" w14:textId="77777777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przypadku skorzystania przez Zamawiającego ze wznowienia  Wykonawca jest zobowiązany do jego realizacji, na warunkach określonych w niniejszej umowie, co Wykonawca akceptuje poprzez podpisanie umowy. Zasady naliczania kar umownych w ramach wznowienia są takie same, jak dla zamówienia podstawowego.</w:t>
      </w:r>
    </w:p>
    <w:p w14:paraId="07F02D60" w14:textId="77777777" w:rsidR="00114550" w:rsidRPr="00114550" w:rsidRDefault="00114550" w:rsidP="005A3A5A">
      <w:pPr>
        <w:numPr>
          <w:ilvl w:val="0"/>
          <w:numId w:val="30"/>
        </w:numPr>
        <w:suppressAutoHyphens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Skorzystanie ze wznowienia nie wymaga aneksowania przedmiotowej umowy – pisemna forma powiadomienia Wykonawcy o skorzystaniu ze wznowienia przez Zamawiającego jest wiążąca dla Wykonawcy w zakresie realizacji wszystkich warunków określonych w niniejszej umowie.</w:t>
      </w:r>
    </w:p>
    <w:p w14:paraId="4C830591" w14:textId="4B1B7E9E" w:rsidR="00114550" w:rsidRPr="006419E6" w:rsidRDefault="00114550" w:rsidP="005A3A5A">
      <w:pPr>
        <w:suppressAutoHyphens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4FD3D8C" w14:textId="505971A6" w:rsidR="00354174" w:rsidRPr="00354174" w:rsidRDefault="00114550" w:rsidP="00354174">
      <w:pPr>
        <w:widowControl w:val="0"/>
        <w:tabs>
          <w:tab w:val="left" w:pos="2851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"/>
          <w:szCs w:val="2"/>
          <w:lang w:eastAsia="pl-PL"/>
        </w:rPr>
      </w:pPr>
      <w:r w:rsidRPr="00114550">
        <w:rPr>
          <w:rFonts w:ascii="Arial" w:hAnsi="Arial" w:cs="Arial"/>
          <w:b/>
          <w:sz w:val="22"/>
          <w:szCs w:val="22"/>
        </w:rPr>
        <w:t>§ 15</w:t>
      </w:r>
    </w:p>
    <w:p w14:paraId="3E7E9712" w14:textId="77777777" w:rsidR="00114550" w:rsidRPr="00114550" w:rsidRDefault="00114550" w:rsidP="00354174">
      <w:pPr>
        <w:widowControl w:val="0"/>
        <w:tabs>
          <w:tab w:val="left" w:pos="2851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14550">
        <w:rPr>
          <w:rFonts w:ascii="Arial" w:hAnsi="Arial" w:cs="Arial"/>
          <w:b/>
          <w:sz w:val="22"/>
          <w:szCs w:val="22"/>
          <w:lang w:eastAsia="pl-PL"/>
        </w:rPr>
        <w:t>Poufność</w:t>
      </w:r>
    </w:p>
    <w:p w14:paraId="1976539A" w14:textId="77777777" w:rsidR="00114550" w:rsidRPr="00114550" w:rsidRDefault="00114550" w:rsidP="005A3A5A">
      <w:pPr>
        <w:widowControl w:val="0"/>
        <w:tabs>
          <w:tab w:val="left" w:pos="2851"/>
        </w:tabs>
        <w:suppressAutoHyphens w:val="0"/>
        <w:autoSpaceDE w:val="0"/>
        <w:autoSpaceDN w:val="0"/>
        <w:adjustRightInd w:val="0"/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6B71E80D" w14:textId="77777777" w:rsidR="00114550" w:rsidRPr="00114550" w:rsidRDefault="00114550" w:rsidP="005A3A5A">
      <w:pPr>
        <w:pStyle w:val="Tytu"/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  <w:u w:val="none"/>
        </w:rPr>
      </w:pPr>
      <w:r w:rsidRPr="00114550">
        <w:rPr>
          <w:rFonts w:ascii="Arial" w:hAnsi="Arial" w:cs="Arial"/>
          <w:sz w:val="22"/>
          <w:szCs w:val="22"/>
          <w:u w:val="none"/>
        </w:rPr>
        <w:t xml:space="preserve">Wykonawca zobowiązuje się do bezwzględnego zachowania w poufności wszelkich informacji uzyskanych w związku z wykonywaniem umowy, także </w:t>
      </w:r>
      <w:r w:rsidRPr="00114550">
        <w:rPr>
          <w:rFonts w:ascii="Arial" w:hAnsi="Arial" w:cs="Arial"/>
          <w:sz w:val="22"/>
          <w:szCs w:val="22"/>
          <w:u w:val="none"/>
        </w:rPr>
        <w:br/>
        <w:t xml:space="preserve">po zakończeniu realizacji umowy. Obowiązek ten nie dotyczy informacji, </w:t>
      </w:r>
      <w:r w:rsidRPr="00114550">
        <w:rPr>
          <w:rFonts w:ascii="Arial" w:hAnsi="Arial" w:cs="Arial"/>
          <w:sz w:val="22"/>
          <w:szCs w:val="22"/>
          <w:u w:val="none"/>
        </w:rPr>
        <w:br/>
        <w:t>co do których Zamawiający ma nałożony ustawowy obowiązek publikacji lub która stanowi informacje jawną.</w:t>
      </w:r>
    </w:p>
    <w:p w14:paraId="0BE021E7" w14:textId="77777777" w:rsidR="00114550" w:rsidRPr="00114550" w:rsidRDefault="00114550" w:rsidP="005A3A5A">
      <w:pPr>
        <w:pStyle w:val="Tytu"/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  <w:u w:val="none"/>
        </w:rPr>
      </w:pPr>
      <w:r w:rsidRPr="00114550">
        <w:rPr>
          <w:rFonts w:ascii="Arial" w:hAnsi="Arial" w:cs="Arial"/>
          <w:sz w:val="22"/>
          <w:szCs w:val="22"/>
          <w:u w:val="none"/>
        </w:rPr>
        <w:t xml:space="preserve">Naruszenie obowiązku zachowania poufności, o którym mowa w niniejszym paragrafie skutkować będzie obowiązkiem zapłaty przez Wykonawcę kary umownej w wysokości </w:t>
      </w:r>
      <w:r w:rsidRPr="00114550">
        <w:rPr>
          <w:rFonts w:ascii="Arial" w:hAnsi="Arial" w:cs="Arial"/>
          <w:b/>
          <w:sz w:val="22"/>
          <w:szCs w:val="22"/>
          <w:u w:val="none"/>
        </w:rPr>
        <w:t>500 zł brutto</w:t>
      </w:r>
      <w:r w:rsidRPr="00114550">
        <w:rPr>
          <w:rFonts w:ascii="Arial" w:hAnsi="Arial" w:cs="Arial"/>
          <w:sz w:val="22"/>
          <w:szCs w:val="22"/>
          <w:u w:val="none"/>
        </w:rPr>
        <w:t xml:space="preserve"> za każdy przypadek naruszenia, co nie uchybia możliwości dochodzenia odszkodowania przewyższającego wysokość istniejącej kary na zasadach ogólnych.</w:t>
      </w:r>
    </w:p>
    <w:p w14:paraId="3081530A" w14:textId="77777777" w:rsidR="00114550" w:rsidRPr="00114550" w:rsidRDefault="00114550" w:rsidP="005A3A5A">
      <w:pPr>
        <w:pStyle w:val="Tytu"/>
        <w:numPr>
          <w:ilvl w:val="0"/>
          <w:numId w:val="29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 w:rsidRPr="00114550">
        <w:rPr>
          <w:rFonts w:ascii="Arial" w:hAnsi="Arial" w:cs="Arial"/>
          <w:sz w:val="22"/>
          <w:szCs w:val="22"/>
          <w:u w:val="none"/>
        </w:rPr>
        <w:t xml:space="preserve">W przypadku naruszenia zapisów ust. 1 Zamawiający może rozwiązać umowę </w:t>
      </w:r>
      <w:r w:rsidRPr="00114550">
        <w:rPr>
          <w:rFonts w:ascii="Arial" w:hAnsi="Arial" w:cs="Arial"/>
          <w:sz w:val="22"/>
          <w:szCs w:val="22"/>
          <w:u w:val="none"/>
        </w:rPr>
        <w:br/>
        <w:t>ze skutkiem natychmiastowym.</w:t>
      </w:r>
    </w:p>
    <w:p w14:paraId="0896EFEE" w14:textId="7AFF6257" w:rsidR="00114550" w:rsidRPr="00114550" w:rsidRDefault="00114550" w:rsidP="005A3A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9CB4A05" w14:textId="227E09CC" w:rsidR="006870DD" w:rsidRPr="00114550" w:rsidRDefault="00114550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1</w:t>
      </w:r>
      <w:r w:rsidR="007B763E">
        <w:rPr>
          <w:rFonts w:ascii="Arial" w:hAnsi="Arial" w:cs="Arial"/>
          <w:b/>
          <w:sz w:val="22"/>
          <w:szCs w:val="22"/>
        </w:rPr>
        <w:t>6</w:t>
      </w:r>
    </w:p>
    <w:p w14:paraId="66E39A26" w14:textId="77777777" w:rsidR="006870DD" w:rsidRPr="00114550" w:rsidRDefault="006870DD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Ochrona danych osobowych</w:t>
      </w:r>
    </w:p>
    <w:p w14:paraId="449D9911" w14:textId="77777777" w:rsidR="006870DD" w:rsidRPr="00114550" w:rsidRDefault="006870DD" w:rsidP="005A3A5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D060547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Strony postanawiają, że w celu spełnienia obowiązków wynikających </w:t>
      </w:r>
      <w:r w:rsidRPr="00114550">
        <w:rPr>
          <w:rFonts w:ascii="Arial" w:hAnsi="Arial" w:cs="Arial"/>
          <w:sz w:val="22"/>
          <w:szCs w:val="22"/>
        </w:rPr>
        <w:br/>
        <w:t xml:space="preserve">z przepisów prawa, w szczególności Rozporządzenia Parlamentu </w:t>
      </w:r>
      <w:r w:rsidRPr="00114550">
        <w:rPr>
          <w:rFonts w:ascii="Arial" w:hAnsi="Arial" w:cs="Arial"/>
          <w:sz w:val="22"/>
          <w:szCs w:val="22"/>
        </w:rPr>
        <w:br/>
        <w:t xml:space="preserve">Europejskiego i Rady (UE) 2016/679 z dnia 27 kwietnia 2016 r. w sprawie ochrony osób fizycznych w związku z przetwarzaniem danych osobowych    </w:t>
      </w:r>
      <w:r w:rsidRPr="00114550">
        <w:rPr>
          <w:rFonts w:ascii="Arial" w:hAnsi="Arial" w:cs="Arial"/>
          <w:sz w:val="22"/>
          <w:szCs w:val="22"/>
        </w:rPr>
        <w:br/>
        <w:t xml:space="preserve">i w sprawie swobodnego przepływu takich danych oraz uchylenia dyrektywy 95/46/WE (ogólne rozporządzenie o ochronie danych - zwane dalej </w:t>
      </w:r>
      <w:r w:rsidRPr="00114550">
        <w:rPr>
          <w:rFonts w:ascii="Arial" w:hAnsi="Arial" w:cs="Arial"/>
          <w:sz w:val="22"/>
          <w:szCs w:val="22"/>
        </w:rPr>
        <w:br/>
        <w:t xml:space="preserve">Rozporządzeniem) od 25 maja 2018 r. bez uszczerbku dla pozostałych </w:t>
      </w:r>
      <w:r w:rsidRPr="00114550">
        <w:rPr>
          <w:rFonts w:ascii="Arial" w:hAnsi="Arial" w:cs="Arial"/>
          <w:sz w:val="22"/>
          <w:szCs w:val="22"/>
        </w:rPr>
        <w:br/>
        <w:t xml:space="preserve">postanowień Umowy, zastosowanie mają postanowienia zawarte w niniejszym paragrafie. </w:t>
      </w:r>
    </w:p>
    <w:p w14:paraId="1B056869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Wykonawca powierza Zamawiającemu, w trybie art. 28 Rozporządzenia dane osobowe do przetwarzania, na zasadach i w celu określonym w niniejszym paragrafie.</w:t>
      </w:r>
    </w:p>
    <w:p w14:paraId="3983421C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zobowiązuje się przetwarzać powierzone mu dane osobowe zgodnie </w:t>
      </w:r>
      <w:r w:rsidRPr="00114550">
        <w:rPr>
          <w:rFonts w:ascii="Arial" w:hAnsi="Arial" w:cs="Arial"/>
          <w:sz w:val="22"/>
          <w:szCs w:val="22"/>
        </w:rPr>
        <w:br/>
        <w:t xml:space="preserve">z Rozporządzeniem oraz z innymi przepisami prawa powszechnie </w:t>
      </w:r>
      <w:r w:rsidRPr="00114550">
        <w:rPr>
          <w:rFonts w:ascii="Arial" w:hAnsi="Arial" w:cs="Arial"/>
          <w:sz w:val="22"/>
          <w:szCs w:val="22"/>
        </w:rPr>
        <w:br/>
        <w:t>obowiązującego, które chronią prawa osób, których dane dotyczą.</w:t>
      </w:r>
    </w:p>
    <w:p w14:paraId="7B8C0E53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będzie przetwarzał dane zwykłe pracowników Wykonawcy </w:t>
      </w:r>
      <w:r w:rsidRPr="00114550">
        <w:rPr>
          <w:rFonts w:ascii="Arial" w:hAnsi="Arial" w:cs="Arial"/>
          <w:sz w:val="22"/>
          <w:szCs w:val="22"/>
        </w:rPr>
        <w:br/>
        <w:t>realizujących Umowę  w postaci:</w:t>
      </w:r>
    </w:p>
    <w:p w14:paraId="470E8468" w14:textId="77777777" w:rsidR="006870DD" w:rsidRPr="00114550" w:rsidRDefault="006870DD" w:rsidP="005A3A5A">
      <w:pPr>
        <w:numPr>
          <w:ilvl w:val="0"/>
          <w:numId w:val="24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lastRenderedPageBreak/>
        <w:t xml:space="preserve">imion i nazwisk, </w:t>
      </w:r>
    </w:p>
    <w:p w14:paraId="12FA662C" w14:textId="77777777" w:rsidR="006870DD" w:rsidRPr="00114550" w:rsidRDefault="006870DD" w:rsidP="005A3A5A">
      <w:pPr>
        <w:numPr>
          <w:ilvl w:val="0"/>
          <w:numId w:val="24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numeru dowodu osobistego,</w:t>
      </w:r>
    </w:p>
    <w:p w14:paraId="2B2E580A" w14:textId="1CA61879" w:rsidR="006870DD" w:rsidRPr="00114550" w:rsidRDefault="006870DD" w:rsidP="005A3A5A">
      <w:pPr>
        <w:numPr>
          <w:ilvl w:val="0"/>
          <w:numId w:val="24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numeru rejestracyjnego pojazdu.</w:t>
      </w:r>
    </w:p>
    <w:p w14:paraId="2BF437FF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Powierzone przez Wykonawcę dane osobowe będą przetwarzane przez </w:t>
      </w:r>
      <w:r w:rsidRPr="00114550">
        <w:rPr>
          <w:rFonts w:ascii="Arial" w:hAnsi="Arial" w:cs="Arial"/>
          <w:sz w:val="22"/>
          <w:szCs w:val="22"/>
        </w:rPr>
        <w:br/>
        <w:t xml:space="preserve">Zamawiającego wyłącznie w celu realizacji niniejszej Umowy. </w:t>
      </w:r>
    </w:p>
    <w:p w14:paraId="53150C99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Charakter przewarzania danych dotyczy przetwarzania danych osobowych </w:t>
      </w:r>
      <w:r w:rsidRPr="00114550">
        <w:rPr>
          <w:rFonts w:ascii="Arial" w:hAnsi="Arial" w:cs="Arial"/>
          <w:sz w:val="22"/>
          <w:szCs w:val="22"/>
        </w:rPr>
        <w:br/>
        <w:t xml:space="preserve">w formie papierowej, przy wykorzystaniu systemów teleinformatycznych oraz systemów monitoringu wizyjnego i zabezpieczenia technicznego. </w:t>
      </w:r>
    </w:p>
    <w:p w14:paraId="6991370D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zobowiązuje się, przy przetwarzaniu powierzonych danych </w:t>
      </w:r>
      <w:r w:rsidRPr="00114550">
        <w:rPr>
          <w:rFonts w:ascii="Arial" w:hAnsi="Arial" w:cs="Arial"/>
          <w:sz w:val="22"/>
          <w:szCs w:val="22"/>
        </w:rPr>
        <w:br/>
        <w:t xml:space="preserve">osobowych, do ich zabezpieczenia poprzez stosowanie odpowiednich </w:t>
      </w:r>
      <w:r w:rsidRPr="00114550">
        <w:rPr>
          <w:rFonts w:ascii="Arial" w:hAnsi="Arial" w:cs="Arial"/>
          <w:sz w:val="22"/>
          <w:szCs w:val="22"/>
        </w:rPr>
        <w:br/>
        <w:t xml:space="preserve">środków technicznych i organizacyjnych zapewniających adekwatny stopień </w:t>
      </w:r>
      <w:r w:rsidRPr="00114550">
        <w:rPr>
          <w:rFonts w:ascii="Arial" w:hAnsi="Arial" w:cs="Arial"/>
          <w:sz w:val="22"/>
          <w:szCs w:val="22"/>
        </w:rPr>
        <w:br/>
        <w:t xml:space="preserve">bezpieczeństwa odpowiadający ryzyku związanym z przetwarzaniem </w:t>
      </w:r>
      <w:r w:rsidRPr="00114550">
        <w:rPr>
          <w:rFonts w:ascii="Arial" w:hAnsi="Arial" w:cs="Arial"/>
          <w:sz w:val="22"/>
          <w:szCs w:val="22"/>
        </w:rPr>
        <w:br/>
        <w:t>danych osobowych, o których mowa w art. 32 Rozporządzenia.</w:t>
      </w:r>
    </w:p>
    <w:p w14:paraId="02F9D607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zobowiązuje się dołożyć należytej staranności przy </w:t>
      </w:r>
      <w:r w:rsidRPr="00114550">
        <w:rPr>
          <w:rFonts w:ascii="Arial" w:hAnsi="Arial" w:cs="Arial"/>
          <w:sz w:val="22"/>
          <w:szCs w:val="22"/>
        </w:rPr>
        <w:br/>
        <w:t>przetwarzaniu powierzonych danych osobowych.</w:t>
      </w:r>
    </w:p>
    <w:p w14:paraId="45947806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zobowiązuje się do nadania upoważnień do przetwarzania danych osobowych osobom, które będą przetwarzały powierzone dane </w:t>
      </w:r>
      <w:r w:rsidRPr="00114550">
        <w:rPr>
          <w:rFonts w:ascii="Arial" w:hAnsi="Arial" w:cs="Arial"/>
          <w:sz w:val="22"/>
          <w:szCs w:val="22"/>
        </w:rPr>
        <w:br/>
        <w:t xml:space="preserve">w celu realizacji niniejszej umowy.  </w:t>
      </w:r>
    </w:p>
    <w:p w14:paraId="6BCD61D6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zobowiązuje się zapewnić zachowanie w tajemnicy </w:t>
      </w:r>
      <w:r w:rsidRPr="00114550">
        <w:rPr>
          <w:rFonts w:ascii="Arial" w:hAnsi="Arial" w:cs="Arial"/>
          <w:sz w:val="22"/>
          <w:szCs w:val="22"/>
        </w:rPr>
        <w:br/>
        <w:t xml:space="preserve">(o której mowa w art. 28 ust. 3 pkt b Rozporządzenia) przetwarzanych </w:t>
      </w:r>
      <w:r w:rsidRPr="00114550">
        <w:rPr>
          <w:rFonts w:ascii="Arial" w:hAnsi="Arial" w:cs="Arial"/>
          <w:sz w:val="22"/>
          <w:szCs w:val="22"/>
        </w:rPr>
        <w:br/>
        <w:t xml:space="preserve">danych przez osoby, które upoważnia do przetwarzania danych osobowych </w:t>
      </w:r>
      <w:r w:rsidRPr="00114550">
        <w:rPr>
          <w:rFonts w:ascii="Arial" w:hAnsi="Arial" w:cs="Arial"/>
          <w:sz w:val="22"/>
          <w:szCs w:val="22"/>
        </w:rPr>
        <w:br/>
        <w:t xml:space="preserve">w celu realizacji niniejszej umowy, zarówno w trakcie zatrudnienia ich </w:t>
      </w:r>
      <w:r w:rsidRPr="00114550">
        <w:rPr>
          <w:rFonts w:ascii="Arial" w:hAnsi="Arial" w:cs="Arial"/>
          <w:sz w:val="22"/>
          <w:szCs w:val="22"/>
        </w:rPr>
        <w:br/>
        <w:t>w Podmiocie przetwarzającym, jak i po jego ustaniu.</w:t>
      </w:r>
    </w:p>
    <w:p w14:paraId="412F2F8D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W miarę możliwości Zamawiający pomaga Wykonawcy w niezbędnym zakresie wywiązywać się z obowiązku odpowiadania na żądania osoby, </w:t>
      </w:r>
      <w:r w:rsidRPr="00114550">
        <w:rPr>
          <w:rFonts w:ascii="Arial" w:hAnsi="Arial" w:cs="Arial"/>
          <w:sz w:val="22"/>
          <w:szCs w:val="22"/>
        </w:rPr>
        <w:br/>
        <w:t xml:space="preserve">której dane dotyczą oraz wywiązywania się z obowiązków określonych </w:t>
      </w:r>
      <w:r w:rsidRPr="00114550">
        <w:rPr>
          <w:rFonts w:ascii="Arial" w:hAnsi="Arial" w:cs="Arial"/>
          <w:sz w:val="22"/>
          <w:szCs w:val="22"/>
        </w:rPr>
        <w:br/>
        <w:t xml:space="preserve">w art. 32-36 Rozporządzenia. </w:t>
      </w:r>
    </w:p>
    <w:p w14:paraId="4A4001C6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 zobowiązuje się współpracować ze Wykonawcą w zakresie udzielania odpowiedzi na żądania osoby, której dane dotyczą, opisane </w:t>
      </w:r>
      <w:r w:rsidRPr="00114550">
        <w:rPr>
          <w:rFonts w:ascii="Arial" w:hAnsi="Arial" w:cs="Arial"/>
          <w:sz w:val="22"/>
          <w:szCs w:val="22"/>
        </w:rPr>
        <w:br/>
        <w:t xml:space="preserve">w rozdziale III Rozporządzenia. </w:t>
      </w:r>
    </w:p>
    <w:p w14:paraId="1490E2B2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Zamawiający po stwierdzeniu naruszenia ochrony danych osobowych, bez zbędnej zwłoki zgłasza je Wykonawcy, nie później niż  w ciągu 72 godzin.</w:t>
      </w:r>
    </w:p>
    <w:p w14:paraId="1555915F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284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Informacja przekazana Wykonawcy powinna zawierać co najmniej:</w:t>
      </w:r>
    </w:p>
    <w:p w14:paraId="0EB6A0AA" w14:textId="77777777" w:rsidR="006870DD" w:rsidRPr="00114550" w:rsidRDefault="006870DD" w:rsidP="005A3A5A">
      <w:pPr>
        <w:numPr>
          <w:ilvl w:val="0"/>
          <w:numId w:val="25"/>
        </w:numPr>
        <w:suppressAutoHyphens w:val="0"/>
        <w:spacing w:line="276" w:lineRule="auto"/>
        <w:ind w:hanging="443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opis charakteru naruszenia oraz- o ile to możliwe - wskazanie </w:t>
      </w:r>
      <w:r w:rsidRPr="00114550">
        <w:rPr>
          <w:rFonts w:ascii="Arial" w:hAnsi="Arial" w:cs="Arial"/>
          <w:sz w:val="22"/>
          <w:szCs w:val="22"/>
        </w:rPr>
        <w:br/>
        <w:t xml:space="preserve">kategorii i przybliżonej liczby osób, których dane zostały naruszone </w:t>
      </w:r>
      <w:r w:rsidRPr="00114550">
        <w:rPr>
          <w:rFonts w:ascii="Arial" w:hAnsi="Arial" w:cs="Arial"/>
          <w:sz w:val="22"/>
          <w:szCs w:val="22"/>
        </w:rPr>
        <w:br/>
        <w:t>i ilości/ rodzaju danych, których naruszenie dotyczy,</w:t>
      </w:r>
    </w:p>
    <w:p w14:paraId="0F3E4140" w14:textId="77777777" w:rsidR="006870DD" w:rsidRPr="00114550" w:rsidRDefault="006870DD" w:rsidP="005A3A5A">
      <w:pPr>
        <w:numPr>
          <w:ilvl w:val="0"/>
          <w:numId w:val="25"/>
        </w:numPr>
        <w:suppressAutoHyphens w:val="0"/>
        <w:spacing w:line="276" w:lineRule="auto"/>
        <w:ind w:hanging="443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opis możliwych konsekwencji naruszenia,</w:t>
      </w:r>
    </w:p>
    <w:p w14:paraId="6259DD29" w14:textId="77777777" w:rsidR="006870DD" w:rsidRPr="00114550" w:rsidRDefault="006870DD" w:rsidP="005A3A5A">
      <w:pPr>
        <w:numPr>
          <w:ilvl w:val="0"/>
          <w:numId w:val="25"/>
        </w:numPr>
        <w:suppressAutoHyphens w:val="0"/>
        <w:spacing w:line="276" w:lineRule="auto"/>
        <w:ind w:hanging="443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opis zastosowanych lub proponowanych do zastosowania przez </w:t>
      </w:r>
      <w:r w:rsidRPr="00114550">
        <w:rPr>
          <w:rFonts w:ascii="Arial" w:hAnsi="Arial" w:cs="Arial"/>
          <w:sz w:val="22"/>
          <w:szCs w:val="22"/>
        </w:rPr>
        <w:br/>
        <w:t xml:space="preserve">Zamawiającego środków w celu zaradzenia naruszeniu, w tym </w:t>
      </w:r>
      <w:r w:rsidRPr="00114550">
        <w:rPr>
          <w:rFonts w:ascii="Arial" w:hAnsi="Arial" w:cs="Arial"/>
          <w:sz w:val="22"/>
          <w:szCs w:val="22"/>
        </w:rPr>
        <w:br/>
        <w:t>minimalizacji jego negatywnych skutków.</w:t>
      </w:r>
    </w:p>
    <w:p w14:paraId="2C864E7B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uprawniony jest do przetwarzania powierzonych danych do </w:t>
      </w:r>
      <w:r w:rsidRPr="00114550">
        <w:rPr>
          <w:rFonts w:ascii="Arial" w:hAnsi="Arial" w:cs="Arial"/>
          <w:sz w:val="22"/>
          <w:szCs w:val="22"/>
        </w:rPr>
        <w:br/>
        <w:t>5 lat od wygaśnięcia lub rozwiązaniu Umowy.</w:t>
      </w:r>
    </w:p>
    <w:p w14:paraId="377D7D55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W terminie określonym w ust. 15, Zamawiający zobowiązany jest do usunięcia powierzonych danych ze wszystkich nośników, programów </w:t>
      </w:r>
      <w:r w:rsidRPr="00114550">
        <w:rPr>
          <w:rFonts w:ascii="Arial" w:hAnsi="Arial" w:cs="Arial"/>
          <w:sz w:val="22"/>
          <w:szCs w:val="22"/>
        </w:rPr>
        <w:br/>
        <w:t xml:space="preserve">i aplikacji, w tym również kopii, chyba że obowiązek ich dalszego przetwarzania wynika z odrębnych przepisów prawa. </w:t>
      </w:r>
    </w:p>
    <w:p w14:paraId="643DE5A4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Wykonawca zgodnie z art. 28 ust. 3 pkt h) Rozporządzenia ma prawo kontroli, czy środki zastosowane przez Zamawiającego przy przetwarzaniu   </w:t>
      </w:r>
      <w:r w:rsidRPr="00114550">
        <w:rPr>
          <w:rFonts w:ascii="Arial" w:hAnsi="Arial" w:cs="Arial"/>
          <w:sz w:val="22"/>
          <w:szCs w:val="22"/>
        </w:rPr>
        <w:br/>
        <w:t xml:space="preserve">i zabezpieczeniu powierzonych danych osobowych spełniają postanowienia </w:t>
      </w:r>
      <w:r w:rsidRPr="00114550">
        <w:rPr>
          <w:rFonts w:ascii="Arial" w:hAnsi="Arial" w:cs="Arial"/>
          <w:sz w:val="22"/>
          <w:szCs w:val="22"/>
        </w:rPr>
        <w:br/>
        <w:t xml:space="preserve">umowy. </w:t>
      </w:r>
    </w:p>
    <w:p w14:paraId="359FB486" w14:textId="77777777" w:rsidR="006870DD" w:rsidRPr="00114550" w:rsidRDefault="006870DD" w:rsidP="005A3A5A">
      <w:pPr>
        <w:numPr>
          <w:ilvl w:val="0"/>
          <w:numId w:val="23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lastRenderedPageBreak/>
        <w:t xml:space="preserve">Wykonawca realizować będzie prawo kontroli w godzinach pracy </w:t>
      </w:r>
      <w:r w:rsidRPr="00114550">
        <w:rPr>
          <w:rFonts w:ascii="Arial" w:hAnsi="Arial" w:cs="Arial"/>
          <w:sz w:val="22"/>
          <w:szCs w:val="22"/>
        </w:rPr>
        <w:br/>
        <w:t>Zamawiającego z minimum 7 dniowym  uprzedzeniem.</w:t>
      </w:r>
    </w:p>
    <w:p w14:paraId="5EB6EC15" w14:textId="0B082546" w:rsidR="005936AF" w:rsidRPr="006419E6" w:rsidRDefault="006870DD" w:rsidP="005A3A5A">
      <w:pPr>
        <w:numPr>
          <w:ilvl w:val="0"/>
          <w:numId w:val="23"/>
        </w:numPr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 xml:space="preserve">Zamawiający może powierzyć dane osobowe objęte niniejszą Umową do </w:t>
      </w:r>
      <w:r w:rsidRPr="00114550">
        <w:rPr>
          <w:rFonts w:ascii="Arial" w:hAnsi="Arial" w:cs="Arial"/>
          <w:sz w:val="22"/>
          <w:szCs w:val="22"/>
        </w:rPr>
        <w:br/>
        <w:t xml:space="preserve">dalszego przetwarzania Usługobiorcom (jednostki i instytucje wojskowe) </w:t>
      </w:r>
      <w:r w:rsidRPr="00114550">
        <w:rPr>
          <w:rFonts w:ascii="Arial" w:hAnsi="Arial" w:cs="Arial"/>
          <w:sz w:val="22"/>
          <w:szCs w:val="22"/>
        </w:rPr>
        <w:br/>
        <w:t xml:space="preserve">jedynie w celu realizacji niniejszej Umowy, na co Wykonawca wyraża </w:t>
      </w:r>
      <w:r w:rsidRPr="00114550">
        <w:rPr>
          <w:rFonts w:ascii="Arial" w:hAnsi="Arial" w:cs="Arial"/>
          <w:sz w:val="22"/>
          <w:szCs w:val="22"/>
        </w:rPr>
        <w:br/>
        <w:t xml:space="preserve">zgodę. </w:t>
      </w:r>
    </w:p>
    <w:p w14:paraId="1DB4CD99" w14:textId="7973D1B6" w:rsidR="00733189" w:rsidRPr="00114550" w:rsidRDefault="000C6F1D" w:rsidP="005A3A5A">
      <w:pPr>
        <w:pStyle w:val="Akapitzlist"/>
        <w:suppressAutoHyphens w:val="0"/>
        <w:spacing w:after="160" w:line="276" w:lineRule="auto"/>
        <w:ind w:left="426"/>
        <w:contextualSpacing/>
        <w:jc w:val="center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b/>
          <w:sz w:val="22"/>
          <w:szCs w:val="22"/>
        </w:rPr>
        <w:t>§ 1</w:t>
      </w:r>
      <w:r w:rsidR="00754723">
        <w:rPr>
          <w:rFonts w:ascii="Arial" w:hAnsi="Arial" w:cs="Arial"/>
          <w:b/>
          <w:sz w:val="22"/>
          <w:szCs w:val="22"/>
        </w:rPr>
        <w:t>7</w:t>
      </w:r>
      <w:r w:rsidR="0002011C" w:rsidRPr="00114550">
        <w:rPr>
          <w:rFonts w:ascii="Arial" w:hAnsi="Arial" w:cs="Arial"/>
          <w:b/>
          <w:sz w:val="22"/>
          <w:szCs w:val="22"/>
        </w:rPr>
        <w:br/>
      </w:r>
      <w:r w:rsidR="00733189" w:rsidRPr="00114550">
        <w:rPr>
          <w:rFonts w:ascii="Arial" w:hAnsi="Arial" w:cs="Arial"/>
          <w:b/>
          <w:sz w:val="22"/>
          <w:szCs w:val="22"/>
        </w:rPr>
        <w:t>Postanowienia końcowe</w:t>
      </w:r>
    </w:p>
    <w:p w14:paraId="3C4017BC" w14:textId="77777777" w:rsidR="00733189" w:rsidRPr="00114550" w:rsidRDefault="006A0814" w:rsidP="005A3A5A">
      <w:pPr>
        <w:numPr>
          <w:ilvl w:val="0"/>
          <w:numId w:val="5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W sprawach nieuregulowanych niniejszą umową mają zastosowanie przepisy Kodeksu Cywilnego, ustawy Prawo zamówień publicznych, inne ogólnie obowiązujące przepisy oraz dokumentacja dotycząca danego postępowania</w:t>
      </w:r>
      <w:r w:rsidR="00733189" w:rsidRPr="00114550">
        <w:rPr>
          <w:rFonts w:ascii="Arial" w:hAnsi="Arial" w:cs="Arial"/>
          <w:sz w:val="22"/>
          <w:szCs w:val="22"/>
        </w:rPr>
        <w:t xml:space="preserve">. </w:t>
      </w:r>
    </w:p>
    <w:p w14:paraId="01DB6722" w14:textId="2FF13A1C" w:rsidR="00733189" w:rsidRPr="00114550" w:rsidRDefault="006A0814" w:rsidP="005A3A5A">
      <w:pPr>
        <w:numPr>
          <w:ilvl w:val="0"/>
          <w:numId w:val="5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Spory wynikłe z realizacji umowy będzie rozstrzygał sąd właściwy dla miejsca siedziby Zamawiającego</w:t>
      </w:r>
      <w:r w:rsidR="00733189" w:rsidRPr="00114550">
        <w:rPr>
          <w:rFonts w:ascii="Arial" w:hAnsi="Arial" w:cs="Arial"/>
          <w:sz w:val="22"/>
          <w:szCs w:val="22"/>
        </w:rPr>
        <w:t xml:space="preserve">. </w:t>
      </w:r>
    </w:p>
    <w:p w14:paraId="6463F60C" w14:textId="7AEFEF09" w:rsidR="009212A8" w:rsidRPr="00114550" w:rsidRDefault="009212A8" w:rsidP="005A3A5A">
      <w:pPr>
        <w:numPr>
          <w:ilvl w:val="0"/>
          <w:numId w:val="5"/>
        </w:num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14550">
        <w:rPr>
          <w:rFonts w:ascii="Arial" w:hAnsi="Arial" w:cs="Arial"/>
          <w:sz w:val="22"/>
          <w:szCs w:val="22"/>
        </w:rPr>
        <w:t>Umowę sporządzono w trzech jednobrzmiących egzemplarzach – dwa egzemplarze dla Zamawiającego i jeden egzemplarz dla Wykonawcy*</w:t>
      </w:r>
    </w:p>
    <w:p w14:paraId="0B8C4F0E" w14:textId="5FFA6E24" w:rsidR="00CA6041" w:rsidRPr="00DF795D" w:rsidRDefault="009212A8" w:rsidP="00DF795D">
      <w:pPr>
        <w:pStyle w:val="Default"/>
        <w:suppressAutoHyphens w:val="0"/>
        <w:autoSpaceDN w:val="0"/>
        <w:adjustRightInd w:val="0"/>
        <w:spacing w:line="276" w:lineRule="auto"/>
        <w:ind w:firstLine="567"/>
        <w:jc w:val="both"/>
        <w:rPr>
          <w:rFonts w:ascii="Arial" w:hAnsi="Arial" w:cs="Arial"/>
          <w:color w:val="auto"/>
          <w:sz w:val="22"/>
          <w:szCs w:val="22"/>
        </w:rPr>
      </w:pPr>
      <w:r w:rsidRPr="00114550">
        <w:rPr>
          <w:rFonts w:ascii="Arial" w:hAnsi="Arial" w:cs="Arial"/>
          <w:color w:val="auto"/>
          <w:sz w:val="22"/>
          <w:szCs w:val="22"/>
        </w:rPr>
        <w:t>*z zastrzeżeniem zawarcia umowy w postaci elektronicznej.</w:t>
      </w:r>
    </w:p>
    <w:p w14:paraId="4D6F6BC9" w14:textId="25D15E2A" w:rsidR="00DF795D" w:rsidRDefault="00DF795D" w:rsidP="00DF795D">
      <w:pPr>
        <w:spacing w:line="276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101"/>
      </w:tblGrid>
      <w:tr w:rsidR="00DF795D" w:rsidRPr="009F0027" w14:paraId="7560CFC6" w14:textId="77777777" w:rsidTr="00DF795D">
        <w:tc>
          <w:tcPr>
            <w:tcW w:w="4402" w:type="dxa"/>
            <w:shd w:val="clear" w:color="auto" w:fill="auto"/>
          </w:tcPr>
          <w:p w14:paraId="4686E173" w14:textId="452E6E55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Hlk189649155"/>
            <w:bookmarkStart w:id="1" w:name="_GoBack" w:colFirst="0" w:colLast="1"/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  <w:r w:rsidRPr="00DF795D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4101" w:type="dxa"/>
            <w:shd w:val="clear" w:color="auto" w:fill="auto"/>
          </w:tcPr>
          <w:p w14:paraId="3F83D40A" w14:textId="24865271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DF795D">
              <w:rPr>
                <w:rFonts w:ascii="Arial" w:hAnsi="Arial" w:cs="Arial"/>
                <w:sz w:val="22"/>
                <w:szCs w:val="22"/>
              </w:rPr>
              <w:t>WYKONAWCA</w:t>
            </w:r>
          </w:p>
          <w:p w14:paraId="3F6A669D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FEF6CD9" w14:textId="6C164121" w:rsid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CCD80F5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F2FBC8A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95D" w:rsidRPr="009F0027" w14:paraId="0D7719AB" w14:textId="77777777" w:rsidTr="00CC61EC">
        <w:trPr>
          <w:trHeight w:val="80"/>
        </w:trPr>
        <w:tc>
          <w:tcPr>
            <w:tcW w:w="4402" w:type="dxa"/>
            <w:shd w:val="clear" w:color="auto" w:fill="auto"/>
          </w:tcPr>
          <w:p w14:paraId="1E0FD060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 xml:space="preserve">……………………………..……                                                      </w:t>
            </w:r>
          </w:p>
          <w:p w14:paraId="703B1BD9" w14:textId="43D13892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6A8431A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>GŁÓWNY KSIĘGOWY</w:t>
            </w:r>
          </w:p>
          <w:p w14:paraId="20230C3F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F795D">
              <w:rPr>
                <w:rFonts w:ascii="Arial" w:hAnsi="Arial" w:cs="Arial"/>
                <w:sz w:val="18"/>
                <w:szCs w:val="18"/>
              </w:rPr>
              <w:t>za zgodność z planem finansowym</w:t>
            </w:r>
          </w:p>
          <w:p w14:paraId="7B999185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D7083D7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86303B8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992972B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7BE00A0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>……………………………………………</w:t>
            </w:r>
          </w:p>
          <w:p w14:paraId="269B5D7D" w14:textId="77777777" w:rsid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F2AAFD9" w14:textId="5D4E7996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>RADCA PRAWNY</w:t>
            </w:r>
          </w:p>
          <w:p w14:paraId="63A8FABC" w14:textId="315E50C3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F795D">
              <w:rPr>
                <w:rFonts w:ascii="Arial" w:hAnsi="Arial" w:cs="Arial"/>
                <w:sz w:val="18"/>
                <w:szCs w:val="18"/>
              </w:rPr>
              <w:t>sprawdziłem pod względem formalno-prawnym</w:t>
            </w:r>
          </w:p>
          <w:p w14:paraId="64A7F582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A8255B2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51E3C7F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6D934BB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5C8D037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>……………………………………………</w:t>
            </w:r>
          </w:p>
          <w:p w14:paraId="6494CDF3" w14:textId="77777777" w:rsid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3E87F36" w14:textId="57AB6028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KIEROWNIK INFRASTRUKTURY</w:t>
            </w:r>
          </w:p>
          <w:p w14:paraId="0964FB0F" w14:textId="3BADC0F0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F795D">
              <w:rPr>
                <w:rFonts w:ascii="Arial" w:hAnsi="Arial" w:cs="Arial"/>
                <w:sz w:val="18"/>
                <w:szCs w:val="18"/>
              </w:rPr>
              <w:t>przyjąłem do realizacji</w:t>
            </w:r>
          </w:p>
          <w:p w14:paraId="02002A05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B58C4CD" w14:textId="48D96602" w:rsid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72B280D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782D526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F8E1B3D" w14:textId="4C741174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>……………………………………………</w:t>
            </w:r>
          </w:p>
          <w:p w14:paraId="5A8CA09C" w14:textId="77777777" w:rsid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7077B4D" w14:textId="3512EF52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>Sporządziła Julia Meler</w:t>
            </w:r>
          </w:p>
        </w:tc>
        <w:tc>
          <w:tcPr>
            <w:tcW w:w="4101" w:type="dxa"/>
            <w:shd w:val="clear" w:color="auto" w:fill="auto"/>
          </w:tcPr>
          <w:p w14:paraId="1511FB23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795D">
              <w:rPr>
                <w:rFonts w:ascii="Arial" w:hAnsi="Arial" w:cs="Arial"/>
                <w:sz w:val="22"/>
                <w:szCs w:val="22"/>
              </w:rPr>
              <w:t>…………………….…………….</w:t>
            </w:r>
          </w:p>
          <w:p w14:paraId="6DDC3019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32E2CBD" w14:textId="77777777" w:rsidR="00DF795D" w:rsidRPr="00DF795D" w:rsidRDefault="00DF795D" w:rsidP="00DF795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bookmarkEnd w:id="1"/>
    </w:tbl>
    <w:p w14:paraId="31B7CA70" w14:textId="77777777" w:rsidR="00777F43" w:rsidRPr="00114550" w:rsidRDefault="00777F43" w:rsidP="00043B5E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777F43" w:rsidRPr="00114550" w:rsidSect="003A3104">
      <w:footerReference w:type="default" r:id="rId10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FB0136" w16cex:dateUtc="2025-01-09T12:54:00Z"/>
  <w16cex:commentExtensible w16cex:durableId="71E58A52" w16cex:dateUtc="2025-01-09T13:06:00Z"/>
  <w16cex:commentExtensible w16cex:durableId="17BF9AAA" w16cex:dateUtc="2025-01-09T13:22:00Z"/>
  <w16cex:commentExtensible w16cex:durableId="700A5101" w16cex:dateUtc="2025-01-09T13:27:00Z"/>
  <w16cex:commentExtensible w16cex:durableId="123917E1" w16cex:dateUtc="2025-01-09T13:48:00Z"/>
  <w16cex:commentExtensible w16cex:durableId="1072E55F" w16cex:dateUtc="2025-01-09T13:31:00Z"/>
  <w16cex:commentExtensible w16cex:durableId="76E97051" w16cex:dateUtc="2025-01-09T13:42:00Z"/>
  <w16cex:commentExtensible w16cex:durableId="313C82B9" w16cex:dateUtc="2025-01-09T13:59:00Z"/>
  <w16cex:commentExtensible w16cex:durableId="2273AC31" w16cex:dateUtc="2025-01-09T14:04:00Z"/>
  <w16cex:commentExtensible w16cex:durableId="48A97D0F" w16cex:dateUtc="2025-01-09T14:15:00Z"/>
  <w16cex:commentExtensible w16cex:durableId="56F5DD68" w16cex:dateUtc="2025-01-09T14:05:00Z"/>
  <w16cex:commentExtensible w16cex:durableId="02ED6910" w16cex:dateUtc="2025-01-09T14:12:00Z"/>
  <w16cex:commentExtensible w16cex:durableId="1D677078" w16cex:dateUtc="2025-01-09T14:10:00Z"/>
  <w16cex:commentExtensible w16cex:durableId="1F1D2159" w16cex:dateUtc="2025-01-09T14:13:00Z"/>
  <w16cex:commentExtensible w16cex:durableId="14FD9DBC" w16cex:dateUtc="2025-01-09T14:11:00Z"/>
  <w16cex:commentExtensible w16cex:durableId="3CB036E4" w16cex:dateUtc="2025-01-09T14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848D6" w14:textId="77777777" w:rsidR="002510A8" w:rsidRDefault="002510A8" w:rsidP="00D90840">
      <w:r>
        <w:separator/>
      </w:r>
    </w:p>
  </w:endnote>
  <w:endnote w:type="continuationSeparator" w:id="0">
    <w:p w14:paraId="724F2381" w14:textId="77777777" w:rsidR="002510A8" w:rsidRDefault="002510A8" w:rsidP="00D9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4704011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6670C43" w14:textId="151CAC30" w:rsidR="0016313F" w:rsidRPr="00FC38FD" w:rsidRDefault="0016313F" w:rsidP="00FC38FD">
            <w:pPr>
              <w:pStyle w:val="Stopka"/>
              <w:jc w:val="right"/>
              <w:rPr>
                <w:rFonts w:ascii="Arial" w:hAnsi="Arial" w:cs="Arial"/>
              </w:rPr>
            </w:pPr>
            <w:r w:rsidRPr="00B8511F">
              <w:rPr>
                <w:sz w:val="20"/>
                <w:szCs w:val="20"/>
              </w:rPr>
              <w:t xml:space="preserve">Strona </w:t>
            </w:r>
            <w:r w:rsidRPr="00B8511F">
              <w:rPr>
                <w:b/>
                <w:bCs/>
                <w:sz w:val="20"/>
                <w:szCs w:val="20"/>
              </w:rPr>
              <w:fldChar w:fldCharType="begin"/>
            </w:r>
            <w:r w:rsidRPr="00B8511F">
              <w:rPr>
                <w:b/>
                <w:bCs/>
                <w:sz w:val="20"/>
                <w:szCs w:val="20"/>
              </w:rPr>
              <w:instrText>PAGE</w:instrText>
            </w:r>
            <w:r w:rsidRPr="00B8511F">
              <w:rPr>
                <w:b/>
                <w:bCs/>
                <w:sz w:val="20"/>
                <w:szCs w:val="20"/>
              </w:rPr>
              <w:fldChar w:fldCharType="separate"/>
            </w:r>
            <w:r w:rsidR="00043B5E">
              <w:rPr>
                <w:b/>
                <w:bCs/>
                <w:noProof/>
                <w:sz w:val="20"/>
                <w:szCs w:val="20"/>
              </w:rPr>
              <w:t>16</w:t>
            </w:r>
            <w:r w:rsidRPr="00B8511F">
              <w:rPr>
                <w:b/>
                <w:bCs/>
                <w:sz w:val="20"/>
                <w:szCs w:val="20"/>
              </w:rPr>
              <w:fldChar w:fldCharType="end"/>
            </w:r>
            <w:r w:rsidRPr="00B8511F">
              <w:rPr>
                <w:sz w:val="20"/>
                <w:szCs w:val="20"/>
              </w:rPr>
              <w:t xml:space="preserve"> z </w:t>
            </w:r>
            <w:r w:rsidRPr="00B8511F">
              <w:rPr>
                <w:b/>
                <w:bCs/>
                <w:sz w:val="20"/>
                <w:szCs w:val="20"/>
              </w:rPr>
              <w:fldChar w:fldCharType="begin"/>
            </w:r>
            <w:r w:rsidRPr="00B8511F">
              <w:rPr>
                <w:b/>
                <w:bCs/>
                <w:sz w:val="20"/>
                <w:szCs w:val="20"/>
              </w:rPr>
              <w:instrText>NUMPAGES</w:instrText>
            </w:r>
            <w:r w:rsidRPr="00B8511F">
              <w:rPr>
                <w:b/>
                <w:bCs/>
                <w:sz w:val="20"/>
                <w:szCs w:val="20"/>
              </w:rPr>
              <w:fldChar w:fldCharType="separate"/>
            </w:r>
            <w:r w:rsidR="00043B5E">
              <w:rPr>
                <w:b/>
                <w:bCs/>
                <w:noProof/>
                <w:sz w:val="20"/>
                <w:szCs w:val="20"/>
              </w:rPr>
              <w:t>16</w:t>
            </w:r>
            <w:r w:rsidRPr="00B8511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868F6" w14:textId="77777777" w:rsidR="002510A8" w:rsidRDefault="002510A8" w:rsidP="00D90840">
      <w:r>
        <w:separator/>
      </w:r>
    </w:p>
  </w:footnote>
  <w:footnote w:type="continuationSeparator" w:id="0">
    <w:p w14:paraId="158E877F" w14:textId="77777777" w:rsidR="002510A8" w:rsidRDefault="002510A8" w:rsidP="00D90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</w:lvl>
    <w:lvl w:ilvl="1">
      <w:start w:val="1"/>
      <w:numFmt w:val="decimal"/>
      <w:lvlText w:val="%1.%2."/>
      <w:lvlJc w:val="left"/>
      <w:pPr>
        <w:tabs>
          <w:tab w:val="num" w:pos="1674"/>
        </w:tabs>
        <w:ind w:left="1674" w:hanging="567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248"/>
        </w:tabs>
        <w:ind w:left="1248" w:hanging="851"/>
      </w:pPr>
    </w:lvl>
    <w:lvl w:ilvl="3">
      <w:start w:val="1"/>
      <w:numFmt w:val="decimal"/>
      <w:lvlText w:val="%1.%2.%3.%4."/>
      <w:lvlJc w:val="left"/>
      <w:pPr>
        <w:tabs>
          <w:tab w:val="num" w:pos="2197"/>
        </w:tabs>
        <w:ind w:left="2125" w:hanging="648"/>
      </w:p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</w:lvl>
    <w:lvl w:ilvl="5">
      <w:start w:val="1"/>
      <w:numFmt w:val="decimal"/>
      <w:lvlText w:val="%1.%2.%3.%4.%5.%6."/>
      <w:lvlJc w:val="left"/>
      <w:pPr>
        <w:tabs>
          <w:tab w:val="num" w:pos="3277"/>
        </w:tabs>
        <w:ind w:left="313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57"/>
        </w:tabs>
        <w:ind w:left="414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</w:lvl>
  </w:abstractNum>
  <w:abstractNum w:abstractNumId="3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5" w15:restartNumberingAfterBreak="0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567"/>
      </w:p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>
      <w:start w:val="1"/>
      <w:numFmt w:val="lowerLetter"/>
      <w:lvlText w:val="%4)"/>
      <w:lvlJc w:val="left"/>
      <w:pPr>
        <w:tabs>
          <w:tab w:val="num" w:pos="1494"/>
        </w:tabs>
        <w:ind w:left="1494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ascii="Tahoma" w:eastAsia="Times New Roman" w:hAnsi="Tahoma" w:cs="Tahoma"/>
      </w:rPr>
    </w:lvl>
  </w:abstractNum>
  <w:abstractNum w:abstractNumId="8" w15:restartNumberingAfterBreak="0">
    <w:nsid w:val="0000000B"/>
    <w:multiLevelType w:val="singleLevel"/>
    <w:tmpl w:val="601A3BDA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b w:val="0"/>
      </w:rPr>
    </w:lvl>
  </w:abstractNum>
  <w:abstractNum w:abstractNumId="9" w15:restartNumberingAfterBreak="0">
    <w:nsid w:val="0000000C"/>
    <w:multiLevelType w:val="single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0" w15:restartNumberingAfterBreak="0">
    <w:nsid w:val="0000000D"/>
    <w:multiLevelType w:val="multilevel"/>
    <w:tmpl w:val="0000000D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E"/>
    <w:multiLevelType w:val="singleLevel"/>
    <w:tmpl w:val="0000000E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</w:abstractNum>
  <w:abstractNum w:abstractNumId="12" w15:restartNumberingAfterBreak="0">
    <w:nsid w:val="0000000F"/>
    <w:multiLevelType w:val="multilevel"/>
    <w:tmpl w:val="0000000F"/>
    <w:name w:val="WW8Num28"/>
    <w:lvl w:ilvl="0">
      <w:start w:val="3"/>
      <w:numFmt w:val="decimal"/>
      <w:lvlText w:val="%1."/>
      <w:lvlJc w:val="left"/>
      <w:pPr>
        <w:tabs>
          <w:tab w:val="num" w:pos="4930"/>
        </w:tabs>
        <w:ind w:left="4930" w:hanging="397"/>
      </w:pPr>
    </w:lvl>
    <w:lvl w:ilvl="1">
      <w:start w:val="1"/>
      <w:numFmt w:val="decimal"/>
      <w:lvlText w:val="%1.%2."/>
      <w:lvlJc w:val="left"/>
      <w:pPr>
        <w:tabs>
          <w:tab w:val="num" w:pos="5809"/>
        </w:tabs>
        <w:ind w:left="5809" w:hanging="567"/>
      </w:pPr>
    </w:lvl>
    <w:lvl w:ilvl="2">
      <w:start w:val="1"/>
      <w:numFmt w:val="lowerLetter"/>
      <w:lvlText w:val="%3."/>
      <w:lvlJc w:val="left"/>
      <w:pPr>
        <w:tabs>
          <w:tab w:val="num" w:pos="5384"/>
        </w:tabs>
        <w:ind w:left="5384" w:hanging="851"/>
      </w:pPr>
    </w:lvl>
    <w:lvl w:ilvl="3">
      <w:start w:val="1"/>
      <w:numFmt w:val="decimal"/>
      <w:lvlText w:val="%1.%2.%3.%4."/>
      <w:lvlJc w:val="left"/>
      <w:pPr>
        <w:tabs>
          <w:tab w:val="num" w:pos="6333"/>
        </w:tabs>
        <w:ind w:left="6261" w:hanging="648"/>
      </w:pPr>
    </w:lvl>
    <w:lvl w:ilvl="4">
      <w:start w:val="1"/>
      <w:numFmt w:val="decimal"/>
      <w:lvlText w:val="%1.%2.%3.%4.%5."/>
      <w:lvlJc w:val="left"/>
      <w:pPr>
        <w:tabs>
          <w:tab w:val="num" w:pos="7053"/>
        </w:tabs>
        <w:ind w:left="6765" w:hanging="792"/>
      </w:pPr>
    </w:lvl>
    <w:lvl w:ilvl="5">
      <w:start w:val="1"/>
      <w:numFmt w:val="decimal"/>
      <w:lvlText w:val="%1.%2.%3.%4.%5.%6."/>
      <w:lvlJc w:val="left"/>
      <w:pPr>
        <w:tabs>
          <w:tab w:val="num" w:pos="7413"/>
        </w:tabs>
        <w:ind w:left="7269" w:hanging="936"/>
      </w:pPr>
    </w:lvl>
    <w:lvl w:ilvl="6">
      <w:start w:val="1"/>
      <w:numFmt w:val="decimal"/>
      <w:lvlText w:val="%1.%2.%3.%4.%5.%6.%7."/>
      <w:lvlJc w:val="left"/>
      <w:pPr>
        <w:tabs>
          <w:tab w:val="num" w:pos="8133"/>
        </w:tabs>
        <w:ind w:left="777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493"/>
        </w:tabs>
        <w:ind w:left="827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213"/>
        </w:tabs>
        <w:ind w:left="8853" w:hanging="1440"/>
      </w:pPr>
    </w:lvl>
  </w:abstractNum>
  <w:abstractNum w:abstractNumId="13" w15:restartNumberingAfterBreak="0">
    <w:nsid w:val="00000010"/>
    <w:multiLevelType w:val="multi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</w:lvl>
    <w:lvl w:ilvl="1">
      <w:start w:val="1"/>
      <w:numFmt w:val="lowerLetter"/>
      <w:lvlText w:val="%2)"/>
      <w:lvlJc w:val="left"/>
      <w:pPr>
        <w:tabs>
          <w:tab w:val="num" w:pos="1674"/>
        </w:tabs>
        <w:ind w:left="1674" w:hanging="567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248"/>
        </w:tabs>
        <w:ind w:left="1248" w:hanging="851"/>
      </w:pPr>
    </w:lvl>
    <w:lvl w:ilvl="3">
      <w:start w:val="1"/>
      <w:numFmt w:val="decimal"/>
      <w:lvlText w:val="%1.%2.%3.%4."/>
      <w:lvlJc w:val="left"/>
      <w:pPr>
        <w:tabs>
          <w:tab w:val="num" w:pos="2197"/>
        </w:tabs>
        <w:ind w:left="2125" w:hanging="648"/>
      </w:p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</w:lvl>
    <w:lvl w:ilvl="5">
      <w:start w:val="1"/>
      <w:numFmt w:val="decimal"/>
      <w:lvlText w:val="%1.%2.%3.%4.%5.%6."/>
      <w:lvlJc w:val="left"/>
      <w:pPr>
        <w:tabs>
          <w:tab w:val="num" w:pos="3277"/>
        </w:tabs>
        <w:ind w:left="313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57"/>
        </w:tabs>
        <w:ind w:left="414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</w:lvl>
  </w:abstractNum>
  <w:abstractNum w:abstractNumId="14" w15:restartNumberingAfterBreak="0">
    <w:nsid w:val="00000011"/>
    <w:multiLevelType w:val="singleLevel"/>
    <w:tmpl w:val="00000011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5" w15:restartNumberingAfterBreak="0">
    <w:nsid w:val="00000012"/>
    <w:multiLevelType w:val="singleLevel"/>
    <w:tmpl w:val="0000001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6" w15:restartNumberingAfterBreak="0">
    <w:nsid w:val="035C1D7D"/>
    <w:multiLevelType w:val="hybridMultilevel"/>
    <w:tmpl w:val="D7A8DB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95A7580"/>
    <w:multiLevelType w:val="multilevel"/>
    <w:tmpl w:val="4B4E635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5"/>
        </w:tabs>
        <w:ind w:left="785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D50009"/>
    <w:multiLevelType w:val="hybridMultilevel"/>
    <w:tmpl w:val="57FCD1B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1333C8"/>
    <w:multiLevelType w:val="hybridMultilevel"/>
    <w:tmpl w:val="9006B8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03B5815"/>
    <w:multiLevelType w:val="hybridMultilevel"/>
    <w:tmpl w:val="084A5A04"/>
    <w:lvl w:ilvl="0" w:tplc="DA84B7BE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  <w:rPr>
        <w:rFonts w:ascii="Arial" w:hAnsi="Arial" w:cs="Arial" w:hint="default"/>
        <w:b w:val="0"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3708"/>
        </w:tabs>
        <w:ind w:left="370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4329"/>
        </w:tabs>
        <w:ind w:left="4329" w:hanging="360"/>
      </w:pPr>
    </w:lvl>
    <w:lvl w:ilvl="3" w:tplc="FFFFFFFF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FFFFFFFF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FFFFFFFF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FFFFFFFF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FFFFFFFF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FFFFFFFF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abstractNum w:abstractNumId="21" w15:restartNumberingAfterBreak="0">
    <w:nsid w:val="104715ED"/>
    <w:multiLevelType w:val="hybridMultilevel"/>
    <w:tmpl w:val="A5AADDA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11214EF2"/>
    <w:multiLevelType w:val="hybridMultilevel"/>
    <w:tmpl w:val="6B7025DE"/>
    <w:lvl w:ilvl="0" w:tplc="3692D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3F3E4C"/>
    <w:multiLevelType w:val="hybridMultilevel"/>
    <w:tmpl w:val="5E08D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9D78CF"/>
    <w:multiLevelType w:val="multilevel"/>
    <w:tmpl w:val="B090319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24BC06BC"/>
    <w:multiLevelType w:val="hybridMultilevel"/>
    <w:tmpl w:val="5D805D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375147"/>
    <w:multiLevelType w:val="hybridMultilevel"/>
    <w:tmpl w:val="07E083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4F580F"/>
    <w:multiLevelType w:val="hybridMultilevel"/>
    <w:tmpl w:val="EC6A6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92400C2"/>
    <w:multiLevelType w:val="hybridMultilevel"/>
    <w:tmpl w:val="A492045C"/>
    <w:lvl w:ilvl="0" w:tplc="F6385E22">
      <w:start w:val="1"/>
      <w:numFmt w:val="lowerLetter"/>
      <w:lvlText w:val="%1)"/>
      <w:lvlJc w:val="left"/>
      <w:pPr>
        <w:ind w:left="1112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9" w15:restartNumberingAfterBreak="0">
    <w:nsid w:val="2AF47FA9"/>
    <w:multiLevelType w:val="hybridMultilevel"/>
    <w:tmpl w:val="3CB2DBBC"/>
    <w:lvl w:ilvl="0" w:tplc="0AF483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F483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632B91"/>
    <w:multiLevelType w:val="hybridMultilevel"/>
    <w:tmpl w:val="112AC36A"/>
    <w:lvl w:ilvl="0" w:tplc="CA0A5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64728E"/>
    <w:multiLevelType w:val="hybridMultilevel"/>
    <w:tmpl w:val="025241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EF3540"/>
    <w:multiLevelType w:val="hybridMultilevel"/>
    <w:tmpl w:val="3280C6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44246A75"/>
    <w:multiLevelType w:val="multilevel"/>
    <w:tmpl w:val="41420D20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11" w:hanging="2160"/>
      </w:pPr>
      <w:rPr>
        <w:rFonts w:hint="default"/>
      </w:rPr>
    </w:lvl>
  </w:abstractNum>
  <w:abstractNum w:abstractNumId="36" w15:restartNumberingAfterBreak="0">
    <w:nsid w:val="47346144"/>
    <w:multiLevelType w:val="hybridMultilevel"/>
    <w:tmpl w:val="FBFC9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D10030"/>
    <w:multiLevelType w:val="hybridMultilevel"/>
    <w:tmpl w:val="9A6A7370"/>
    <w:lvl w:ilvl="0" w:tplc="3D66D890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4F1D490A"/>
    <w:multiLevelType w:val="hybridMultilevel"/>
    <w:tmpl w:val="FF48F4B2"/>
    <w:lvl w:ilvl="0" w:tplc="4A2A9C8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40" w15:restartNumberingAfterBreak="0">
    <w:nsid w:val="4FF82D40"/>
    <w:multiLevelType w:val="hybridMultilevel"/>
    <w:tmpl w:val="BAB2BE94"/>
    <w:lvl w:ilvl="0" w:tplc="0090F872">
      <w:start w:val="1"/>
      <w:numFmt w:val="decimal"/>
      <w:suff w:val="space"/>
      <w:lvlText w:val="%1."/>
      <w:lvlJc w:val="left"/>
      <w:pPr>
        <w:ind w:left="720" w:firstLine="410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1D6C9D"/>
    <w:multiLevelType w:val="hybridMultilevel"/>
    <w:tmpl w:val="90105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5ACF4C8">
      <w:start w:val="1"/>
      <w:numFmt w:val="lowerLetter"/>
      <w:lvlText w:val="%3)"/>
      <w:lvlJc w:val="left"/>
      <w:pPr>
        <w:ind w:left="2364" w:hanging="3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781721"/>
    <w:multiLevelType w:val="hybridMultilevel"/>
    <w:tmpl w:val="327C49B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6343F4"/>
    <w:multiLevelType w:val="hybridMultilevel"/>
    <w:tmpl w:val="E1BEB17A"/>
    <w:lvl w:ilvl="0" w:tplc="230C1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E105BCC"/>
    <w:multiLevelType w:val="hybridMultilevel"/>
    <w:tmpl w:val="1D3CFBF6"/>
    <w:lvl w:ilvl="0" w:tplc="992837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36282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8A26D0"/>
    <w:multiLevelType w:val="hybridMultilevel"/>
    <w:tmpl w:val="7F600BA2"/>
    <w:lvl w:ilvl="0" w:tplc="99CEDF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EAD688B"/>
    <w:multiLevelType w:val="hybridMultilevel"/>
    <w:tmpl w:val="F7D65990"/>
    <w:lvl w:ilvl="0" w:tplc="9EDE49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5F383DF7"/>
    <w:multiLevelType w:val="hybridMultilevel"/>
    <w:tmpl w:val="6CB2570E"/>
    <w:lvl w:ilvl="0" w:tplc="CA0A5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472769"/>
    <w:multiLevelType w:val="hybridMultilevel"/>
    <w:tmpl w:val="3552ECAC"/>
    <w:lvl w:ilvl="0" w:tplc="04150017">
      <w:start w:val="1"/>
      <w:numFmt w:val="lowerLetter"/>
      <w:lvlText w:val="%1)"/>
      <w:lvlJc w:val="left"/>
      <w:pPr>
        <w:ind w:left="1233" w:hanging="360"/>
      </w:pPr>
    </w:lvl>
    <w:lvl w:ilvl="1" w:tplc="04150019">
      <w:start w:val="1"/>
      <w:numFmt w:val="lowerLetter"/>
      <w:lvlText w:val="%2."/>
      <w:lvlJc w:val="left"/>
      <w:pPr>
        <w:ind w:left="1953" w:hanging="360"/>
      </w:pPr>
    </w:lvl>
    <w:lvl w:ilvl="2" w:tplc="0415001B">
      <w:start w:val="1"/>
      <w:numFmt w:val="lowerRoman"/>
      <w:lvlText w:val="%3."/>
      <w:lvlJc w:val="right"/>
      <w:pPr>
        <w:ind w:left="2673" w:hanging="180"/>
      </w:pPr>
    </w:lvl>
    <w:lvl w:ilvl="3" w:tplc="0415000F">
      <w:start w:val="1"/>
      <w:numFmt w:val="decimal"/>
      <w:lvlText w:val="%4."/>
      <w:lvlJc w:val="left"/>
      <w:pPr>
        <w:ind w:left="3393" w:hanging="360"/>
      </w:pPr>
    </w:lvl>
    <w:lvl w:ilvl="4" w:tplc="04150019">
      <w:start w:val="1"/>
      <w:numFmt w:val="lowerLetter"/>
      <w:lvlText w:val="%5."/>
      <w:lvlJc w:val="left"/>
      <w:pPr>
        <w:ind w:left="4113" w:hanging="360"/>
      </w:pPr>
    </w:lvl>
    <w:lvl w:ilvl="5" w:tplc="0415001B">
      <w:start w:val="1"/>
      <w:numFmt w:val="lowerRoman"/>
      <w:lvlText w:val="%6."/>
      <w:lvlJc w:val="right"/>
      <w:pPr>
        <w:ind w:left="4833" w:hanging="180"/>
      </w:pPr>
    </w:lvl>
    <w:lvl w:ilvl="6" w:tplc="0415000F">
      <w:start w:val="1"/>
      <w:numFmt w:val="decimal"/>
      <w:lvlText w:val="%7."/>
      <w:lvlJc w:val="left"/>
      <w:pPr>
        <w:ind w:left="5553" w:hanging="360"/>
      </w:pPr>
    </w:lvl>
    <w:lvl w:ilvl="7" w:tplc="04150019">
      <w:start w:val="1"/>
      <w:numFmt w:val="lowerLetter"/>
      <w:lvlText w:val="%8."/>
      <w:lvlJc w:val="left"/>
      <w:pPr>
        <w:ind w:left="6273" w:hanging="360"/>
      </w:pPr>
    </w:lvl>
    <w:lvl w:ilvl="8" w:tplc="0415001B">
      <w:start w:val="1"/>
      <w:numFmt w:val="lowerRoman"/>
      <w:lvlText w:val="%9."/>
      <w:lvlJc w:val="right"/>
      <w:pPr>
        <w:ind w:left="6993" w:hanging="180"/>
      </w:pPr>
    </w:lvl>
  </w:abstractNum>
  <w:abstractNum w:abstractNumId="49" w15:restartNumberingAfterBreak="0">
    <w:nsid w:val="63032EC8"/>
    <w:multiLevelType w:val="hybridMultilevel"/>
    <w:tmpl w:val="C6F0765C"/>
    <w:lvl w:ilvl="0" w:tplc="B7A6D0A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51" w15:restartNumberingAfterBreak="0">
    <w:nsid w:val="67A97A6D"/>
    <w:multiLevelType w:val="hybridMultilevel"/>
    <w:tmpl w:val="EA101DB8"/>
    <w:lvl w:ilvl="0" w:tplc="3704266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67F621C0"/>
    <w:multiLevelType w:val="hybridMultilevel"/>
    <w:tmpl w:val="DFE26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864FC8"/>
    <w:multiLevelType w:val="multilevel"/>
    <w:tmpl w:val="6B2A9168"/>
    <w:lvl w:ilvl="0">
      <w:start w:val="4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11" w:hanging="2160"/>
      </w:pPr>
      <w:rPr>
        <w:rFonts w:hint="default"/>
      </w:rPr>
    </w:lvl>
  </w:abstractNum>
  <w:abstractNum w:abstractNumId="54" w15:restartNumberingAfterBreak="0">
    <w:nsid w:val="6C861CE0"/>
    <w:multiLevelType w:val="hybridMultilevel"/>
    <w:tmpl w:val="11069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EBC6D30"/>
    <w:multiLevelType w:val="hybridMultilevel"/>
    <w:tmpl w:val="FCB67C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760F7604"/>
    <w:multiLevelType w:val="hybridMultilevel"/>
    <w:tmpl w:val="468837AC"/>
    <w:lvl w:ilvl="0" w:tplc="CA0A5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3F3D7A"/>
    <w:multiLevelType w:val="hybridMultilevel"/>
    <w:tmpl w:val="50949124"/>
    <w:lvl w:ilvl="0" w:tplc="CDBE741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ADF04A9"/>
    <w:multiLevelType w:val="hybridMultilevel"/>
    <w:tmpl w:val="0F86DA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C2C6CA4"/>
    <w:multiLevelType w:val="hybridMultilevel"/>
    <w:tmpl w:val="47644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4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2"/>
  </w:num>
  <w:num w:numId="8">
    <w:abstractNumId w:val="33"/>
  </w:num>
  <w:num w:numId="9">
    <w:abstractNumId w:val="41"/>
  </w:num>
  <w:num w:numId="10">
    <w:abstractNumId w:val="35"/>
  </w:num>
  <w:num w:numId="11">
    <w:abstractNumId w:val="31"/>
  </w:num>
  <w:num w:numId="12">
    <w:abstractNumId w:val="53"/>
  </w:num>
  <w:num w:numId="13">
    <w:abstractNumId w:val="36"/>
  </w:num>
  <w:num w:numId="14">
    <w:abstractNumId w:val="40"/>
  </w:num>
  <w:num w:numId="15">
    <w:abstractNumId w:val="34"/>
  </w:num>
  <w:num w:numId="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1"/>
  </w:num>
  <w:num w:numId="20">
    <w:abstractNumId w:val="18"/>
  </w:num>
  <w:num w:numId="21">
    <w:abstractNumId w:val="37"/>
  </w:num>
  <w:num w:numId="22">
    <w:abstractNumId w:val="17"/>
  </w:num>
  <w:num w:numId="2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8"/>
  </w:num>
  <w:num w:numId="28">
    <w:abstractNumId w:val="60"/>
  </w:num>
  <w:num w:numId="29">
    <w:abstractNumId w:val="44"/>
  </w:num>
  <w:num w:numId="30">
    <w:abstractNumId w:val="32"/>
  </w:num>
  <w:num w:numId="31">
    <w:abstractNumId w:val="26"/>
  </w:num>
  <w:num w:numId="32">
    <w:abstractNumId w:val="49"/>
  </w:num>
  <w:num w:numId="33">
    <w:abstractNumId w:val="58"/>
  </w:num>
  <w:num w:numId="34">
    <w:abstractNumId w:val="43"/>
  </w:num>
  <w:num w:numId="35">
    <w:abstractNumId w:val="19"/>
  </w:num>
  <w:num w:numId="36">
    <w:abstractNumId w:val="25"/>
  </w:num>
  <w:num w:numId="37">
    <w:abstractNumId w:val="57"/>
  </w:num>
  <w:num w:numId="38">
    <w:abstractNumId w:val="30"/>
  </w:num>
  <w:num w:numId="39">
    <w:abstractNumId w:val="47"/>
  </w:num>
  <w:num w:numId="40">
    <w:abstractNumId w:val="46"/>
  </w:num>
  <w:num w:numId="41">
    <w:abstractNumId w:val="55"/>
  </w:num>
  <w:num w:numId="42">
    <w:abstractNumId w:val="16"/>
  </w:num>
  <w:num w:numId="43">
    <w:abstractNumId w:val="45"/>
  </w:num>
  <w:num w:numId="44">
    <w:abstractNumId w:val="42"/>
  </w:num>
  <w:num w:numId="45">
    <w:abstractNumId w:val="5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AE"/>
    <w:rsid w:val="00004EBE"/>
    <w:rsid w:val="0001127D"/>
    <w:rsid w:val="000138A2"/>
    <w:rsid w:val="0002011C"/>
    <w:rsid w:val="00021162"/>
    <w:rsid w:val="000249D7"/>
    <w:rsid w:val="00026545"/>
    <w:rsid w:val="000301AF"/>
    <w:rsid w:val="00030901"/>
    <w:rsid w:val="00031C80"/>
    <w:rsid w:val="0003329C"/>
    <w:rsid w:val="0003468F"/>
    <w:rsid w:val="00040D0C"/>
    <w:rsid w:val="00041EF5"/>
    <w:rsid w:val="00042FC3"/>
    <w:rsid w:val="000436AD"/>
    <w:rsid w:val="00043B5E"/>
    <w:rsid w:val="000476A8"/>
    <w:rsid w:val="00054046"/>
    <w:rsid w:val="00057048"/>
    <w:rsid w:val="00061132"/>
    <w:rsid w:val="00064882"/>
    <w:rsid w:val="0006526A"/>
    <w:rsid w:val="000655FA"/>
    <w:rsid w:val="00071FC6"/>
    <w:rsid w:val="000738EE"/>
    <w:rsid w:val="00075DF6"/>
    <w:rsid w:val="00076376"/>
    <w:rsid w:val="00081CE7"/>
    <w:rsid w:val="00093549"/>
    <w:rsid w:val="000A128E"/>
    <w:rsid w:val="000A22AB"/>
    <w:rsid w:val="000A38CD"/>
    <w:rsid w:val="000A3CBB"/>
    <w:rsid w:val="000A7911"/>
    <w:rsid w:val="000B52B2"/>
    <w:rsid w:val="000B5B3C"/>
    <w:rsid w:val="000B6186"/>
    <w:rsid w:val="000C088B"/>
    <w:rsid w:val="000C3050"/>
    <w:rsid w:val="000C6F1D"/>
    <w:rsid w:val="000C7EB5"/>
    <w:rsid w:val="000D096A"/>
    <w:rsid w:val="000D587A"/>
    <w:rsid w:val="000D6A1E"/>
    <w:rsid w:val="000D7B5B"/>
    <w:rsid w:val="000E1FEF"/>
    <w:rsid w:val="000E41C8"/>
    <w:rsid w:val="000F0D9A"/>
    <w:rsid w:val="000F0FF3"/>
    <w:rsid w:val="000F5124"/>
    <w:rsid w:val="000F7801"/>
    <w:rsid w:val="000F7E2E"/>
    <w:rsid w:val="0010006D"/>
    <w:rsid w:val="00107C4D"/>
    <w:rsid w:val="00112FEB"/>
    <w:rsid w:val="001131F3"/>
    <w:rsid w:val="00114550"/>
    <w:rsid w:val="0012313C"/>
    <w:rsid w:val="00123E64"/>
    <w:rsid w:val="0012522E"/>
    <w:rsid w:val="001262F3"/>
    <w:rsid w:val="00136921"/>
    <w:rsid w:val="0014325C"/>
    <w:rsid w:val="0014508E"/>
    <w:rsid w:val="00147F67"/>
    <w:rsid w:val="00150580"/>
    <w:rsid w:val="00162A6A"/>
    <w:rsid w:val="0016313F"/>
    <w:rsid w:val="001648A9"/>
    <w:rsid w:val="00166562"/>
    <w:rsid w:val="0017086C"/>
    <w:rsid w:val="00171B1F"/>
    <w:rsid w:val="001728B5"/>
    <w:rsid w:val="00176F63"/>
    <w:rsid w:val="0018041B"/>
    <w:rsid w:val="00183FFB"/>
    <w:rsid w:val="0018478F"/>
    <w:rsid w:val="00185DCD"/>
    <w:rsid w:val="00187CB3"/>
    <w:rsid w:val="001941C9"/>
    <w:rsid w:val="00196B6C"/>
    <w:rsid w:val="001A00F7"/>
    <w:rsid w:val="001A02A5"/>
    <w:rsid w:val="001A162B"/>
    <w:rsid w:val="001A24BE"/>
    <w:rsid w:val="001A294A"/>
    <w:rsid w:val="001A3ADF"/>
    <w:rsid w:val="001A604E"/>
    <w:rsid w:val="001A73B1"/>
    <w:rsid w:val="001A7E3F"/>
    <w:rsid w:val="001B235C"/>
    <w:rsid w:val="001B3ACE"/>
    <w:rsid w:val="001B44F9"/>
    <w:rsid w:val="001B6D0A"/>
    <w:rsid w:val="001B7A34"/>
    <w:rsid w:val="001C5C62"/>
    <w:rsid w:val="001C5DA2"/>
    <w:rsid w:val="001C6595"/>
    <w:rsid w:val="001C6697"/>
    <w:rsid w:val="001D407E"/>
    <w:rsid w:val="001D5832"/>
    <w:rsid w:val="001D6FF7"/>
    <w:rsid w:val="001E3ACC"/>
    <w:rsid w:val="001E4B2A"/>
    <w:rsid w:val="001E7717"/>
    <w:rsid w:val="001F0BC3"/>
    <w:rsid w:val="001F2562"/>
    <w:rsid w:val="001F38DE"/>
    <w:rsid w:val="001F544D"/>
    <w:rsid w:val="00210254"/>
    <w:rsid w:val="002114FB"/>
    <w:rsid w:val="0021202E"/>
    <w:rsid w:val="00216DEE"/>
    <w:rsid w:val="00221BD0"/>
    <w:rsid w:val="00227B25"/>
    <w:rsid w:val="00233093"/>
    <w:rsid w:val="00237CAF"/>
    <w:rsid w:val="00240497"/>
    <w:rsid w:val="00242D48"/>
    <w:rsid w:val="00243C1E"/>
    <w:rsid w:val="00246F87"/>
    <w:rsid w:val="002510A8"/>
    <w:rsid w:val="00256A68"/>
    <w:rsid w:val="002627C5"/>
    <w:rsid w:val="00270CA1"/>
    <w:rsid w:val="00274FD7"/>
    <w:rsid w:val="00275068"/>
    <w:rsid w:val="0027662D"/>
    <w:rsid w:val="002778CF"/>
    <w:rsid w:val="002807DC"/>
    <w:rsid w:val="00281CD0"/>
    <w:rsid w:val="002824F6"/>
    <w:rsid w:val="002848AC"/>
    <w:rsid w:val="002A038B"/>
    <w:rsid w:val="002A37FB"/>
    <w:rsid w:val="002B04CE"/>
    <w:rsid w:val="002B1DF2"/>
    <w:rsid w:val="002B33BC"/>
    <w:rsid w:val="002B3B65"/>
    <w:rsid w:val="002B65B1"/>
    <w:rsid w:val="002B7E9F"/>
    <w:rsid w:val="002C0240"/>
    <w:rsid w:val="002C16DA"/>
    <w:rsid w:val="002C63C4"/>
    <w:rsid w:val="002D2BCD"/>
    <w:rsid w:val="002D33EF"/>
    <w:rsid w:val="002D3604"/>
    <w:rsid w:val="002E37F8"/>
    <w:rsid w:val="002F3308"/>
    <w:rsid w:val="002F5B65"/>
    <w:rsid w:val="002F5CD9"/>
    <w:rsid w:val="002F712A"/>
    <w:rsid w:val="00300441"/>
    <w:rsid w:val="0030603E"/>
    <w:rsid w:val="0031144C"/>
    <w:rsid w:val="003130EE"/>
    <w:rsid w:val="00314C6E"/>
    <w:rsid w:val="00314CE6"/>
    <w:rsid w:val="0032408F"/>
    <w:rsid w:val="0032549F"/>
    <w:rsid w:val="00330889"/>
    <w:rsid w:val="00332396"/>
    <w:rsid w:val="00333C21"/>
    <w:rsid w:val="00334260"/>
    <w:rsid w:val="00337919"/>
    <w:rsid w:val="00347C82"/>
    <w:rsid w:val="0035018E"/>
    <w:rsid w:val="003506F2"/>
    <w:rsid w:val="003510D7"/>
    <w:rsid w:val="00354174"/>
    <w:rsid w:val="0035513F"/>
    <w:rsid w:val="0036320A"/>
    <w:rsid w:val="00363C08"/>
    <w:rsid w:val="003647CC"/>
    <w:rsid w:val="003648CA"/>
    <w:rsid w:val="0037009B"/>
    <w:rsid w:val="00372731"/>
    <w:rsid w:val="00374539"/>
    <w:rsid w:val="00375698"/>
    <w:rsid w:val="00376671"/>
    <w:rsid w:val="00380726"/>
    <w:rsid w:val="00383B3C"/>
    <w:rsid w:val="003852E0"/>
    <w:rsid w:val="00391E74"/>
    <w:rsid w:val="00395CA3"/>
    <w:rsid w:val="003A3104"/>
    <w:rsid w:val="003C26CF"/>
    <w:rsid w:val="003C4B7A"/>
    <w:rsid w:val="003C62AD"/>
    <w:rsid w:val="003D367D"/>
    <w:rsid w:val="003D43E1"/>
    <w:rsid w:val="003E0FBA"/>
    <w:rsid w:val="003E406F"/>
    <w:rsid w:val="003E5954"/>
    <w:rsid w:val="003E5BE3"/>
    <w:rsid w:val="003F6015"/>
    <w:rsid w:val="003F7372"/>
    <w:rsid w:val="00402B2E"/>
    <w:rsid w:val="00402F7B"/>
    <w:rsid w:val="0040464E"/>
    <w:rsid w:val="00405F07"/>
    <w:rsid w:val="00406644"/>
    <w:rsid w:val="00407C7C"/>
    <w:rsid w:val="00413404"/>
    <w:rsid w:val="0041353E"/>
    <w:rsid w:val="00415D4D"/>
    <w:rsid w:val="004235DC"/>
    <w:rsid w:val="00424DEB"/>
    <w:rsid w:val="00432D4F"/>
    <w:rsid w:val="0043782E"/>
    <w:rsid w:val="004416B7"/>
    <w:rsid w:val="00445062"/>
    <w:rsid w:val="00445FF0"/>
    <w:rsid w:val="004461EB"/>
    <w:rsid w:val="00450952"/>
    <w:rsid w:val="004553DE"/>
    <w:rsid w:val="004559DA"/>
    <w:rsid w:val="00460711"/>
    <w:rsid w:val="004611C9"/>
    <w:rsid w:val="004646F0"/>
    <w:rsid w:val="00464D21"/>
    <w:rsid w:val="0046513F"/>
    <w:rsid w:val="0048292F"/>
    <w:rsid w:val="00483A1D"/>
    <w:rsid w:val="00484426"/>
    <w:rsid w:val="00484543"/>
    <w:rsid w:val="00485043"/>
    <w:rsid w:val="00486F21"/>
    <w:rsid w:val="004903C8"/>
    <w:rsid w:val="00491191"/>
    <w:rsid w:val="004A1ED3"/>
    <w:rsid w:val="004A687E"/>
    <w:rsid w:val="004B1BBF"/>
    <w:rsid w:val="004B3157"/>
    <w:rsid w:val="004B60D3"/>
    <w:rsid w:val="004B6684"/>
    <w:rsid w:val="004C16F3"/>
    <w:rsid w:val="004C4F32"/>
    <w:rsid w:val="004C5D0F"/>
    <w:rsid w:val="004C79FF"/>
    <w:rsid w:val="004C7A34"/>
    <w:rsid w:val="004D3B88"/>
    <w:rsid w:val="004D3C5B"/>
    <w:rsid w:val="004D5522"/>
    <w:rsid w:val="004D6992"/>
    <w:rsid w:val="004E3958"/>
    <w:rsid w:val="004E4A1B"/>
    <w:rsid w:val="004F0264"/>
    <w:rsid w:val="004F3CAB"/>
    <w:rsid w:val="004F5DF0"/>
    <w:rsid w:val="004F6C09"/>
    <w:rsid w:val="00500652"/>
    <w:rsid w:val="00501FCD"/>
    <w:rsid w:val="00505F17"/>
    <w:rsid w:val="005073F8"/>
    <w:rsid w:val="005213BF"/>
    <w:rsid w:val="005234DC"/>
    <w:rsid w:val="0052700A"/>
    <w:rsid w:val="00527354"/>
    <w:rsid w:val="0053034F"/>
    <w:rsid w:val="00531AB7"/>
    <w:rsid w:val="0053367B"/>
    <w:rsid w:val="005352EF"/>
    <w:rsid w:val="005419E4"/>
    <w:rsid w:val="005426DA"/>
    <w:rsid w:val="00543359"/>
    <w:rsid w:val="005479E1"/>
    <w:rsid w:val="00550DDC"/>
    <w:rsid w:val="00550DF1"/>
    <w:rsid w:val="00552E68"/>
    <w:rsid w:val="00553705"/>
    <w:rsid w:val="00554780"/>
    <w:rsid w:val="0056391A"/>
    <w:rsid w:val="00564F75"/>
    <w:rsid w:val="005729F1"/>
    <w:rsid w:val="00581461"/>
    <w:rsid w:val="00581E5B"/>
    <w:rsid w:val="00584CDB"/>
    <w:rsid w:val="00590207"/>
    <w:rsid w:val="005936AF"/>
    <w:rsid w:val="00597FE3"/>
    <w:rsid w:val="005A3A5A"/>
    <w:rsid w:val="005B2702"/>
    <w:rsid w:val="005B3359"/>
    <w:rsid w:val="005B5B4C"/>
    <w:rsid w:val="005C05C6"/>
    <w:rsid w:val="005D5605"/>
    <w:rsid w:val="005D58B5"/>
    <w:rsid w:val="005E664B"/>
    <w:rsid w:val="005E72AE"/>
    <w:rsid w:val="00603363"/>
    <w:rsid w:val="0060365C"/>
    <w:rsid w:val="006118F5"/>
    <w:rsid w:val="006119EF"/>
    <w:rsid w:val="006147A4"/>
    <w:rsid w:val="00616D01"/>
    <w:rsid w:val="006176C1"/>
    <w:rsid w:val="006241F0"/>
    <w:rsid w:val="00626D1D"/>
    <w:rsid w:val="00626F31"/>
    <w:rsid w:val="00635CA0"/>
    <w:rsid w:val="00636D70"/>
    <w:rsid w:val="006419E6"/>
    <w:rsid w:val="006434F1"/>
    <w:rsid w:val="00645490"/>
    <w:rsid w:val="0064568E"/>
    <w:rsid w:val="00646CDA"/>
    <w:rsid w:val="00647084"/>
    <w:rsid w:val="00647FA7"/>
    <w:rsid w:val="00650276"/>
    <w:rsid w:val="00651128"/>
    <w:rsid w:val="00653257"/>
    <w:rsid w:val="00654735"/>
    <w:rsid w:val="0065503F"/>
    <w:rsid w:val="00656194"/>
    <w:rsid w:val="0066071E"/>
    <w:rsid w:val="00661145"/>
    <w:rsid w:val="006622E2"/>
    <w:rsid w:val="006676B5"/>
    <w:rsid w:val="00672A6D"/>
    <w:rsid w:val="00676560"/>
    <w:rsid w:val="00686A2E"/>
    <w:rsid w:val="006870DD"/>
    <w:rsid w:val="0069207D"/>
    <w:rsid w:val="00694567"/>
    <w:rsid w:val="006950CC"/>
    <w:rsid w:val="00695C7A"/>
    <w:rsid w:val="00696D08"/>
    <w:rsid w:val="006978AD"/>
    <w:rsid w:val="006A00B1"/>
    <w:rsid w:val="006A0160"/>
    <w:rsid w:val="006A0814"/>
    <w:rsid w:val="006A147B"/>
    <w:rsid w:val="006A4C15"/>
    <w:rsid w:val="006A4E76"/>
    <w:rsid w:val="006B0E0D"/>
    <w:rsid w:val="006B4E82"/>
    <w:rsid w:val="006C021B"/>
    <w:rsid w:val="006C5DC9"/>
    <w:rsid w:val="006C629A"/>
    <w:rsid w:val="006D2D57"/>
    <w:rsid w:val="006E097C"/>
    <w:rsid w:val="006E7042"/>
    <w:rsid w:val="006F431B"/>
    <w:rsid w:val="006F4AC3"/>
    <w:rsid w:val="006F5D1F"/>
    <w:rsid w:val="00702CC3"/>
    <w:rsid w:val="00706953"/>
    <w:rsid w:val="00706A5B"/>
    <w:rsid w:val="00706ACE"/>
    <w:rsid w:val="00707D59"/>
    <w:rsid w:val="00711F57"/>
    <w:rsid w:val="00720C6A"/>
    <w:rsid w:val="00732717"/>
    <w:rsid w:val="00733189"/>
    <w:rsid w:val="00733D2A"/>
    <w:rsid w:val="0073561D"/>
    <w:rsid w:val="007358AC"/>
    <w:rsid w:val="00735984"/>
    <w:rsid w:val="007374E9"/>
    <w:rsid w:val="00740DA6"/>
    <w:rsid w:val="00744D05"/>
    <w:rsid w:val="00747BFA"/>
    <w:rsid w:val="0075022A"/>
    <w:rsid w:val="00753797"/>
    <w:rsid w:val="00754404"/>
    <w:rsid w:val="00754599"/>
    <w:rsid w:val="00754723"/>
    <w:rsid w:val="0076143C"/>
    <w:rsid w:val="00762BC4"/>
    <w:rsid w:val="00762C42"/>
    <w:rsid w:val="0076482F"/>
    <w:rsid w:val="00775BD7"/>
    <w:rsid w:val="0077707C"/>
    <w:rsid w:val="00777F43"/>
    <w:rsid w:val="0078114F"/>
    <w:rsid w:val="007815F6"/>
    <w:rsid w:val="00783323"/>
    <w:rsid w:val="007850AA"/>
    <w:rsid w:val="00786187"/>
    <w:rsid w:val="007871B6"/>
    <w:rsid w:val="007A66D4"/>
    <w:rsid w:val="007B0BD3"/>
    <w:rsid w:val="007B763E"/>
    <w:rsid w:val="007C2833"/>
    <w:rsid w:val="007C6074"/>
    <w:rsid w:val="007D2966"/>
    <w:rsid w:val="007D2ADA"/>
    <w:rsid w:val="007E65A9"/>
    <w:rsid w:val="007F06F6"/>
    <w:rsid w:val="007F5308"/>
    <w:rsid w:val="0081011F"/>
    <w:rsid w:val="008111AA"/>
    <w:rsid w:val="008129F7"/>
    <w:rsid w:val="00812F2E"/>
    <w:rsid w:val="008138C6"/>
    <w:rsid w:val="008232FE"/>
    <w:rsid w:val="0082714B"/>
    <w:rsid w:val="008327B3"/>
    <w:rsid w:val="0083659E"/>
    <w:rsid w:val="00841468"/>
    <w:rsid w:val="0085370B"/>
    <w:rsid w:val="00865ACF"/>
    <w:rsid w:val="00872A68"/>
    <w:rsid w:val="00873E0B"/>
    <w:rsid w:val="00884598"/>
    <w:rsid w:val="0088515E"/>
    <w:rsid w:val="0088517A"/>
    <w:rsid w:val="008904F6"/>
    <w:rsid w:val="00893095"/>
    <w:rsid w:val="00894205"/>
    <w:rsid w:val="008A2A8B"/>
    <w:rsid w:val="008B14A2"/>
    <w:rsid w:val="008C436A"/>
    <w:rsid w:val="008D2AB2"/>
    <w:rsid w:val="008D4CEA"/>
    <w:rsid w:val="008D5AC8"/>
    <w:rsid w:val="008D7DFD"/>
    <w:rsid w:val="008E261D"/>
    <w:rsid w:val="008E3D57"/>
    <w:rsid w:val="008E6B60"/>
    <w:rsid w:val="008E7613"/>
    <w:rsid w:val="0090047C"/>
    <w:rsid w:val="00902822"/>
    <w:rsid w:val="00902AF3"/>
    <w:rsid w:val="00903A67"/>
    <w:rsid w:val="00905C62"/>
    <w:rsid w:val="00906D36"/>
    <w:rsid w:val="0091032B"/>
    <w:rsid w:val="00910C91"/>
    <w:rsid w:val="009123EC"/>
    <w:rsid w:val="00916CA2"/>
    <w:rsid w:val="00917027"/>
    <w:rsid w:val="00917666"/>
    <w:rsid w:val="00920501"/>
    <w:rsid w:val="009212A8"/>
    <w:rsid w:val="00924487"/>
    <w:rsid w:val="00926077"/>
    <w:rsid w:val="009302AE"/>
    <w:rsid w:val="00931AA9"/>
    <w:rsid w:val="009366DD"/>
    <w:rsid w:val="00937D7B"/>
    <w:rsid w:val="0094129F"/>
    <w:rsid w:val="00942677"/>
    <w:rsid w:val="00953558"/>
    <w:rsid w:val="009560B7"/>
    <w:rsid w:val="0095635A"/>
    <w:rsid w:val="009618CD"/>
    <w:rsid w:val="00966E68"/>
    <w:rsid w:val="009700F8"/>
    <w:rsid w:val="00973075"/>
    <w:rsid w:val="00980A6E"/>
    <w:rsid w:val="009835A0"/>
    <w:rsid w:val="009868F3"/>
    <w:rsid w:val="0099117C"/>
    <w:rsid w:val="0099180A"/>
    <w:rsid w:val="00995C33"/>
    <w:rsid w:val="009A4038"/>
    <w:rsid w:val="009A5B35"/>
    <w:rsid w:val="009B0624"/>
    <w:rsid w:val="009C0685"/>
    <w:rsid w:val="009C10CB"/>
    <w:rsid w:val="009C3748"/>
    <w:rsid w:val="009C3BA8"/>
    <w:rsid w:val="009D060D"/>
    <w:rsid w:val="009D777A"/>
    <w:rsid w:val="009D78DD"/>
    <w:rsid w:val="009E7C7C"/>
    <w:rsid w:val="009F378E"/>
    <w:rsid w:val="00A035C3"/>
    <w:rsid w:val="00A100C3"/>
    <w:rsid w:val="00A11681"/>
    <w:rsid w:val="00A11AFD"/>
    <w:rsid w:val="00A11B2E"/>
    <w:rsid w:val="00A14B20"/>
    <w:rsid w:val="00A15039"/>
    <w:rsid w:val="00A24809"/>
    <w:rsid w:val="00A35F71"/>
    <w:rsid w:val="00A368EF"/>
    <w:rsid w:val="00A37B17"/>
    <w:rsid w:val="00A432D8"/>
    <w:rsid w:val="00A45DDE"/>
    <w:rsid w:val="00A46B46"/>
    <w:rsid w:val="00A51CA5"/>
    <w:rsid w:val="00A51E86"/>
    <w:rsid w:val="00A57949"/>
    <w:rsid w:val="00A615CD"/>
    <w:rsid w:val="00A63CB1"/>
    <w:rsid w:val="00A66EFF"/>
    <w:rsid w:val="00A70775"/>
    <w:rsid w:val="00A71362"/>
    <w:rsid w:val="00A71908"/>
    <w:rsid w:val="00A75508"/>
    <w:rsid w:val="00A77E9C"/>
    <w:rsid w:val="00A8364C"/>
    <w:rsid w:val="00A864FF"/>
    <w:rsid w:val="00A92E18"/>
    <w:rsid w:val="00A93297"/>
    <w:rsid w:val="00A97D27"/>
    <w:rsid w:val="00AB5589"/>
    <w:rsid w:val="00AB5DDD"/>
    <w:rsid w:val="00AC0106"/>
    <w:rsid w:val="00AC58A8"/>
    <w:rsid w:val="00AC5E1E"/>
    <w:rsid w:val="00AC6A14"/>
    <w:rsid w:val="00AD2420"/>
    <w:rsid w:val="00AD5BBB"/>
    <w:rsid w:val="00AF068B"/>
    <w:rsid w:val="00AF337B"/>
    <w:rsid w:val="00AF5BE9"/>
    <w:rsid w:val="00AF6B90"/>
    <w:rsid w:val="00B12723"/>
    <w:rsid w:val="00B14C20"/>
    <w:rsid w:val="00B1501D"/>
    <w:rsid w:val="00B173E7"/>
    <w:rsid w:val="00B20741"/>
    <w:rsid w:val="00B22815"/>
    <w:rsid w:val="00B2531A"/>
    <w:rsid w:val="00B3543C"/>
    <w:rsid w:val="00B3736D"/>
    <w:rsid w:val="00B44A23"/>
    <w:rsid w:val="00B44F3F"/>
    <w:rsid w:val="00B50BD6"/>
    <w:rsid w:val="00B52B25"/>
    <w:rsid w:val="00B52ED0"/>
    <w:rsid w:val="00B648F5"/>
    <w:rsid w:val="00B70CD0"/>
    <w:rsid w:val="00B7267D"/>
    <w:rsid w:val="00B728E4"/>
    <w:rsid w:val="00B75423"/>
    <w:rsid w:val="00B77FFE"/>
    <w:rsid w:val="00B82CA6"/>
    <w:rsid w:val="00B82F71"/>
    <w:rsid w:val="00B83429"/>
    <w:rsid w:val="00B83E1C"/>
    <w:rsid w:val="00B8511F"/>
    <w:rsid w:val="00B861BC"/>
    <w:rsid w:val="00B875AA"/>
    <w:rsid w:val="00B91647"/>
    <w:rsid w:val="00B9365C"/>
    <w:rsid w:val="00B94519"/>
    <w:rsid w:val="00BB303A"/>
    <w:rsid w:val="00BB399C"/>
    <w:rsid w:val="00BB6B06"/>
    <w:rsid w:val="00BC0BD6"/>
    <w:rsid w:val="00BC19E1"/>
    <w:rsid w:val="00BC1B67"/>
    <w:rsid w:val="00BC30EF"/>
    <w:rsid w:val="00BC3C4D"/>
    <w:rsid w:val="00BC4EE9"/>
    <w:rsid w:val="00BC5FDA"/>
    <w:rsid w:val="00BC7C12"/>
    <w:rsid w:val="00BD6369"/>
    <w:rsid w:val="00BE19CD"/>
    <w:rsid w:val="00BF0560"/>
    <w:rsid w:val="00BF0946"/>
    <w:rsid w:val="00BF1326"/>
    <w:rsid w:val="00BF2A24"/>
    <w:rsid w:val="00BF4854"/>
    <w:rsid w:val="00BF7159"/>
    <w:rsid w:val="00C027A7"/>
    <w:rsid w:val="00C038C4"/>
    <w:rsid w:val="00C03FA1"/>
    <w:rsid w:val="00C12204"/>
    <w:rsid w:val="00C16AA5"/>
    <w:rsid w:val="00C17EEC"/>
    <w:rsid w:val="00C201C3"/>
    <w:rsid w:val="00C20488"/>
    <w:rsid w:val="00C23426"/>
    <w:rsid w:val="00C2367F"/>
    <w:rsid w:val="00C274A3"/>
    <w:rsid w:val="00C31033"/>
    <w:rsid w:val="00C33192"/>
    <w:rsid w:val="00C37C1C"/>
    <w:rsid w:val="00C43C9E"/>
    <w:rsid w:val="00C444AD"/>
    <w:rsid w:val="00C462E9"/>
    <w:rsid w:val="00C46838"/>
    <w:rsid w:val="00C61BFB"/>
    <w:rsid w:val="00C62F64"/>
    <w:rsid w:val="00C644AA"/>
    <w:rsid w:val="00C64602"/>
    <w:rsid w:val="00C65C6F"/>
    <w:rsid w:val="00C735DD"/>
    <w:rsid w:val="00C80F7F"/>
    <w:rsid w:val="00C932A3"/>
    <w:rsid w:val="00C9499C"/>
    <w:rsid w:val="00CA350E"/>
    <w:rsid w:val="00CA4516"/>
    <w:rsid w:val="00CA6041"/>
    <w:rsid w:val="00CB4D14"/>
    <w:rsid w:val="00CB653D"/>
    <w:rsid w:val="00CC0D25"/>
    <w:rsid w:val="00CC0E04"/>
    <w:rsid w:val="00CC1D3B"/>
    <w:rsid w:val="00CC33B1"/>
    <w:rsid w:val="00CC50EB"/>
    <w:rsid w:val="00CC61EC"/>
    <w:rsid w:val="00CC71FF"/>
    <w:rsid w:val="00CD08A8"/>
    <w:rsid w:val="00CD2296"/>
    <w:rsid w:val="00CD513A"/>
    <w:rsid w:val="00CD5705"/>
    <w:rsid w:val="00CE161E"/>
    <w:rsid w:val="00CE34B1"/>
    <w:rsid w:val="00CE3CEB"/>
    <w:rsid w:val="00CE5C44"/>
    <w:rsid w:val="00CF1C56"/>
    <w:rsid w:val="00CF3630"/>
    <w:rsid w:val="00D01D8B"/>
    <w:rsid w:val="00D03422"/>
    <w:rsid w:val="00D06565"/>
    <w:rsid w:val="00D073CD"/>
    <w:rsid w:val="00D13E9D"/>
    <w:rsid w:val="00D14B9B"/>
    <w:rsid w:val="00D21788"/>
    <w:rsid w:val="00D23489"/>
    <w:rsid w:val="00D23E59"/>
    <w:rsid w:val="00D2754E"/>
    <w:rsid w:val="00D35451"/>
    <w:rsid w:val="00D40F97"/>
    <w:rsid w:val="00D41049"/>
    <w:rsid w:val="00D41D7E"/>
    <w:rsid w:val="00D42539"/>
    <w:rsid w:val="00D4325C"/>
    <w:rsid w:val="00D448EA"/>
    <w:rsid w:val="00D453A5"/>
    <w:rsid w:val="00D46B44"/>
    <w:rsid w:val="00D539D5"/>
    <w:rsid w:val="00D555C0"/>
    <w:rsid w:val="00D57647"/>
    <w:rsid w:val="00D61C62"/>
    <w:rsid w:val="00D65DA1"/>
    <w:rsid w:val="00D705D4"/>
    <w:rsid w:val="00D71997"/>
    <w:rsid w:val="00D7541F"/>
    <w:rsid w:val="00D77885"/>
    <w:rsid w:val="00D85C8D"/>
    <w:rsid w:val="00D8720B"/>
    <w:rsid w:val="00D90840"/>
    <w:rsid w:val="00D96DEE"/>
    <w:rsid w:val="00D97EB0"/>
    <w:rsid w:val="00DA5D35"/>
    <w:rsid w:val="00DA7D59"/>
    <w:rsid w:val="00DB4F0C"/>
    <w:rsid w:val="00DB5E50"/>
    <w:rsid w:val="00DB651F"/>
    <w:rsid w:val="00DB7A99"/>
    <w:rsid w:val="00DC06AD"/>
    <w:rsid w:val="00DC5381"/>
    <w:rsid w:val="00DC63B6"/>
    <w:rsid w:val="00DC7A6C"/>
    <w:rsid w:val="00DD06D9"/>
    <w:rsid w:val="00DD1036"/>
    <w:rsid w:val="00DD1E93"/>
    <w:rsid w:val="00DD264C"/>
    <w:rsid w:val="00DD3362"/>
    <w:rsid w:val="00DD4658"/>
    <w:rsid w:val="00DD59F3"/>
    <w:rsid w:val="00DD62AC"/>
    <w:rsid w:val="00DE222F"/>
    <w:rsid w:val="00DE3C02"/>
    <w:rsid w:val="00DE7475"/>
    <w:rsid w:val="00DE7574"/>
    <w:rsid w:val="00DF277B"/>
    <w:rsid w:val="00DF2B35"/>
    <w:rsid w:val="00DF5742"/>
    <w:rsid w:val="00DF795D"/>
    <w:rsid w:val="00E0311F"/>
    <w:rsid w:val="00E03663"/>
    <w:rsid w:val="00E10A64"/>
    <w:rsid w:val="00E122E4"/>
    <w:rsid w:val="00E22702"/>
    <w:rsid w:val="00E252A0"/>
    <w:rsid w:val="00E3143D"/>
    <w:rsid w:val="00E344BE"/>
    <w:rsid w:val="00E3494F"/>
    <w:rsid w:val="00E3689B"/>
    <w:rsid w:val="00E36D14"/>
    <w:rsid w:val="00E41047"/>
    <w:rsid w:val="00E43A59"/>
    <w:rsid w:val="00E449DE"/>
    <w:rsid w:val="00E524B1"/>
    <w:rsid w:val="00E529C8"/>
    <w:rsid w:val="00E52BE3"/>
    <w:rsid w:val="00E5465D"/>
    <w:rsid w:val="00E5771D"/>
    <w:rsid w:val="00E6010E"/>
    <w:rsid w:val="00E61F80"/>
    <w:rsid w:val="00E63EEC"/>
    <w:rsid w:val="00E65C83"/>
    <w:rsid w:val="00E665D6"/>
    <w:rsid w:val="00E66725"/>
    <w:rsid w:val="00E7307F"/>
    <w:rsid w:val="00E754A5"/>
    <w:rsid w:val="00E75769"/>
    <w:rsid w:val="00E85748"/>
    <w:rsid w:val="00E90511"/>
    <w:rsid w:val="00E920F9"/>
    <w:rsid w:val="00E92E59"/>
    <w:rsid w:val="00E938E3"/>
    <w:rsid w:val="00EA0936"/>
    <w:rsid w:val="00EA1E0A"/>
    <w:rsid w:val="00EA76F5"/>
    <w:rsid w:val="00EB0B4A"/>
    <w:rsid w:val="00EB2C76"/>
    <w:rsid w:val="00EB2D6D"/>
    <w:rsid w:val="00EC5769"/>
    <w:rsid w:val="00EC7B70"/>
    <w:rsid w:val="00ED087B"/>
    <w:rsid w:val="00ED398F"/>
    <w:rsid w:val="00ED4F31"/>
    <w:rsid w:val="00EE086C"/>
    <w:rsid w:val="00EE0B53"/>
    <w:rsid w:val="00EE289D"/>
    <w:rsid w:val="00EE6BB2"/>
    <w:rsid w:val="00EF2084"/>
    <w:rsid w:val="00EF2523"/>
    <w:rsid w:val="00EF6AE9"/>
    <w:rsid w:val="00F0340F"/>
    <w:rsid w:val="00F034A9"/>
    <w:rsid w:val="00F0460D"/>
    <w:rsid w:val="00F0578A"/>
    <w:rsid w:val="00F152D1"/>
    <w:rsid w:val="00F16B3F"/>
    <w:rsid w:val="00F21804"/>
    <w:rsid w:val="00F23932"/>
    <w:rsid w:val="00F24DC5"/>
    <w:rsid w:val="00F2743A"/>
    <w:rsid w:val="00F27493"/>
    <w:rsid w:val="00F30695"/>
    <w:rsid w:val="00F339D6"/>
    <w:rsid w:val="00F434D4"/>
    <w:rsid w:val="00F46857"/>
    <w:rsid w:val="00F54EA7"/>
    <w:rsid w:val="00F57B82"/>
    <w:rsid w:val="00F6085C"/>
    <w:rsid w:val="00F62883"/>
    <w:rsid w:val="00F6301C"/>
    <w:rsid w:val="00F7087B"/>
    <w:rsid w:val="00F74384"/>
    <w:rsid w:val="00F83BD7"/>
    <w:rsid w:val="00F928A6"/>
    <w:rsid w:val="00F93880"/>
    <w:rsid w:val="00F960A8"/>
    <w:rsid w:val="00FA0CD2"/>
    <w:rsid w:val="00FA1917"/>
    <w:rsid w:val="00FA6D8F"/>
    <w:rsid w:val="00FB4EDE"/>
    <w:rsid w:val="00FB7C0B"/>
    <w:rsid w:val="00FC38FD"/>
    <w:rsid w:val="00FC411A"/>
    <w:rsid w:val="00FD0172"/>
    <w:rsid w:val="00FD0B51"/>
    <w:rsid w:val="00FD4CD5"/>
    <w:rsid w:val="00FD5A02"/>
    <w:rsid w:val="00FE50BD"/>
    <w:rsid w:val="00FF42AE"/>
    <w:rsid w:val="00FF4CC5"/>
    <w:rsid w:val="00FF5342"/>
    <w:rsid w:val="00FF6D03"/>
    <w:rsid w:val="00FF7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8F6C6D"/>
  <w15:docId w15:val="{111A4FD8-1121-4234-9A8E-811F5C3B4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1CE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81CE7"/>
    <w:pPr>
      <w:keepNext/>
      <w:tabs>
        <w:tab w:val="num" w:pos="432"/>
      </w:tabs>
      <w:ind w:left="432" w:hanging="432"/>
      <w:jc w:val="center"/>
      <w:outlineLvl w:val="0"/>
    </w:pPr>
    <w:rPr>
      <w:b/>
      <w:spacing w:val="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081CE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081CE7"/>
    <w:rPr>
      <w:color w:val="auto"/>
    </w:rPr>
  </w:style>
  <w:style w:type="character" w:customStyle="1" w:styleId="WW8Num15z0">
    <w:name w:val="WW8Num15z0"/>
    <w:rsid w:val="00081CE7"/>
    <w:rPr>
      <w:rFonts w:ascii="Tahoma" w:eastAsia="Times New Roman" w:hAnsi="Tahoma" w:cs="Tahoma"/>
    </w:rPr>
  </w:style>
  <w:style w:type="character" w:customStyle="1" w:styleId="WW8Num16z0">
    <w:name w:val="WW8Num16z0"/>
    <w:rsid w:val="00081CE7"/>
    <w:rPr>
      <w:b w:val="0"/>
    </w:rPr>
  </w:style>
  <w:style w:type="character" w:customStyle="1" w:styleId="WW8Num17z0">
    <w:name w:val="WW8Num17z0"/>
    <w:rsid w:val="00081CE7"/>
    <w:rPr>
      <w:b w:val="0"/>
    </w:rPr>
  </w:style>
  <w:style w:type="character" w:customStyle="1" w:styleId="WW8Num20z0">
    <w:name w:val="WW8Num20z0"/>
    <w:rsid w:val="00081CE7"/>
    <w:rPr>
      <w:rFonts w:ascii="Wingdings" w:hAnsi="Wingdings" w:cs="Wingdings"/>
    </w:rPr>
  </w:style>
  <w:style w:type="character" w:customStyle="1" w:styleId="WW8Num29z2">
    <w:name w:val="WW8Num29z2"/>
    <w:rsid w:val="00081CE7"/>
    <w:rPr>
      <w:sz w:val="23"/>
    </w:rPr>
  </w:style>
  <w:style w:type="character" w:customStyle="1" w:styleId="WW8Num30z1">
    <w:name w:val="WW8Num30z1"/>
    <w:rsid w:val="00081CE7"/>
    <w:rPr>
      <w:color w:val="auto"/>
    </w:rPr>
  </w:style>
  <w:style w:type="character" w:customStyle="1" w:styleId="WW8Num33z0">
    <w:name w:val="WW8Num33z0"/>
    <w:rsid w:val="00081CE7"/>
    <w:rPr>
      <w:rFonts w:ascii="Tahoma" w:eastAsia="Times New Roman" w:hAnsi="Tahoma" w:cs="Tahoma"/>
    </w:rPr>
  </w:style>
  <w:style w:type="character" w:customStyle="1" w:styleId="Domylnaczcionkaakapitu1">
    <w:name w:val="Domyślna czcionka akapitu1"/>
    <w:rsid w:val="00081CE7"/>
  </w:style>
  <w:style w:type="character" w:customStyle="1" w:styleId="Nagwek1Znak">
    <w:name w:val="Nagłówek 1 Znak"/>
    <w:rsid w:val="00081CE7"/>
    <w:rPr>
      <w:rFonts w:ascii="Times New Roman" w:eastAsia="Times New Roman" w:hAnsi="Times New Roman" w:cs="Times New Roman"/>
      <w:b/>
      <w:spacing w:val="20"/>
      <w:sz w:val="28"/>
      <w:szCs w:val="24"/>
    </w:rPr>
  </w:style>
  <w:style w:type="character" w:customStyle="1" w:styleId="TekstpodstawowyZnak">
    <w:name w:val="Tekst podstawowy Znak"/>
    <w:rsid w:val="00081CE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081CE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081CE7"/>
    <w:rPr>
      <w:rFonts w:ascii="Calibri" w:eastAsia="Calibri" w:hAnsi="Calibri" w:cs="Times New Roman"/>
    </w:rPr>
  </w:style>
  <w:style w:type="character" w:customStyle="1" w:styleId="TytuZnak">
    <w:name w:val="Tytuł Znak"/>
    <w:rsid w:val="00081CE7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NagwekZnak">
    <w:name w:val="Nagłówek Znak"/>
    <w:uiPriority w:val="99"/>
    <w:rsid w:val="00081CE7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081CE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081CE7"/>
    <w:rPr>
      <w:rFonts w:ascii="Tahoma" w:eastAsia="Times New Roman" w:hAnsi="Tahoma" w:cs="Tahoma"/>
      <w:sz w:val="16"/>
      <w:szCs w:val="16"/>
    </w:rPr>
  </w:style>
  <w:style w:type="character" w:customStyle="1" w:styleId="FontStyle138">
    <w:name w:val="Font Style138"/>
    <w:rsid w:val="00081CE7"/>
    <w:rPr>
      <w:rFonts w:ascii="Times New Roman" w:hAnsi="Times New Roman" w:cs="Times New Roman"/>
      <w:color w:val="000000"/>
      <w:sz w:val="22"/>
      <w:szCs w:val="22"/>
    </w:rPr>
  </w:style>
  <w:style w:type="paragraph" w:customStyle="1" w:styleId="Nagwek10">
    <w:name w:val="Nagłówek1"/>
    <w:basedOn w:val="Normalny"/>
    <w:next w:val="Tekstpodstawowy"/>
    <w:rsid w:val="00081CE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081CE7"/>
    <w:pPr>
      <w:spacing w:after="120"/>
    </w:pPr>
  </w:style>
  <w:style w:type="paragraph" w:styleId="Lista">
    <w:name w:val="List"/>
    <w:basedOn w:val="Tekstpodstawowy"/>
    <w:rsid w:val="00081CE7"/>
    <w:rPr>
      <w:rFonts w:cs="Mangal"/>
    </w:rPr>
  </w:style>
  <w:style w:type="paragraph" w:customStyle="1" w:styleId="Podpis1">
    <w:name w:val="Podpis1"/>
    <w:basedOn w:val="Normalny"/>
    <w:rsid w:val="00081CE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81CE7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081CE7"/>
    <w:pPr>
      <w:ind w:left="3240"/>
      <w:jc w:val="both"/>
    </w:pPr>
  </w:style>
  <w:style w:type="paragraph" w:customStyle="1" w:styleId="Tekstpodstawowy21">
    <w:name w:val="Tekst podstawowy 21"/>
    <w:basedOn w:val="Normalny"/>
    <w:rsid w:val="00081CE7"/>
    <w:pPr>
      <w:spacing w:after="120" w:line="480" w:lineRule="auto"/>
    </w:pPr>
    <w:rPr>
      <w:rFonts w:ascii="Calibri" w:eastAsia="Calibri" w:hAnsi="Calibri" w:cs="Calibri"/>
      <w:sz w:val="20"/>
      <w:szCs w:val="20"/>
    </w:rPr>
  </w:style>
  <w:style w:type="paragraph" w:styleId="Bezodstpw">
    <w:name w:val="No Spacing"/>
    <w:uiPriority w:val="1"/>
    <w:qFormat/>
    <w:rsid w:val="00081CE7"/>
    <w:pPr>
      <w:suppressAutoHyphens/>
    </w:pPr>
    <w:rPr>
      <w:sz w:val="24"/>
      <w:szCs w:val="24"/>
      <w:lang w:eastAsia="ar-SA"/>
    </w:rPr>
  </w:style>
  <w:style w:type="paragraph" w:customStyle="1" w:styleId="Default">
    <w:name w:val="Default"/>
    <w:rsid w:val="00081CE7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081CE7"/>
    <w:pPr>
      <w:jc w:val="center"/>
    </w:pPr>
    <w:rPr>
      <w:szCs w:val="20"/>
      <w:u w:val="single"/>
    </w:rPr>
  </w:style>
  <w:style w:type="paragraph" w:styleId="Podtytu">
    <w:name w:val="Subtitle"/>
    <w:basedOn w:val="Nagwek10"/>
    <w:next w:val="Tekstpodstawowy"/>
    <w:qFormat/>
    <w:rsid w:val="00081CE7"/>
    <w:pPr>
      <w:jc w:val="center"/>
    </w:pPr>
    <w:rPr>
      <w:i/>
      <w:i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081CE7"/>
    <w:pPr>
      <w:ind w:left="720"/>
    </w:pPr>
  </w:style>
  <w:style w:type="paragraph" w:styleId="Nagwek">
    <w:name w:val="header"/>
    <w:basedOn w:val="Normalny"/>
    <w:uiPriority w:val="99"/>
    <w:rsid w:val="00081CE7"/>
  </w:style>
  <w:style w:type="paragraph" w:styleId="Stopka">
    <w:name w:val="footer"/>
    <w:basedOn w:val="Normalny"/>
    <w:uiPriority w:val="99"/>
    <w:rsid w:val="00081CE7"/>
  </w:style>
  <w:style w:type="paragraph" w:styleId="Tekstdymka">
    <w:name w:val="Balloon Text"/>
    <w:basedOn w:val="Normalny"/>
    <w:rsid w:val="00081CE7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C6F1D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419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419E4"/>
    <w:rPr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1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1C3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01C3"/>
    <w:rPr>
      <w:vertAlign w:val="superscript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6C021B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4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44A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4AD"/>
    <w:rPr>
      <w:b/>
      <w:bCs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434D4"/>
    <w:pPr>
      <w:suppressAutoHyphens w:val="0"/>
      <w:overflowPunct w:val="0"/>
      <w:autoSpaceDE w:val="0"/>
      <w:autoSpaceDN w:val="0"/>
      <w:adjustRightInd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434D4"/>
    <w:rPr>
      <w:sz w:val="16"/>
      <w:szCs w:val="16"/>
    </w:rPr>
  </w:style>
  <w:style w:type="paragraph" w:customStyle="1" w:styleId="TekstpodstawowyF2">
    <w:name w:val="Tekst podstawowy.(F2)"/>
    <w:basedOn w:val="Normalny"/>
    <w:rsid w:val="00B70CD0"/>
    <w:pPr>
      <w:suppressAutoHyphens w:val="0"/>
    </w:pPr>
    <w:rPr>
      <w:szCs w:val="20"/>
      <w:lang w:eastAsia="pl-PL"/>
    </w:rPr>
  </w:style>
  <w:style w:type="paragraph" w:styleId="Poprawka">
    <w:name w:val="Revision"/>
    <w:hidden/>
    <w:uiPriority w:val="99"/>
    <w:semiHidden/>
    <w:rsid w:val="00D4104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8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661D1-CA2E-4089-B189-C306F3446A5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324B1E-09A8-408C-B66E-8DDC71824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6251</Words>
  <Characters>37508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Meler Julia</cp:lastModifiedBy>
  <cp:revision>16</cp:revision>
  <cp:lastPrinted>2025-01-13T10:48:00Z</cp:lastPrinted>
  <dcterms:created xsi:type="dcterms:W3CDTF">2025-01-10T11:36:00Z</dcterms:created>
  <dcterms:modified xsi:type="dcterms:W3CDTF">2025-02-05T10:59:00Z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51fd11dd-e81f-4cff-8db4-ee617cb1d34b</vt:lpwstr>
  </property>
  <property fmtid="{D5CDD505-2E9C-101B-9397-08002B2CF9AE}" pid="3" name="bjSaver">
    <vt:lpwstr>Ovta44VCpN6Vmp8aftKx06iZf0PhyQIj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10.80.32.46</vt:lpwstr>
  </property>
</Properties>
</file>