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0C46C" w14:textId="16119DAA" w:rsidR="007F25A9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</w:pPr>
      <w:r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  <w:t>Załącznik nr 3 do Regulaminu udzielania zamówień</w:t>
      </w:r>
    </w:p>
    <w:p w14:paraId="1CD7D105" w14:textId="77777777" w:rsidR="007F25A9" w:rsidRPr="007F25A9" w:rsidRDefault="007F25A9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</w:pPr>
    </w:p>
    <w:p w14:paraId="6F88E29E" w14:textId="2E678DA2" w:rsidR="007A50A5" w:rsidRPr="00704241" w:rsidRDefault="00283E32" w:rsidP="00704241">
      <w:pPr>
        <w:widowControl w:val="0"/>
        <w:tabs>
          <w:tab w:val="left" w:pos="284"/>
        </w:tabs>
        <w:autoSpaceDE w:val="0"/>
        <w:spacing w:after="120"/>
        <w:jc w:val="right"/>
        <w:textAlignment w:val="auto"/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</w:pPr>
      <w:r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  <w:t>Lututów , dni</w:t>
      </w:r>
      <w:r w:rsidR="002F5A9A"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  <w:t>a 27</w:t>
      </w:r>
      <w:r w:rsidR="009319EC">
        <w:rPr>
          <w:rFonts w:ascii="Roboto" w:eastAsia="Times New Roman" w:hAnsi="Roboto" w:cstheme="minorHAnsi"/>
          <w:bCs/>
          <w:kern w:val="0"/>
          <w:sz w:val="22"/>
          <w:szCs w:val="22"/>
          <w:lang w:bidi="ar-SA"/>
        </w:rPr>
        <w:t>.01.2025</w:t>
      </w:r>
    </w:p>
    <w:p w14:paraId="7767CB4F" w14:textId="2E5D524C" w:rsidR="007A50A5" w:rsidRPr="00704241" w:rsidRDefault="007A50A5" w:rsidP="00704241">
      <w:pPr>
        <w:widowControl w:val="0"/>
        <w:autoSpaceDE w:val="0"/>
        <w:spacing w:after="120"/>
        <w:textAlignment w:val="auto"/>
        <w:rPr>
          <w:rFonts w:ascii="Roboto" w:eastAsia="Times New Roman" w:hAnsi="Roboto" w:cstheme="minorHAnsi"/>
          <w:b/>
          <w:bCs/>
          <w:kern w:val="0"/>
          <w:sz w:val="22"/>
          <w:szCs w:val="22"/>
          <w:lang w:bidi="ar-SA"/>
        </w:rPr>
      </w:pPr>
      <w:r w:rsidRPr="00704241">
        <w:rPr>
          <w:rFonts w:ascii="Roboto" w:eastAsia="Times New Roman" w:hAnsi="Roboto" w:cstheme="minorHAnsi"/>
          <w:b/>
          <w:bCs/>
          <w:kern w:val="0"/>
          <w:sz w:val="22"/>
          <w:szCs w:val="22"/>
          <w:lang w:bidi="ar-SA"/>
        </w:rPr>
        <w:t xml:space="preserve">Znak </w:t>
      </w:r>
      <w:bookmarkStart w:id="0" w:name="_Hlk80367633"/>
      <w:r w:rsidR="005550DB">
        <w:rPr>
          <w:rFonts w:ascii="Roboto" w:eastAsia="Times New Roman" w:hAnsi="Roboto" w:cstheme="minorHAnsi"/>
          <w:b/>
          <w:bCs/>
          <w:kern w:val="0"/>
          <w:sz w:val="22"/>
          <w:szCs w:val="22"/>
          <w:lang w:bidi="ar-SA"/>
        </w:rPr>
        <w:t>postępowania: 3</w:t>
      </w:r>
      <w:r w:rsidR="009319EC">
        <w:rPr>
          <w:rFonts w:ascii="Roboto" w:eastAsia="Times New Roman" w:hAnsi="Roboto" w:cstheme="minorHAnsi"/>
          <w:b/>
          <w:bCs/>
          <w:kern w:val="0"/>
          <w:sz w:val="22"/>
          <w:szCs w:val="22"/>
          <w:lang w:bidi="ar-SA"/>
        </w:rPr>
        <w:t>/2025</w:t>
      </w:r>
      <w:r w:rsidR="009E02A6" w:rsidRPr="00704241">
        <w:rPr>
          <w:rFonts w:ascii="Roboto" w:eastAsia="Times New Roman" w:hAnsi="Roboto" w:cstheme="minorHAnsi"/>
          <w:b/>
          <w:bCs/>
          <w:kern w:val="0"/>
          <w:sz w:val="22"/>
          <w:szCs w:val="22"/>
          <w:lang w:bidi="ar-SA"/>
        </w:rPr>
        <w:tab/>
      </w:r>
      <w:bookmarkEnd w:id="0"/>
    </w:p>
    <w:p w14:paraId="7AAF8124" w14:textId="3A374BE5" w:rsidR="007A50A5" w:rsidRPr="00704241" w:rsidRDefault="007A50A5" w:rsidP="00704241">
      <w:pPr>
        <w:widowControl w:val="0"/>
        <w:tabs>
          <w:tab w:val="left" w:pos="3585"/>
        </w:tabs>
        <w:autoSpaceDE w:val="0"/>
        <w:spacing w:after="120"/>
        <w:textAlignment w:val="auto"/>
        <w:rPr>
          <w:rFonts w:ascii="Roboto" w:eastAsia="Times New Roman" w:hAnsi="Roboto" w:cstheme="minorHAnsi"/>
          <w:b/>
          <w:kern w:val="0"/>
          <w:sz w:val="22"/>
          <w:szCs w:val="22"/>
          <w:lang w:bidi="ar-SA"/>
        </w:rPr>
      </w:pPr>
    </w:p>
    <w:p w14:paraId="50B83F21" w14:textId="1D47DF46" w:rsidR="00AC596D" w:rsidRPr="00704241" w:rsidRDefault="003C06E0" w:rsidP="00704241">
      <w:pPr>
        <w:spacing w:after="120"/>
        <w:jc w:val="center"/>
        <w:rPr>
          <w:rFonts w:ascii="Roboto" w:eastAsia="Calibri" w:hAnsi="Roboto" w:cstheme="minorHAnsi"/>
          <w:b/>
          <w:bCs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ZAPYTANIE OFERTOWE</w:t>
      </w:r>
      <w:bookmarkStart w:id="1" w:name="_Hlk51935410"/>
    </w:p>
    <w:p w14:paraId="0F9C373B" w14:textId="2C211FFF" w:rsidR="00744408" w:rsidRPr="00704241" w:rsidRDefault="00744408" w:rsidP="00704241">
      <w:pPr>
        <w:spacing w:after="120"/>
        <w:jc w:val="center"/>
        <w:rPr>
          <w:rFonts w:ascii="Roboto" w:hAnsi="Roboto" w:cstheme="minorHAnsi"/>
          <w:b/>
          <w:bCs/>
          <w:i/>
          <w:iCs/>
          <w:sz w:val="22"/>
          <w:szCs w:val="22"/>
        </w:rPr>
      </w:pPr>
    </w:p>
    <w:p w14:paraId="691106E7" w14:textId="2060CA59" w:rsidR="00B7263F" w:rsidRPr="00704241" w:rsidRDefault="009319EC" w:rsidP="00704241">
      <w:pPr>
        <w:spacing w:after="120"/>
        <w:jc w:val="center"/>
        <w:rPr>
          <w:rFonts w:ascii="Roboto" w:hAnsi="Roboto" w:cstheme="minorHAnsi"/>
          <w:b/>
          <w:bCs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t>Zespół Szkół Centrum Kształcenia Rolniczego w Lututowie</w:t>
      </w:r>
    </w:p>
    <w:p w14:paraId="0EF1FEC7" w14:textId="60F08A73" w:rsidR="00252C97" w:rsidRPr="00704241" w:rsidRDefault="009319EC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  <w:bookmarkStart w:id="2" w:name="_Hlk65751846"/>
      <w:bookmarkEnd w:id="1"/>
      <w:r>
        <w:rPr>
          <w:rFonts w:ascii="Roboto" w:eastAsia="Calibri" w:hAnsi="Roboto" w:cstheme="minorHAnsi"/>
          <w:i/>
          <w:iCs/>
          <w:sz w:val="22"/>
          <w:szCs w:val="22"/>
        </w:rPr>
        <w:t xml:space="preserve">                          </w:t>
      </w:r>
      <w:r w:rsidR="008872C8" w:rsidRPr="00704241">
        <w:rPr>
          <w:rFonts w:ascii="Roboto" w:eastAsia="Calibri" w:hAnsi="Roboto" w:cstheme="minorHAnsi"/>
          <w:sz w:val="22"/>
          <w:szCs w:val="22"/>
        </w:rPr>
        <w:t xml:space="preserve"> zaprasza do składania ofert w</w:t>
      </w:r>
      <w:r w:rsidR="00F90C5A" w:rsidRPr="00704241">
        <w:rPr>
          <w:rFonts w:ascii="Roboto" w:eastAsia="Calibri" w:hAnsi="Roboto" w:cstheme="minorHAnsi"/>
          <w:sz w:val="22"/>
          <w:szCs w:val="22"/>
        </w:rPr>
        <w:t xml:space="preserve"> postępowaniu o udzielenie zamówienia </w:t>
      </w:r>
      <w:bookmarkStart w:id="3" w:name="_Hlk130391273"/>
      <w:bookmarkEnd w:id="2"/>
    </w:p>
    <w:bookmarkEnd w:id="3"/>
    <w:p w14:paraId="74C7C180" w14:textId="77777777" w:rsidR="00252C97" w:rsidRPr="00704241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63CF511B" w14:textId="4CC53D5A" w:rsidR="000115A6" w:rsidRDefault="00F90C5A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bookmarkStart w:id="4" w:name="_Hlk83738379"/>
      <w:r w:rsidRPr="00704241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Zamawiający:</w:t>
      </w:r>
    </w:p>
    <w:p w14:paraId="45CF962A" w14:textId="0720A6F7" w:rsidR="009319EC" w:rsidRDefault="009319EC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Zespół Szkół Centrum Kształcenia </w:t>
      </w:r>
    </w:p>
    <w:p w14:paraId="0AB20C07" w14:textId="3BEA2F01" w:rsidR="009319EC" w:rsidRDefault="009319EC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Rolniczego w Lututowie</w:t>
      </w:r>
    </w:p>
    <w:p w14:paraId="221A06B1" w14:textId="1D9DCA2E" w:rsidR="009319EC" w:rsidRDefault="009319EC" w:rsidP="00704241">
      <w:pPr>
        <w:pStyle w:val="Default"/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Ul. Klonowska 3</w:t>
      </w:r>
    </w:p>
    <w:p w14:paraId="5C2D53CC" w14:textId="303F5F14" w:rsidR="00B52EC0" w:rsidRDefault="00B52EC0" w:rsidP="00B52EC0">
      <w:pPr>
        <w:pStyle w:val="Nagwek2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B52EC0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 </w:t>
      </w:r>
      <w:r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98-360 Lututów</w:t>
      </w:r>
    </w:p>
    <w:p w14:paraId="1F2228A3" w14:textId="5674DC1E" w:rsidR="009319EC" w:rsidRPr="00B52EC0" w:rsidRDefault="009319EC" w:rsidP="00B52EC0">
      <w:pPr>
        <w:pStyle w:val="Nagwek2"/>
      </w:pPr>
      <w:r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>NIP 8321038950</w:t>
      </w:r>
    </w:p>
    <w:bookmarkEnd w:id="4"/>
    <w:p w14:paraId="4D9EC2BC" w14:textId="019F9079" w:rsidR="00AC596D" w:rsidRPr="009319EC" w:rsidRDefault="009319EC" w:rsidP="00704241">
      <w:pPr>
        <w:pStyle w:val="Default"/>
        <w:spacing w:after="120"/>
        <w:rPr>
          <w:rFonts w:ascii="Roboto" w:hAnsi="Roboto" w:cstheme="minorHAnsi"/>
          <w:iCs/>
          <w:color w:val="auto"/>
          <w:sz w:val="22"/>
          <w:szCs w:val="22"/>
        </w:rPr>
      </w:pPr>
      <w:r w:rsidRPr="009319EC">
        <w:rPr>
          <w:rFonts w:ascii="Roboto" w:hAnsi="Roboto" w:cstheme="minorHAnsi"/>
          <w:iCs/>
          <w:color w:val="auto"/>
          <w:sz w:val="22"/>
          <w:szCs w:val="22"/>
        </w:rPr>
        <w:t xml:space="preserve">695 947 342 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4"/>
        <w:gridCol w:w="6419"/>
      </w:tblGrid>
      <w:tr w:rsidR="000D05B1" w:rsidRPr="00704241" w14:paraId="3B716021" w14:textId="77777777" w:rsidTr="00EA00D7">
        <w:trPr>
          <w:trHeight w:val="311"/>
        </w:trPr>
        <w:tc>
          <w:tcPr>
            <w:tcW w:w="3754" w:type="dxa"/>
          </w:tcPr>
          <w:p w14:paraId="0C093109" w14:textId="00FF8A94" w:rsidR="00F90C5A" w:rsidRPr="00704241" w:rsidRDefault="00F90C5A" w:rsidP="00704241">
            <w:pPr>
              <w:pStyle w:val="Default"/>
              <w:spacing w:after="120"/>
              <w:rPr>
                <w:rFonts w:ascii="Roboto" w:hAnsi="Roboto" w:cstheme="minorHAnsi"/>
                <w:color w:val="auto"/>
                <w:sz w:val="22"/>
                <w:szCs w:val="22"/>
              </w:rPr>
            </w:pPr>
            <w:r w:rsidRPr="00704241">
              <w:rPr>
                <w:rFonts w:ascii="Roboto" w:hAnsi="Roboto" w:cstheme="minorHAnsi"/>
                <w:color w:val="auto"/>
                <w:sz w:val="22"/>
                <w:szCs w:val="22"/>
              </w:rPr>
              <w:t>Komunikacja z Zamawiającym:</w:t>
            </w:r>
            <w:r w:rsidR="002F5A9A">
              <w:rPr>
                <w:rFonts w:ascii="Roboto" w:hAnsi="Roboto" w:cstheme="minorHAnsi"/>
                <w:color w:val="auto"/>
                <w:sz w:val="22"/>
                <w:szCs w:val="22"/>
              </w:rPr>
              <w:t xml:space="preserve"> 695947342</w:t>
            </w:r>
          </w:p>
        </w:tc>
        <w:tc>
          <w:tcPr>
            <w:tcW w:w="6419" w:type="dxa"/>
          </w:tcPr>
          <w:p w14:paraId="09A5DF3A" w14:textId="18EE5B39" w:rsidR="00F90C5A" w:rsidRPr="009319EC" w:rsidRDefault="009319EC" w:rsidP="00704241">
            <w:pPr>
              <w:pStyle w:val="Default"/>
              <w:spacing w:after="120"/>
              <w:rPr>
                <w:rFonts w:ascii="Roboto" w:hAnsi="Roboto"/>
                <w:iCs/>
                <w:color w:val="auto"/>
                <w:sz w:val="22"/>
                <w:szCs w:val="22"/>
              </w:rPr>
            </w:pPr>
            <w:r>
              <w:rPr>
                <w:rFonts w:ascii="Roboto" w:hAnsi="Roboto"/>
                <w:iCs/>
                <w:color w:val="auto"/>
                <w:sz w:val="22"/>
                <w:szCs w:val="22"/>
              </w:rPr>
              <w:t>z</w:t>
            </w:r>
            <w:r w:rsidRPr="009319EC">
              <w:rPr>
                <w:rFonts w:ascii="Roboto" w:hAnsi="Roboto"/>
                <w:iCs/>
                <w:color w:val="auto"/>
                <w:sz w:val="22"/>
                <w:szCs w:val="22"/>
              </w:rPr>
              <w:t>srlutmagazyn2</w:t>
            </w:r>
            <w:r>
              <w:rPr>
                <w:rFonts w:ascii="Roboto" w:hAnsi="Roboto"/>
                <w:iCs/>
                <w:color w:val="auto"/>
                <w:sz w:val="22"/>
                <w:szCs w:val="22"/>
              </w:rPr>
              <w:t>@</w:t>
            </w:r>
            <w:r w:rsidRPr="009319EC">
              <w:rPr>
                <w:rFonts w:ascii="Roboto" w:hAnsi="Roboto"/>
                <w:iCs/>
                <w:color w:val="auto"/>
                <w:sz w:val="22"/>
                <w:szCs w:val="22"/>
              </w:rPr>
              <w:t>wp.pl</w:t>
            </w:r>
          </w:p>
        </w:tc>
      </w:tr>
    </w:tbl>
    <w:p w14:paraId="177DC91F" w14:textId="77777777" w:rsidR="00252C97" w:rsidRPr="00704241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486EDBB0" w14:textId="4FDB4AE2" w:rsidR="00252C97" w:rsidRPr="00704241" w:rsidRDefault="003E760C" w:rsidP="00704241">
      <w:pPr>
        <w:tabs>
          <w:tab w:val="left" w:pos="284"/>
        </w:tabs>
        <w:suppressAutoHyphens w:val="0"/>
        <w:spacing w:after="120"/>
        <w:textAlignment w:val="auto"/>
        <w:rPr>
          <w:rFonts w:ascii="Roboto" w:eastAsia="Calibri" w:hAnsi="Roboto" w:cstheme="minorHAnsi"/>
          <w:b/>
          <w:bCs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I. 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>OPIS PRZEDMIOTU ZAMÓWIENIA</w:t>
      </w:r>
    </w:p>
    <w:p w14:paraId="30A2B364" w14:textId="32F271AB" w:rsidR="006C76B8" w:rsidRPr="00D774D1" w:rsidRDefault="00591829">
      <w:pPr>
        <w:numPr>
          <w:ilvl w:val="1"/>
          <w:numId w:val="10"/>
        </w:numPr>
        <w:suppressAutoHyphens w:val="0"/>
        <w:spacing w:after="120"/>
        <w:ind w:left="284" w:hanging="284"/>
        <w:jc w:val="both"/>
        <w:textAlignment w:val="auto"/>
        <w:rPr>
          <w:rFonts w:ascii="Roboto" w:eastAsia="Times New Roman" w:hAnsi="Roboto" w:cstheme="minorHAnsi"/>
          <w:b/>
          <w:bCs/>
          <w:sz w:val="22"/>
          <w:szCs w:val="22"/>
          <w:lang w:eastAsia="en-US"/>
        </w:rPr>
      </w:pPr>
      <w:bookmarkStart w:id="5" w:name="_Hlk80364073"/>
      <w:r w:rsidRPr="00704241">
        <w:rPr>
          <w:rFonts w:ascii="Roboto" w:hAnsi="Roboto" w:cstheme="minorHAnsi"/>
          <w:sz w:val="22"/>
          <w:szCs w:val="22"/>
        </w:rPr>
        <w:t xml:space="preserve">Przedmiotem zamówienia </w:t>
      </w:r>
      <w:bookmarkStart w:id="6" w:name="_Hlk123562671"/>
      <w:r w:rsidR="00EA00D7">
        <w:rPr>
          <w:rFonts w:ascii="Roboto" w:hAnsi="Roboto" w:cstheme="minorHAnsi"/>
          <w:sz w:val="22"/>
          <w:szCs w:val="22"/>
        </w:rPr>
        <w:t xml:space="preserve">jest zadanie pn : Opracowanie dokumentacji projektowo – kosztorysowej zadania pn </w:t>
      </w:r>
      <w:r w:rsidR="00EA00D7" w:rsidRPr="00D774D1">
        <w:rPr>
          <w:rFonts w:ascii="Roboto" w:hAnsi="Roboto" w:cstheme="minorHAnsi"/>
          <w:b/>
          <w:sz w:val="22"/>
          <w:szCs w:val="22"/>
        </w:rPr>
        <w:t>„</w:t>
      </w:r>
      <w:r w:rsidR="002F5A9A" w:rsidRPr="00D774D1">
        <w:rPr>
          <w:rFonts w:ascii="Roboto" w:hAnsi="Roboto" w:cstheme="minorHAnsi"/>
          <w:b/>
          <w:sz w:val="22"/>
          <w:szCs w:val="22"/>
        </w:rPr>
        <w:t>Prace remontowe w budynku internatu na III piętrze</w:t>
      </w:r>
      <w:r w:rsidR="009756DA" w:rsidRPr="009756DA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9756DA">
        <w:rPr>
          <w:rFonts w:ascii="Roboto" w:hAnsi="Roboto" w:cstheme="minorHAnsi"/>
          <w:b/>
          <w:bCs/>
          <w:sz w:val="22"/>
          <w:szCs w:val="22"/>
        </w:rPr>
        <w:t>oraz wejść dla mieszkańców budynku</w:t>
      </w:r>
      <w:r w:rsidR="00EA00D7" w:rsidRPr="00D774D1">
        <w:rPr>
          <w:rFonts w:ascii="Roboto" w:hAnsi="Roboto" w:cstheme="minorHAnsi"/>
          <w:b/>
          <w:sz w:val="22"/>
          <w:szCs w:val="22"/>
        </w:rPr>
        <w:t xml:space="preserve"> </w:t>
      </w:r>
      <w:bookmarkStart w:id="7" w:name="_GoBack"/>
      <w:bookmarkEnd w:id="7"/>
      <w:r w:rsidR="00EA00D7" w:rsidRPr="00D774D1">
        <w:rPr>
          <w:rFonts w:ascii="Roboto" w:hAnsi="Roboto" w:cstheme="minorHAnsi"/>
          <w:b/>
          <w:sz w:val="22"/>
          <w:szCs w:val="22"/>
        </w:rPr>
        <w:t>w Zespole Szkół Centrum Kształcenia Rolniczego w Lututowie”</w:t>
      </w:r>
    </w:p>
    <w:p w14:paraId="6BF08B35" w14:textId="0BDB8535" w:rsidR="00A01BC4" w:rsidRPr="00704241" w:rsidRDefault="00F90C5A">
      <w:pPr>
        <w:numPr>
          <w:ilvl w:val="1"/>
          <w:numId w:val="10"/>
        </w:numPr>
        <w:suppressAutoHyphens w:val="0"/>
        <w:spacing w:after="120"/>
        <w:ind w:left="284" w:hanging="284"/>
        <w:jc w:val="both"/>
        <w:textAlignment w:val="auto"/>
        <w:rPr>
          <w:rFonts w:ascii="Roboto" w:eastAsia="Times New Roman" w:hAnsi="Roboto" w:cstheme="minorHAnsi"/>
          <w:sz w:val="22"/>
          <w:szCs w:val="22"/>
          <w:lang w:eastAsia="en-US"/>
        </w:rPr>
      </w:pPr>
      <w:r w:rsidRPr="00704241">
        <w:rPr>
          <w:rFonts w:ascii="Roboto" w:hAnsi="Roboto" w:cstheme="minorHAnsi"/>
          <w:sz w:val="22"/>
          <w:szCs w:val="22"/>
        </w:rPr>
        <w:t>Szczegółowy</w:t>
      </w:r>
      <w:r w:rsidR="00D92010" w:rsidRPr="00704241">
        <w:rPr>
          <w:rFonts w:ascii="Roboto" w:hAnsi="Roboto" w:cstheme="minorHAnsi"/>
          <w:sz w:val="22"/>
          <w:szCs w:val="22"/>
        </w:rPr>
        <w:t xml:space="preserve"> opis przedmiotu zamówienia znajduje się w </w:t>
      </w:r>
      <w:r w:rsidRPr="00704241">
        <w:rPr>
          <w:rFonts w:ascii="Roboto" w:hAnsi="Roboto" w:cstheme="minorHAnsi"/>
          <w:b/>
          <w:bCs/>
          <w:sz w:val="22"/>
          <w:szCs w:val="22"/>
        </w:rPr>
        <w:t>Z</w:t>
      </w:r>
      <w:r w:rsidR="00D92010" w:rsidRPr="00704241">
        <w:rPr>
          <w:rFonts w:ascii="Roboto" w:hAnsi="Roboto" w:cstheme="minorHAnsi"/>
          <w:b/>
          <w:bCs/>
          <w:sz w:val="22"/>
          <w:szCs w:val="22"/>
        </w:rPr>
        <w:t>ałącznik</w:t>
      </w:r>
      <w:r w:rsidR="00DB4AF2" w:rsidRPr="00704241">
        <w:rPr>
          <w:rFonts w:ascii="Roboto" w:hAnsi="Roboto" w:cstheme="minorHAnsi"/>
          <w:b/>
          <w:bCs/>
          <w:sz w:val="22"/>
          <w:szCs w:val="22"/>
        </w:rPr>
        <w:t>u</w:t>
      </w:r>
      <w:r w:rsidR="00D92010" w:rsidRPr="00704241">
        <w:rPr>
          <w:rFonts w:ascii="Roboto" w:hAnsi="Roboto" w:cstheme="minorHAnsi"/>
          <w:b/>
          <w:bCs/>
          <w:sz w:val="22"/>
          <w:szCs w:val="22"/>
        </w:rPr>
        <w:t xml:space="preserve"> nr </w:t>
      </w:r>
      <w:r w:rsidR="000D05B1" w:rsidRPr="00704241">
        <w:rPr>
          <w:rFonts w:ascii="Roboto" w:hAnsi="Roboto" w:cstheme="minorHAnsi"/>
          <w:b/>
          <w:bCs/>
          <w:sz w:val="22"/>
          <w:szCs w:val="22"/>
        </w:rPr>
        <w:t>1</w:t>
      </w:r>
      <w:r w:rsidR="00D92010" w:rsidRPr="00704241">
        <w:rPr>
          <w:rFonts w:ascii="Roboto" w:hAnsi="Roboto" w:cstheme="minorHAnsi"/>
          <w:b/>
          <w:bCs/>
          <w:sz w:val="22"/>
          <w:szCs w:val="22"/>
        </w:rPr>
        <w:t xml:space="preserve"> do Zapytania ofertowego</w:t>
      </w:r>
      <w:r w:rsidR="001C5DB4">
        <w:rPr>
          <w:rStyle w:val="Odwoanieprzypisudolnego"/>
          <w:rFonts w:ascii="Roboto" w:hAnsi="Roboto" w:cstheme="minorHAnsi"/>
          <w:b/>
          <w:bCs/>
          <w:sz w:val="22"/>
          <w:szCs w:val="22"/>
        </w:rPr>
        <w:footnoteReference w:id="1"/>
      </w:r>
      <w:r w:rsidR="00D92010" w:rsidRPr="00704241">
        <w:rPr>
          <w:rFonts w:ascii="Roboto" w:hAnsi="Roboto" w:cstheme="minorHAnsi"/>
          <w:sz w:val="22"/>
          <w:szCs w:val="22"/>
        </w:rPr>
        <w:t>.</w:t>
      </w:r>
      <w:bookmarkEnd w:id="6"/>
    </w:p>
    <w:p w14:paraId="1CE4408A" w14:textId="38F7702A" w:rsidR="003E760C" w:rsidRPr="00BA619F" w:rsidRDefault="003E760C">
      <w:pPr>
        <w:numPr>
          <w:ilvl w:val="1"/>
          <w:numId w:val="10"/>
        </w:numPr>
        <w:suppressAutoHyphens w:val="0"/>
        <w:spacing w:after="120"/>
        <w:ind w:left="284" w:hanging="284"/>
        <w:jc w:val="both"/>
        <w:textAlignment w:val="auto"/>
        <w:rPr>
          <w:rFonts w:ascii="Roboto" w:eastAsia="Times New Roman" w:hAnsi="Roboto" w:cstheme="minorHAnsi"/>
          <w:i/>
          <w:iCs/>
          <w:sz w:val="22"/>
          <w:szCs w:val="22"/>
          <w:lang w:eastAsia="en-US" w:bidi="pl-PL"/>
        </w:rPr>
      </w:pPr>
      <w:r w:rsidRPr="00704241">
        <w:rPr>
          <w:rFonts w:ascii="Roboto" w:eastAsia="Times New Roman" w:hAnsi="Roboto" w:cstheme="minorHAnsi"/>
          <w:sz w:val="22"/>
          <w:szCs w:val="22"/>
          <w:lang w:eastAsia="en-US" w:bidi="pl-PL"/>
        </w:rPr>
        <w:t xml:space="preserve">Postępowanie prowadzone jest </w:t>
      </w:r>
      <w:r w:rsidRPr="00704241">
        <w:rPr>
          <w:rFonts w:ascii="Roboto" w:eastAsia="Calibri" w:hAnsi="Roboto" w:cstheme="minorHAnsi"/>
          <w:sz w:val="22"/>
          <w:szCs w:val="22"/>
        </w:rPr>
        <w:t>bez zastosowania przepisów ustawy z dnia 11 września 2019 r. Prawo zamówień publicznych.</w:t>
      </w:r>
    </w:p>
    <w:p w14:paraId="4D4E297C" w14:textId="1DC98981" w:rsidR="00887AA1" w:rsidRPr="00BA619F" w:rsidRDefault="00887AA1">
      <w:pPr>
        <w:numPr>
          <w:ilvl w:val="1"/>
          <w:numId w:val="10"/>
        </w:numPr>
        <w:suppressAutoHyphens w:val="0"/>
        <w:spacing w:after="120"/>
        <w:ind w:left="284" w:hanging="284"/>
        <w:jc w:val="both"/>
        <w:textAlignment w:val="auto"/>
        <w:rPr>
          <w:rFonts w:ascii="Roboto" w:eastAsia="Times New Roman" w:hAnsi="Roboto" w:cstheme="minorHAnsi"/>
          <w:i/>
          <w:iCs/>
          <w:sz w:val="22"/>
          <w:szCs w:val="22"/>
          <w:lang w:eastAsia="en-US" w:bidi="pl-PL"/>
        </w:rPr>
      </w:pPr>
      <w:r>
        <w:rPr>
          <w:rFonts w:ascii="Roboto" w:eastAsia="Times New Roman" w:hAnsi="Roboto" w:cstheme="minorHAnsi"/>
          <w:sz w:val="22"/>
          <w:szCs w:val="22"/>
          <w:lang w:eastAsia="en-US" w:bidi="pl-PL"/>
        </w:rPr>
        <w:t>Niniejsze zapytanie nie stanowi oferty w myśl art. 66 Kodeksu cywilnego.</w:t>
      </w:r>
    </w:p>
    <w:p w14:paraId="074ED120" w14:textId="74C8EE92" w:rsidR="00077D00" w:rsidRPr="00704241" w:rsidRDefault="00077D00">
      <w:pPr>
        <w:numPr>
          <w:ilvl w:val="1"/>
          <w:numId w:val="10"/>
        </w:numPr>
        <w:suppressAutoHyphens w:val="0"/>
        <w:spacing w:after="120"/>
        <w:ind w:left="284" w:hanging="284"/>
        <w:jc w:val="both"/>
        <w:textAlignment w:val="auto"/>
        <w:rPr>
          <w:rFonts w:ascii="Roboto" w:eastAsia="Times New Roman" w:hAnsi="Roboto" w:cstheme="minorHAnsi"/>
          <w:i/>
          <w:iCs/>
          <w:sz w:val="22"/>
          <w:szCs w:val="22"/>
          <w:lang w:eastAsia="en-US" w:bidi="pl-PL"/>
        </w:rPr>
      </w:pPr>
      <w:r>
        <w:rPr>
          <w:rFonts w:ascii="Roboto" w:eastAsia="Times New Roman" w:hAnsi="Roboto" w:cstheme="minorHAnsi"/>
          <w:sz w:val="22"/>
          <w:szCs w:val="22"/>
          <w:lang w:eastAsia="en-US" w:bidi="pl-PL"/>
        </w:rPr>
        <w:t xml:space="preserve">Wykonawca ma prawo zwrócić się z wnioskiem o wyjaśnienie treści zapytania </w:t>
      </w:r>
      <w:r w:rsidR="00EA00D7" w:rsidRPr="005550DB">
        <w:rPr>
          <w:rFonts w:ascii="Roboto" w:eastAsia="MS Mincho" w:hAnsi="Roboto" w:cstheme="minorHAnsi"/>
          <w:iCs/>
          <w:sz w:val="22"/>
          <w:szCs w:val="22"/>
          <w:lang w:bidi="ar-SA"/>
        </w:rPr>
        <w:t xml:space="preserve">na adres e-mail: </w:t>
      </w:r>
      <w:hyperlink r:id="rId8" w:history="1">
        <w:r w:rsidR="00EA00D7" w:rsidRPr="00EA00D7">
          <w:rPr>
            <w:rStyle w:val="Hipercze"/>
            <w:rFonts w:ascii="Roboto" w:eastAsia="MS Mincho" w:hAnsi="Roboto" w:cstheme="minorHAnsi"/>
            <w:iCs/>
            <w:sz w:val="22"/>
            <w:szCs w:val="22"/>
            <w:lang w:bidi="ar-SA"/>
          </w:rPr>
          <w:t>zsrlutmagazyn2@wp.pl</w:t>
        </w:r>
      </w:hyperlink>
      <w:r w:rsidR="00EA00D7">
        <w:rPr>
          <w:rFonts w:ascii="Roboto" w:eastAsia="Calibri" w:hAnsi="Roboto" w:cstheme="minorHAnsi"/>
          <w:i/>
          <w:iCs/>
          <w:sz w:val="22"/>
          <w:szCs w:val="22"/>
          <w:u w:val="single"/>
          <w:lang w:bidi="ar-SA"/>
        </w:rPr>
        <w:t xml:space="preserve"> </w:t>
      </w:r>
      <w:r>
        <w:rPr>
          <w:rFonts w:ascii="Roboto" w:eastAsia="Times New Roman" w:hAnsi="Roboto" w:cstheme="minorHAnsi"/>
          <w:sz w:val="22"/>
          <w:szCs w:val="22"/>
          <w:lang w:eastAsia="en-US" w:bidi="pl-PL"/>
        </w:rPr>
        <w:t>Zamawiający może udzielić odpowiedzi na zapytania. Zamawiający ma prawo również zmienić treść zapytania przed upływem terminu składania ofert.</w:t>
      </w:r>
    </w:p>
    <w:bookmarkEnd w:id="5"/>
    <w:p w14:paraId="1F89FB54" w14:textId="77777777" w:rsidR="0028369A" w:rsidRPr="00704241" w:rsidRDefault="0028369A" w:rsidP="00704241">
      <w:pPr>
        <w:spacing w:after="120"/>
        <w:rPr>
          <w:rFonts w:ascii="Roboto" w:hAnsi="Roboto" w:cstheme="minorHAnsi"/>
          <w:sz w:val="22"/>
          <w:szCs w:val="22"/>
        </w:rPr>
      </w:pPr>
    </w:p>
    <w:p w14:paraId="0A950132" w14:textId="6DC46A6D" w:rsidR="00252C97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II. </w:t>
      </w:r>
      <w:r w:rsidR="00077A50"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TERMIN REALIZACJI </w:t>
      </w:r>
    </w:p>
    <w:p w14:paraId="5391413F" w14:textId="7D740BD7" w:rsidR="00744408" w:rsidRPr="00704241" w:rsidRDefault="00744408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Zamówienie</w:t>
      </w:r>
      <w:r w:rsidR="005550DB">
        <w:rPr>
          <w:rFonts w:ascii="Roboto" w:hAnsi="Roboto" w:cstheme="minorHAnsi"/>
          <w:sz w:val="22"/>
          <w:szCs w:val="22"/>
        </w:rPr>
        <w:t xml:space="preserve"> będzie realizowane w terminie: czterech miesięcy od dnia podpisania umowy.</w:t>
      </w:r>
    </w:p>
    <w:p w14:paraId="01FADD76" w14:textId="77777777" w:rsidR="00914B89" w:rsidRPr="00704241" w:rsidRDefault="00914B89" w:rsidP="00704241">
      <w:pPr>
        <w:spacing w:after="120"/>
        <w:jc w:val="both"/>
        <w:rPr>
          <w:rFonts w:ascii="Roboto" w:hAnsi="Roboto" w:cstheme="minorHAnsi"/>
          <w:i/>
          <w:iCs/>
          <w:sz w:val="22"/>
          <w:szCs w:val="22"/>
        </w:rPr>
      </w:pPr>
    </w:p>
    <w:p w14:paraId="4A012623" w14:textId="076A04B9" w:rsidR="00E4169C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III. </w:t>
      </w:r>
      <w:r w:rsidR="00744408" w:rsidRPr="00704241">
        <w:rPr>
          <w:rFonts w:ascii="Roboto" w:eastAsia="Calibri" w:hAnsi="Roboto" w:cstheme="minorHAnsi"/>
          <w:b/>
          <w:bCs/>
          <w:sz w:val="22"/>
          <w:szCs w:val="22"/>
        </w:rPr>
        <w:t>PRZESŁANKI WYKLUCZENIA Z POSTĘPOWANIA ORAZ WARUNKI</w:t>
      </w:r>
      <w:r w:rsidR="00E4169C"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 UDZIAŁU W POSTĘPOWANIU</w:t>
      </w:r>
    </w:p>
    <w:p w14:paraId="12DED04E" w14:textId="3A76DD51" w:rsidR="00744408" w:rsidRPr="0038598F" w:rsidRDefault="005550DB">
      <w:pPr>
        <w:pStyle w:val="Akapitzlist"/>
        <w:numPr>
          <w:ilvl w:val="0"/>
          <w:numId w:val="12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>
        <w:rPr>
          <w:rFonts w:ascii="Roboto" w:eastAsia="Calibri" w:hAnsi="Roboto" w:cstheme="minorHAnsi"/>
          <w:color w:val="auto"/>
          <w:sz w:val="22"/>
          <w:szCs w:val="22"/>
        </w:rPr>
        <w:lastRenderedPageBreak/>
        <w:t>O udzielenie zamówienia</w:t>
      </w:r>
      <w:r w:rsidR="00E4169C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może ubiegać się Wykonawca, który wykaże</w:t>
      </w:r>
      <w:r w:rsidR="00DA0ED7" w:rsidRPr="00704241">
        <w:rPr>
          <w:rFonts w:ascii="Roboto" w:eastAsia="Calibri" w:hAnsi="Roboto" w:cstheme="minorHAnsi"/>
          <w:color w:val="auto"/>
          <w:sz w:val="22"/>
          <w:szCs w:val="22"/>
        </w:rPr>
        <w:t>, że</w:t>
      </w:r>
      <w:r w:rsidR="003E760C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  <w:r w:rsidR="00744408" w:rsidRPr="00704241">
        <w:rPr>
          <w:rFonts w:ascii="Roboto" w:hAnsi="Roboto" w:cstheme="minorHAnsi"/>
          <w:sz w:val="22"/>
          <w:szCs w:val="22"/>
        </w:rPr>
        <w:t>nie podlega wykluczeniu z postępowania na podstawie</w:t>
      </w:r>
      <w:r w:rsidR="00744408"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</w:t>
      </w:r>
      <w:r w:rsidR="003E760C" w:rsidRPr="00704241">
        <w:rPr>
          <w:rFonts w:ascii="Roboto" w:hAnsi="Roboto" w:cstheme="minorHAnsi"/>
          <w:bCs/>
          <w:sz w:val="22"/>
          <w:szCs w:val="22"/>
        </w:rPr>
        <w:t xml:space="preserve">. </w:t>
      </w:r>
      <w:r w:rsidR="00744408" w:rsidRPr="00704241">
        <w:rPr>
          <w:rFonts w:ascii="Roboto" w:hAnsi="Roboto" w:cstheme="minorHAnsi"/>
          <w:bCs/>
          <w:sz w:val="22"/>
          <w:szCs w:val="22"/>
        </w:rPr>
        <w:t>W przypadku Wykonawcy wykluczonego na podstawie art. 7 ust. 1 ustawy, Zamawiający odrzuca ofertę takiego Wykonawcy.</w:t>
      </w:r>
    </w:p>
    <w:p w14:paraId="2A063BD0" w14:textId="77777777" w:rsidR="0038598F" w:rsidRPr="00704241" w:rsidRDefault="0038598F" w:rsidP="0038598F">
      <w:pPr>
        <w:pStyle w:val="Akapitzlist"/>
        <w:numPr>
          <w:ilvl w:val="0"/>
          <w:numId w:val="13"/>
        </w:numPr>
        <w:spacing w:after="120"/>
        <w:ind w:left="641" w:hanging="357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>O udzielenie zamówienia może ubiegać się Wykonawca, który potwierdzi spełnianie warunków udziału w postępowaniu w zakresie</w:t>
      </w:r>
      <w:r>
        <w:rPr>
          <w:rStyle w:val="Odwoanieprzypisudolnego"/>
          <w:rFonts w:ascii="Roboto" w:eastAsia="Calibri" w:hAnsi="Roboto" w:cstheme="minorHAnsi"/>
          <w:color w:val="auto"/>
          <w:sz w:val="22"/>
          <w:szCs w:val="22"/>
        </w:rPr>
        <w:footnoteReference w:id="2"/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14:paraId="4C316FFB" w14:textId="77777777" w:rsidR="0038598F" w:rsidRPr="00704241" w:rsidRDefault="0038598F" w:rsidP="0038598F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uprawnień do prowadzenia określonej działalności gospodarczej lub zawodowej, o ile wynika  to z odrębnych przepisów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>:</w:t>
      </w:r>
    </w:p>
    <w:p w14:paraId="1FA1CCB9" w14:textId="1BCA4DE0" w:rsidR="0038598F" w:rsidRPr="00704241" w:rsidRDefault="0038598F" w:rsidP="0038598F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>
        <w:rPr>
          <w:rFonts w:ascii="Roboto" w:eastAsia="Calibri" w:hAnsi="Roboto" w:cstheme="minorHAnsi"/>
          <w:i/>
          <w:iCs/>
          <w:sz w:val="22"/>
          <w:szCs w:val="22"/>
        </w:rPr>
        <w:t xml:space="preserve"> „nie dotyczy”</w:t>
      </w:r>
    </w:p>
    <w:p w14:paraId="1D379533" w14:textId="77777777" w:rsidR="0038598F" w:rsidRPr="00704241" w:rsidRDefault="0038598F" w:rsidP="0038598F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sytuacji ekonomicznej lub finansowej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14:paraId="78637DA5" w14:textId="2E7439C3" w:rsidR="0038598F" w:rsidRPr="00704241" w:rsidRDefault="0038598F" w:rsidP="0038598F">
      <w:pPr>
        <w:tabs>
          <w:tab w:val="left" w:pos="720"/>
        </w:tabs>
        <w:spacing w:after="120"/>
        <w:ind w:left="641"/>
        <w:jc w:val="both"/>
        <w:rPr>
          <w:rFonts w:ascii="Roboto" w:eastAsia="Calibri" w:hAnsi="Roboto" w:cstheme="minorHAnsi"/>
          <w:i/>
          <w:iCs/>
          <w:sz w:val="22"/>
          <w:szCs w:val="22"/>
        </w:rPr>
      </w:pPr>
      <w:r>
        <w:rPr>
          <w:rFonts w:ascii="Roboto" w:eastAsia="Calibri" w:hAnsi="Roboto" w:cstheme="minorHAnsi"/>
          <w:i/>
          <w:iCs/>
          <w:sz w:val="22"/>
          <w:szCs w:val="22"/>
        </w:rPr>
        <w:t xml:space="preserve"> „nie dotyczy”</w:t>
      </w:r>
    </w:p>
    <w:p w14:paraId="1BD82505" w14:textId="199F498F" w:rsidR="0038598F" w:rsidRDefault="0038598F" w:rsidP="0038598F">
      <w:pPr>
        <w:pStyle w:val="Akapitzlist"/>
        <w:numPr>
          <w:ilvl w:val="0"/>
          <w:numId w:val="14"/>
        </w:numPr>
        <w:tabs>
          <w:tab w:val="left" w:pos="720"/>
        </w:tabs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zdolności technicznej lub zawodowej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: </w:t>
      </w:r>
    </w:p>
    <w:p w14:paraId="7D1531A8" w14:textId="4C08AAA4" w:rsidR="0038598F" w:rsidRPr="0038598F" w:rsidRDefault="0038598F" w:rsidP="0038598F">
      <w:pPr>
        <w:pStyle w:val="Akapitzlist"/>
        <w:tabs>
          <w:tab w:val="left" w:pos="720"/>
        </w:tabs>
        <w:spacing w:after="120"/>
        <w:ind w:left="1001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>
        <w:rPr>
          <w:rFonts w:ascii="Roboto" w:eastAsia="Calibri" w:hAnsi="Roboto" w:cstheme="minorHAnsi"/>
          <w:b/>
          <w:bCs/>
          <w:color w:val="auto"/>
          <w:sz w:val="22"/>
          <w:szCs w:val="22"/>
        </w:rPr>
        <w:t>Wykonawca musi wykazać się potwierdzeniem posiadanych uprawnień w celu wykonania przedmiotu umowy</w:t>
      </w:r>
      <w:r w:rsidRPr="0038598F">
        <w:rPr>
          <w:rFonts w:ascii="Roboto" w:eastAsia="Calibri" w:hAnsi="Roboto" w:cstheme="minorHAnsi"/>
          <w:color w:val="auto"/>
          <w:sz w:val="22"/>
          <w:szCs w:val="22"/>
        </w:rPr>
        <w:t>.</w:t>
      </w:r>
    </w:p>
    <w:p w14:paraId="28E7C6EA" w14:textId="77777777" w:rsidR="003E760C" w:rsidRPr="00704241" w:rsidRDefault="003E760C" w:rsidP="00704241">
      <w:pPr>
        <w:spacing w:after="120"/>
        <w:ind w:left="720"/>
        <w:rPr>
          <w:rFonts w:ascii="Roboto" w:hAnsi="Roboto"/>
          <w:sz w:val="22"/>
          <w:szCs w:val="22"/>
        </w:rPr>
      </w:pPr>
    </w:p>
    <w:p w14:paraId="6D0035FC" w14:textId="17DBF3B6" w:rsidR="00252C97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IV. </w:t>
      </w:r>
      <w:r w:rsidR="000C1F4D" w:rsidRPr="00704241">
        <w:rPr>
          <w:rFonts w:ascii="Roboto" w:eastAsia="Calibri" w:hAnsi="Roboto" w:cstheme="minorHAnsi"/>
          <w:b/>
          <w:bCs/>
          <w:sz w:val="22"/>
          <w:szCs w:val="22"/>
        </w:rPr>
        <w:t>O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PIS SPOSOBU PRZYGOTOWANIA OFERTY </w:t>
      </w:r>
      <w:r w:rsidR="00AB2C94" w:rsidRPr="00704241">
        <w:rPr>
          <w:rFonts w:ascii="Roboto" w:eastAsia="Calibri" w:hAnsi="Roboto" w:cstheme="minorHAnsi"/>
          <w:b/>
          <w:bCs/>
          <w:sz w:val="22"/>
          <w:szCs w:val="22"/>
        </w:rPr>
        <w:t>ORAZ</w:t>
      </w:r>
      <w:r w:rsidR="00D356AF"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 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>WYMAGANE DOKUMENTY</w:t>
      </w:r>
    </w:p>
    <w:p w14:paraId="74F5BB9E" w14:textId="6E5805A7" w:rsidR="00731C27" w:rsidRPr="00704241" w:rsidRDefault="00731C27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color w:val="auto"/>
          <w:sz w:val="22"/>
          <w:szCs w:val="22"/>
        </w:rPr>
      </w:pPr>
      <w:r w:rsidRPr="00704241">
        <w:rPr>
          <w:rFonts w:ascii="Roboto" w:hAnsi="Roboto" w:cstheme="minorHAnsi"/>
          <w:color w:val="auto"/>
          <w:sz w:val="22"/>
          <w:szCs w:val="22"/>
        </w:rPr>
        <w:t xml:space="preserve">Wykonawca może złożyć tylko jedną ofertę. </w:t>
      </w:r>
      <w:r w:rsidR="00BD57E8" w:rsidRPr="00704241">
        <w:rPr>
          <w:rFonts w:ascii="Roboto" w:hAnsi="Roboto" w:cstheme="minorHAnsi"/>
          <w:color w:val="auto"/>
          <w:sz w:val="22"/>
          <w:szCs w:val="22"/>
        </w:rPr>
        <w:t xml:space="preserve">W przypadku złożenia przez Wykonawcę większej </w:t>
      </w:r>
      <w:r w:rsidR="00566463" w:rsidRPr="00704241">
        <w:rPr>
          <w:rFonts w:ascii="Roboto" w:hAnsi="Roboto" w:cstheme="minorHAnsi"/>
          <w:color w:val="auto"/>
          <w:sz w:val="22"/>
          <w:szCs w:val="22"/>
        </w:rPr>
        <w:t xml:space="preserve">liczby </w:t>
      </w:r>
      <w:r w:rsidR="00BD57E8" w:rsidRPr="00704241">
        <w:rPr>
          <w:rFonts w:ascii="Roboto" w:hAnsi="Roboto" w:cstheme="minorHAnsi"/>
          <w:color w:val="auto"/>
          <w:sz w:val="22"/>
          <w:szCs w:val="22"/>
        </w:rPr>
        <w:t xml:space="preserve">ofert, wszystkie oferty tego Wykonawcy zostaną odrzucone. </w:t>
      </w:r>
    </w:p>
    <w:p w14:paraId="778967D7" w14:textId="379277D6" w:rsidR="00001E44" w:rsidRPr="00704241" w:rsidRDefault="00CB53C4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704241">
        <w:rPr>
          <w:rFonts w:ascii="Roboto" w:hAnsi="Roboto" w:cstheme="minorHAnsi"/>
          <w:color w:val="auto"/>
          <w:sz w:val="22"/>
          <w:szCs w:val="22"/>
        </w:rPr>
        <w:t>Oferta powinna być napisana w języku polskim oraz podpisana przez osobę umocowaną do reprezentowania Wykonawcy</w:t>
      </w:r>
      <w:r w:rsidR="003E760C" w:rsidRPr="00704241">
        <w:rPr>
          <w:rFonts w:ascii="Roboto" w:hAnsi="Roboto" w:cstheme="minorHAnsi"/>
          <w:color w:val="auto"/>
          <w:sz w:val="22"/>
          <w:szCs w:val="22"/>
        </w:rPr>
        <w:t xml:space="preserve"> (jeśli dotyczy – należy dołączyć pełnomocnictwo)</w:t>
      </w:r>
      <w:r w:rsidRPr="00704241">
        <w:rPr>
          <w:rFonts w:ascii="Roboto" w:hAnsi="Roboto" w:cstheme="minorHAnsi"/>
          <w:color w:val="auto"/>
          <w:sz w:val="22"/>
          <w:szCs w:val="22"/>
        </w:rPr>
        <w:t xml:space="preserve">. </w:t>
      </w:r>
      <w:r w:rsidR="00566463" w:rsidRPr="00704241">
        <w:rPr>
          <w:rFonts w:ascii="Roboto" w:hAnsi="Roboto" w:cstheme="minorHAnsi"/>
          <w:color w:val="auto"/>
          <w:sz w:val="22"/>
          <w:szCs w:val="22"/>
        </w:rPr>
        <w:t>Dopuszcza się złożenie oferty w formie skanu podpisanego dokumentu lub dokumentu podpisanego elektronicznym podpisem kwalifikowanym lub zaufanym/osobistym.</w:t>
      </w:r>
    </w:p>
    <w:p w14:paraId="5918A99E" w14:textId="77777777" w:rsidR="00A0302D" w:rsidRPr="00704241" w:rsidRDefault="00A0302D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704241">
        <w:rPr>
          <w:rFonts w:ascii="Roboto" w:hAnsi="Roboto" w:cstheme="minorHAnsi"/>
          <w:color w:val="auto"/>
          <w:sz w:val="22"/>
          <w:szCs w:val="22"/>
        </w:rPr>
        <w:t xml:space="preserve">Wykonawcy ponoszą wszelkie koszty związane z przygotowaniem i złożeniem oferty. </w:t>
      </w:r>
    </w:p>
    <w:p w14:paraId="36677996" w14:textId="00D36699" w:rsidR="002F0CED" w:rsidRPr="00704241" w:rsidRDefault="00731C27">
      <w:pPr>
        <w:pStyle w:val="Akapitzlist"/>
        <w:numPr>
          <w:ilvl w:val="0"/>
          <w:numId w:val="4"/>
        </w:numPr>
        <w:spacing w:after="120"/>
        <w:jc w:val="both"/>
        <w:rPr>
          <w:rFonts w:ascii="Roboto" w:hAnsi="Roboto" w:cstheme="minorHAnsi"/>
          <w:color w:val="auto"/>
          <w:sz w:val="22"/>
          <w:szCs w:val="22"/>
        </w:rPr>
      </w:pPr>
      <w:r w:rsidRPr="00704241">
        <w:rPr>
          <w:rFonts w:ascii="Roboto" w:hAnsi="Roboto" w:cstheme="minorHAnsi"/>
          <w:color w:val="auto"/>
          <w:sz w:val="22"/>
          <w:szCs w:val="22"/>
        </w:rPr>
        <w:t>Zamawiający</w:t>
      </w:r>
      <w:r w:rsidR="006C76B8" w:rsidRPr="00704241">
        <w:rPr>
          <w:rFonts w:ascii="Roboto" w:hAnsi="Roboto" w:cstheme="minorHAnsi"/>
          <w:color w:val="auto"/>
          <w:sz w:val="22"/>
          <w:szCs w:val="22"/>
        </w:rPr>
        <w:t xml:space="preserve"> </w:t>
      </w:r>
      <w:r w:rsidRPr="005550DB">
        <w:rPr>
          <w:rFonts w:ascii="Roboto" w:hAnsi="Roboto" w:cstheme="minorHAnsi"/>
          <w:iCs/>
          <w:color w:val="auto"/>
          <w:sz w:val="22"/>
          <w:szCs w:val="22"/>
        </w:rPr>
        <w:t>dopuszcza</w:t>
      </w:r>
      <w:r w:rsidRPr="00704241">
        <w:rPr>
          <w:rFonts w:ascii="Roboto" w:hAnsi="Roboto" w:cstheme="minorHAnsi"/>
          <w:color w:val="auto"/>
          <w:sz w:val="22"/>
          <w:szCs w:val="22"/>
        </w:rPr>
        <w:t xml:space="preserve"> udział</w:t>
      </w:r>
      <w:r w:rsidR="006C76B8" w:rsidRPr="00704241">
        <w:rPr>
          <w:rFonts w:ascii="Roboto" w:hAnsi="Roboto" w:cstheme="minorHAnsi"/>
          <w:color w:val="auto"/>
          <w:sz w:val="22"/>
          <w:szCs w:val="22"/>
        </w:rPr>
        <w:t>u</w:t>
      </w:r>
      <w:r w:rsidRPr="00704241">
        <w:rPr>
          <w:rFonts w:ascii="Roboto" w:hAnsi="Roboto" w:cstheme="minorHAnsi"/>
          <w:color w:val="auto"/>
          <w:sz w:val="22"/>
          <w:szCs w:val="22"/>
        </w:rPr>
        <w:t xml:space="preserve"> podwykonawców w realizacji zamówienia. </w:t>
      </w:r>
    </w:p>
    <w:p w14:paraId="1821288C" w14:textId="4E8FA0EC" w:rsidR="00D356AF" w:rsidRPr="00704241" w:rsidRDefault="00A62811">
      <w:pPr>
        <w:pStyle w:val="Akapitzlist"/>
        <w:numPr>
          <w:ilvl w:val="0"/>
          <w:numId w:val="4"/>
        </w:numPr>
        <w:spacing w:after="120"/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</w:pPr>
      <w:r w:rsidRPr="00704241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Wykonawca obowiązany </w:t>
      </w:r>
      <w:r w:rsidR="007E4F22" w:rsidRPr="00704241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jest złożyć następujące </w:t>
      </w:r>
      <w:r w:rsidR="00F775DF" w:rsidRPr="00704241">
        <w:rPr>
          <w:rFonts w:ascii="Roboto" w:hAnsi="Roboto" w:cstheme="minorHAnsi"/>
          <w:b/>
          <w:bCs/>
          <w:color w:val="auto"/>
          <w:sz w:val="22"/>
          <w:szCs w:val="22"/>
          <w:u w:val="single"/>
        </w:rPr>
        <w:t xml:space="preserve">dokumenty składające się na ofertę: </w:t>
      </w:r>
    </w:p>
    <w:p w14:paraId="0724EB55" w14:textId="3B3F54B1" w:rsidR="007A6CAC" w:rsidRPr="00704241" w:rsidRDefault="00252C97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Formularz ofertowy </w:t>
      </w:r>
      <w:r w:rsidR="00B028E5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(stanowiący Załącznik nr </w:t>
      </w:r>
      <w:r w:rsidR="003E760C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2 </w:t>
      </w:r>
      <w:r w:rsidR="00B028E5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do Zapytania)</w:t>
      </w:r>
      <w:r w:rsidR="00B703CF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</w:p>
    <w:p w14:paraId="206BDB15" w14:textId="6C10D0D9" w:rsidR="00F35DDD" w:rsidRPr="00704241" w:rsidRDefault="00466840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Pełnomocnictwo do reprezentowania Wykonawcy w postępowaniu, jeżeli nie wynika ono z</w:t>
      </w:r>
      <w:r w:rsidR="009B25F3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 </w:t>
      </w: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odpisu z właściwego rejestru lub aktualnego zaświadczenia o wpisie do ewidencji działalności gospodarczej. W przypadku oferty wspólnej wykonawcy ustanawiają pełnomocnika do reprezentowania ich w postępowaniu o udzielenie zmówienia</w:t>
      </w:r>
      <w:r w:rsidR="00B028E5"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>;</w:t>
      </w:r>
      <w:r w:rsidRPr="00704241">
        <w:rPr>
          <w:rFonts w:ascii="Roboto" w:eastAsia="Calibri" w:hAnsi="Roboto" w:cstheme="minorHAnsi"/>
          <w:b/>
          <w:bCs/>
          <w:color w:val="auto"/>
          <w:sz w:val="22"/>
          <w:szCs w:val="22"/>
        </w:rPr>
        <w:t xml:space="preserve">  </w:t>
      </w:r>
    </w:p>
    <w:p w14:paraId="7EE422BD" w14:textId="2BECC86F" w:rsidR="006C2B94" w:rsidRPr="005550DB" w:rsidRDefault="006C2B94">
      <w:pPr>
        <w:pStyle w:val="Akapitzlist"/>
        <w:numPr>
          <w:ilvl w:val="0"/>
          <w:numId w:val="5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b/>
          <w:bCs/>
          <w:iCs/>
          <w:color w:val="auto"/>
          <w:sz w:val="22"/>
          <w:szCs w:val="22"/>
        </w:rPr>
      </w:pPr>
      <w:r w:rsidRPr="005550DB">
        <w:rPr>
          <w:rFonts w:ascii="Roboto" w:eastAsia="Calibri" w:hAnsi="Roboto" w:cstheme="minorHAnsi"/>
          <w:b/>
          <w:bCs/>
          <w:iCs/>
          <w:color w:val="auto"/>
          <w:sz w:val="22"/>
          <w:szCs w:val="22"/>
        </w:rPr>
        <w:t>Dowody potwierdzające posiadanie przez Wykonawcę wymaganych uprawnień</w:t>
      </w:r>
      <w:r w:rsidR="00AB2C94" w:rsidRPr="005550DB">
        <w:rPr>
          <w:rFonts w:ascii="Roboto" w:eastAsia="Calibri" w:hAnsi="Roboto" w:cstheme="minorHAnsi"/>
          <w:b/>
          <w:bCs/>
          <w:iCs/>
          <w:color w:val="auto"/>
          <w:sz w:val="22"/>
          <w:szCs w:val="22"/>
        </w:rPr>
        <w:t xml:space="preserve"> (</w:t>
      </w:r>
      <w:r w:rsidR="00854066" w:rsidRPr="005550DB">
        <w:rPr>
          <w:rFonts w:ascii="Roboto" w:eastAsia="Calibri" w:hAnsi="Roboto" w:cstheme="minorHAnsi"/>
          <w:b/>
          <w:bCs/>
          <w:iCs/>
          <w:color w:val="auto"/>
          <w:sz w:val="22"/>
          <w:szCs w:val="22"/>
        </w:rPr>
        <w:t>należy wskazać wymagane dokumen</w:t>
      </w:r>
      <w:r w:rsidR="005550DB">
        <w:rPr>
          <w:rFonts w:ascii="Roboto" w:eastAsia="Calibri" w:hAnsi="Roboto" w:cstheme="minorHAnsi"/>
          <w:b/>
          <w:bCs/>
          <w:iCs/>
          <w:color w:val="auto"/>
          <w:sz w:val="22"/>
          <w:szCs w:val="22"/>
        </w:rPr>
        <w:t>ty/oświadczenia).</w:t>
      </w:r>
    </w:p>
    <w:p w14:paraId="39A981F8" w14:textId="1BB58A23" w:rsidR="008E6587" w:rsidRPr="00704241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Zamawiający zastrzega sobie prawo do niedokonania rozstrzygnięcia postępowania </w:t>
      </w:r>
      <w:r w:rsidR="00854066" w:rsidRPr="00704241">
        <w:rPr>
          <w:rFonts w:ascii="Roboto" w:eastAsia="Calibri" w:hAnsi="Roboto" w:cstheme="minorHAnsi"/>
          <w:color w:val="auto"/>
          <w:sz w:val="22"/>
          <w:szCs w:val="22"/>
        </w:rPr>
        <w:br/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>i niedokonania wyboru oferty bez podawania przyczyny</w:t>
      </w:r>
      <w:r w:rsidR="00566463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. Wykonawcom nie przysługuje zwrot 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>kosztów sporządzenia oferty.</w:t>
      </w:r>
    </w:p>
    <w:p w14:paraId="36EBC6C9" w14:textId="7AE282B2" w:rsidR="008E6587" w:rsidRPr="00704241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W przypadku odrzucenia oferty Wykonawcy lub zakończenia postępowania bez wyboru Wykonawcy, Wykonawcy nie przysługują </w:t>
      </w:r>
      <w:r w:rsidR="00566463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środki ochrony prawnej ani 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>żadne roszczenia odszkodowawcze przeciwko Zamawiającemu.</w:t>
      </w:r>
    </w:p>
    <w:p w14:paraId="0E35CFA2" w14:textId="2A8716ED" w:rsidR="008E6587" w:rsidRPr="00704241" w:rsidRDefault="008E6587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after="120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>W toku dokonywania oceny ofert Zamawiający może żądać udzielenia przez Wykonawców wyjaśnień dotyczących treści złożonych przez nich ofert i załączników</w:t>
      </w:r>
      <w:r w:rsidR="00566463" w:rsidRPr="00704241">
        <w:rPr>
          <w:rFonts w:ascii="Roboto" w:eastAsia="Calibri" w:hAnsi="Roboto" w:cstheme="minorHAnsi"/>
          <w:color w:val="auto"/>
          <w:sz w:val="22"/>
          <w:szCs w:val="22"/>
        </w:rPr>
        <w:t>, kalkulacji ceny oferty,</w:t>
      </w: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oraz wezwać do uzupełnienia dokumentów w terminie określonym przez Zamawiającego.</w:t>
      </w:r>
    </w:p>
    <w:p w14:paraId="2690E827" w14:textId="77777777" w:rsidR="00247715" w:rsidRPr="00704241" w:rsidRDefault="00247715" w:rsidP="00704241">
      <w:pPr>
        <w:spacing w:after="120"/>
        <w:jc w:val="both"/>
        <w:rPr>
          <w:rFonts w:ascii="Roboto" w:eastAsia="Calibri" w:hAnsi="Roboto" w:cstheme="minorHAnsi"/>
          <w:b/>
          <w:bCs/>
          <w:sz w:val="22"/>
          <w:szCs w:val="22"/>
        </w:rPr>
      </w:pPr>
    </w:p>
    <w:p w14:paraId="3C1BB32D" w14:textId="66AAB81D" w:rsidR="00252C97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V. 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>TERMIN ZWIĄZANIA OFERTĄ</w:t>
      </w:r>
    </w:p>
    <w:p w14:paraId="0DB59167" w14:textId="3367D1D9" w:rsidR="00252C97" w:rsidRDefault="00252C97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  <w:r w:rsidRPr="002F5A9A">
        <w:rPr>
          <w:rFonts w:ascii="Roboto" w:eastAsia="Calibri" w:hAnsi="Roboto" w:cstheme="minorHAnsi"/>
          <w:b/>
          <w:sz w:val="22"/>
          <w:szCs w:val="22"/>
        </w:rPr>
        <w:t xml:space="preserve">Wykonawca pozostaje związany ofertą przez okres 30 dni. Bieg terminu rozpoczyna się </w:t>
      </w:r>
      <w:r w:rsidR="00816FDC" w:rsidRPr="002F5A9A">
        <w:rPr>
          <w:rFonts w:ascii="Roboto" w:eastAsia="Calibri" w:hAnsi="Roboto" w:cstheme="minorHAnsi"/>
          <w:b/>
          <w:sz w:val="22"/>
          <w:szCs w:val="22"/>
        </w:rPr>
        <w:t>wraz z dniem otwarcia</w:t>
      </w:r>
      <w:r w:rsidR="004D6162" w:rsidRPr="002F5A9A">
        <w:rPr>
          <w:rFonts w:ascii="Roboto" w:eastAsia="Calibri" w:hAnsi="Roboto" w:cstheme="minorHAnsi"/>
          <w:b/>
          <w:sz w:val="22"/>
          <w:szCs w:val="22"/>
        </w:rPr>
        <w:t xml:space="preserve"> </w:t>
      </w:r>
      <w:r w:rsidR="00816FDC" w:rsidRPr="002F5A9A">
        <w:rPr>
          <w:rFonts w:ascii="Roboto" w:eastAsia="Calibri" w:hAnsi="Roboto" w:cstheme="minorHAnsi"/>
          <w:b/>
          <w:sz w:val="22"/>
          <w:szCs w:val="22"/>
        </w:rPr>
        <w:t>ofert</w:t>
      </w:r>
      <w:r w:rsidRPr="002F5A9A">
        <w:rPr>
          <w:rFonts w:ascii="Roboto" w:eastAsia="Calibri" w:hAnsi="Roboto" w:cstheme="minorHAnsi"/>
          <w:b/>
          <w:sz w:val="22"/>
          <w:szCs w:val="22"/>
        </w:rPr>
        <w:t>, a kończy się z upływem ostatniego dnia.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</w:t>
      </w:r>
      <w:r w:rsidR="00566463" w:rsidRPr="00704241">
        <w:rPr>
          <w:rFonts w:ascii="Roboto" w:eastAsia="Calibri" w:hAnsi="Roboto" w:cstheme="minorHAnsi"/>
          <w:sz w:val="22"/>
          <w:szCs w:val="22"/>
        </w:rPr>
        <w:t>Mimo upływu terminu związania ofertą możliwy jest wybór oferty i podpisanie umowy, jeśli Wykonawca nie sprzeciwi się temu.</w:t>
      </w:r>
    </w:p>
    <w:p w14:paraId="60B51682" w14:textId="77777777" w:rsidR="00077D00" w:rsidRPr="00704241" w:rsidRDefault="00077D00" w:rsidP="00704241">
      <w:pPr>
        <w:spacing w:after="120"/>
        <w:ind w:left="142"/>
        <w:jc w:val="both"/>
        <w:rPr>
          <w:rFonts w:ascii="Roboto" w:eastAsia="Calibri" w:hAnsi="Roboto" w:cstheme="minorHAnsi"/>
          <w:sz w:val="22"/>
          <w:szCs w:val="22"/>
        </w:rPr>
      </w:pPr>
    </w:p>
    <w:p w14:paraId="1BBB92D0" w14:textId="5B9437B6" w:rsidR="00D81541" w:rsidRPr="00704241" w:rsidRDefault="003E760C" w:rsidP="00704241">
      <w:pPr>
        <w:tabs>
          <w:tab w:val="left" w:pos="284"/>
        </w:tabs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VI. </w:t>
      </w:r>
      <w:r w:rsidR="00DF32E9" w:rsidRPr="00704241">
        <w:rPr>
          <w:rFonts w:ascii="Roboto" w:eastAsia="Calibri" w:hAnsi="Roboto" w:cstheme="minorHAnsi"/>
          <w:b/>
          <w:bCs/>
          <w:sz w:val="22"/>
          <w:szCs w:val="22"/>
        </w:rPr>
        <w:t>MIEJSCE, TERMIN ORAZ SPOSÓB SKŁADANIA OFERT</w:t>
      </w:r>
    </w:p>
    <w:p w14:paraId="05FBED50" w14:textId="415E3DE7" w:rsidR="00D81541" w:rsidRPr="00704241" w:rsidRDefault="00D8154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należy składać w terminie </w:t>
      </w:r>
      <w:r w:rsidRPr="00704241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>do dnia</w:t>
      </w:r>
      <w:r w:rsidR="002F5A9A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 31</w:t>
      </w:r>
      <w:r w:rsidR="00DA0F60">
        <w:rPr>
          <w:rFonts w:ascii="Roboto" w:eastAsia="MS Mincho" w:hAnsi="Roboto" w:cstheme="minorHAnsi"/>
          <w:b/>
          <w:bCs/>
          <w:color w:val="auto"/>
          <w:sz w:val="22"/>
          <w:szCs w:val="22"/>
          <w:lang w:bidi="ar-SA"/>
        </w:rPr>
        <w:t xml:space="preserve">.01.2025 r. do godz. 9.00 </w:t>
      </w: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w </w:t>
      </w:r>
      <w:r w:rsidR="00CA104D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formie</w:t>
      </w:r>
      <w:r w:rsidR="00F3511A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</w:t>
      </w: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elektronicznej </w:t>
      </w:r>
      <w:r w:rsidR="00F3511A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(</w:t>
      </w: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dokument opatrzony kwalifikowanym podpisem elektronicznym</w:t>
      </w:r>
      <w:r w:rsidR="00CA104D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) lub w postaci elektronicznej (dokument opatrzony</w:t>
      </w: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podpisem osobistym</w:t>
      </w:r>
      <w:r w:rsidR="008618A3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, </w:t>
      </w: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>podpisem zaufanym</w:t>
      </w:r>
      <w:r w:rsidR="002F5A9A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) na platformie zakupowej </w:t>
      </w:r>
      <w:r w:rsidR="00566463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lub skan dokumentu papierowego</w:t>
      </w:r>
      <w:r w:rsidR="00803909"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 </w:t>
      </w:r>
      <w:r w:rsidR="00DA0F60" w:rsidRPr="00DA0F60">
        <w:rPr>
          <w:rFonts w:ascii="Roboto" w:eastAsia="MS Mincho" w:hAnsi="Roboto" w:cstheme="minorHAnsi"/>
          <w:iCs/>
          <w:color w:val="auto"/>
          <w:sz w:val="22"/>
          <w:szCs w:val="22"/>
          <w:lang w:bidi="ar-SA"/>
        </w:rPr>
        <w:t>na adres e-mail zsrlutmagazyn2@wp.pl</w:t>
      </w:r>
      <w:r w:rsidR="00BE469A" w:rsidRPr="00704241">
        <w:rPr>
          <w:rFonts w:ascii="Roboto" w:eastAsia="MS Mincho" w:hAnsi="Roboto" w:cstheme="minorHAnsi"/>
          <w:i/>
          <w:iCs/>
          <w:color w:val="auto"/>
          <w:sz w:val="22"/>
          <w:szCs w:val="22"/>
          <w:lang w:bidi="ar-SA"/>
        </w:rPr>
        <w:t xml:space="preserve"> </w:t>
      </w:r>
    </w:p>
    <w:p w14:paraId="2CCBCEEF" w14:textId="34942F00" w:rsidR="00D81541" w:rsidRPr="00704241" w:rsidRDefault="00D8154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color w:val="auto"/>
          <w:sz w:val="22"/>
          <w:szCs w:val="22"/>
          <w:lang w:bidi="ar-SA"/>
        </w:rPr>
      </w:pPr>
      <w:r w:rsidRPr="00704241">
        <w:rPr>
          <w:rFonts w:ascii="Roboto" w:eastAsia="MS Mincho" w:hAnsi="Roboto" w:cstheme="minorHAnsi"/>
          <w:color w:val="auto"/>
          <w:sz w:val="22"/>
          <w:szCs w:val="22"/>
          <w:lang w:bidi="ar-SA"/>
        </w:rPr>
        <w:t xml:space="preserve">Oferty złożone po terminie zostaną odrzucone. </w:t>
      </w:r>
    </w:p>
    <w:p w14:paraId="2FA1F3D5" w14:textId="77777777" w:rsidR="009D2DDF" w:rsidRPr="00704241" w:rsidRDefault="009D2DDF" w:rsidP="00704241">
      <w:pPr>
        <w:suppressAutoHyphens w:val="0"/>
        <w:autoSpaceDE w:val="0"/>
        <w:autoSpaceDN w:val="0"/>
        <w:adjustRightInd w:val="0"/>
        <w:spacing w:after="120"/>
        <w:jc w:val="both"/>
        <w:rPr>
          <w:rFonts w:ascii="Roboto" w:eastAsia="MS Mincho" w:hAnsi="Roboto" w:cstheme="minorHAnsi"/>
          <w:sz w:val="22"/>
          <w:szCs w:val="22"/>
          <w:lang w:bidi="ar-SA"/>
        </w:rPr>
      </w:pPr>
    </w:p>
    <w:p w14:paraId="6B601962" w14:textId="6CF171FB" w:rsidR="00252C97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VII. 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KRYTERIA OCENY OFERT </w:t>
      </w:r>
    </w:p>
    <w:p w14:paraId="121F5AF3" w14:textId="5EF9B26F" w:rsidR="00EB69B2" w:rsidRPr="00704241" w:rsidRDefault="00566463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Oferta powinna być </w:t>
      </w:r>
      <w:r w:rsidR="00EB69B2" w:rsidRPr="00704241">
        <w:rPr>
          <w:rFonts w:ascii="Roboto" w:eastAsia="Calibri" w:hAnsi="Roboto" w:cstheme="minorHAnsi"/>
          <w:color w:val="auto"/>
          <w:sz w:val="22"/>
          <w:szCs w:val="22"/>
        </w:rPr>
        <w:t>przygotowana wg wzoru stanowiącego Załącznik nr</w:t>
      </w:r>
      <w:r w:rsidR="003E760C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2</w:t>
      </w:r>
      <w:r w:rsidR="00EB69B2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do </w:t>
      </w:r>
      <w:r w:rsidR="00803909" w:rsidRPr="00704241">
        <w:rPr>
          <w:rFonts w:ascii="Roboto" w:eastAsia="Calibri" w:hAnsi="Roboto" w:cstheme="minorHAnsi"/>
          <w:color w:val="auto"/>
          <w:sz w:val="22"/>
          <w:szCs w:val="22"/>
        </w:rPr>
        <w:t>Z</w:t>
      </w:r>
      <w:r w:rsidR="00EB69B2" w:rsidRPr="00704241">
        <w:rPr>
          <w:rFonts w:ascii="Roboto" w:eastAsia="Calibri" w:hAnsi="Roboto" w:cstheme="minorHAnsi"/>
          <w:color w:val="auto"/>
          <w:sz w:val="22"/>
          <w:szCs w:val="22"/>
        </w:rPr>
        <w:t>apytania ofertowego.</w:t>
      </w:r>
    </w:p>
    <w:p w14:paraId="239FEC6A" w14:textId="29DB6B60" w:rsidR="00252C97" w:rsidRPr="00704241" w:rsidRDefault="007A62AE">
      <w:pPr>
        <w:pStyle w:val="Akapitzlist"/>
        <w:numPr>
          <w:ilvl w:val="0"/>
          <w:numId w:val="8"/>
        </w:numPr>
        <w:spacing w:after="120"/>
        <w:ind w:left="426" w:hanging="284"/>
        <w:jc w:val="both"/>
        <w:rPr>
          <w:rFonts w:ascii="Roboto" w:eastAsia="Calibri" w:hAnsi="Roboto" w:cstheme="minorHAnsi"/>
          <w:color w:val="auto"/>
          <w:sz w:val="22"/>
          <w:szCs w:val="22"/>
        </w:rPr>
      </w:pPr>
      <w:r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Zamawiający wybierze ofertę </w:t>
      </w:r>
      <w:r w:rsidR="00A809DA" w:rsidRPr="00704241">
        <w:rPr>
          <w:rFonts w:ascii="Roboto" w:eastAsia="Calibri" w:hAnsi="Roboto" w:cstheme="minorHAnsi"/>
          <w:color w:val="auto"/>
          <w:sz w:val="22"/>
          <w:szCs w:val="22"/>
        </w:rPr>
        <w:t>która uzyska lub uzyskają największą liczbę punktów w</w:t>
      </w:r>
      <w:r w:rsidR="00EB69B2" w:rsidRPr="00704241">
        <w:rPr>
          <w:rFonts w:ascii="Roboto" w:eastAsia="Calibri" w:hAnsi="Roboto" w:cstheme="minorHAnsi"/>
          <w:color w:val="auto"/>
          <w:sz w:val="22"/>
          <w:szCs w:val="22"/>
        </w:rPr>
        <w:t> </w:t>
      </w:r>
      <w:r w:rsidR="00A809DA" w:rsidRPr="00704241">
        <w:rPr>
          <w:rFonts w:ascii="Roboto" w:eastAsia="Calibri" w:hAnsi="Roboto" w:cstheme="minorHAnsi"/>
          <w:color w:val="auto"/>
          <w:sz w:val="22"/>
          <w:szCs w:val="22"/>
        </w:rPr>
        <w:t>poniższych kryteriach oceny ofert</w:t>
      </w:r>
      <w:r w:rsidR="00AB22DD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  <w:r w:rsidR="00AB22DD" w:rsidRPr="00704241">
        <w:rPr>
          <w:rFonts w:ascii="Roboto" w:eastAsia="Calibri" w:hAnsi="Roboto" w:cstheme="minorHAnsi"/>
          <w:i/>
          <w:iCs/>
          <w:color w:val="auto"/>
          <w:sz w:val="22"/>
          <w:szCs w:val="22"/>
        </w:rPr>
        <w:t>(należy wpisać ustanowione w postępowaniu kryteria oceny ofert, np. cena, doświadczenie osób wskazanych do realizacji zamówienia, termin realizacji, gwarancja, itp.)</w:t>
      </w:r>
      <w:r w:rsidR="00950A99" w:rsidRPr="00704241">
        <w:rPr>
          <w:rFonts w:ascii="Roboto" w:eastAsia="Calibri" w:hAnsi="Roboto" w:cstheme="minorHAnsi"/>
          <w:color w:val="auto"/>
          <w:sz w:val="22"/>
          <w:szCs w:val="22"/>
        </w:rPr>
        <w:t>:</w:t>
      </w:r>
      <w:r w:rsidR="00A809DA" w:rsidRPr="00704241">
        <w:rPr>
          <w:rFonts w:ascii="Roboto" w:eastAsia="Calibri" w:hAnsi="Roboto" w:cstheme="minorHAnsi"/>
          <w:color w:val="auto"/>
          <w:sz w:val="22"/>
          <w:szCs w:val="22"/>
        </w:rPr>
        <w:t xml:space="preserve"> </w:t>
      </w:r>
    </w:p>
    <w:p w14:paraId="73FE9683" w14:textId="7FDBB42B" w:rsidR="003E760C" w:rsidRDefault="00DD4E19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Roboto" w:eastAsia="SimSun" w:hAnsi="Roboto" w:cstheme="minorHAnsi"/>
          <w:i/>
          <w:iCs/>
          <w:color w:val="auto"/>
          <w:kern w:val="2"/>
          <w:sz w:val="22"/>
          <w:szCs w:val="22"/>
          <w:lang w:eastAsia="zh-CN" w:bidi="hi-IN"/>
        </w:rPr>
      </w:pPr>
      <w:r>
        <w:rPr>
          <w:rFonts w:ascii="Roboto" w:eastAsia="SimSun" w:hAnsi="Roboto" w:cstheme="minorHAnsi"/>
          <w:i/>
          <w:iCs/>
          <w:color w:val="auto"/>
          <w:kern w:val="2"/>
          <w:sz w:val="22"/>
          <w:szCs w:val="22"/>
          <w:lang w:eastAsia="zh-CN" w:bidi="hi-IN"/>
        </w:rPr>
        <w:t xml:space="preserve">cena -60 % </w:t>
      </w:r>
    </w:p>
    <w:p w14:paraId="6DAFBD20" w14:textId="0A0AAAF8" w:rsidR="008366A7" w:rsidRPr="00DD4E19" w:rsidRDefault="00DD4E19" w:rsidP="00DD4E19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Roboto" w:eastAsia="SimSun" w:hAnsi="Roboto" w:cstheme="minorHAnsi"/>
          <w:i/>
          <w:iCs/>
          <w:color w:val="auto"/>
          <w:kern w:val="2"/>
          <w:sz w:val="22"/>
          <w:szCs w:val="22"/>
          <w:lang w:eastAsia="zh-CN" w:bidi="hi-IN"/>
        </w:rPr>
      </w:pPr>
      <w:r>
        <w:rPr>
          <w:rFonts w:ascii="Roboto" w:eastAsia="SimSun" w:hAnsi="Roboto" w:cstheme="minorHAnsi"/>
          <w:i/>
          <w:iCs/>
          <w:color w:val="auto"/>
          <w:kern w:val="2"/>
          <w:sz w:val="22"/>
          <w:szCs w:val="22"/>
          <w:lang w:eastAsia="zh-CN" w:bidi="hi-IN"/>
        </w:rPr>
        <w:t>doświadczenie 40% ( punkty 40 – 5 lat realizacji,20 – 3lat, 0 – poniżej lat)</w:t>
      </w:r>
    </w:p>
    <w:p w14:paraId="09F76339" w14:textId="1EFB04DF" w:rsidR="008366A7" w:rsidRPr="00704241" w:rsidRDefault="00A3037D" w:rsidP="00704241">
      <w:pPr>
        <w:pStyle w:val="Akapitzlist"/>
        <w:spacing w:after="120"/>
        <w:ind w:left="284"/>
        <w:jc w:val="both"/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</w:pPr>
      <w:r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Uwaga: </w:t>
      </w:r>
      <w:r w:rsidR="008366A7"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Zamawiający dopuszcza możliwość odrzucenia oferty zawierającej cenę rażąco niską w stosunku do przedmiotu zamówienia i budzącą wątpliwości Zamawiającego co do możliwości wykonania przedmiotu zamówienia, zgodnie z wymaganiami określonymi przez Zamawiającego lub wynikającymi z</w:t>
      </w:r>
      <w:r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 </w:t>
      </w:r>
      <w:r w:rsidR="008366A7"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odrębnych przepisów, po uprzednim wezwaniu Wykonawcy do złożenia wyjaśnień</w:t>
      </w:r>
      <w:r w:rsidR="00704241"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 xml:space="preserve"> </w:t>
      </w:r>
      <w:r w:rsidR="008366A7" w:rsidRPr="00704241">
        <w:rPr>
          <w:rFonts w:ascii="Roboto" w:eastAsia="SimSun" w:hAnsi="Roboto" w:cstheme="minorHAnsi"/>
          <w:color w:val="auto"/>
          <w:kern w:val="2"/>
          <w:sz w:val="22"/>
          <w:szCs w:val="22"/>
          <w:lang w:eastAsia="zh-CN" w:bidi="hi-IN"/>
        </w:rPr>
        <w:t>co do treści złożonej oferty w zakresie ceny.</w:t>
      </w:r>
    </w:p>
    <w:p w14:paraId="6DE89705" w14:textId="37354E03" w:rsidR="008366A7" w:rsidRPr="00704241" w:rsidRDefault="008366A7" w:rsidP="00704241">
      <w:pPr>
        <w:spacing w:after="120"/>
        <w:ind w:left="284" w:hanging="284"/>
        <w:jc w:val="both"/>
        <w:rPr>
          <w:rFonts w:ascii="Roboto" w:hAnsi="Roboto" w:cstheme="minorHAnsi"/>
          <w:sz w:val="22"/>
          <w:szCs w:val="22"/>
        </w:rPr>
      </w:pPr>
    </w:p>
    <w:p w14:paraId="784AF33C" w14:textId="62EB4FDE" w:rsidR="00252C97" w:rsidRPr="00704241" w:rsidRDefault="003E760C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VIII. </w:t>
      </w:r>
      <w:r w:rsidR="00252C97" w:rsidRPr="00704241">
        <w:rPr>
          <w:rFonts w:ascii="Roboto" w:eastAsia="Calibri" w:hAnsi="Roboto" w:cstheme="minorHAnsi"/>
          <w:b/>
          <w:bCs/>
          <w:sz w:val="22"/>
          <w:szCs w:val="22"/>
        </w:rPr>
        <w:t>INFORMACJE DODATKOWE</w:t>
      </w:r>
    </w:p>
    <w:p w14:paraId="6E623CC1" w14:textId="0E4BC2B7" w:rsidR="00252C97" w:rsidRPr="00704241" w:rsidRDefault="00252C97">
      <w:pPr>
        <w:numPr>
          <w:ilvl w:val="0"/>
          <w:numId w:val="2"/>
        </w:numPr>
        <w:tabs>
          <w:tab w:val="left" w:pos="426"/>
        </w:tabs>
        <w:suppressAutoHyphens w:val="0"/>
        <w:spacing w:after="120"/>
        <w:ind w:left="426" w:hanging="426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W niniejszym postępowaniu</w:t>
      </w:r>
      <w:r w:rsidR="00E5489F" w:rsidRPr="00704241">
        <w:rPr>
          <w:rFonts w:ascii="Roboto" w:eastAsia="Calibri" w:hAnsi="Roboto" w:cstheme="minorHAnsi"/>
          <w:sz w:val="22"/>
          <w:szCs w:val="22"/>
        </w:rPr>
        <w:t xml:space="preserve"> Zamawiający może odrzucić ofertę Wykonawcy, który</w:t>
      </w:r>
      <w:r w:rsidRPr="00704241">
        <w:rPr>
          <w:rFonts w:ascii="Roboto" w:eastAsia="Calibri" w:hAnsi="Roboto" w:cstheme="minorHAnsi"/>
          <w:sz w:val="22"/>
          <w:szCs w:val="22"/>
        </w:rPr>
        <w:t>:</w:t>
      </w:r>
    </w:p>
    <w:p w14:paraId="26AF19D9" w14:textId="1C5B68E7" w:rsidR="00252C97" w:rsidRPr="00704241" w:rsidRDefault="00252C97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jc w:val="both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 xml:space="preserve">złoży ofertę niezgodną z treścią niniejszego </w:t>
      </w:r>
      <w:r w:rsidR="008A0282" w:rsidRPr="00704241">
        <w:rPr>
          <w:rFonts w:ascii="Roboto" w:eastAsia="Calibri" w:hAnsi="Roboto" w:cstheme="minorHAnsi"/>
          <w:sz w:val="22"/>
          <w:szCs w:val="22"/>
        </w:rPr>
        <w:t>Zapytania ofertowego</w:t>
      </w:r>
      <w:r w:rsidR="003E760C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00C7D335" w14:textId="3EEF5EF7" w:rsidR="00252C97" w:rsidRPr="00704241" w:rsidRDefault="00252C97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jc w:val="both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złoży ofertę niekompletną, tj. niezawierającą oświadczeń i dokumentów wymaganych w niniejszym postępowaniu</w:t>
      </w:r>
      <w:r w:rsidR="00854066" w:rsidRPr="00704241">
        <w:rPr>
          <w:rFonts w:ascii="Roboto" w:eastAsia="Calibri" w:hAnsi="Roboto" w:cstheme="minorHAnsi"/>
          <w:sz w:val="22"/>
          <w:szCs w:val="22"/>
        </w:rPr>
        <w:t>,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pomimo wezwania do uzupełnienia/wyjaśnienia oferty w tym zakresie</w:t>
      </w:r>
      <w:r w:rsidR="002B0B99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0CFE3DDF" w14:textId="252769D7" w:rsidR="00252C97" w:rsidRPr="00704241" w:rsidRDefault="00252C97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przedstawi nieprawdziwe informacje mające istotny wpływ na wynik postępowania</w:t>
      </w:r>
      <w:r w:rsidR="002B0B99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110314E4" w14:textId="5D48B689" w:rsidR="00252C97" w:rsidRPr="00704241" w:rsidRDefault="00252C97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złoży ofertę po terminie wyznaczonym na składanie ofert</w:t>
      </w:r>
      <w:r w:rsidR="002B0B99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1A4C5A3C" w14:textId="54958CAA" w:rsidR="007D2A41" w:rsidRPr="00704241" w:rsidRDefault="00A81149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n</w:t>
      </w:r>
      <w:r w:rsidR="002D60AE" w:rsidRPr="00704241">
        <w:rPr>
          <w:rFonts w:ascii="Roboto" w:eastAsia="Calibri" w:hAnsi="Roboto" w:cstheme="minorHAnsi"/>
          <w:sz w:val="22"/>
          <w:szCs w:val="22"/>
        </w:rPr>
        <w:t>ie spełnia warunków udziału w postępowaniu</w:t>
      </w:r>
      <w:r w:rsidR="002B0B99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64ACEFB4" w14:textId="2B6517AF" w:rsidR="002B0B99" w:rsidRPr="00704241" w:rsidRDefault="00566463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 xml:space="preserve">złoży ofertę nie podpisaną </w:t>
      </w:r>
      <w:r w:rsidR="002B0B99" w:rsidRPr="00704241">
        <w:rPr>
          <w:rFonts w:ascii="Roboto" w:eastAsia="Calibri" w:hAnsi="Roboto" w:cstheme="minorHAnsi"/>
          <w:sz w:val="22"/>
          <w:szCs w:val="22"/>
        </w:rPr>
        <w:t>przez osoby uprawnione do składania oświadczeń woli w imieniu wykonawcy</w:t>
      </w:r>
      <w:r w:rsidRPr="00704241">
        <w:rPr>
          <w:rFonts w:ascii="Roboto" w:eastAsia="Calibri" w:hAnsi="Roboto" w:cstheme="minorHAnsi"/>
          <w:sz w:val="22"/>
          <w:szCs w:val="22"/>
        </w:rPr>
        <w:t>, pomimo wezwania do uzupełnienia pełnomocnictwa</w:t>
      </w:r>
      <w:r w:rsidR="003E760C" w:rsidRPr="00704241">
        <w:rPr>
          <w:rFonts w:ascii="Roboto" w:eastAsia="Calibri" w:hAnsi="Roboto" w:cstheme="minorHAnsi"/>
          <w:sz w:val="22"/>
          <w:szCs w:val="22"/>
        </w:rPr>
        <w:t>;</w:t>
      </w:r>
    </w:p>
    <w:p w14:paraId="639F5F8A" w14:textId="1DD0643B" w:rsidR="00566463" w:rsidRPr="00704241" w:rsidRDefault="00566463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złoży ofertę zawierającą rażąco niską cenę lub nie odpowie na wezwanie do wyjaśnienia treści oferty w tym zakresie w wyznaczonym terminie;</w:t>
      </w:r>
    </w:p>
    <w:p w14:paraId="4AAD4AE2" w14:textId="1EF69364" w:rsidR="002D60AE" w:rsidRPr="00704241" w:rsidRDefault="00A81149">
      <w:pPr>
        <w:numPr>
          <w:ilvl w:val="1"/>
          <w:numId w:val="36"/>
        </w:numPr>
        <w:tabs>
          <w:tab w:val="left" w:pos="709"/>
          <w:tab w:val="left" w:pos="1440"/>
        </w:tabs>
        <w:suppressAutoHyphens w:val="0"/>
        <w:spacing w:after="120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>z</w:t>
      </w:r>
      <w:r w:rsidR="007D2A41" w:rsidRPr="00704241">
        <w:rPr>
          <w:rFonts w:ascii="Roboto" w:eastAsia="Calibri" w:hAnsi="Roboto" w:cstheme="minorHAnsi"/>
          <w:sz w:val="22"/>
          <w:szCs w:val="22"/>
        </w:rPr>
        <w:t>łożył</w:t>
      </w:r>
      <w:r w:rsidR="00704241">
        <w:rPr>
          <w:rFonts w:ascii="Roboto" w:eastAsia="Calibri" w:hAnsi="Roboto" w:cstheme="minorHAnsi"/>
          <w:sz w:val="22"/>
          <w:szCs w:val="22"/>
        </w:rPr>
        <w:t xml:space="preserve"> </w:t>
      </w:r>
      <w:r w:rsidR="007D2A41" w:rsidRPr="00704241">
        <w:rPr>
          <w:rFonts w:ascii="Roboto" w:eastAsia="Calibri" w:hAnsi="Roboto" w:cstheme="minorHAnsi"/>
          <w:sz w:val="22"/>
          <w:szCs w:val="22"/>
        </w:rPr>
        <w:t>więcej niż jedną ofertę</w:t>
      </w:r>
      <w:r w:rsidR="002D60AE" w:rsidRPr="00704241">
        <w:rPr>
          <w:rFonts w:ascii="Roboto" w:eastAsia="Calibri" w:hAnsi="Roboto" w:cstheme="minorHAnsi"/>
          <w:sz w:val="22"/>
          <w:szCs w:val="22"/>
        </w:rPr>
        <w:t>.</w:t>
      </w:r>
    </w:p>
    <w:p w14:paraId="3E453A5B" w14:textId="77777777" w:rsidR="00252C97" w:rsidRPr="00704241" w:rsidRDefault="00252C97" w:rsidP="00704241">
      <w:pPr>
        <w:tabs>
          <w:tab w:val="left" w:pos="426"/>
        </w:tabs>
        <w:spacing w:after="120"/>
        <w:ind w:left="426" w:hanging="426"/>
        <w:rPr>
          <w:rFonts w:ascii="Roboto" w:eastAsia="Calibri" w:hAnsi="Roboto" w:cstheme="minorHAnsi"/>
          <w:sz w:val="22"/>
          <w:szCs w:val="22"/>
        </w:rPr>
      </w:pPr>
    </w:p>
    <w:p w14:paraId="5800CB53" w14:textId="3CEF95AF" w:rsidR="00252C97" w:rsidRPr="00704241" w:rsidRDefault="00252C97">
      <w:pPr>
        <w:numPr>
          <w:ilvl w:val="0"/>
          <w:numId w:val="2"/>
        </w:numPr>
        <w:tabs>
          <w:tab w:val="left" w:pos="426"/>
          <w:tab w:val="left" w:pos="1701"/>
        </w:tabs>
        <w:suppressAutoHyphens w:val="0"/>
        <w:spacing w:after="120"/>
        <w:ind w:left="426" w:hanging="426"/>
        <w:jc w:val="both"/>
        <w:textAlignment w:val="auto"/>
        <w:rPr>
          <w:rFonts w:ascii="Roboto" w:eastAsia="Calibri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lastRenderedPageBreak/>
        <w:t xml:space="preserve">W toku badania i oceny ofert Zamawiający zastrzega sobie prawo do wezwania </w:t>
      </w:r>
      <w:r w:rsidR="00C70C87" w:rsidRPr="00704241">
        <w:rPr>
          <w:rFonts w:ascii="Roboto" w:eastAsia="Calibri" w:hAnsi="Roboto" w:cstheme="minorHAnsi"/>
          <w:sz w:val="22"/>
          <w:szCs w:val="22"/>
        </w:rPr>
        <w:t>Wykonawcy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do</w:t>
      </w:r>
      <w:r w:rsidR="00417F88" w:rsidRPr="00704241">
        <w:rPr>
          <w:rFonts w:ascii="Roboto" w:eastAsia="Calibri" w:hAnsi="Roboto" w:cstheme="minorHAnsi"/>
          <w:sz w:val="22"/>
          <w:szCs w:val="22"/>
        </w:rPr>
        <w:t xml:space="preserve"> wyjaśnienia, złożenia, poprawienia lub uzupełnienia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</w:t>
      </w:r>
      <w:r w:rsidR="00417F88" w:rsidRPr="00704241">
        <w:rPr>
          <w:rFonts w:ascii="Roboto" w:eastAsia="Calibri" w:hAnsi="Roboto" w:cstheme="minorHAnsi"/>
          <w:sz w:val="22"/>
          <w:szCs w:val="22"/>
        </w:rPr>
        <w:t>dokumentów lub oświadczeń składanych w postępowaniu, w przypadku, gdy budzą wątpliwości Zamawiającego lub są one niekompletne lub zawierają błędy.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W powyższym celu Zamawiający wyznaczy zakres wymaganych korekt i/lub uzupełnień oraz odpowiedni termin na ich dokonanie. Niedotrzymanie tego terminu będzie skutkować odrzuceniem oferty.</w:t>
      </w:r>
    </w:p>
    <w:p w14:paraId="1A4CB7EB" w14:textId="77777777" w:rsidR="00AB22DD" w:rsidRPr="00704241" w:rsidRDefault="00AB22DD" w:rsidP="00704241">
      <w:pPr>
        <w:pStyle w:val="Akapitzlist"/>
        <w:tabs>
          <w:tab w:val="left" w:pos="426"/>
        </w:tabs>
        <w:spacing w:after="120"/>
        <w:ind w:left="426"/>
        <w:jc w:val="both"/>
        <w:rPr>
          <w:rFonts w:ascii="Roboto" w:hAnsi="Roboto" w:cstheme="minorHAnsi"/>
          <w:color w:val="auto"/>
          <w:sz w:val="22"/>
          <w:szCs w:val="22"/>
        </w:rPr>
      </w:pPr>
    </w:p>
    <w:p w14:paraId="2659C714" w14:textId="5BBEB7D5" w:rsidR="002D30D5" w:rsidRPr="00704241" w:rsidRDefault="003E760C" w:rsidP="00704241">
      <w:pPr>
        <w:pStyle w:val="Nagwek2"/>
        <w:spacing w:before="0" w:after="120"/>
        <w:rPr>
          <w:rFonts w:ascii="Roboto" w:hAnsi="Roboto" w:cstheme="minorHAnsi"/>
          <w:b/>
          <w:bCs/>
          <w:color w:val="auto"/>
          <w:sz w:val="22"/>
          <w:szCs w:val="22"/>
        </w:rPr>
      </w:pPr>
      <w:r w:rsidRPr="00704241">
        <w:rPr>
          <w:rFonts w:ascii="Roboto" w:hAnsi="Roboto" w:cstheme="minorHAnsi"/>
          <w:b/>
          <w:bCs/>
          <w:color w:val="auto"/>
          <w:sz w:val="22"/>
          <w:szCs w:val="22"/>
        </w:rPr>
        <w:t>IX. </w:t>
      </w:r>
      <w:r w:rsidR="005B7432" w:rsidRPr="00704241">
        <w:rPr>
          <w:rFonts w:ascii="Roboto" w:hAnsi="Roboto" w:cstheme="minorHAnsi"/>
          <w:b/>
          <w:bCs/>
          <w:color w:val="auto"/>
          <w:sz w:val="22"/>
          <w:szCs w:val="22"/>
        </w:rPr>
        <w:t>UMOWA</w:t>
      </w:r>
    </w:p>
    <w:p w14:paraId="7E9A9769" w14:textId="001B05AC" w:rsidR="002D30D5" w:rsidRPr="00704241" w:rsidRDefault="002D30D5" w:rsidP="00704241">
      <w:pPr>
        <w:pStyle w:val="Nagwek2"/>
        <w:spacing w:before="0" w:after="120"/>
        <w:ind w:left="284"/>
        <w:jc w:val="both"/>
        <w:rPr>
          <w:rFonts w:ascii="Roboto" w:hAnsi="Roboto" w:cstheme="minorHAnsi"/>
          <w:color w:val="auto"/>
          <w:sz w:val="22"/>
          <w:szCs w:val="22"/>
        </w:rPr>
      </w:pPr>
      <w:r w:rsidRPr="00704241">
        <w:rPr>
          <w:rFonts w:ascii="Roboto" w:hAnsi="Roboto" w:cstheme="minorHAnsi"/>
          <w:color w:val="auto"/>
          <w:sz w:val="22"/>
          <w:szCs w:val="22"/>
        </w:rPr>
        <w:t>Udzielenie zamówienia nastąpi poprzez zawarcie umowy</w:t>
      </w:r>
      <w:r w:rsidR="00F73E94" w:rsidRPr="00704241">
        <w:rPr>
          <w:rFonts w:ascii="Roboto" w:hAnsi="Roboto" w:cstheme="minorHAnsi"/>
          <w:color w:val="auto"/>
          <w:sz w:val="22"/>
          <w:szCs w:val="22"/>
        </w:rPr>
        <w:t xml:space="preserve">, </w:t>
      </w:r>
      <w:r w:rsidRPr="00704241">
        <w:rPr>
          <w:rFonts w:ascii="Roboto" w:hAnsi="Roboto" w:cstheme="minorHAnsi"/>
          <w:color w:val="auto"/>
          <w:sz w:val="22"/>
          <w:szCs w:val="22"/>
        </w:rPr>
        <w:t xml:space="preserve">której </w:t>
      </w:r>
      <w:r w:rsidR="005B7432" w:rsidRPr="00704241">
        <w:rPr>
          <w:rFonts w:ascii="Roboto" w:hAnsi="Roboto" w:cstheme="minorHAnsi"/>
          <w:color w:val="auto"/>
          <w:sz w:val="22"/>
          <w:szCs w:val="22"/>
        </w:rPr>
        <w:t>projektowane postanowienia</w:t>
      </w:r>
      <w:r w:rsidRPr="00704241">
        <w:rPr>
          <w:rFonts w:ascii="Roboto" w:hAnsi="Roboto" w:cstheme="minorHAnsi"/>
          <w:color w:val="auto"/>
          <w:sz w:val="22"/>
          <w:szCs w:val="22"/>
        </w:rPr>
        <w:t xml:space="preserve"> stanowi</w:t>
      </w:r>
      <w:r w:rsidR="005B7432" w:rsidRPr="00704241">
        <w:rPr>
          <w:rFonts w:ascii="Roboto" w:hAnsi="Roboto" w:cstheme="minorHAnsi"/>
          <w:color w:val="auto"/>
          <w:sz w:val="22"/>
          <w:szCs w:val="22"/>
        </w:rPr>
        <w:t>ą</w:t>
      </w:r>
      <w:r w:rsidR="00704241">
        <w:rPr>
          <w:rFonts w:ascii="Roboto" w:hAnsi="Roboto" w:cstheme="minorHAnsi"/>
          <w:color w:val="auto"/>
          <w:sz w:val="22"/>
          <w:szCs w:val="22"/>
        </w:rPr>
        <w:t xml:space="preserve"> </w:t>
      </w:r>
      <w:r w:rsidR="00704241" w:rsidRPr="00704241">
        <w:rPr>
          <w:rFonts w:ascii="Roboto" w:hAnsi="Roboto" w:cstheme="minorHAnsi"/>
          <w:b/>
          <w:bCs/>
          <w:color w:val="auto"/>
          <w:sz w:val="22"/>
          <w:szCs w:val="22"/>
        </w:rPr>
        <w:t>z</w:t>
      </w:r>
      <w:r w:rsidRPr="00704241">
        <w:rPr>
          <w:rFonts w:ascii="Roboto" w:hAnsi="Roboto" w:cstheme="minorHAnsi"/>
          <w:b/>
          <w:bCs/>
          <w:color w:val="auto"/>
          <w:sz w:val="22"/>
          <w:szCs w:val="22"/>
        </w:rPr>
        <w:t xml:space="preserve">ałącznik nr </w:t>
      </w:r>
      <w:r w:rsidR="00296848">
        <w:rPr>
          <w:rFonts w:ascii="Roboto" w:hAnsi="Roboto" w:cstheme="minorHAnsi"/>
          <w:b/>
          <w:bCs/>
          <w:color w:val="auto"/>
          <w:sz w:val="22"/>
          <w:szCs w:val="22"/>
        </w:rPr>
        <w:t>3</w:t>
      </w:r>
      <w:r w:rsidRPr="00704241">
        <w:rPr>
          <w:rFonts w:ascii="Roboto" w:hAnsi="Roboto" w:cstheme="minorHAnsi"/>
          <w:b/>
          <w:bCs/>
          <w:color w:val="auto"/>
          <w:sz w:val="22"/>
          <w:szCs w:val="22"/>
        </w:rPr>
        <w:t xml:space="preserve"> do Zapytania</w:t>
      </w:r>
      <w:r w:rsidRPr="00704241">
        <w:rPr>
          <w:rFonts w:ascii="Roboto" w:hAnsi="Roboto" w:cstheme="minorHAnsi"/>
          <w:color w:val="auto"/>
          <w:sz w:val="22"/>
          <w:szCs w:val="22"/>
        </w:rPr>
        <w:t>.</w:t>
      </w:r>
      <w:r w:rsidR="00566463" w:rsidRPr="00704241">
        <w:rPr>
          <w:rFonts w:ascii="Roboto" w:hAnsi="Roboto" w:cstheme="minorHAnsi"/>
          <w:color w:val="auto"/>
          <w:sz w:val="22"/>
          <w:szCs w:val="22"/>
        </w:rPr>
        <w:t xml:space="preserve"> </w:t>
      </w:r>
    </w:p>
    <w:p w14:paraId="04450594" w14:textId="77777777" w:rsidR="009D2DDF" w:rsidRPr="00704241" w:rsidRDefault="009D2DDF" w:rsidP="00704241">
      <w:pPr>
        <w:tabs>
          <w:tab w:val="left" w:pos="426"/>
        </w:tabs>
        <w:spacing w:after="120"/>
        <w:rPr>
          <w:rFonts w:ascii="Roboto" w:hAnsi="Roboto" w:cstheme="minorHAnsi"/>
          <w:sz w:val="22"/>
          <w:szCs w:val="22"/>
        </w:rPr>
      </w:pPr>
    </w:p>
    <w:p w14:paraId="77BD95DD" w14:textId="22A295C1" w:rsidR="00252C97" w:rsidRDefault="003E760C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>X. </w:t>
      </w:r>
      <w:r w:rsidR="008C5F28" w:rsidRPr="00704241">
        <w:rPr>
          <w:rFonts w:ascii="Roboto" w:eastAsia="Calibri" w:hAnsi="Roboto" w:cstheme="minorHAnsi"/>
          <w:b/>
          <w:bCs/>
          <w:sz w:val="22"/>
          <w:szCs w:val="22"/>
        </w:rPr>
        <w:t>OCHRONA DANYCH OSOBOWYCH</w:t>
      </w:r>
    </w:p>
    <w:p w14:paraId="5257C6E2" w14:textId="77777777" w:rsidR="0038598F" w:rsidRDefault="0038598F" w:rsidP="00704241">
      <w:pPr>
        <w:spacing w:after="120"/>
        <w:rPr>
          <w:rFonts w:ascii="Roboto" w:eastAsia="Calibri" w:hAnsi="Roboto" w:cstheme="minorHAnsi"/>
          <w:b/>
          <w:bCs/>
          <w:sz w:val="22"/>
          <w:szCs w:val="22"/>
        </w:rPr>
      </w:pPr>
    </w:p>
    <w:p w14:paraId="6E5ED298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 xml:space="preserve">OŚWIADCZENIE O WYRAŻENIU ZGODY </w:t>
      </w:r>
    </w:p>
    <w:p w14:paraId="46C20881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NA PRZETWARZANIE DANYCH OSOBOWYCH</w:t>
      </w:r>
    </w:p>
    <w:p w14:paraId="1CCD1D4C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Wyrażam zgodę na przetwarzanie moich prywatnych danych osobowych w postaci:</w:t>
      </w:r>
    </w:p>
    <w:p w14:paraId="03E9BDB0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•</w:t>
      </w:r>
      <w:r w:rsidRPr="0038598F">
        <w:rPr>
          <w:rFonts w:ascii="Roboto" w:hAnsi="Roboto" w:cstheme="minorHAnsi"/>
          <w:sz w:val="22"/>
          <w:szCs w:val="22"/>
        </w:rPr>
        <w:tab/>
        <w:t>numeru telefonu</w:t>
      </w:r>
      <w:r w:rsidRPr="0038598F">
        <w:rPr>
          <w:rFonts w:ascii="Roboto" w:hAnsi="Roboto" w:cstheme="minorHAnsi"/>
          <w:sz w:val="22"/>
          <w:szCs w:val="22"/>
        </w:rPr>
        <w:tab/>
      </w:r>
      <w:r w:rsidRPr="0038598F">
        <w:rPr>
          <w:rFonts w:ascii="Roboto" w:hAnsi="Roboto" w:cstheme="minorHAnsi"/>
          <w:sz w:val="22"/>
          <w:szCs w:val="22"/>
        </w:rPr>
        <w:tab/>
        <w:t>Tak / Nie*</w:t>
      </w:r>
    </w:p>
    <w:p w14:paraId="391EAA95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•</w:t>
      </w:r>
      <w:r w:rsidRPr="0038598F">
        <w:rPr>
          <w:rFonts w:ascii="Roboto" w:hAnsi="Roboto" w:cstheme="minorHAnsi"/>
          <w:sz w:val="22"/>
          <w:szCs w:val="22"/>
        </w:rPr>
        <w:tab/>
        <w:t>adresu email</w:t>
      </w:r>
      <w:r w:rsidRPr="0038598F">
        <w:rPr>
          <w:rFonts w:ascii="Roboto" w:hAnsi="Roboto" w:cstheme="minorHAnsi"/>
          <w:sz w:val="22"/>
          <w:szCs w:val="22"/>
        </w:rPr>
        <w:tab/>
      </w:r>
      <w:r w:rsidRPr="0038598F">
        <w:rPr>
          <w:rFonts w:ascii="Roboto" w:hAnsi="Roboto" w:cstheme="minorHAnsi"/>
          <w:sz w:val="22"/>
          <w:szCs w:val="22"/>
        </w:rPr>
        <w:tab/>
        <w:t>Tak / Nie*</w:t>
      </w:r>
    </w:p>
    <w:p w14:paraId="6882DEF5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przez Zespół Szkół Centrum Kształcenia Rolniczego w Lututowie w celu nawiązania ze mną kontaktu. Jednocześnie oświadczam, że zostałam/em poinformowany o tym, iż mam prawo w dowolnym momencie wycofać zgodę oraz o tym, że wycofanie zgody nie wpływa na zgodność z prawem przetwarzania, którego dokonano na podstawie zgody przed jej wycofaniem.</w:t>
      </w:r>
    </w:p>
    <w:p w14:paraId="7FB04C1E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</w:p>
    <w:p w14:paraId="2965296A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…………………………………………           ………………………………………………</w:t>
      </w:r>
    </w:p>
    <w:p w14:paraId="28F28D91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 xml:space="preserve">                    ( miejscowość i data)</w:t>
      </w:r>
      <w:r w:rsidRPr="0038598F">
        <w:rPr>
          <w:rFonts w:ascii="Roboto" w:hAnsi="Roboto" w:cstheme="minorHAnsi"/>
          <w:sz w:val="22"/>
          <w:szCs w:val="22"/>
        </w:rPr>
        <w:tab/>
      </w:r>
      <w:r w:rsidRPr="0038598F">
        <w:rPr>
          <w:rFonts w:ascii="Roboto" w:hAnsi="Roboto" w:cstheme="minorHAnsi"/>
          <w:sz w:val="22"/>
          <w:szCs w:val="22"/>
        </w:rPr>
        <w:tab/>
      </w:r>
      <w:r w:rsidRPr="0038598F">
        <w:rPr>
          <w:rFonts w:ascii="Roboto" w:hAnsi="Roboto" w:cstheme="minorHAnsi"/>
          <w:sz w:val="22"/>
          <w:szCs w:val="22"/>
        </w:rPr>
        <w:tab/>
        <w:t xml:space="preserve">                             ( imię i nazwisko)</w:t>
      </w:r>
    </w:p>
    <w:p w14:paraId="7C2DC724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</w:p>
    <w:p w14:paraId="033DBD9F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</w:p>
    <w:p w14:paraId="72A034E1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Klauzula informacyjna dotycząca udzielenia zamówienia poniżej kwoty 130 tys. zł</w:t>
      </w:r>
    </w:p>
    <w:p w14:paraId="07199DD2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Wypełniając obowiązek informacyjny wynikający z art. 13 ust. 1 i 2 rozporządzenia PEiR (UE) nr 2016/679 z 27.04.2016 r. w sprawie ochrony osób fizycznych w związku z przetwarzaniem danych osobowych i w sprawie swobodnego przepływu takich danych oraz uchylenia dyrektywy 95/46/WE (ogólne rozporządzenie o ochronie danych) (Dz.Urz. UE. L. z 2016 r. Nr 119, s. 1, z późn. zm.) – dalej RODO, informujemy że:</w:t>
      </w:r>
    </w:p>
    <w:p w14:paraId="7CC83210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1.</w:t>
      </w:r>
      <w:r w:rsidRPr="0038598F">
        <w:rPr>
          <w:rFonts w:ascii="Roboto" w:hAnsi="Roboto" w:cstheme="minorHAnsi"/>
          <w:sz w:val="22"/>
          <w:szCs w:val="22"/>
        </w:rPr>
        <w:tab/>
        <w:t>Administratorem Pani/Pana danych osobowych jest Zespół Szkół Centrum Kształcenia Rolniczego w Lututowie, ul. Klonowska 3, 98-360 Lututów, tel. 43 871 40 47, email: zsrlut@wp.pl</w:t>
      </w:r>
    </w:p>
    <w:p w14:paraId="27359988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2.</w:t>
      </w:r>
      <w:r w:rsidRPr="0038598F">
        <w:rPr>
          <w:rFonts w:ascii="Roboto" w:hAnsi="Roboto" w:cstheme="minorHAnsi"/>
          <w:sz w:val="22"/>
          <w:szCs w:val="22"/>
        </w:rPr>
        <w:tab/>
        <w:t>Może Pan/Pani kontaktować się w sprawach związanych z przetwarzaniem danych osobowych oraz z wykonywaniem praw przysługujących na mocy RODO z Administratorem z wykorzystaniem powyższych danych teleadresowych lub z wyznaczonym u Administratora Inspektorem ochrony danych na adres e-mail: slawek6808@op.pl</w:t>
      </w:r>
    </w:p>
    <w:p w14:paraId="4E4FCADA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3.</w:t>
      </w:r>
      <w:r w:rsidRPr="0038598F">
        <w:rPr>
          <w:rFonts w:ascii="Roboto" w:hAnsi="Roboto" w:cstheme="minorHAnsi"/>
          <w:sz w:val="22"/>
          <w:szCs w:val="22"/>
        </w:rPr>
        <w:tab/>
        <w:t xml:space="preserve">Pani/Pana dane osobowe będą przetwarzane w związku z zapytaniem ofertowym w postępowaniu o zamówienie, którego wartość nie przekracza 130 tys. zł na podstawie: </w:t>
      </w:r>
    </w:p>
    <w:p w14:paraId="6625DBDE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•</w:t>
      </w:r>
      <w:r w:rsidRPr="0038598F">
        <w:rPr>
          <w:rFonts w:ascii="Roboto" w:hAnsi="Roboto" w:cstheme="minorHAnsi"/>
          <w:sz w:val="22"/>
          <w:szCs w:val="22"/>
        </w:rPr>
        <w:tab/>
        <w:t>obowiązku prawnego administratora wynikającego z przepisów ustawy z dn. 23.04.1964 r. - Kodeks cywilny oraz ustawy z dn. 06.09.2001 o dostępie do informacji publicznej;</w:t>
      </w:r>
    </w:p>
    <w:p w14:paraId="5570C936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lastRenderedPageBreak/>
        <w:t>•</w:t>
      </w:r>
      <w:r w:rsidRPr="0038598F">
        <w:rPr>
          <w:rFonts w:ascii="Roboto" w:hAnsi="Roboto" w:cstheme="minorHAnsi"/>
          <w:sz w:val="22"/>
          <w:szCs w:val="22"/>
        </w:rPr>
        <w:tab/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2E3F63B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4.</w:t>
      </w:r>
      <w:r w:rsidRPr="0038598F">
        <w:rPr>
          <w:rFonts w:ascii="Roboto" w:hAnsi="Roboto" w:cstheme="minorHAnsi"/>
          <w:sz w:val="22"/>
          <w:szCs w:val="22"/>
        </w:rPr>
        <w:tab/>
        <w:t>Pani/a dane mogą być udostępniane podmiotom i osobom upoważnionym do tego na podstawie przepisów prawa. Mogą zostać także udostępnione podmiotom realizującym czynności niezbędne do zrealizowania wskazanego celu przetwarzania, tzn. zewnętrzna firma informatyczna, operatorzy pocztowi.</w:t>
      </w:r>
    </w:p>
    <w:p w14:paraId="5E6A1890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5.</w:t>
      </w:r>
      <w:r w:rsidRPr="0038598F">
        <w:rPr>
          <w:rFonts w:ascii="Roboto" w:hAnsi="Roboto" w:cstheme="minorHAnsi"/>
          <w:sz w:val="22"/>
          <w:szCs w:val="22"/>
        </w:rPr>
        <w:tab/>
        <w:t>Pani/Pana dane osobowe będą przetwarzane przez okres 5 lat od momentu poinformowania uczestników postępowania o wyłonieniu najlepszej oferty.</w:t>
      </w:r>
    </w:p>
    <w:p w14:paraId="273D3211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6.</w:t>
      </w:r>
      <w:r w:rsidRPr="0038598F">
        <w:rPr>
          <w:rFonts w:ascii="Roboto" w:hAnsi="Roboto" w:cstheme="minorHAnsi"/>
          <w:sz w:val="22"/>
          <w:szCs w:val="22"/>
        </w:rPr>
        <w:tab/>
        <w:t xml:space="preserve"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 </w:t>
      </w:r>
    </w:p>
    <w:p w14:paraId="71B68346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7.</w:t>
      </w:r>
      <w:r w:rsidRPr="0038598F">
        <w:rPr>
          <w:rFonts w:ascii="Roboto" w:hAnsi="Roboto" w:cstheme="minorHAnsi"/>
          <w:sz w:val="22"/>
          <w:szCs w:val="22"/>
        </w:rPr>
        <w:tab/>
        <w:t xml:space="preserve">Przysługuje Pani/Panu prawo wniesienia skargi na realizowane przez Administratora przetwarzanie do Prezesa UODO (uodo.gov.pl). </w:t>
      </w:r>
    </w:p>
    <w:p w14:paraId="01D7111D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8.</w:t>
      </w:r>
      <w:r w:rsidRPr="0038598F">
        <w:rPr>
          <w:rFonts w:ascii="Roboto" w:hAnsi="Roboto" w:cstheme="minorHAnsi"/>
          <w:sz w:val="22"/>
          <w:szCs w:val="22"/>
        </w:rPr>
        <w:tab/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32B8429A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9.</w:t>
      </w:r>
      <w:r w:rsidRPr="0038598F">
        <w:rPr>
          <w:rFonts w:ascii="Roboto" w:hAnsi="Roboto" w:cstheme="minorHAnsi"/>
          <w:sz w:val="22"/>
          <w:szCs w:val="22"/>
        </w:rPr>
        <w:tab/>
        <w:t>Pani/a dane nie będą udostępnione do państwa trzeciego/organizacji międzynarodowej.</w:t>
      </w:r>
    </w:p>
    <w:p w14:paraId="61DFE935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10.</w:t>
      </w:r>
      <w:r w:rsidRPr="0038598F">
        <w:rPr>
          <w:rFonts w:ascii="Roboto" w:hAnsi="Roboto" w:cstheme="minorHAnsi"/>
          <w:sz w:val="22"/>
          <w:szCs w:val="22"/>
        </w:rPr>
        <w:tab/>
        <w:t>Pani/a dane nie będą podlegały profilowaniu lub zautomatyzowanemu podejmowaniu decyzji.</w:t>
      </w:r>
    </w:p>
    <w:p w14:paraId="6602903C" w14:textId="77777777" w:rsidR="0038598F" w:rsidRPr="0038598F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</w:p>
    <w:p w14:paraId="0926D0EA" w14:textId="0B6442EA" w:rsidR="0038598F" w:rsidRPr="00704241" w:rsidRDefault="0038598F" w:rsidP="0038598F">
      <w:pPr>
        <w:spacing w:after="120"/>
        <w:rPr>
          <w:rFonts w:ascii="Roboto" w:hAnsi="Roboto" w:cstheme="minorHAnsi"/>
          <w:sz w:val="22"/>
          <w:szCs w:val="22"/>
        </w:rPr>
      </w:pPr>
      <w:r w:rsidRPr="0038598F">
        <w:rPr>
          <w:rFonts w:ascii="Roboto" w:hAnsi="Roboto" w:cstheme="minorHAnsi"/>
          <w:sz w:val="22"/>
          <w:szCs w:val="22"/>
        </w:rPr>
        <w:t>*niepotrzebne skreślić</w:t>
      </w:r>
    </w:p>
    <w:p w14:paraId="6C71BCB2" w14:textId="553EA5B4" w:rsidR="000D05B1" w:rsidRPr="00704241" w:rsidRDefault="000D05B1" w:rsidP="00704241">
      <w:pPr>
        <w:spacing w:after="120"/>
        <w:jc w:val="both"/>
        <w:rPr>
          <w:rFonts w:ascii="Roboto" w:eastAsia="Calibri" w:hAnsi="Roboto" w:cstheme="minorHAnsi"/>
          <w:sz w:val="22"/>
          <w:szCs w:val="22"/>
        </w:rPr>
      </w:pPr>
    </w:p>
    <w:p w14:paraId="282C4295" w14:textId="39416C41" w:rsidR="0054574A" w:rsidRPr="00704241" w:rsidRDefault="00252C97" w:rsidP="00704241">
      <w:pPr>
        <w:spacing w:after="120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theme="minorHAnsi"/>
          <w:b/>
          <w:bCs/>
          <w:sz w:val="22"/>
          <w:szCs w:val="22"/>
        </w:rPr>
        <w:t xml:space="preserve">Załączniki do </w:t>
      </w:r>
      <w:r w:rsidR="008A0282" w:rsidRPr="00704241">
        <w:rPr>
          <w:rFonts w:ascii="Roboto" w:eastAsia="Calibri" w:hAnsi="Roboto" w:cstheme="minorHAnsi"/>
          <w:b/>
          <w:bCs/>
          <w:sz w:val="22"/>
          <w:szCs w:val="22"/>
        </w:rPr>
        <w:t>Zapytania ofertowego</w:t>
      </w:r>
      <w:r w:rsidRPr="00704241">
        <w:rPr>
          <w:rFonts w:ascii="Roboto" w:eastAsia="Calibri" w:hAnsi="Roboto" w:cstheme="minorHAnsi"/>
          <w:b/>
          <w:bCs/>
          <w:sz w:val="22"/>
          <w:szCs w:val="22"/>
        </w:rPr>
        <w:t>:</w:t>
      </w:r>
    </w:p>
    <w:p w14:paraId="1FAA820D" w14:textId="7BF91B19" w:rsidR="00785221" w:rsidRPr="00704241" w:rsidRDefault="00785221">
      <w:pPr>
        <w:numPr>
          <w:ilvl w:val="0"/>
          <w:numId w:val="3"/>
        </w:numPr>
        <w:tabs>
          <w:tab w:val="left" w:pos="720"/>
        </w:tabs>
        <w:suppressAutoHyphens w:val="0"/>
        <w:spacing w:after="120"/>
        <w:ind w:left="353" w:hanging="367"/>
        <w:textAlignment w:val="auto"/>
        <w:rPr>
          <w:rFonts w:ascii="Roboto" w:hAnsi="Roboto" w:cstheme="minorHAnsi"/>
          <w:bCs/>
          <w:sz w:val="22"/>
          <w:szCs w:val="22"/>
        </w:rPr>
      </w:pPr>
      <w:r w:rsidRPr="00704241">
        <w:rPr>
          <w:rFonts w:ascii="Roboto" w:hAnsi="Roboto" w:cstheme="minorHAnsi"/>
          <w:bCs/>
          <w:sz w:val="22"/>
          <w:szCs w:val="22"/>
        </w:rPr>
        <w:t xml:space="preserve">Załącznik nr </w:t>
      </w:r>
      <w:r w:rsidR="003E760C" w:rsidRPr="00704241">
        <w:rPr>
          <w:rFonts w:ascii="Roboto" w:hAnsi="Roboto" w:cstheme="minorHAnsi"/>
          <w:bCs/>
          <w:sz w:val="22"/>
          <w:szCs w:val="22"/>
        </w:rPr>
        <w:t>1</w:t>
      </w:r>
      <w:r w:rsidRPr="00704241">
        <w:rPr>
          <w:rFonts w:ascii="Roboto" w:hAnsi="Roboto" w:cstheme="minorHAnsi"/>
          <w:bCs/>
          <w:sz w:val="22"/>
          <w:szCs w:val="22"/>
        </w:rPr>
        <w:t xml:space="preserve"> – Opis przedmiotu zamówienia</w:t>
      </w:r>
    </w:p>
    <w:p w14:paraId="602E479B" w14:textId="281DA667" w:rsidR="005B7432" w:rsidRPr="00704241" w:rsidRDefault="0054574A">
      <w:pPr>
        <w:numPr>
          <w:ilvl w:val="0"/>
          <w:numId w:val="3"/>
        </w:numPr>
        <w:tabs>
          <w:tab w:val="left" w:pos="720"/>
        </w:tabs>
        <w:suppressAutoHyphens w:val="0"/>
        <w:spacing w:after="120"/>
        <w:ind w:left="353" w:hanging="367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704241">
        <w:rPr>
          <w:rFonts w:ascii="Roboto" w:eastAsia="Calibri" w:hAnsi="Roboto" w:cstheme="minorHAnsi"/>
          <w:sz w:val="22"/>
          <w:szCs w:val="22"/>
        </w:rPr>
        <w:t>2</w:t>
      </w:r>
      <w:r w:rsidR="005B7432" w:rsidRPr="00704241">
        <w:rPr>
          <w:rFonts w:ascii="Roboto" w:eastAsia="Calibri" w:hAnsi="Roboto" w:cstheme="minorHAnsi"/>
          <w:sz w:val="22"/>
          <w:szCs w:val="22"/>
        </w:rPr>
        <w:t xml:space="preserve"> – </w:t>
      </w:r>
      <w:r w:rsidR="00252C97" w:rsidRPr="00704241">
        <w:rPr>
          <w:rFonts w:ascii="Roboto" w:eastAsia="Calibri" w:hAnsi="Roboto" w:cstheme="minorHAnsi"/>
          <w:sz w:val="22"/>
          <w:szCs w:val="22"/>
        </w:rPr>
        <w:t>Formularz ofertowy</w:t>
      </w:r>
    </w:p>
    <w:p w14:paraId="7147EEF9" w14:textId="5862B98E" w:rsidR="00D76D33" w:rsidRPr="00704241" w:rsidRDefault="002C16E5">
      <w:pPr>
        <w:numPr>
          <w:ilvl w:val="0"/>
          <w:numId w:val="3"/>
        </w:numPr>
        <w:tabs>
          <w:tab w:val="left" w:pos="720"/>
        </w:tabs>
        <w:suppressAutoHyphens w:val="0"/>
        <w:spacing w:after="120"/>
        <w:ind w:left="353" w:hanging="367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eastAsia="Calibri" w:hAnsi="Roboto" w:cstheme="minorHAnsi"/>
          <w:sz w:val="22"/>
          <w:szCs w:val="22"/>
        </w:rPr>
        <w:t xml:space="preserve">Załącznik nr </w:t>
      </w:r>
      <w:r w:rsidR="003E760C" w:rsidRPr="00704241">
        <w:rPr>
          <w:rFonts w:ascii="Roboto" w:eastAsia="Calibri" w:hAnsi="Roboto" w:cstheme="minorHAnsi"/>
          <w:sz w:val="22"/>
          <w:szCs w:val="22"/>
        </w:rPr>
        <w:t>3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 – </w:t>
      </w:r>
      <w:r w:rsidR="00B355E6" w:rsidRPr="00704241">
        <w:rPr>
          <w:rFonts w:ascii="Roboto" w:eastAsia="Calibri" w:hAnsi="Roboto" w:cstheme="minorHAnsi"/>
          <w:sz w:val="22"/>
          <w:szCs w:val="22"/>
        </w:rPr>
        <w:t>P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rojektowane </w:t>
      </w:r>
      <w:r w:rsidR="00AB22DD" w:rsidRPr="00704241">
        <w:rPr>
          <w:rFonts w:ascii="Roboto" w:eastAsia="Calibri" w:hAnsi="Roboto" w:cstheme="minorHAnsi"/>
          <w:sz w:val="22"/>
          <w:szCs w:val="22"/>
        </w:rPr>
        <w:t>P</w:t>
      </w:r>
      <w:r w:rsidRPr="00704241">
        <w:rPr>
          <w:rFonts w:ascii="Roboto" w:eastAsia="Calibri" w:hAnsi="Roboto" w:cstheme="minorHAnsi"/>
          <w:sz w:val="22"/>
          <w:szCs w:val="22"/>
        </w:rPr>
        <w:t xml:space="preserve">ostanowienia </w:t>
      </w:r>
      <w:r w:rsidR="00AB22DD" w:rsidRPr="00704241">
        <w:rPr>
          <w:rFonts w:ascii="Roboto" w:eastAsia="Calibri" w:hAnsi="Roboto" w:cstheme="minorHAnsi"/>
          <w:sz w:val="22"/>
          <w:szCs w:val="22"/>
        </w:rPr>
        <w:t>U</w:t>
      </w:r>
      <w:r w:rsidRPr="00704241">
        <w:rPr>
          <w:rFonts w:ascii="Roboto" w:eastAsia="Calibri" w:hAnsi="Roboto" w:cstheme="minorHAnsi"/>
          <w:sz w:val="22"/>
          <w:szCs w:val="22"/>
        </w:rPr>
        <w:t>mowy</w:t>
      </w:r>
      <w:r w:rsidR="00AB22DD" w:rsidRPr="00704241">
        <w:rPr>
          <w:rFonts w:ascii="Roboto" w:hAnsi="Roboto" w:cstheme="minorHAnsi"/>
          <w:b/>
          <w:bCs/>
          <w:sz w:val="22"/>
          <w:szCs w:val="22"/>
        </w:rPr>
        <w:t>,</w:t>
      </w:r>
    </w:p>
    <w:p w14:paraId="624E0471" w14:textId="56114A50" w:rsidR="00417F88" w:rsidRPr="00704241" w:rsidRDefault="006C2B94">
      <w:pPr>
        <w:numPr>
          <w:ilvl w:val="0"/>
          <w:numId w:val="3"/>
        </w:numPr>
        <w:tabs>
          <w:tab w:val="left" w:pos="720"/>
        </w:tabs>
        <w:suppressAutoHyphens w:val="0"/>
        <w:spacing w:after="120"/>
        <w:ind w:left="353" w:hanging="367"/>
        <w:textAlignment w:val="auto"/>
        <w:rPr>
          <w:rFonts w:ascii="Roboto" w:hAnsi="Roboto" w:cstheme="minorHAnsi"/>
          <w:i/>
          <w:iCs/>
          <w:sz w:val="22"/>
          <w:szCs w:val="22"/>
        </w:rPr>
      </w:pPr>
      <w:r w:rsidRPr="00704241">
        <w:rPr>
          <w:rFonts w:ascii="Roboto" w:hAnsi="Roboto" w:cstheme="minorHAnsi"/>
          <w:i/>
          <w:iCs/>
          <w:sz w:val="22"/>
          <w:szCs w:val="22"/>
        </w:rPr>
        <w:t xml:space="preserve">Załącznik nr </w:t>
      </w:r>
      <w:r w:rsidR="003E760C" w:rsidRPr="00704241">
        <w:rPr>
          <w:rFonts w:ascii="Roboto" w:hAnsi="Roboto" w:cstheme="minorHAnsi"/>
          <w:i/>
          <w:iCs/>
          <w:sz w:val="22"/>
          <w:szCs w:val="22"/>
        </w:rPr>
        <w:t>4</w:t>
      </w:r>
      <w:r w:rsidRPr="00704241">
        <w:rPr>
          <w:rFonts w:ascii="Roboto" w:hAnsi="Roboto" w:cstheme="minorHAnsi"/>
          <w:i/>
          <w:iCs/>
          <w:sz w:val="22"/>
          <w:szCs w:val="22"/>
        </w:rPr>
        <w:t xml:space="preserve"> – </w:t>
      </w:r>
      <w:r w:rsidR="00B355E6" w:rsidRPr="00704241">
        <w:rPr>
          <w:rFonts w:ascii="Roboto" w:hAnsi="Roboto" w:cstheme="minorHAnsi"/>
          <w:i/>
          <w:iCs/>
          <w:sz w:val="22"/>
          <w:szCs w:val="22"/>
        </w:rPr>
        <w:t>W</w:t>
      </w:r>
      <w:r w:rsidRPr="00704241">
        <w:rPr>
          <w:rFonts w:ascii="Roboto" w:hAnsi="Roboto" w:cstheme="minorHAnsi"/>
          <w:i/>
          <w:iCs/>
          <w:sz w:val="22"/>
          <w:szCs w:val="22"/>
        </w:rPr>
        <w:t>ykaz wykonanych usług</w:t>
      </w:r>
      <w:r w:rsidR="006C1486" w:rsidRPr="00704241">
        <w:rPr>
          <w:rFonts w:ascii="Roboto" w:hAnsi="Roboto" w:cstheme="minorHAnsi"/>
          <w:i/>
          <w:iCs/>
          <w:sz w:val="22"/>
          <w:szCs w:val="22"/>
        </w:rPr>
        <w:t>/dostaw/robót budowlanych</w:t>
      </w:r>
      <w:r w:rsidR="00417F88" w:rsidRPr="00704241">
        <w:rPr>
          <w:rFonts w:ascii="Roboto" w:hAnsi="Roboto" w:cstheme="minorHAnsi"/>
          <w:i/>
          <w:iCs/>
          <w:sz w:val="22"/>
          <w:szCs w:val="22"/>
        </w:rPr>
        <w:t xml:space="preserve"> (jeżeli dotyczy)</w:t>
      </w:r>
    </w:p>
    <w:p w14:paraId="5698C197" w14:textId="07A0DC6D" w:rsidR="009D11AD" w:rsidRPr="00704241" w:rsidRDefault="00BA3519">
      <w:pPr>
        <w:numPr>
          <w:ilvl w:val="0"/>
          <w:numId w:val="3"/>
        </w:numPr>
        <w:tabs>
          <w:tab w:val="left" w:pos="720"/>
        </w:tabs>
        <w:suppressAutoHyphens w:val="0"/>
        <w:spacing w:after="120"/>
        <w:ind w:left="353" w:hanging="367"/>
        <w:textAlignment w:val="auto"/>
        <w:rPr>
          <w:rFonts w:ascii="Roboto" w:hAnsi="Roboto" w:cstheme="minorHAnsi"/>
          <w:i/>
          <w:iCs/>
          <w:sz w:val="22"/>
          <w:szCs w:val="22"/>
        </w:rPr>
      </w:pPr>
      <w:r w:rsidRPr="00704241">
        <w:rPr>
          <w:rFonts w:ascii="Roboto" w:hAnsi="Roboto" w:cstheme="minorHAnsi"/>
          <w:i/>
          <w:iCs/>
          <w:sz w:val="22"/>
          <w:szCs w:val="22"/>
        </w:rPr>
        <w:t xml:space="preserve">Załącznik nr </w:t>
      </w:r>
      <w:r w:rsidR="003E760C" w:rsidRPr="00704241">
        <w:rPr>
          <w:rFonts w:ascii="Roboto" w:hAnsi="Roboto" w:cstheme="minorHAnsi"/>
          <w:i/>
          <w:iCs/>
          <w:sz w:val="22"/>
          <w:szCs w:val="22"/>
        </w:rPr>
        <w:t>5</w:t>
      </w:r>
      <w:r w:rsidRPr="00704241">
        <w:rPr>
          <w:rFonts w:ascii="Roboto" w:hAnsi="Roboto" w:cstheme="minorHAnsi"/>
          <w:i/>
          <w:iCs/>
          <w:sz w:val="22"/>
          <w:szCs w:val="22"/>
        </w:rPr>
        <w:t xml:space="preserve"> - Wykaz osób (</w:t>
      </w:r>
      <w:r w:rsidR="00B20B46" w:rsidRPr="00704241">
        <w:rPr>
          <w:rFonts w:ascii="Roboto" w:hAnsi="Roboto" w:cstheme="minorHAnsi"/>
          <w:i/>
          <w:iCs/>
          <w:sz w:val="22"/>
          <w:szCs w:val="22"/>
        </w:rPr>
        <w:t>jeżeli dotyczy</w:t>
      </w:r>
      <w:r w:rsidRPr="00704241">
        <w:rPr>
          <w:rFonts w:ascii="Roboto" w:hAnsi="Roboto" w:cstheme="minorHAnsi"/>
          <w:i/>
          <w:iCs/>
          <w:sz w:val="22"/>
          <w:szCs w:val="22"/>
        </w:rPr>
        <w:t>)</w:t>
      </w:r>
    </w:p>
    <w:p w14:paraId="62426515" w14:textId="0FECFA2A" w:rsidR="003E760C" w:rsidRPr="00704241" w:rsidRDefault="003E760C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55413FDA" w14:textId="433B6D48" w:rsidR="003E760C" w:rsidRPr="00704241" w:rsidRDefault="003E760C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14:paraId="59DC29E3" w14:textId="49E64FBE" w:rsidR="003E760C" w:rsidRPr="00704241" w:rsidRDefault="003E760C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2 do Zapytania – formularz ofertowy</w:t>
      </w:r>
    </w:p>
    <w:p w14:paraId="65968807" w14:textId="320016BF" w:rsidR="00DB33E6" w:rsidRPr="00704241" w:rsidRDefault="002F5A9A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bookmarkStart w:id="8" w:name="_Hlk80368363"/>
      <w:r>
        <w:rPr>
          <w:rFonts w:ascii="Roboto" w:hAnsi="Roboto" w:cstheme="minorHAnsi"/>
          <w:b/>
          <w:bCs/>
          <w:sz w:val="22"/>
          <w:szCs w:val="22"/>
        </w:rPr>
        <w:t>Znak postępowania: 3</w:t>
      </w:r>
      <w:r w:rsidR="00DD4E19">
        <w:rPr>
          <w:rFonts w:ascii="Roboto" w:hAnsi="Roboto" w:cstheme="minorHAnsi"/>
          <w:b/>
          <w:bCs/>
          <w:sz w:val="22"/>
          <w:szCs w:val="22"/>
        </w:rPr>
        <w:t xml:space="preserve"> / 2025</w:t>
      </w:r>
    </w:p>
    <w:bookmarkEnd w:id="8"/>
    <w:p w14:paraId="5EC7C18C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i/>
          <w:sz w:val="22"/>
          <w:szCs w:val="22"/>
        </w:rPr>
      </w:pPr>
    </w:p>
    <w:p w14:paraId="3058EF74" w14:textId="1DE86BBD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center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OFERTA</w:t>
      </w:r>
    </w:p>
    <w:p w14:paraId="7A30F099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  <w:u w:val="single"/>
        </w:rPr>
      </w:pPr>
    </w:p>
    <w:p w14:paraId="5EE6F594" w14:textId="1324F6E8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Pełna nazwa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5D6810B2" w14:textId="250A0974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Adres Wykonawcy: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…………………………………………………….</w:t>
      </w:r>
    </w:p>
    <w:p w14:paraId="7C556603" w14:textId="491CFCFB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NIP: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………………………………………………………………………………</w:t>
      </w:r>
    </w:p>
    <w:p w14:paraId="733769C3" w14:textId="234BAB81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REGON: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………………………………………………………………………..</w:t>
      </w:r>
    </w:p>
    <w:p w14:paraId="2FE1549A" w14:textId="3420CE45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nr KRS: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…………………………………………………………………………</w:t>
      </w:r>
    </w:p>
    <w:p w14:paraId="1C14BA06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72776E09" w14:textId="69812FD4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Kontakt:</w:t>
      </w:r>
    </w:p>
    <w:p w14:paraId="1EC0F852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6AC54428" w14:textId="03E46BE3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Adres do korespondencji</w:t>
      </w:r>
      <w:r w:rsidRPr="00704241">
        <w:rPr>
          <w:rFonts w:ascii="Roboto" w:hAnsi="Roboto" w:cstheme="minorHAnsi"/>
          <w:sz w:val="22"/>
          <w:szCs w:val="22"/>
        </w:rPr>
        <w:t>: ………………………………………..</w:t>
      </w:r>
    </w:p>
    <w:p w14:paraId="2CD49A29" w14:textId="700F3434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Osoba do kontaktu: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732AD276" w14:textId="07DD8B70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 xml:space="preserve">tel.: </w:t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4CD8E237" w14:textId="4571FB10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e-mail:</w:t>
      </w:r>
      <w:r w:rsidRPr="00DB33E6">
        <w:rPr>
          <w:rFonts w:ascii="Roboto" w:hAnsi="Roboto" w:cstheme="minorHAnsi"/>
          <w:sz w:val="22"/>
          <w:szCs w:val="22"/>
        </w:rPr>
        <w:tab/>
      </w:r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376B40CE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1338BED6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bookmarkStart w:id="9" w:name="_Hlk116908922"/>
      <w:r w:rsidRPr="00DB33E6">
        <w:rPr>
          <w:rFonts w:ascii="Roboto" w:hAnsi="Roboto" w:cstheme="minorHAnsi"/>
          <w:sz w:val="22"/>
          <w:szCs w:val="22"/>
        </w:rPr>
        <w:t xml:space="preserve">W odpowiedzi na niniejsze Zapytanie ofertowe na wykonanie zamówienia, którego przedmiotem jest: </w:t>
      </w:r>
      <w:bookmarkEnd w:id="9"/>
      <w:r w:rsidRPr="00704241">
        <w:rPr>
          <w:rFonts w:ascii="Roboto" w:hAnsi="Roboto" w:cstheme="minorHAnsi"/>
          <w:sz w:val="22"/>
          <w:szCs w:val="22"/>
        </w:rPr>
        <w:t>………………………………………..</w:t>
      </w:r>
    </w:p>
    <w:p w14:paraId="69776EE3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14:paraId="25E5ED42" w14:textId="1295EE09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DB33E6">
        <w:rPr>
          <w:rFonts w:ascii="Roboto" w:hAnsi="Roboto" w:cstheme="minorHAnsi"/>
          <w:b/>
          <w:bCs/>
          <w:sz w:val="22"/>
          <w:szCs w:val="22"/>
        </w:rPr>
        <w:t>O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>FERUJ</w:t>
      </w: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EMY</w:t>
      </w:r>
      <w:r w:rsidRPr="00DB33E6">
        <w:rPr>
          <w:rFonts w:ascii="Roboto" w:hAnsi="Roboto" w:cstheme="minorHAnsi"/>
          <w:b/>
          <w:bCs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realizację przedmiotu zamówienia </w:t>
      </w:r>
      <w:bookmarkStart w:id="10" w:name="_Ref10099347"/>
      <w:r w:rsidRPr="00DB33E6">
        <w:rPr>
          <w:rFonts w:ascii="Roboto" w:hAnsi="Roboto" w:cstheme="minorHAnsi"/>
          <w:sz w:val="22"/>
          <w:szCs w:val="22"/>
          <w:lang w:val="x-none"/>
        </w:rPr>
        <w:t>określonego w</w:t>
      </w:r>
      <w:r w:rsidRPr="00DB33E6">
        <w:rPr>
          <w:rFonts w:ascii="Roboto" w:hAnsi="Roboto" w:cstheme="minorHAnsi"/>
          <w:sz w:val="22"/>
          <w:szCs w:val="22"/>
        </w:rPr>
        <w:t xml:space="preserve"> Zapytaniu ofertowym, zgodnego z </w:t>
      </w:r>
      <w:r w:rsidRPr="00704241">
        <w:rPr>
          <w:rFonts w:ascii="Roboto" w:hAnsi="Roboto" w:cstheme="minorHAnsi"/>
          <w:sz w:val="22"/>
          <w:szCs w:val="22"/>
        </w:rPr>
        <w:t>o</w:t>
      </w:r>
      <w:r w:rsidRPr="00DB33E6">
        <w:rPr>
          <w:rFonts w:ascii="Roboto" w:hAnsi="Roboto" w:cstheme="minorHAnsi"/>
          <w:sz w:val="22"/>
          <w:szCs w:val="22"/>
          <w:lang w:val="x-none"/>
        </w:rPr>
        <w:t>pis</w:t>
      </w:r>
      <w:r w:rsidRPr="00DB33E6">
        <w:rPr>
          <w:rFonts w:ascii="Roboto" w:hAnsi="Roboto" w:cstheme="minorHAnsi"/>
          <w:sz w:val="22"/>
          <w:szCs w:val="22"/>
        </w:rPr>
        <w:t>em</w:t>
      </w:r>
      <w:r w:rsidRPr="00704241">
        <w:rPr>
          <w:rFonts w:ascii="Roboto" w:hAnsi="Roboto" w:cstheme="minorHAnsi"/>
          <w:sz w:val="22"/>
          <w:szCs w:val="22"/>
        </w:rPr>
        <w:t xml:space="preserve"> p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rzedmiotu </w:t>
      </w:r>
      <w:r w:rsidRPr="00704241">
        <w:rPr>
          <w:rFonts w:ascii="Roboto" w:hAnsi="Roboto" w:cstheme="minorHAnsi"/>
          <w:sz w:val="22"/>
          <w:szCs w:val="22"/>
        </w:rPr>
        <w:t>z</w:t>
      </w:r>
      <w:r w:rsidRPr="00DB33E6">
        <w:rPr>
          <w:rFonts w:ascii="Roboto" w:hAnsi="Roboto" w:cstheme="minorHAnsi"/>
          <w:sz w:val="22"/>
          <w:szCs w:val="22"/>
          <w:lang w:val="x-none"/>
        </w:rPr>
        <w:t>amówienia</w:t>
      </w:r>
      <w:r w:rsidRPr="00DB33E6">
        <w:rPr>
          <w:rFonts w:ascii="Roboto" w:hAnsi="Roboto" w:cstheme="minorHAnsi"/>
          <w:sz w:val="22"/>
          <w:szCs w:val="22"/>
        </w:rPr>
        <w:t>,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</w:t>
      </w:r>
      <w:r w:rsidRPr="00DB33E6">
        <w:rPr>
          <w:rFonts w:ascii="Roboto" w:hAnsi="Roboto" w:cstheme="minorHAnsi"/>
          <w:sz w:val="22"/>
          <w:szCs w:val="22"/>
        </w:rPr>
        <w:t>za cenę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: </w:t>
      </w:r>
      <w:bookmarkEnd w:id="10"/>
    </w:p>
    <w:p w14:paraId="00CBBAF2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p w14:paraId="22CF91B5" w14:textId="27B5461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netto</w:t>
      </w:r>
      <w:r w:rsidRPr="00704241">
        <w:rPr>
          <w:rFonts w:ascii="Roboto" w:hAnsi="Roboto" w:cstheme="minorHAnsi"/>
          <w:b/>
          <w:sz w:val="22"/>
          <w:szCs w:val="22"/>
        </w:rPr>
        <w:t xml:space="preserve">, </w:t>
      </w:r>
      <w:r w:rsidRPr="00DB33E6">
        <w:rPr>
          <w:rFonts w:ascii="Roboto" w:hAnsi="Roboto" w:cstheme="minorHAnsi"/>
          <w:b/>
          <w:sz w:val="22"/>
          <w:szCs w:val="22"/>
        </w:rPr>
        <w:t xml:space="preserve">uwzględniając podatek VAT w </w:t>
      </w:r>
      <w:r w:rsidR="001C5DB4">
        <w:rPr>
          <w:rFonts w:ascii="Roboto" w:hAnsi="Roboto" w:cstheme="minorHAnsi"/>
          <w:b/>
          <w:sz w:val="22"/>
          <w:szCs w:val="22"/>
        </w:rPr>
        <w:t>stawce</w:t>
      </w:r>
      <w:r w:rsidR="001C5DB4" w:rsidRPr="00DB33E6">
        <w:rPr>
          <w:rFonts w:ascii="Roboto" w:hAnsi="Roboto" w:cstheme="minorHAnsi"/>
          <w:b/>
          <w:sz w:val="22"/>
          <w:szCs w:val="22"/>
        </w:rPr>
        <w:t xml:space="preserve"> </w:t>
      </w:r>
      <w:r w:rsidRPr="00DB33E6">
        <w:rPr>
          <w:rFonts w:ascii="Roboto" w:hAnsi="Roboto" w:cstheme="minorHAnsi"/>
          <w:b/>
          <w:sz w:val="22"/>
          <w:szCs w:val="22"/>
        </w:rPr>
        <w:t xml:space="preserve">….% co daje kwotę </w:t>
      </w:r>
      <w:r w:rsidRPr="00704241">
        <w:rPr>
          <w:rFonts w:ascii="Roboto" w:hAnsi="Roboto" w:cstheme="minorHAnsi"/>
          <w:b/>
          <w:sz w:val="22"/>
          <w:szCs w:val="22"/>
        </w:rPr>
        <w:t>…</w:t>
      </w:r>
      <w:r w:rsidRPr="00DB33E6">
        <w:rPr>
          <w:rFonts w:ascii="Roboto" w:hAnsi="Roboto" w:cstheme="minorHAnsi"/>
          <w:b/>
          <w:sz w:val="22"/>
          <w:szCs w:val="22"/>
        </w:rPr>
        <w:t xml:space="preserve"> zł brutto </w:t>
      </w:r>
    </w:p>
    <w:p w14:paraId="1015A4A6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sz w:val="22"/>
          <w:szCs w:val="22"/>
        </w:rPr>
      </w:pPr>
    </w:p>
    <w:p w14:paraId="6B6B9D6F" w14:textId="3C5D8DDB" w:rsidR="00DB33E6" w:rsidRPr="00704241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  <w:lang w:val="x-none"/>
        </w:rPr>
      </w:pPr>
      <w:r w:rsidRPr="00704241">
        <w:rPr>
          <w:rFonts w:ascii="Roboto" w:hAnsi="Roboto" w:cstheme="minorHAnsi"/>
          <w:b/>
          <w:bCs/>
          <w:sz w:val="22"/>
          <w:szCs w:val="22"/>
          <w:lang w:val="x-none"/>
        </w:rPr>
        <w:t>OŚWIADCZAMY, ŻE:</w:t>
      </w:r>
    </w:p>
    <w:p w14:paraId="04CD0D36" w14:textId="0D1EA34E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>Zapoznaliśmy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ze </w:t>
      </w:r>
      <w:r w:rsidRPr="00DB33E6">
        <w:rPr>
          <w:rFonts w:ascii="Roboto" w:hAnsi="Roboto" w:cstheme="minorHAnsi"/>
          <w:sz w:val="22"/>
          <w:szCs w:val="22"/>
        </w:rPr>
        <w:t xml:space="preserve">treścią Zapytania ofertowego wraz z załącznikami </w:t>
      </w:r>
      <w:r w:rsidRPr="00DB33E6">
        <w:rPr>
          <w:rFonts w:ascii="Roboto" w:hAnsi="Roboto" w:cstheme="minorHAnsi"/>
          <w:sz w:val="22"/>
          <w:szCs w:val="22"/>
          <w:lang w:val="x-none"/>
        </w:rPr>
        <w:t>i nie wnosimy do ni</w:t>
      </w:r>
      <w:r w:rsidRPr="00DB33E6">
        <w:rPr>
          <w:rFonts w:ascii="Roboto" w:hAnsi="Roboto" w:cstheme="minorHAnsi"/>
          <w:sz w:val="22"/>
          <w:szCs w:val="22"/>
        </w:rPr>
        <w:t>ego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zastrzeżeń.</w:t>
      </w:r>
    </w:p>
    <w:p w14:paraId="642452B6" w14:textId="689FA103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  <w:lang w:val="x-none"/>
        </w:rPr>
        <w:t xml:space="preserve">Nie podlegamy wykluczeniu </w:t>
      </w:r>
      <w:r w:rsidRPr="00704241">
        <w:rPr>
          <w:rFonts w:ascii="Roboto" w:hAnsi="Roboto" w:cstheme="minorHAnsi"/>
          <w:sz w:val="22"/>
          <w:szCs w:val="22"/>
        </w:rPr>
        <w:t>na podstawie</w:t>
      </w:r>
      <w:r w:rsidRPr="00704241">
        <w:rPr>
          <w:rFonts w:ascii="Roboto" w:hAnsi="Roboto" w:cstheme="minorHAnsi"/>
          <w:bCs/>
          <w:sz w:val="22"/>
          <w:szCs w:val="22"/>
        </w:rPr>
        <w:t xml:space="preserve"> art. 7 ust. 1 ustawy z dnia 13 kwietnia 2022 r. o szczególnych rozwiązanych w zakresie przeciwdziałania wspieraniu agresji na Ukrainę oraz służących ochronie bezpieczeństwa narodowego.</w:t>
      </w:r>
    </w:p>
    <w:p w14:paraId="75EF4139" w14:textId="0C75DC77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t>Spełniamy warunki udziału w postępowaniu określone w Zapytaniu ofertowym.</w:t>
      </w:r>
    </w:p>
    <w:p w14:paraId="2D2DCB13" w14:textId="513FEECC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Uważam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 się za związany niniejszą ofertą na czas wskazany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14:paraId="50D45E2F" w14:textId="60C2F70A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>Oświadczam</w:t>
      </w:r>
      <w:r w:rsidRPr="00704241">
        <w:rPr>
          <w:rFonts w:ascii="Roboto" w:hAnsi="Roboto" w:cstheme="minorHAnsi"/>
          <w:sz w:val="22"/>
          <w:szCs w:val="22"/>
          <w:lang w:val="x-none"/>
        </w:rPr>
        <w:t>y</w:t>
      </w:r>
      <w:r w:rsidRPr="00DB33E6">
        <w:rPr>
          <w:rFonts w:ascii="Roboto" w:hAnsi="Roboto" w:cstheme="minorHAnsi"/>
          <w:sz w:val="22"/>
          <w:szCs w:val="22"/>
          <w:lang w:val="x-none"/>
        </w:rPr>
        <w:t xml:space="preserve">, że oferowany przez nas przedmiot zamówienia odpowiada wymaganiom określonym przez Zamawiającego w </w:t>
      </w:r>
      <w:r w:rsidRPr="00DB33E6">
        <w:rPr>
          <w:rFonts w:ascii="Roboto" w:hAnsi="Roboto" w:cstheme="minorHAnsi"/>
          <w:sz w:val="22"/>
          <w:szCs w:val="22"/>
        </w:rPr>
        <w:t>Opisie przedmiotu zamówienia</w:t>
      </w:r>
      <w:r w:rsidRPr="00DB33E6">
        <w:rPr>
          <w:rFonts w:ascii="Roboto" w:hAnsi="Roboto" w:cstheme="minorHAnsi"/>
          <w:sz w:val="22"/>
          <w:szCs w:val="22"/>
          <w:lang w:val="x-none"/>
        </w:rPr>
        <w:t>.</w:t>
      </w:r>
    </w:p>
    <w:p w14:paraId="0B1B43B8" w14:textId="77777777" w:rsidR="00DB33E6" w:rsidRPr="00704241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DB33E6">
        <w:rPr>
          <w:rFonts w:ascii="Roboto" w:hAnsi="Roboto" w:cstheme="minorHAnsi"/>
          <w:sz w:val="22"/>
          <w:szCs w:val="22"/>
          <w:lang w:val="x-none"/>
        </w:rPr>
        <w:t xml:space="preserve">W przypadku wybrania naszej oferty zobowiązuję się do podpisania umowy na warunkach zawartych w </w:t>
      </w:r>
      <w:r w:rsidRPr="00DB33E6">
        <w:rPr>
          <w:rFonts w:ascii="Roboto" w:hAnsi="Roboto" w:cstheme="minorHAnsi"/>
          <w:sz w:val="22"/>
          <w:szCs w:val="22"/>
        </w:rPr>
        <w:t>Zapytaniu ofertowym</w:t>
      </w:r>
      <w:r w:rsidRPr="00DB33E6">
        <w:rPr>
          <w:rFonts w:ascii="Roboto" w:hAnsi="Roboto" w:cstheme="minorHAnsi"/>
          <w:sz w:val="22"/>
          <w:szCs w:val="22"/>
          <w:lang w:val="x-none"/>
        </w:rPr>
        <w:t>, w miejscu i terminie wskazanym przez Zamawiającego.</w:t>
      </w:r>
    </w:p>
    <w:p w14:paraId="72729352" w14:textId="3886A4F1" w:rsidR="00DB33E6" w:rsidRPr="00DB33E6" w:rsidRDefault="00DB33E6">
      <w:pPr>
        <w:numPr>
          <w:ilvl w:val="0"/>
          <w:numId w:val="15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val="x-none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 xml:space="preserve">Wypełniliśmy </w:t>
      </w:r>
      <w:r w:rsidRPr="00DB33E6">
        <w:rPr>
          <w:rFonts w:ascii="Roboto" w:hAnsi="Roboto" w:cstheme="minorHAnsi"/>
          <w:sz w:val="22"/>
          <w:szCs w:val="22"/>
        </w:rPr>
        <w:t>obowiązki informacyjne przewidziane w art. 13 lub art. 14 RODO wobec osób fizycznych, od których dane osobowe bezpośrednio lub pośrednio pozysk</w:t>
      </w:r>
      <w:r w:rsidRPr="00704241">
        <w:rPr>
          <w:rFonts w:ascii="Roboto" w:hAnsi="Roboto" w:cstheme="minorHAnsi"/>
          <w:sz w:val="22"/>
          <w:szCs w:val="22"/>
        </w:rPr>
        <w:t>aliśmy</w:t>
      </w:r>
      <w:r w:rsidRPr="00DB33E6">
        <w:rPr>
          <w:rFonts w:ascii="Roboto" w:hAnsi="Roboto" w:cstheme="minorHAnsi"/>
          <w:sz w:val="22"/>
          <w:szCs w:val="22"/>
        </w:rPr>
        <w:t xml:space="preserve"> w celu ubiegania się o udzielenie zamówienia publicznego w niniejszym postępowaniu.</w:t>
      </w:r>
    </w:p>
    <w:p w14:paraId="308A9B7D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507BD710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DB33E6">
        <w:rPr>
          <w:rFonts w:ascii="Roboto" w:hAnsi="Roboto" w:cstheme="minorHAnsi"/>
          <w:sz w:val="22"/>
          <w:szCs w:val="22"/>
        </w:rPr>
        <w:t>Do niniejszej oferty załączam:</w:t>
      </w:r>
    </w:p>
    <w:p w14:paraId="39F653AF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..............................................................</w:t>
      </w:r>
    </w:p>
    <w:p w14:paraId="39F5365E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</w:t>
      </w:r>
    </w:p>
    <w:p w14:paraId="0F338D2B" w14:textId="77777777" w:rsidR="00DB33E6" w:rsidRPr="00DB33E6" w:rsidRDefault="00DB33E6">
      <w:pPr>
        <w:numPr>
          <w:ilvl w:val="0"/>
          <w:numId w:val="16"/>
        </w:num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  <w:lang w:bidi="pl-PL"/>
        </w:rPr>
      </w:pPr>
      <w:r w:rsidRPr="00DB33E6">
        <w:rPr>
          <w:rFonts w:ascii="Roboto" w:hAnsi="Roboto" w:cstheme="minorHAnsi"/>
          <w:sz w:val="22"/>
          <w:szCs w:val="22"/>
          <w:lang w:bidi="pl-PL"/>
        </w:rPr>
        <w:t>………………………………………………………….</w:t>
      </w:r>
    </w:p>
    <w:p w14:paraId="47BB5601" w14:textId="77777777" w:rsidR="00DB33E6" w:rsidRPr="00DB33E6" w:rsidRDefault="00DB33E6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p w14:paraId="44B0654E" w14:textId="77777777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14:paraId="038E3DB1" w14:textId="593F58C5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lastRenderedPageBreak/>
        <w:t>Załącznik nr 3 do Zapytania</w:t>
      </w:r>
      <w:r w:rsidR="002F5A9A">
        <w:rPr>
          <w:rFonts w:ascii="Roboto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 xml:space="preserve"> – projektowane postanowienia umowy</w:t>
      </w:r>
    </w:p>
    <w:p w14:paraId="3FC326A0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6C33F203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5F3E6E41" w14:textId="376DB0D4" w:rsidR="00DB33E6" w:rsidRPr="00704241" w:rsidRDefault="00DB33E6" w:rsidP="00704241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Z</w:t>
      </w:r>
      <w:r w:rsidR="002F5A9A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>nak postępowania: 3/2025</w:t>
      </w:r>
    </w:p>
    <w:p w14:paraId="6289F4BB" w14:textId="77777777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14:paraId="38C6FA79" w14:textId="7ACD658C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  <w:r w:rsidR="00704241" w:rsidRPr="00704241">
        <w:rPr>
          <w:rStyle w:val="Odwoanieprzypisudolnego"/>
          <w:rFonts w:ascii="Roboto" w:eastAsia="Calibri" w:hAnsi="Roboto" w:cs="Calibri"/>
          <w:b/>
          <w:bCs/>
          <w:sz w:val="22"/>
          <w:szCs w:val="22"/>
          <w:lang w:eastAsia="en-US"/>
        </w:rPr>
        <w:footnoteReference w:id="3"/>
      </w:r>
    </w:p>
    <w:p w14:paraId="0F210776" w14:textId="77777777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14:paraId="617E83B2" w14:textId="5667CDDF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 w:rsidR="00296848"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4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 w:rsidR="00296848"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5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14:paraId="4D8F34BB" w14:textId="77777777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14:paraId="0866B571" w14:textId="2B03CCE1" w:rsidR="00DD4E19" w:rsidRDefault="00DD4E19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>
        <w:rPr>
          <w:rFonts w:ascii="Roboto" w:eastAsia="Calibri" w:hAnsi="Roboto" w:cs="Calibri"/>
          <w:b/>
          <w:sz w:val="22"/>
          <w:szCs w:val="22"/>
          <w:lang w:eastAsia="en-US"/>
        </w:rPr>
        <w:t xml:space="preserve">Zespołem Szkół Centrum Kształcenia Rolniczego w Lututowie </w:t>
      </w:r>
      <w:r w:rsidR="00DB33E6"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>
        <w:rPr>
          <w:rFonts w:ascii="Roboto" w:eastAsia="Calibri" w:hAnsi="Roboto" w:cs="Calibri"/>
          <w:bCs/>
          <w:sz w:val="22"/>
          <w:szCs w:val="22"/>
          <w:lang w:eastAsia="en-US"/>
        </w:rPr>
        <w:t xml:space="preserve">ul. Klonowska 3, 98 -360 Lututów </w:t>
      </w:r>
      <w:r w:rsidR="00DB33E6" w:rsidRPr="00704241">
        <w:rPr>
          <w:rFonts w:ascii="Roboto" w:eastAsia="Calibri" w:hAnsi="Roboto" w:cs="Calibri"/>
          <w:bCs/>
          <w:sz w:val="22"/>
          <w:szCs w:val="22"/>
          <w:lang w:eastAsia="en-US"/>
        </w:rPr>
        <w:t>NIP:</w:t>
      </w:r>
      <w:r>
        <w:rPr>
          <w:rFonts w:ascii="Roboto" w:eastAsia="Calibri" w:hAnsi="Roboto" w:cs="Calibri"/>
          <w:bCs/>
          <w:sz w:val="22"/>
          <w:szCs w:val="22"/>
          <w:lang w:eastAsia="en-US"/>
        </w:rPr>
        <w:t xml:space="preserve"> 8321038950, REGON 000096483</w:t>
      </w:r>
      <w:r w:rsidR="00DB33E6" w:rsidRPr="00704241">
        <w:rPr>
          <w:rFonts w:ascii="Roboto" w:eastAsia="Calibri" w:hAnsi="Roboto" w:cs="Calibri"/>
          <w:bCs/>
          <w:sz w:val="22"/>
          <w:szCs w:val="22"/>
          <w:lang w:eastAsia="en-US"/>
        </w:rPr>
        <w:t>,</w:t>
      </w:r>
      <w:r w:rsidR="00DB33E6" w:rsidRPr="00704241">
        <w:rPr>
          <w:rFonts w:ascii="Roboto" w:eastAsia="Calibri" w:hAnsi="Roboto" w:cs="Calibri"/>
          <w:b/>
          <w:sz w:val="22"/>
          <w:szCs w:val="22"/>
          <w:lang w:eastAsia="en-US"/>
        </w:rPr>
        <w:t xml:space="preserve"> </w:t>
      </w:r>
      <w:r w:rsidR="00DB33E6" w:rsidRPr="00704241">
        <w:rPr>
          <w:rFonts w:ascii="Roboto" w:eastAsia="Calibri" w:hAnsi="Roboto" w:cs="Calibri"/>
          <w:sz w:val="22"/>
          <w:szCs w:val="22"/>
          <w:lang w:eastAsia="en-US"/>
        </w:rPr>
        <w:t>zwanym dalej w treści umowy „</w:t>
      </w:r>
      <w:r w:rsidR="00DB33E6"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Zamawiającym</w:t>
      </w:r>
      <w:r w:rsidR="00704241">
        <w:rPr>
          <w:rFonts w:ascii="Roboto" w:eastAsia="Calibri" w:hAnsi="Roboto" w:cs="Calibri"/>
          <w:sz w:val="22"/>
          <w:szCs w:val="22"/>
          <w:lang w:eastAsia="en-US"/>
        </w:rPr>
        <w:t>”</w:t>
      </w:r>
      <w:r w:rsidR="00DB33E6" w:rsidRPr="00704241">
        <w:rPr>
          <w:rFonts w:ascii="Roboto" w:eastAsia="Calibri" w:hAnsi="Roboto" w:cs="Calibri"/>
          <w:sz w:val="22"/>
          <w:szCs w:val="22"/>
          <w:lang w:eastAsia="en-US"/>
        </w:rPr>
        <w:t>,</w:t>
      </w:r>
      <w:r w:rsidR="00704241"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</w:t>
      </w:r>
      <w:r>
        <w:rPr>
          <w:rFonts w:ascii="Roboto" w:eastAsia="Calibri" w:hAnsi="Roboto" w:cs="Calibri"/>
          <w:sz w:val="22"/>
          <w:szCs w:val="22"/>
          <w:lang w:eastAsia="en-US"/>
        </w:rPr>
        <w:t xml:space="preserve"> reprezentowanym przez:</w:t>
      </w:r>
    </w:p>
    <w:p w14:paraId="0FBD9135" w14:textId="5147B4DB" w:rsidR="00DB33E6" w:rsidRPr="00704241" w:rsidRDefault="00DD4E19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>
        <w:rPr>
          <w:rFonts w:ascii="Roboto" w:eastAsia="Calibri" w:hAnsi="Roboto" w:cs="Calibri"/>
          <w:sz w:val="22"/>
          <w:szCs w:val="22"/>
          <w:lang w:eastAsia="en-US"/>
        </w:rPr>
        <w:t>Robert</w:t>
      </w:r>
      <w:r w:rsidR="007412B4">
        <w:rPr>
          <w:rFonts w:ascii="Roboto" w:eastAsia="Calibri" w:hAnsi="Roboto" w:cs="Calibri"/>
          <w:sz w:val="22"/>
          <w:szCs w:val="22"/>
          <w:lang w:eastAsia="en-US"/>
        </w:rPr>
        <w:t>a</w:t>
      </w:r>
      <w:r>
        <w:rPr>
          <w:rFonts w:ascii="Roboto" w:eastAsia="Calibri" w:hAnsi="Roboto" w:cs="Calibri"/>
          <w:sz w:val="22"/>
          <w:szCs w:val="22"/>
          <w:lang w:eastAsia="en-US"/>
        </w:rPr>
        <w:t xml:space="preserve"> Majchrowicza</w:t>
      </w:r>
      <w:r w:rsidR="007412B4">
        <w:rPr>
          <w:rFonts w:ascii="Roboto" w:eastAsia="Calibri" w:hAnsi="Roboto" w:cs="Calibri"/>
          <w:sz w:val="22"/>
          <w:szCs w:val="22"/>
          <w:lang w:eastAsia="en-US"/>
        </w:rPr>
        <w:t>– Dyrektora szkoły</w:t>
      </w:r>
    </w:p>
    <w:p w14:paraId="35DC6E8E" w14:textId="3E9E8215" w:rsidR="00DB33E6" w:rsidRPr="00704241" w:rsidRDefault="00DB33E6" w:rsidP="00704241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14:paraId="63020831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14:paraId="600127F3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14:paraId="2766818D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14:paraId="2284C3C2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14:paraId="5A56B288" w14:textId="77777777" w:rsidR="00704241" w:rsidRPr="00704241" w:rsidRDefault="00704241">
      <w:pPr>
        <w:widowControl w:val="0"/>
        <w:numPr>
          <w:ilvl w:val="0"/>
          <w:numId w:val="18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Panią/Panem […] o numerze PESEL […], prowadzącą/-ym działalność gospodarczą pod firmą […] z siedzibą w [..], NIP: […], zwaną/-ym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reprezentowaną/-ym przez […]</w:t>
      </w:r>
    </w:p>
    <w:p w14:paraId="22F90CF7" w14:textId="77777777" w:rsidR="00704241" w:rsidRPr="00704241" w:rsidRDefault="00704241" w:rsidP="00704241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14:paraId="477326C3" w14:textId="77777777" w:rsidR="00704241" w:rsidRPr="00704241" w:rsidRDefault="00704241" w:rsidP="00704241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27A2E82C" w14:textId="38C8727E" w:rsidR="00704241" w:rsidRPr="00704241" w:rsidRDefault="00704241" w:rsidP="00704241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znak: </w:t>
      </w:r>
      <w:r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14:paraId="37F3F71F" w14:textId="77777777" w:rsidR="00704241" w:rsidRPr="00704241" w:rsidRDefault="00704241" w:rsidP="00704241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11" w:name="_Hlk175909777"/>
    </w:p>
    <w:p w14:paraId="2762A492" w14:textId="489C8700" w:rsidR="00DB33E6" w:rsidRPr="00704241" w:rsidRDefault="00DB33E6" w:rsidP="00704241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11"/>
    <w:p w14:paraId="0E502A8B" w14:textId="540D3714" w:rsidR="00DB33E6" w:rsidRPr="00704241" w:rsidRDefault="00DB33E6">
      <w:pPr>
        <w:pStyle w:val="Akapitzlist"/>
        <w:widowControl w:val="0"/>
        <w:numPr>
          <w:ilvl w:val="0"/>
          <w:numId w:val="17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="00704241" w:rsidRPr="00704241">
        <w:rPr>
          <w:rFonts w:ascii="Roboto" w:hAnsi="Roboto" w:cs="Calibri"/>
          <w:b/>
          <w:bCs/>
          <w:sz w:val="22"/>
          <w:szCs w:val="22"/>
        </w:rPr>
        <w:t>…</w:t>
      </w:r>
    </w:p>
    <w:p w14:paraId="6A8E780D" w14:textId="5941F829" w:rsidR="00704241" w:rsidRDefault="00704241">
      <w:pPr>
        <w:pStyle w:val="Akapitzlist"/>
        <w:numPr>
          <w:ilvl w:val="0"/>
          <w:numId w:val="17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14:paraId="4C79F860" w14:textId="77777777" w:rsidR="00704241" w:rsidRPr="00704241" w:rsidRDefault="00704241" w:rsidP="00704241">
      <w:pPr>
        <w:pStyle w:val="Akapitzlist"/>
        <w:suppressAutoHyphens w:val="0"/>
        <w:spacing w:after="120"/>
        <w:ind w:left="357"/>
        <w:contextualSpacing/>
        <w:jc w:val="both"/>
        <w:rPr>
          <w:rFonts w:ascii="Roboto" w:hAnsi="Roboto" w:cs="Calibri"/>
          <w:sz w:val="22"/>
          <w:szCs w:val="22"/>
        </w:rPr>
      </w:pPr>
    </w:p>
    <w:p w14:paraId="612121E7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2" w:name="_Hlk172554774"/>
      <w:r w:rsidRPr="00704241">
        <w:rPr>
          <w:rFonts w:ascii="Roboto" w:hAnsi="Roboto"/>
          <w:color w:val="000000" w:themeColor="text1"/>
          <w:sz w:val="22"/>
        </w:rPr>
        <w:t>§</w:t>
      </w:r>
      <w:bookmarkEnd w:id="12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14:paraId="4F1E7834" w14:textId="144A779F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 w:rsidR="0029684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14:paraId="5EF64233" w14:textId="7E3A6B7D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Płatność wynagrodzenia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,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o którym mowa w ust. 1 zostanie dokonana na podstawie faktury za wykonanie przedmiotu umowy w oparciu o 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protokół odbioru końcowego podpisany przez Zamawiającego</w:t>
      </w:r>
      <w:r w:rsidRPr="00704241">
        <w:rPr>
          <w:rStyle w:val="Odwoanieprzypisudolnego"/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footnoteReference w:id="6"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sporządzony zgodnie z zapisami niniejszej umowy. </w:t>
      </w:r>
    </w:p>
    <w:p w14:paraId="0B20D997" w14:textId="3F1CDB9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brutto, o którym mowa w ust. 1 jest wynagrodzeniem ryczałtowym obejmującym wszelkie koszty Wykonawcy i wartość podatku VAT i wyczerpuje wszelkie roszczenia Wykonawcy związane z realizacją umo</w:t>
      </w:r>
      <w:r w:rsidR="007412B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wy. </w:t>
      </w:r>
    </w:p>
    <w:p w14:paraId="3B07C122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Wynagrodzenie płatne będzie na podstawie prawidłowo wystawionej faktury VAT, na rachunek bankowy […], w terminie do 30 dni od dnia otrzymania przez Zamawiającego prawidłowo wystawionej faktury VAT. Zmiana rachunku bankowego nie wymaga aneksu do umowy, lecz powiadomienia Zamawiającego w postaci elektronicznej.</w:t>
      </w:r>
    </w:p>
    <w:p w14:paraId="144192A7" w14:textId="77A7A581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14:paraId="43DA0E75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14:paraId="1C44EEFA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14:paraId="6607617F" w14:textId="77777777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14:paraId="605289D6" w14:textId="51240288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="007412B4">
        <w:rPr>
          <w:rFonts w:ascii="Roboto" w:hAnsi="Roboto" w:cs="Calibri"/>
          <w:bCs/>
          <w:sz w:val="22"/>
          <w:szCs w:val="22"/>
          <w:lang w:bidi="he-IL"/>
        </w:rPr>
        <w:t>zsrlutmagazyn2@wp.pl</w:t>
      </w:r>
    </w:p>
    <w:p w14:paraId="71361025" w14:textId="65A0AE7B" w:rsidR="00704241" w:rsidRPr="00704241" w:rsidRDefault="00704241">
      <w:pPr>
        <w:pStyle w:val="Akapitzlist"/>
        <w:numPr>
          <w:ilvl w:val="0"/>
          <w:numId w:val="1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14:paraId="6D854793" w14:textId="77777777" w:rsidR="00704241" w:rsidRPr="00704241" w:rsidRDefault="00704241" w:rsidP="00704241">
      <w:pPr>
        <w:pStyle w:val="Akapitzlist"/>
        <w:suppressAutoHyphens w:val="0"/>
        <w:spacing w:after="120"/>
        <w:ind w:left="36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</w:p>
    <w:p w14:paraId="42163FFF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3" w:name="page52"/>
      <w:bookmarkEnd w:id="13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14:paraId="6AA1EA7B" w14:textId="55FC62C9" w:rsidR="00704241" w:rsidRPr="00704241" w:rsidRDefault="00704241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wykonania przedmiotu umowy w terminie […] od dnia podpisania umowy/do dnia […].</w:t>
      </w:r>
    </w:p>
    <w:p w14:paraId="60AD7082" w14:textId="20D0B4FA" w:rsidR="00704241" w:rsidRPr="00704241" w:rsidRDefault="00704241">
      <w:pPr>
        <w:numPr>
          <w:ilvl w:val="0"/>
          <w:numId w:val="21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Terminem końcowym realizacji umowy jest termin dokonania odbioru końcowego przez Zamawiającego.</w:t>
      </w:r>
    </w:p>
    <w:p w14:paraId="78C226C8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B56B4A7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4" w:name="_Hlk141438546"/>
      <w:r w:rsidRPr="00704241">
        <w:rPr>
          <w:rFonts w:ascii="Roboto" w:hAnsi="Roboto"/>
          <w:color w:val="000000" w:themeColor="text1"/>
          <w:sz w:val="22"/>
        </w:rPr>
        <w:t>§</w:t>
      </w:r>
      <w:bookmarkEnd w:id="14"/>
      <w:r w:rsidRPr="00704241">
        <w:rPr>
          <w:rFonts w:ascii="Roboto" w:hAnsi="Roboto"/>
          <w:color w:val="000000" w:themeColor="text1"/>
          <w:sz w:val="22"/>
        </w:rPr>
        <w:t xml:space="preserve"> 4 Sposób realizacji</w:t>
      </w:r>
    </w:p>
    <w:p w14:paraId="585D3705" w14:textId="7777777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14:paraId="0B14982E" w14:textId="3D987ED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14:paraId="23321C6A" w14:textId="15BC137C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14:paraId="7C86D3AD" w14:textId="77777777" w:rsidR="00704241" w:rsidRPr="00704241" w:rsidRDefault="00704241">
      <w:pPr>
        <w:pStyle w:val="Akapitzlist"/>
        <w:numPr>
          <w:ilvl w:val="1"/>
          <w:numId w:val="2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03C5E58F" w14:textId="77777777" w:rsidR="00704241" w:rsidRPr="00704241" w:rsidRDefault="00704241">
      <w:pPr>
        <w:pStyle w:val="Akapitzlist"/>
        <w:numPr>
          <w:ilvl w:val="1"/>
          <w:numId w:val="2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6AA6BAE8" w14:textId="77777777" w:rsidR="00704241" w:rsidRPr="00704241" w:rsidRDefault="00704241">
      <w:pPr>
        <w:pStyle w:val="Akapitzlist"/>
        <w:numPr>
          <w:ilvl w:val="0"/>
          <w:numId w:val="3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14:paraId="3889D195" w14:textId="77777777" w:rsidR="00704241" w:rsidRPr="00704241" w:rsidRDefault="00704241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23A1909E" w14:textId="77777777" w:rsidR="00704241" w:rsidRPr="00704241" w:rsidRDefault="00704241">
      <w:pPr>
        <w:pStyle w:val="Akapitzlist"/>
        <w:numPr>
          <w:ilvl w:val="0"/>
          <w:numId w:val="3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[…]</w:t>
      </w:r>
    </w:p>
    <w:p w14:paraId="23A6E2E9" w14:textId="77777777" w:rsidR="00704241" w:rsidRPr="00704241" w:rsidRDefault="00704241" w:rsidP="00704241">
      <w:pPr>
        <w:pStyle w:val="Akapitzlist"/>
        <w:spacing w:after="120"/>
        <w:ind w:left="75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545BDB43" w14:textId="77777777" w:rsidR="00704241" w:rsidRPr="00704241" w:rsidRDefault="00704241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5" w:name="_Hlk141441304"/>
      <w:r w:rsidRPr="00704241">
        <w:rPr>
          <w:rFonts w:ascii="Roboto" w:hAnsi="Roboto"/>
          <w:color w:val="000000" w:themeColor="text1"/>
          <w:sz w:val="22"/>
        </w:rPr>
        <w:t xml:space="preserve">§ </w:t>
      </w:r>
      <w:bookmarkEnd w:id="15"/>
      <w:r w:rsidRPr="00704241">
        <w:rPr>
          <w:rFonts w:ascii="Roboto" w:hAnsi="Roboto"/>
          <w:color w:val="000000" w:themeColor="text1"/>
          <w:sz w:val="22"/>
        </w:rPr>
        <w:t>5 Odbiory</w:t>
      </w:r>
    </w:p>
    <w:p w14:paraId="62F77247" w14:textId="00D91264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Odbiorom podlegają […] </w:t>
      </w:r>
    </w:p>
    <w:p w14:paraId="08378C06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Tytułem dokonywania poprawek, wprowadzania uwag, usuwania błędów i wad wskazanych w rezultatach niniejszej umowy, Wykonawcy nie przysługuje dodatkowe wynagrodzenie.</w:t>
      </w:r>
    </w:p>
    <w:p w14:paraId="560376C7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W przypadku stwierdzenia wad uniemożliwiających odbiór, Zamawiający wyznaczy odpowiedni termin na usunięcie wad. Po upływie terminu na usunięcie wad Zamawiający dokona odbioru końcowego lub, w razie nieusunięcia wad, odmówi odbioru i będzie miał prawo do odstąpienia od umowy w terminie 30 dni od dnia bezskutecznego upływu terminu na usunięcie wad.</w:t>
      </w:r>
    </w:p>
    <w:p w14:paraId="5DF09DC3" w14:textId="77777777" w:rsidR="00704241" w:rsidRPr="00704241" w:rsidRDefault="00704241">
      <w:pPr>
        <w:pStyle w:val="Akapitzlist"/>
        <w:numPr>
          <w:ilvl w:val="0"/>
          <w:numId w:val="29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Potwierdzeniem wykonania umowy bez wad istotnych jest protokół odbioru końcowego podpisany przez Zamawiającego.</w:t>
      </w:r>
    </w:p>
    <w:p w14:paraId="72E12A23" w14:textId="77777777" w:rsidR="00704241" w:rsidRPr="00704241" w:rsidRDefault="00704241" w:rsidP="00704241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14:paraId="68B7898E" w14:textId="77777777" w:rsidR="00704241" w:rsidRPr="00704241" w:rsidRDefault="00704241" w:rsidP="00704241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7336FD50" w14:textId="295EB91A" w:rsidR="00704241" w:rsidRPr="00704241" w:rsidRDefault="00691DD5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6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Kary umowne</w:t>
      </w:r>
    </w:p>
    <w:p w14:paraId="1FA0CF30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14:paraId="77393847" w14:textId="79716EE9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realizacji umowy w stosunku do terminu określonego w § 3 ust 1 umowy w wysokości […]% wynagrodzenia umownego brutto, o którym mowa w § 2 ust. 1 za każdy dzień zwłoki;</w:t>
      </w:r>
    </w:p>
    <w:p w14:paraId="693105CF" w14:textId="44E1CBB1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razie zwłoki w usunięciu wad w stosunku do te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 xml:space="preserve">rminu wyznaczonego zgodnie z § 6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ust. 3 umowy </w:t>
      </w:r>
      <w:r w:rsidRPr="00704241">
        <w:rPr>
          <w:rFonts w:ascii="Roboto" w:hAnsi="Roboto" w:cs="Calibri"/>
          <w:bCs/>
          <w:sz w:val="22"/>
          <w:szCs w:val="22"/>
          <w:lang w:bidi="he-IL"/>
        </w:rPr>
        <w:t>w wysokości […]% wynagrodzenia umownego brutto, o którym mowa w § 2 ust. 1 za każdy dzień zwłoki;</w:t>
      </w:r>
    </w:p>
    <w:p w14:paraId="03A49A83" w14:textId="4E83F4D0" w:rsidR="00704241" w:rsidRPr="00704241" w:rsidRDefault="00704241">
      <w:pPr>
        <w:pStyle w:val="Akapitzlist"/>
        <w:numPr>
          <w:ilvl w:val="1"/>
          <w:numId w:val="24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niezrealizowania przez Wykonawcę umowy lub w przypadku odstąpienia od umowy przez którąkolwiek ze stron umowy z winy Wykonawcy, w wysokości 20% maksymalnego wynagrodzenia umownego brutto, o którym mowa w § 2 ust. 1 umowy.</w:t>
      </w:r>
    </w:p>
    <w:p w14:paraId="4E67878F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14:paraId="74C85927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14:paraId="45113610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30% wynagrodzenia brutto Wykonawcy. </w:t>
      </w:r>
    </w:p>
    <w:p w14:paraId="4053D842" w14:textId="77777777" w:rsidR="00704241" w:rsidRPr="00704241" w:rsidRDefault="00704241">
      <w:pPr>
        <w:pStyle w:val="Akapitzlist"/>
        <w:numPr>
          <w:ilvl w:val="0"/>
          <w:numId w:val="2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14:paraId="226B0580" w14:textId="77777777" w:rsidR="00704241" w:rsidRPr="00704241" w:rsidRDefault="00704241" w:rsidP="00704241">
      <w:pPr>
        <w:pStyle w:val="Akapitzlist"/>
        <w:suppressAutoHyphens w:val="0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6B9C2AA6" w14:textId="5260E9D0" w:rsidR="00704241" w:rsidRPr="00704241" w:rsidRDefault="00691DD5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7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Odstąpienie od umowy</w:t>
      </w:r>
    </w:p>
    <w:p w14:paraId="611D17DE" w14:textId="77777777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14:paraId="34297957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14:paraId="3620C257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 przypadku, w którym wskutek przedłużenia lub konieczności przedłużenia terminu realizacji umowy niezależnie od przyczyny takiego przedłużenia, w szczególności 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14:paraId="21CC653D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14:paraId="3954A2A3" w14:textId="75385323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realizacji umowy przez okres minimum […] dni od dnia zawarcia umowy;</w:t>
      </w:r>
    </w:p>
    <w:p w14:paraId="7EF01A02" w14:textId="598F3839" w:rsidR="00704241" w:rsidRPr="00704241" w:rsidRDefault="00704241">
      <w:pPr>
        <w:numPr>
          <w:ilvl w:val="1"/>
          <w:numId w:val="25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bez zgody zamawiającego przerwał realizację robót i przerwa trwa dłużej niż […] dni,</w:t>
      </w:r>
    </w:p>
    <w:p w14:paraId="5C22B3EA" w14:textId="7B4CDE7E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wysokość kar umownych należnych od Wykonawcy przekroczy […] % wartości maksymalnego wynagrodzenia brutto, o którym mowa w § 2 ust. 1;</w:t>
      </w:r>
    </w:p>
    <w:p w14:paraId="3A5CF525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przedłoży zabezpieczenia należytego wykonania umowy w przypadkach, w których ma zgodnie z umową lub przepisami prawa taki obowiązek;</w:t>
      </w:r>
    </w:p>
    <w:p w14:paraId="1B355DD1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14:paraId="695CD871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14:paraId="29E845C3" w14:textId="77777777" w:rsidR="00704241" w:rsidRPr="00704241" w:rsidRDefault="00704241">
      <w:pPr>
        <w:pStyle w:val="Akapitzlist"/>
        <w:numPr>
          <w:ilvl w:val="1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14:paraId="4EC91418" w14:textId="77777777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odstąpienia od niniejszej umowy przez Zamawiającego lub rozwiązania jej na innej podstawie:</w:t>
      </w:r>
    </w:p>
    <w:p w14:paraId="1314B6C9" w14:textId="77777777" w:rsidR="00704241" w:rsidRPr="00704241" w:rsidRDefault="00704241">
      <w:pPr>
        <w:pStyle w:val="Akapitzlist"/>
        <w:numPr>
          <w:ilvl w:val="0"/>
          <w:numId w:val="3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14:paraId="1CB4FD3C" w14:textId="77777777" w:rsidR="00704241" w:rsidRPr="00704241" w:rsidRDefault="00704241">
      <w:pPr>
        <w:pStyle w:val="Akapitzlist"/>
        <w:numPr>
          <w:ilvl w:val="0"/>
          <w:numId w:val="32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14:paraId="19F67501" w14:textId="31AC3BAE" w:rsidR="00704241" w:rsidRPr="00704241" w:rsidRDefault="00704241">
      <w:pPr>
        <w:pStyle w:val="Akapitzlist"/>
        <w:numPr>
          <w:ilvl w:val="0"/>
          <w:numId w:val="25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14:paraId="1EF3688E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18F6CD1" w14:textId="5DA7E0F5" w:rsidR="00704241" w:rsidRPr="00704241" w:rsidRDefault="007412B4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 xml:space="preserve">§ </w:t>
      </w:r>
      <w:r w:rsidR="00691DD5">
        <w:rPr>
          <w:rFonts w:ascii="Roboto" w:hAnsi="Roboto"/>
          <w:color w:val="000000" w:themeColor="text1"/>
          <w:sz w:val="22"/>
        </w:rPr>
        <w:t>8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Personel Wykonawcy</w:t>
      </w:r>
    </w:p>
    <w:p w14:paraId="35825727" w14:textId="77777777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14:paraId="645631A8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1) Wykonawca: […] tel. […] e-mail: […]</w:t>
      </w:r>
    </w:p>
    <w:p w14:paraId="59BBE69A" w14:textId="77777777" w:rsidR="00704241" w:rsidRPr="00704241" w:rsidRDefault="00704241" w:rsidP="00704241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2) Zamawiający: […] tel. […] e-mail: […]</w:t>
      </w:r>
    </w:p>
    <w:p w14:paraId="3DA665BB" w14:textId="38307280" w:rsidR="00704241" w:rsidRPr="00704241" w:rsidRDefault="00704241">
      <w:pPr>
        <w:numPr>
          <w:ilvl w:val="0"/>
          <w:numId w:val="20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14:paraId="14DDF2A2" w14:textId="55F2237E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14:paraId="0689F8E7" w14:textId="0B99F728" w:rsidR="00704241" w:rsidRPr="00704241" w:rsidRDefault="00704241">
      <w:pPr>
        <w:pStyle w:val="Akapitzlist"/>
        <w:numPr>
          <w:ilvl w:val="0"/>
          <w:numId w:val="2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14:paraId="07791C79" w14:textId="10BB9F5A" w:rsidR="00704241" w:rsidRPr="00704241" w:rsidRDefault="00691DD5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9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Podwykonawcy</w:t>
      </w:r>
    </w:p>
    <w:p w14:paraId="4C45F0F3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14:paraId="32396D73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14:paraId="6028A014" w14:textId="77777777" w:rsidR="00704241" w:rsidRPr="00704241" w:rsidRDefault="00704241" w:rsidP="00704241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14:paraId="53C94D59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że podwykonawcy będą przestrzegać wszelkich postanowień umowy. </w:t>
      </w:r>
    </w:p>
    <w:p w14:paraId="6CA93A1A" w14:textId="77777777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14:paraId="3326F16E" w14:textId="6BB73591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14:paraId="7808D7B5" w14:textId="2CAB637E" w:rsidR="00704241" w:rsidRPr="00704241" w:rsidRDefault="00704241">
      <w:pPr>
        <w:pStyle w:val="Akapitzlist"/>
        <w:numPr>
          <w:ilvl w:val="0"/>
          <w:numId w:val="30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 przypadku, o którym mowa w ust. </w:t>
      </w:r>
      <w:r w:rsidR="00296848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4</w:t>
      </w: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14:paraId="3C4A75E9" w14:textId="77777777" w:rsidR="00704241" w:rsidRPr="00704241" w:rsidRDefault="00704241" w:rsidP="00704241">
      <w:pPr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</w:p>
    <w:p w14:paraId="47C39C68" w14:textId="3336B9AE" w:rsidR="00704241" w:rsidRPr="00704241" w:rsidRDefault="007412B4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</w:t>
      </w:r>
      <w:r w:rsidR="00691DD5">
        <w:rPr>
          <w:rFonts w:ascii="Roboto" w:hAnsi="Roboto"/>
          <w:color w:val="000000" w:themeColor="text1"/>
          <w:sz w:val="22"/>
        </w:rPr>
        <w:t>0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Dane osobowe</w:t>
      </w:r>
    </w:p>
    <w:p w14:paraId="36541B2C" w14:textId="77777777" w:rsidR="00704241" w:rsidRPr="00704241" w:rsidRDefault="00704241">
      <w:pPr>
        <w:numPr>
          <w:ilvl w:val="0"/>
          <w:numId w:val="35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zobowiązują się przetwarzać dane osobowe - udostępnione na podstawie odpowiednich zgód lub innych podstaw prawnych - zgodnie z przepisami Rozporządzenia Parlamentu 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14:paraId="53A33535" w14:textId="4FC2C353" w:rsidR="00704241" w:rsidRPr="00704241" w:rsidRDefault="00704241">
      <w:pPr>
        <w:numPr>
          <w:ilvl w:val="0"/>
          <w:numId w:val="35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z przekazaniem drugiej stronie umowy danych osobowych tych osób. Właściwe klauzule informacyjne stanowią załącznik nr 3 do umowy.</w:t>
      </w:r>
    </w:p>
    <w:p w14:paraId="373D245F" w14:textId="77777777" w:rsidR="00704241" w:rsidRPr="00704241" w:rsidRDefault="00704241" w:rsidP="00704241">
      <w:pPr>
        <w:spacing w:after="120"/>
        <w:ind w:left="426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570C7D1F" w14:textId="125F544A" w:rsidR="00704241" w:rsidRPr="00704241" w:rsidRDefault="007412B4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</w:t>
      </w:r>
      <w:r w:rsidR="00691DD5">
        <w:rPr>
          <w:rFonts w:ascii="Roboto" w:hAnsi="Roboto"/>
          <w:color w:val="000000" w:themeColor="text1"/>
          <w:sz w:val="22"/>
        </w:rPr>
        <w:t xml:space="preserve">1 </w:t>
      </w:r>
      <w:r w:rsidR="00704241" w:rsidRPr="00704241">
        <w:rPr>
          <w:rFonts w:ascii="Roboto" w:hAnsi="Roboto"/>
          <w:color w:val="000000" w:themeColor="text1"/>
          <w:sz w:val="22"/>
        </w:rPr>
        <w:t>Zmiany umowy</w:t>
      </w:r>
    </w:p>
    <w:p w14:paraId="1528F704" w14:textId="77777777" w:rsidR="00704241" w:rsidRPr="00704241" w:rsidRDefault="00704241" w:rsidP="00704241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Zmiana lub uzupełnienie umowy wymaga formy pisemnej lub elektronicznej pod rygorem nieważności lub formy elektronicznej pod rygorem nieważności, z zastrzeżeniem przypadków wskazanych w umowie.</w:t>
      </w:r>
    </w:p>
    <w:p w14:paraId="4CA952A3" w14:textId="77777777" w:rsidR="00704241" w:rsidRPr="00704241" w:rsidRDefault="00704241" w:rsidP="00704241">
      <w:pPr>
        <w:spacing w:after="120"/>
        <w:rPr>
          <w:rFonts w:ascii="Roboto" w:hAnsi="Roboto" w:cs="Calibri"/>
          <w:b/>
          <w:color w:val="000000" w:themeColor="text1"/>
          <w:kern w:val="3"/>
          <w:sz w:val="22"/>
          <w:szCs w:val="22"/>
        </w:rPr>
      </w:pPr>
    </w:p>
    <w:p w14:paraId="16D420DE" w14:textId="1DF276DC" w:rsidR="00704241" w:rsidRPr="00704241" w:rsidRDefault="007412B4" w:rsidP="00704241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lastRenderedPageBreak/>
        <w:t>§ 1</w:t>
      </w:r>
      <w:r w:rsidR="00691DD5">
        <w:rPr>
          <w:rFonts w:ascii="Roboto" w:hAnsi="Roboto"/>
          <w:color w:val="000000" w:themeColor="text1"/>
          <w:sz w:val="22"/>
        </w:rPr>
        <w:t>2</w:t>
      </w:r>
      <w:r w:rsidR="00704241" w:rsidRPr="00704241">
        <w:rPr>
          <w:rFonts w:ascii="Roboto" w:hAnsi="Roboto"/>
          <w:color w:val="000000" w:themeColor="text1"/>
          <w:sz w:val="22"/>
        </w:rPr>
        <w:t xml:space="preserve"> Postanowienia końcowe</w:t>
      </w:r>
    </w:p>
    <w:p w14:paraId="62FD9C78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14:paraId="36688DCC" w14:textId="120844AE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 w:rsidR="00296848"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7"/>
      </w:r>
    </w:p>
    <w:p w14:paraId="64149BA8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14:paraId="05A45FFD" w14:textId="4D8F52C7" w:rsidR="00704241" w:rsidRPr="00704241" w:rsidRDefault="00704241">
      <w:pPr>
        <w:pStyle w:val="Standard"/>
        <w:widowControl w:val="0"/>
        <w:numPr>
          <w:ilvl w:val="1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14:paraId="0E032C3A" w14:textId="77777777" w:rsidR="00704241" w:rsidRPr="00704241" w:rsidRDefault="00704241">
      <w:pPr>
        <w:pStyle w:val="Standard"/>
        <w:widowControl w:val="0"/>
        <w:numPr>
          <w:ilvl w:val="1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14:paraId="45A66637" w14:textId="77777777" w:rsidR="00704241" w:rsidRP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14:paraId="1BAC18B6" w14:textId="728CA3EF" w:rsidR="00704241" w:rsidRDefault="00704241">
      <w:pPr>
        <w:pStyle w:val="Standard"/>
        <w:widowControl w:val="0"/>
        <w:numPr>
          <w:ilvl w:val="0"/>
          <w:numId w:val="31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14:paraId="1879EF14" w14:textId="77777777" w:rsidR="00691DD5" w:rsidRPr="00704241" w:rsidRDefault="00691DD5" w:rsidP="00691DD5">
      <w:pPr>
        <w:pStyle w:val="Standard"/>
        <w:widowControl w:val="0"/>
        <w:autoSpaceDE w:val="0"/>
        <w:autoSpaceDN w:val="0"/>
        <w:spacing w:after="120"/>
        <w:ind w:left="360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14:paraId="343CB198" w14:textId="77777777" w:rsidR="00704241" w:rsidRPr="00704241" w:rsidRDefault="00704241" w:rsidP="00704241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14:paraId="48944E08" w14:textId="5DA90B4C" w:rsidR="00DB33E6" w:rsidRPr="00704241" w:rsidRDefault="00704241" w:rsidP="00704241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14:paraId="04A9F364" w14:textId="79015F42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br w:type="page"/>
      </w:r>
    </w:p>
    <w:p w14:paraId="45C957DD" w14:textId="77777777" w:rsidR="00DB33E6" w:rsidRPr="00704241" w:rsidRDefault="00DB33E6" w:rsidP="00704241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4A54991F" w14:textId="63D8E3E9" w:rsidR="005C245F" w:rsidRDefault="005C245F" w:rsidP="005C245F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>
        <w:rPr>
          <w:rFonts w:ascii="Roboto" w:hAnsi="Roboto" w:cstheme="minorHAnsi"/>
          <w:sz w:val="22"/>
          <w:szCs w:val="22"/>
        </w:rPr>
        <w:t>Załącznik nr 1</w:t>
      </w:r>
      <w:r w:rsidRPr="00704241">
        <w:rPr>
          <w:rFonts w:ascii="Roboto" w:hAnsi="Roboto" w:cstheme="minorHAnsi"/>
          <w:sz w:val="22"/>
          <w:szCs w:val="22"/>
        </w:rPr>
        <w:t xml:space="preserve"> do Zapytania – formularz ofertowy</w:t>
      </w:r>
    </w:p>
    <w:p w14:paraId="12AC5809" w14:textId="30C18C42" w:rsidR="005C245F" w:rsidRDefault="005C245F" w:rsidP="005C245F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57A269C5" w14:textId="7662FBC3" w:rsidR="00D774D1" w:rsidRDefault="00D774D1" w:rsidP="00D774D1">
      <w:pPr>
        <w:suppressAutoHyphens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t xml:space="preserve">                                                      Opis przedmiotu zamówienia</w:t>
      </w:r>
    </w:p>
    <w:p w14:paraId="0CC096B1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/>
          <w:bCs/>
          <w:sz w:val="22"/>
          <w:szCs w:val="22"/>
        </w:rPr>
      </w:pPr>
    </w:p>
    <w:p w14:paraId="5361BBE6" w14:textId="7F1A7342" w:rsidR="00D774D1" w:rsidRDefault="00D774D1" w:rsidP="00D774D1">
      <w:pPr>
        <w:suppressAutoHyphens w:val="0"/>
        <w:spacing w:after="120"/>
        <w:rPr>
          <w:rFonts w:ascii="Roboto" w:hAnsi="Roboto" w:cstheme="minorHAnsi"/>
          <w:b/>
          <w:bCs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t xml:space="preserve">   Zakres opracowania projektowo- kosztorysowego obejmuje sporządzenie kompletnych dokumentacji projektowo – kosztorysowej zadania pn  „ </w:t>
      </w:r>
      <w:r w:rsidRPr="00D774D1">
        <w:rPr>
          <w:rFonts w:ascii="Roboto" w:hAnsi="Roboto" w:cstheme="minorHAnsi"/>
          <w:b/>
          <w:bCs/>
          <w:sz w:val="22"/>
          <w:szCs w:val="22"/>
        </w:rPr>
        <w:t xml:space="preserve">Prace remontowe w budynku internatu na III piętrze </w:t>
      </w:r>
      <w:r>
        <w:rPr>
          <w:rFonts w:ascii="Roboto" w:hAnsi="Roboto" w:cstheme="minorHAnsi"/>
          <w:b/>
          <w:bCs/>
          <w:sz w:val="22"/>
          <w:szCs w:val="22"/>
        </w:rPr>
        <w:t xml:space="preserve">oraz wejść dla mieszkańców budynku </w:t>
      </w:r>
      <w:r w:rsidRPr="00D774D1">
        <w:rPr>
          <w:rFonts w:ascii="Roboto" w:hAnsi="Roboto" w:cstheme="minorHAnsi"/>
          <w:b/>
          <w:bCs/>
          <w:sz w:val="22"/>
          <w:szCs w:val="22"/>
        </w:rPr>
        <w:t>w Zespole Szkół Centrum Ksz</w:t>
      </w:r>
      <w:r>
        <w:rPr>
          <w:rFonts w:ascii="Roboto" w:hAnsi="Roboto" w:cstheme="minorHAnsi"/>
          <w:b/>
          <w:bCs/>
          <w:sz w:val="22"/>
          <w:szCs w:val="22"/>
        </w:rPr>
        <w:t>tałcenia Rolniczego w Lututowie”  w tym:</w:t>
      </w:r>
    </w:p>
    <w:p w14:paraId="23D5831C" w14:textId="7CF67A86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inwentaryzacja III piętra budynku internatu</w:t>
      </w:r>
    </w:p>
    <w:p w14:paraId="511385A3" w14:textId="7360CAAD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projektu budowlanego uwzględniającego specyfikę robót budowlanych z informacją dotyczącą bezpieczeństwa i ochrony zdrowia – 3 egz.( plus 1 egz. W wersji elektronicznej),</w:t>
      </w:r>
    </w:p>
    <w:p w14:paraId="74FAAE74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projektu wykonawczego - 3 egz.( plus 1 egz. W wersji elektronicznej),</w:t>
      </w:r>
    </w:p>
    <w:p w14:paraId="50039C17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przedmiaru robót – 2 egz. ( plus 1 egz. W wersji elektronicznej),</w:t>
      </w:r>
    </w:p>
    <w:p w14:paraId="3587F340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kosztorysu inwestorskiego - 2 egz. ( plus 1 egz. W wersji elektronicznej),</w:t>
      </w:r>
    </w:p>
    <w:p w14:paraId="3B8BB05F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- Specyfikacji Technicznej Wykonania i Odbioru Robót Budowlanych - 2 egz. ( plus 1 egz. W wersji    elektronicznej).</w:t>
      </w:r>
    </w:p>
    <w:p w14:paraId="78FA0958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Zaleca się Wykonawcom przeprowadzenie szczegółowej wizji lokalnej miejsca wykonania robót w celu uzyskania niezbędnych informacji do przygotowania oferty i zawarcia umowy. Każdy z Wykonawców ponosi pełną odpowiedzialność za skutki braku lub mylnego rozpoznania warunków zamówienia i stanu miejsc wykonywania przedmiotu zamówienia.</w:t>
      </w:r>
    </w:p>
    <w:p w14:paraId="2B457732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W trakcie wykonywania zlecenia w zakresie opracowania dokumentacji projektowej musi być zapewniony stały kontakt i współdziałanie Wykonawcy z zamawiającym.</w:t>
      </w:r>
    </w:p>
    <w:p w14:paraId="22FA8751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Z uwagi na fakt, że dokumentacja projektowo-kosztorysowa będzie służyła do przeprowadzenia postępowania wyłonienia Wykonawcy robót budowlanych, Wykonawca dokumentacji projektowej w trakcie postepowania będzie pełnił nieodpłatnie funkcję doradczą w szczególności będzie udzielał odpowiedzi na pytania oferentów w zakresie dokumentacji projektowej.</w:t>
      </w:r>
    </w:p>
    <w:p w14:paraId="0025F337" w14:textId="77777777" w:rsidR="00D774D1" w:rsidRDefault="00D774D1" w:rsidP="00D774D1">
      <w:pPr>
        <w:suppressAutoHyphens w:val="0"/>
        <w:spacing w:after="120"/>
        <w:rPr>
          <w:rFonts w:ascii="Roboto" w:hAnsi="Roboto" w:cstheme="minorHAnsi"/>
          <w:bCs/>
          <w:sz w:val="22"/>
          <w:szCs w:val="22"/>
        </w:rPr>
      </w:pPr>
      <w:r>
        <w:rPr>
          <w:rFonts w:ascii="Roboto" w:hAnsi="Roboto" w:cstheme="minorHAnsi"/>
          <w:bCs/>
          <w:sz w:val="22"/>
          <w:szCs w:val="22"/>
        </w:rPr>
        <w:t>Szczegółowe wymagania i obowiązki stron określa wzór umowy stanowiący załącznik nr 4 do niniejszego zapytania ofertowego.</w:t>
      </w:r>
    </w:p>
    <w:p w14:paraId="0C2E8F2E" w14:textId="77777777" w:rsidR="005C245F" w:rsidRPr="00704241" w:rsidRDefault="005C245F" w:rsidP="005C245F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14:paraId="02211BDD" w14:textId="79F59091" w:rsidR="005C245F" w:rsidRPr="005C245F" w:rsidRDefault="005C245F" w:rsidP="005C245F">
      <w:pPr>
        <w:suppressAutoHyphens w:val="0"/>
        <w:spacing w:after="120"/>
        <w:rPr>
          <w:rFonts w:ascii="Roboto" w:hAnsi="Roboto" w:cs="Calibri"/>
          <w:b/>
          <w:bCs/>
          <w:sz w:val="22"/>
          <w:szCs w:val="22"/>
        </w:rPr>
      </w:pPr>
      <w:r>
        <w:rPr>
          <w:rFonts w:ascii="Roboto" w:hAnsi="Roboto" w:cstheme="minorHAnsi"/>
          <w:b/>
          <w:bCs/>
          <w:sz w:val="22"/>
          <w:szCs w:val="22"/>
        </w:rPr>
        <w:t xml:space="preserve">                                            </w:t>
      </w:r>
      <w:r w:rsidRPr="005C245F">
        <w:rPr>
          <w:rFonts w:ascii="Roboto" w:hAnsi="Roboto" w:cs="Calibri"/>
          <w:b/>
          <w:bCs/>
          <w:sz w:val="22"/>
          <w:szCs w:val="22"/>
        </w:rPr>
        <w:t xml:space="preserve">                                                    </w:t>
      </w:r>
      <w:r>
        <w:rPr>
          <w:rFonts w:ascii="Roboto" w:hAnsi="Roboto" w:cs="Calibri"/>
          <w:b/>
          <w:bCs/>
          <w:sz w:val="22"/>
          <w:szCs w:val="22"/>
        </w:rPr>
        <w:t xml:space="preserve">     </w:t>
      </w:r>
    </w:p>
    <w:p w14:paraId="4B369BAA" w14:textId="77777777" w:rsidR="005C245F" w:rsidRPr="005C245F" w:rsidRDefault="005C245F" w:rsidP="005C245F">
      <w:pPr>
        <w:suppressAutoHyphens w:val="0"/>
        <w:spacing w:after="120"/>
        <w:textAlignment w:val="auto"/>
        <w:rPr>
          <w:rFonts w:ascii="Roboto" w:hAnsi="Roboto" w:cs="Calibri"/>
          <w:b/>
          <w:bCs/>
          <w:sz w:val="22"/>
          <w:szCs w:val="22"/>
        </w:rPr>
      </w:pPr>
    </w:p>
    <w:p w14:paraId="08FEB350" w14:textId="35FA19AE" w:rsidR="00D774D1" w:rsidRPr="00704241" w:rsidRDefault="005C245F" w:rsidP="00D774D1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  <w:r w:rsidRPr="005C245F">
        <w:rPr>
          <w:rFonts w:ascii="Roboto" w:hAnsi="Roboto" w:cs="Calibri"/>
          <w:b/>
          <w:bCs/>
          <w:sz w:val="22"/>
          <w:szCs w:val="22"/>
        </w:rPr>
        <w:t xml:space="preserve">   </w:t>
      </w:r>
    </w:p>
    <w:p w14:paraId="7BCA8E59" w14:textId="67BFF2E5" w:rsidR="00DB33E6" w:rsidRPr="00704241" w:rsidRDefault="00DB33E6" w:rsidP="00704241">
      <w:pPr>
        <w:suppressAutoHyphens w:val="0"/>
        <w:spacing w:after="120"/>
        <w:textAlignment w:val="auto"/>
        <w:rPr>
          <w:rFonts w:ascii="Roboto" w:hAnsi="Roboto" w:cstheme="minorHAnsi"/>
          <w:b/>
          <w:bCs/>
          <w:sz w:val="22"/>
          <w:szCs w:val="22"/>
        </w:rPr>
      </w:pPr>
    </w:p>
    <w:sectPr w:rsidR="00DB33E6" w:rsidRPr="00704241" w:rsidSect="00704241">
      <w:headerReference w:type="default" r:id="rId9"/>
      <w:footerReference w:type="default" r:id="rId10"/>
      <w:pgSz w:w="11900" w:h="16840"/>
      <w:pgMar w:top="1417" w:right="1417" w:bottom="1417" w:left="1417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7472" w14:textId="77777777" w:rsidR="00B2125D" w:rsidRDefault="00B2125D" w:rsidP="00925065">
      <w:r>
        <w:separator/>
      </w:r>
    </w:p>
  </w:endnote>
  <w:endnote w:type="continuationSeparator" w:id="0">
    <w:p w14:paraId="4E4DBBA9" w14:textId="77777777" w:rsidR="00B2125D" w:rsidRDefault="00B2125D" w:rsidP="0092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1858085"/>
      <w:docPartObj>
        <w:docPartGallery w:val="Page Numbers (Bottom of Page)"/>
        <w:docPartUnique/>
      </w:docPartObj>
    </w:sdtPr>
    <w:sdtEndPr/>
    <w:sdtContent>
      <w:p w14:paraId="57934B4A" w14:textId="678E6325" w:rsidR="00EA00D7" w:rsidRDefault="00EA00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6DA">
          <w:rPr>
            <w:noProof/>
          </w:rPr>
          <w:t>4</w:t>
        </w:r>
        <w:r>
          <w:fldChar w:fldCharType="end"/>
        </w:r>
      </w:p>
    </w:sdtContent>
  </w:sdt>
  <w:p w14:paraId="73DA8F65" w14:textId="77777777" w:rsidR="00EA00D7" w:rsidRDefault="00EA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3DB2F" w14:textId="77777777" w:rsidR="00B2125D" w:rsidRDefault="00B2125D" w:rsidP="00925065">
      <w:r>
        <w:separator/>
      </w:r>
    </w:p>
  </w:footnote>
  <w:footnote w:type="continuationSeparator" w:id="0">
    <w:p w14:paraId="6F560F2E" w14:textId="77777777" w:rsidR="00B2125D" w:rsidRDefault="00B2125D" w:rsidP="00925065">
      <w:r>
        <w:continuationSeparator/>
      </w:r>
    </w:p>
  </w:footnote>
  <w:footnote w:id="1">
    <w:p w14:paraId="7F920097" w14:textId="72B80460" w:rsidR="00EA00D7" w:rsidRDefault="00EA00D7">
      <w:pPr>
        <w:pStyle w:val="Tekstprzypisudolnego"/>
      </w:pPr>
    </w:p>
  </w:footnote>
  <w:footnote w:id="2">
    <w:p w14:paraId="7AF5CD30" w14:textId="3AE75D84" w:rsidR="0038598F" w:rsidRDefault="0038598F" w:rsidP="0038598F">
      <w:pPr>
        <w:pStyle w:val="Tekstprzypisudolnego"/>
      </w:pPr>
    </w:p>
  </w:footnote>
  <w:footnote w:id="3">
    <w:p w14:paraId="34BD931D" w14:textId="5AE21C28" w:rsidR="00EA00D7" w:rsidRDefault="00EA00D7">
      <w:pPr>
        <w:pStyle w:val="Tekstprzypisudolnego"/>
      </w:pPr>
    </w:p>
  </w:footnote>
  <w:footnote w:id="4">
    <w:p w14:paraId="2829A88B" w14:textId="0F849F96" w:rsidR="00EA00D7" w:rsidRDefault="00EA00D7">
      <w:pPr>
        <w:pStyle w:val="Tekstprzypisudolnego"/>
      </w:pPr>
    </w:p>
  </w:footnote>
  <w:footnote w:id="5">
    <w:p w14:paraId="6751B6BB" w14:textId="204542C1" w:rsidR="00EA00D7" w:rsidRDefault="00EA00D7">
      <w:pPr>
        <w:pStyle w:val="Tekstprzypisudolnego"/>
      </w:pPr>
    </w:p>
  </w:footnote>
  <w:footnote w:id="6">
    <w:p w14:paraId="327E6858" w14:textId="0EB3087E" w:rsidR="00EA00D7" w:rsidRDefault="00EA00D7">
      <w:pPr>
        <w:pStyle w:val="Tekstprzypisudolnego"/>
      </w:pPr>
    </w:p>
  </w:footnote>
  <w:footnote w:id="7">
    <w:p w14:paraId="623F895F" w14:textId="4C6C1E36" w:rsidR="00EA00D7" w:rsidRDefault="00EA00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DD18C" w14:textId="7CDF3A2D" w:rsidR="00EA00D7" w:rsidRDefault="00EA00D7" w:rsidP="00830AFD">
    <w:pPr>
      <w:pStyle w:val="Nagwek"/>
    </w:pPr>
  </w:p>
  <w:p w14:paraId="7E6CE49D" w14:textId="4FA6AFA6" w:rsidR="00EA00D7" w:rsidRPr="00830AFD" w:rsidRDefault="00EA00D7" w:rsidP="0083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1F24F3C"/>
    <w:multiLevelType w:val="hybridMultilevel"/>
    <w:tmpl w:val="A438960A"/>
    <w:lvl w:ilvl="0" w:tplc="6960244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62958"/>
    <w:multiLevelType w:val="hybridMultilevel"/>
    <w:tmpl w:val="5E66DF38"/>
    <w:lvl w:ilvl="0" w:tplc="498293B4">
      <w:start w:val="1"/>
      <w:numFmt w:val="upperRoman"/>
      <w:lvlText w:val="%1."/>
      <w:lvlJc w:val="left"/>
      <w:pPr>
        <w:ind w:left="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153E73C4">
      <w:start w:val="1"/>
      <w:numFmt w:val="decimal"/>
      <w:lvlText w:val="%2."/>
      <w:lvlJc w:val="left"/>
      <w:pPr>
        <w:ind w:left="737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27E3C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04C362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DEBAA2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AA759E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FA162A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4246E8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E7E24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5757F"/>
    <w:multiLevelType w:val="hybridMultilevel"/>
    <w:tmpl w:val="14EC056E"/>
    <w:lvl w:ilvl="0" w:tplc="A544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70E428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DC0"/>
    <w:multiLevelType w:val="hybridMultilevel"/>
    <w:tmpl w:val="37BED5F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6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7" w15:restartNumberingAfterBreak="0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 w15:restartNumberingAfterBreak="0">
    <w:nsid w:val="0EE061E4"/>
    <w:multiLevelType w:val="hybridMultilevel"/>
    <w:tmpl w:val="D19E34DA"/>
    <w:lvl w:ilvl="0" w:tplc="CA8624F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241E4631"/>
    <w:multiLevelType w:val="hybridMultilevel"/>
    <w:tmpl w:val="7BCEFB6A"/>
    <w:lvl w:ilvl="0" w:tplc="9334C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300A7"/>
    <w:multiLevelType w:val="hybridMultilevel"/>
    <w:tmpl w:val="D466D92A"/>
    <w:lvl w:ilvl="0" w:tplc="9F0E5E86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CB675C9"/>
    <w:multiLevelType w:val="hybridMultilevel"/>
    <w:tmpl w:val="DD92E1AE"/>
    <w:lvl w:ilvl="0" w:tplc="3FE82B52">
      <w:start w:val="1"/>
      <w:numFmt w:val="bullet"/>
      <w:pStyle w:val="07TabelewypunktowaniepodstRaportWS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5" w15:restartNumberingAfterBreak="0">
    <w:nsid w:val="2D1D5AE9"/>
    <w:multiLevelType w:val="hybridMultilevel"/>
    <w:tmpl w:val="2B2EFA6C"/>
    <w:lvl w:ilvl="0" w:tplc="AFE46A6C">
      <w:start w:val="1"/>
      <w:numFmt w:val="bullet"/>
      <w:lvlText w:val="-"/>
      <w:lvlJc w:val="left"/>
    </w:lvl>
    <w:lvl w:ilvl="1" w:tplc="299C8B30">
      <w:numFmt w:val="decimal"/>
      <w:lvlText w:val=""/>
      <w:lvlJc w:val="left"/>
    </w:lvl>
    <w:lvl w:ilvl="2" w:tplc="5B5C3C42">
      <w:numFmt w:val="decimal"/>
      <w:lvlText w:val=""/>
      <w:lvlJc w:val="left"/>
    </w:lvl>
    <w:lvl w:ilvl="3" w:tplc="04D83DD2">
      <w:numFmt w:val="decimal"/>
      <w:lvlText w:val=""/>
      <w:lvlJc w:val="left"/>
    </w:lvl>
    <w:lvl w:ilvl="4" w:tplc="1654E29E">
      <w:numFmt w:val="decimal"/>
      <w:lvlText w:val=""/>
      <w:lvlJc w:val="left"/>
    </w:lvl>
    <w:lvl w:ilvl="5" w:tplc="7D92E7A4">
      <w:numFmt w:val="decimal"/>
      <w:lvlText w:val=""/>
      <w:lvlJc w:val="left"/>
    </w:lvl>
    <w:lvl w:ilvl="6" w:tplc="04BE3C1E">
      <w:numFmt w:val="decimal"/>
      <w:lvlText w:val=""/>
      <w:lvlJc w:val="left"/>
    </w:lvl>
    <w:lvl w:ilvl="7" w:tplc="DB3ACC68">
      <w:numFmt w:val="decimal"/>
      <w:lvlText w:val=""/>
      <w:lvlJc w:val="left"/>
    </w:lvl>
    <w:lvl w:ilvl="8" w:tplc="2A767024">
      <w:numFmt w:val="decimal"/>
      <w:lvlText w:val=""/>
      <w:lvlJc w:val="left"/>
    </w:lvl>
  </w:abstractNum>
  <w:abstractNum w:abstractNumId="16" w15:restartNumberingAfterBreak="0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7" w15:restartNumberingAfterBreak="0">
    <w:nsid w:val="405A6D4A"/>
    <w:multiLevelType w:val="hybridMultilevel"/>
    <w:tmpl w:val="199CDEFA"/>
    <w:lvl w:ilvl="0" w:tplc="0BC273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6C6125"/>
    <w:multiLevelType w:val="hybridMultilevel"/>
    <w:tmpl w:val="240A09C4"/>
    <w:lvl w:ilvl="0" w:tplc="F864B800">
      <w:start w:val="1"/>
      <w:numFmt w:val="decimal"/>
      <w:lvlText w:val="%1."/>
      <w:lvlJc w:val="left"/>
    </w:lvl>
    <w:lvl w:ilvl="1" w:tplc="91AAAEE2">
      <w:start w:val="1"/>
      <w:numFmt w:val="lowerLetter"/>
      <w:lvlText w:val="%2."/>
      <w:lvlJc w:val="left"/>
    </w:lvl>
    <w:lvl w:ilvl="2" w:tplc="976A5580">
      <w:numFmt w:val="decimal"/>
      <w:lvlText w:val=""/>
      <w:lvlJc w:val="left"/>
    </w:lvl>
    <w:lvl w:ilvl="3" w:tplc="9DBE1A9C">
      <w:numFmt w:val="decimal"/>
      <w:lvlText w:val=""/>
      <w:lvlJc w:val="left"/>
    </w:lvl>
    <w:lvl w:ilvl="4" w:tplc="198436AC">
      <w:numFmt w:val="decimal"/>
      <w:lvlText w:val=""/>
      <w:lvlJc w:val="left"/>
    </w:lvl>
    <w:lvl w:ilvl="5" w:tplc="AE0A4AAC">
      <w:numFmt w:val="decimal"/>
      <w:lvlText w:val=""/>
      <w:lvlJc w:val="left"/>
    </w:lvl>
    <w:lvl w:ilvl="6" w:tplc="180852E8">
      <w:numFmt w:val="decimal"/>
      <w:lvlText w:val=""/>
      <w:lvlJc w:val="left"/>
    </w:lvl>
    <w:lvl w:ilvl="7" w:tplc="10DACB08">
      <w:numFmt w:val="decimal"/>
      <w:lvlText w:val=""/>
      <w:lvlJc w:val="left"/>
    </w:lvl>
    <w:lvl w:ilvl="8" w:tplc="9A7275E4">
      <w:numFmt w:val="decimal"/>
      <w:lvlText w:val=""/>
      <w:lvlJc w:val="left"/>
    </w:lvl>
  </w:abstractNum>
  <w:abstractNum w:abstractNumId="19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 w15:restartNumberingAfterBreak="0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1" w15:restartNumberingAfterBreak="0">
    <w:nsid w:val="4C481DA8"/>
    <w:multiLevelType w:val="hybridMultilevel"/>
    <w:tmpl w:val="D83ABC7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001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D987871"/>
    <w:multiLevelType w:val="hybridMultilevel"/>
    <w:tmpl w:val="2E9E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3E09"/>
    <w:multiLevelType w:val="hybridMultilevel"/>
    <w:tmpl w:val="C7B63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E03DB"/>
    <w:multiLevelType w:val="hybridMultilevel"/>
    <w:tmpl w:val="D5C69740"/>
    <w:lvl w:ilvl="0" w:tplc="119A9EA0">
      <w:start w:val="1"/>
      <w:numFmt w:val="decimal"/>
      <w:pStyle w:val="Podtytu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6" w15:restartNumberingAfterBreak="0">
    <w:nsid w:val="6B526642"/>
    <w:multiLevelType w:val="hybridMultilevel"/>
    <w:tmpl w:val="7778B124"/>
    <w:lvl w:ilvl="0" w:tplc="887C7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9" w15:restartNumberingAfterBreak="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1" w15:restartNumberingAfterBreak="0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3" w15:restartNumberingAfterBreak="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5" w15:restartNumberingAfterBreak="0">
    <w:nsid w:val="7FF52A13"/>
    <w:multiLevelType w:val="hybridMultilevel"/>
    <w:tmpl w:val="3110B194"/>
    <w:lvl w:ilvl="0" w:tplc="F6388A6E">
      <w:start w:val="1"/>
      <w:numFmt w:val="bullet"/>
      <w:pStyle w:val="02TrewypunktowaniepodstRaportWS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1"/>
  </w:num>
  <w:num w:numId="5">
    <w:abstractNumId w:val="2"/>
  </w:num>
  <w:num w:numId="6">
    <w:abstractNumId w:val="35"/>
  </w:num>
  <w:num w:numId="7">
    <w:abstractNumId w:val="14"/>
  </w:num>
  <w:num w:numId="8">
    <w:abstractNumId w:val="4"/>
  </w:num>
  <w:num w:numId="9">
    <w:abstractNumId w:val="17"/>
  </w:num>
  <w:num w:numId="10">
    <w:abstractNumId w:val="3"/>
  </w:num>
  <w:num w:numId="11">
    <w:abstractNumId w:val="23"/>
  </w:num>
  <w:num w:numId="12">
    <w:abstractNumId w:val="8"/>
  </w:num>
  <w:num w:numId="13">
    <w:abstractNumId w:val="13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  <w:num w:numId="19">
    <w:abstractNumId w:val="28"/>
  </w:num>
  <w:num w:numId="20">
    <w:abstractNumId w:val="19"/>
  </w:num>
  <w:num w:numId="21">
    <w:abstractNumId w:val="30"/>
  </w:num>
  <w:num w:numId="22">
    <w:abstractNumId w:val="10"/>
  </w:num>
  <w:num w:numId="23">
    <w:abstractNumId w:val="27"/>
  </w:num>
  <w:num w:numId="24">
    <w:abstractNumId w:val="7"/>
  </w:num>
  <w:num w:numId="25">
    <w:abstractNumId w:val="34"/>
  </w:num>
  <w:num w:numId="26">
    <w:abstractNumId w:val="31"/>
  </w:num>
  <w:num w:numId="27">
    <w:abstractNumId w:val="29"/>
  </w:num>
  <w:num w:numId="28">
    <w:abstractNumId w:val="20"/>
  </w:num>
  <w:num w:numId="29">
    <w:abstractNumId w:val="25"/>
  </w:num>
  <w:num w:numId="30">
    <w:abstractNumId w:val="9"/>
  </w:num>
  <w:num w:numId="31">
    <w:abstractNumId w:val="12"/>
  </w:num>
  <w:num w:numId="32">
    <w:abstractNumId w:val="16"/>
  </w:num>
  <w:num w:numId="33">
    <w:abstractNumId w:val="33"/>
  </w:num>
  <w:num w:numId="34">
    <w:abstractNumId w:val="32"/>
  </w:num>
  <w:num w:numId="35">
    <w:abstractNumId w:val="1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60"/>
    <w:rsid w:val="0000000A"/>
    <w:rsid w:val="000001E8"/>
    <w:rsid w:val="00001436"/>
    <w:rsid w:val="00001E44"/>
    <w:rsid w:val="00002F92"/>
    <w:rsid w:val="00003C57"/>
    <w:rsid w:val="0000404A"/>
    <w:rsid w:val="000053B7"/>
    <w:rsid w:val="000115A6"/>
    <w:rsid w:val="0001183E"/>
    <w:rsid w:val="00015085"/>
    <w:rsid w:val="00016722"/>
    <w:rsid w:val="000168C8"/>
    <w:rsid w:val="00016E88"/>
    <w:rsid w:val="00017731"/>
    <w:rsid w:val="00017E18"/>
    <w:rsid w:val="00022488"/>
    <w:rsid w:val="000255F8"/>
    <w:rsid w:val="00025D4C"/>
    <w:rsid w:val="00026881"/>
    <w:rsid w:val="00031905"/>
    <w:rsid w:val="00033048"/>
    <w:rsid w:val="00043464"/>
    <w:rsid w:val="000443CD"/>
    <w:rsid w:val="00044852"/>
    <w:rsid w:val="000460C0"/>
    <w:rsid w:val="000474DB"/>
    <w:rsid w:val="00047885"/>
    <w:rsid w:val="00055B76"/>
    <w:rsid w:val="00055F73"/>
    <w:rsid w:val="00060288"/>
    <w:rsid w:val="00060A4C"/>
    <w:rsid w:val="000618C4"/>
    <w:rsid w:val="000636FF"/>
    <w:rsid w:val="00063890"/>
    <w:rsid w:val="000738B7"/>
    <w:rsid w:val="00075401"/>
    <w:rsid w:val="00076797"/>
    <w:rsid w:val="00076D4E"/>
    <w:rsid w:val="000779DF"/>
    <w:rsid w:val="00077A50"/>
    <w:rsid w:val="00077D00"/>
    <w:rsid w:val="00080E97"/>
    <w:rsid w:val="00081BD5"/>
    <w:rsid w:val="0008274A"/>
    <w:rsid w:val="00084DAE"/>
    <w:rsid w:val="0008607A"/>
    <w:rsid w:val="000868C4"/>
    <w:rsid w:val="00094E7C"/>
    <w:rsid w:val="00095910"/>
    <w:rsid w:val="00095BAC"/>
    <w:rsid w:val="000A1788"/>
    <w:rsid w:val="000A1E25"/>
    <w:rsid w:val="000A2505"/>
    <w:rsid w:val="000A4C09"/>
    <w:rsid w:val="000B6260"/>
    <w:rsid w:val="000B649B"/>
    <w:rsid w:val="000B7354"/>
    <w:rsid w:val="000B7E79"/>
    <w:rsid w:val="000C1F4D"/>
    <w:rsid w:val="000C3B2F"/>
    <w:rsid w:val="000C774C"/>
    <w:rsid w:val="000D05B1"/>
    <w:rsid w:val="000D17FC"/>
    <w:rsid w:val="000D564A"/>
    <w:rsid w:val="000D564F"/>
    <w:rsid w:val="000D6A8A"/>
    <w:rsid w:val="000E038A"/>
    <w:rsid w:val="000E148E"/>
    <w:rsid w:val="000E1BE4"/>
    <w:rsid w:val="000E3AC0"/>
    <w:rsid w:val="000E473A"/>
    <w:rsid w:val="000E7ECD"/>
    <w:rsid w:val="000F3710"/>
    <w:rsid w:val="000F4B8E"/>
    <w:rsid w:val="000F535C"/>
    <w:rsid w:val="000F579D"/>
    <w:rsid w:val="00101E31"/>
    <w:rsid w:val="0010386A"/>
    <w:rsid w:val="001038B1"/>
    <w:rsid w:val="001105E5"/>
    <w:rsid w:val="00113EBE"/>
    <w:rsid w:val="001162CB"/>
    <w:rsid w:val="00116823"/>
    <w:rsid w:val="00120529"/>
    <w:rsid w:val="001231A2"/>
    <w:rsid w:val="0012497F"/>
    <w:rsid w:val="00126380"/>
    <w:rsid w:val="001272E3"/>
    <w:rsid w:val="001301D5"/>
    <w:rsid w:val="00130D9C"/>
    <w:rsid w:val="00130EB7"/>
    <w:rsid w:val="0013184B"/>
    <w:rsid w:val="00142F59"/>
    <w:rsid w:val="0014572B"/>
    <w:rsid w:val="00147A1B"/>
    <w:rsid w:val="00150333"/>
    <w:rsid w:val="00154A70"/>
    <w:rsid w:val="00163100"/>
    <w:rsid w:val="0016684B"/>
    <w:rsid w:val="00170842"/>
    <w:rsid w:val="0017179D"/>
    <w:rsid w:val="00171C63"/>
    <w:rsid w:val="00181BEA"/>
    <w:rsid w:val="00182C40"/>
    <w:rsid w:val="00182CCC"/>
    <w:rsid w:val="00184E11"/>
    <w:rsid w:val="001901E3"/>
    <w:rsid w:val="00194210"/>
    <w:rsid w:val="00194958"/>
    <w:rsid w:val="001958E2"/>
    <w:rsid w:val="00195D9C"/>
    <w:rsid w:val="00197C24"/>
    <w:rsid w:val="001A3BDB"/>
    <w:rsid w:val="001A4BEB"/>
    <w:rsid w:val="001B00DC"/>
    <w:rsid w:val="001B0ADF"/>
    <w:rsid w:val="001B152D"/>
    <w:rsid w:val="001B227E"/>
    <w:rsid w:val="001B2995"/>
    <w:rsid w:val="001B2C8B"/>
    <w:rsid w:val="001B3871"/>
    <w:rsid w:val="001B399B"/>
    <w:rsid w:val="001B3A1F"/>
    <w:rsid w:val="001B3C82"/>
    <w:rsid w:val="001B6293"/>
    <w:rsid w:val="001B6605"/>
    <w:rsid w:val="001B738F"/>
    <w:rsid w:val="001B7B56"/>
    <w:rsid w:val="001C0346"/>
    <w:rsid w:val="001C1A41"/>
    <w:rsid w:val="001C235A"/>
    <w:rsid w:val="001C391D"/>
    <w:rsid w:val="001C3B3C"/>
    <w:rsid w:val="001C43E1"/>
    <w:rsid w:val="001C5D71"/>
    <w:rsid w:val="001C5DB4"/>
    <w:rsid w:val="001D0104"/>
    <w:rsid w:val="001D0273"/>
    <w:rsid w:val="001D48B7"/>
    <w:rsid w:val="001D567B"/>
    <w:rsid w:val="001E1842"/>
    <w:rsid w:val="001E39B2"/>
    <w:rsid w:val="001E50EC"/>
    <w:rsid w:val="001E643A"/>
    <w:rsid w:val="001E689F"/>
    <w:rsid w:val="001F47FB"/>
    <w:rsid w:val="001F726F"/>
    <w:rsid w:val="00202FA7"/>
    <w:rsid w:val="002031E8"/>
    <w:rsid w:val="00205438"/>
    <w:rsid w:val="0020705A"/>
    <w:rsid w:val="00211573"/>
    <w:rsid w:val="002152DC"/>
    <w:rsid w:val="0022325A"/>
    <w:rsid w:val="002317C9"/>
    <w:rsid w:val="00244141"/>
    <w:rsid w:val="00246AED"/>
    <w:rsid w:val="00246C41"/>
    <w:rsid w:val="00247715"/>
    <w:rsid w:val="00252C97"/>
    <w:rsid w:val="002622EC"/>
    <w:rsid w:val="0027321E"/>
    <w:rsid w:val="00274AEC"/>
    <w:rsid w:val="002750F6"/>
    <w:rsid w:val="002765CD"/>
    <w:rsid w:val="0027753E"/>
    <w:rsid w:val="00280017"/>
    <w:rsid w:val="00280E40"/>
    <w:rsid w:val="00282394"/>
    <w:rsid w:val="002825E0"/>
    <w:rsid w:val="00282F1C"/>
    <w:rsid w:val="00283393"/>
    <w:rsid w:val="0028369A"/>
    <w:rsid w:val="00283E32"/>
    <w:rsid w:val="002841E2"/>
    <w:rsid w:val="002849DD"/>
    <w:rsid w:val="00285752"/>
    <w:rsid w:val="0028648C"/>
    <w:rsid w:val="00290581"/>
    <w:rsid w:val="00292706"/>
    <w:rsid w:val="00294BB5"/>
    <w:rsid w:val="0029658A"/>
    <w:rsid w:val="00296848"/>
    <w:rsid w:val="002A0473"/>
    <w:rsid w:val="002A1D40"/>
    <w:rsid w:val="002A5721"/>
    <w:rsid w:val="002A6CB8"/>
    <w:rsid w:val="002A6D77"/>
    <w:rsid w:val="002B0B99"/>
    <w:rsid w:val="002C1226"/>
    <w:rsid w:val="002C12A3"/>
    <w:rsid w:val="002C16E5"/>
    <w:rsid w:val="002C174D"/>
    <w:rsid w:val="002C28A9"/>
    <w:rsid w:val="002C667C"/>
    <w:rsid w:val="002C67CD"/>
    <w:rsid w:val="002D129A"/>
    <w:rsid w:val="002D15C5"/>
    <w:rsid w:val="002D1D07"/>
    <w:rsid w:val="002D251F"/>
    <w:rsid w:val="002D30D5"/>
    <w:rsid w:val="002D5320"/>
    <w:rsid w:val="002D60AE"/>
    <w:rsid w:val="002E3E3D"/>
    <w:rsid w:val="002E4946"/>
    <w:rsid w:val="002E72C9"/>
    <w:rsid w:val="002E767C"/>
    <w:rsid w:val="002E7752"/>
    <w:rsid w:val="002F0CED"/>
    <w:rsid w:val="002F2052"/>
    <w:rsid w:val="002F42F6"/>
    <w:rsid w:val="002F4C5D"/>
    <w:rsid w:val="002F5248"/>
    <w:rsid w:val="002F5A9A"/>
    <w:rsid w:val="003015C6"/>
    <w:rsid w:val="00304EBB"/>
    <w:rsid w:val="00306623"/>
    <w:rsid w:val="00312554"/>
    <w:rsid w:val="003135CE"/>
    <w:rsid w:val="00313693"/>
    <w:rsid w:val="00317615"/>
    <w:rsid w:val="00317960"/>
    <w:rsid w:val="00320988"/>
    <w:rsid w:val="00323F41"/>
    <w:rsid w:val="00331A7D"/>
    <w:rsid w:val="003332E0"/>
    <w:rsid w:val="003374D1"/>
    <w:rsid w:val="00341968"/>
    <w:rsid w:val="003510A5"/>
    <w:rsid w:val="00353AFB"/>
    <w:rsid w:val="00354E22"/>
    <w:rsid w:val="00356DA0"/>
    <w:rsid w:val="00364E3A"/>
    <w:rsid w:val="003655A3"/>
    <w:rsid w:val="00367B72"/>
    <w:rsid w:val="0037086A"/>
    <w:rsid w:val="003719F1"/>
    <w:rsid w:val="00371BA3"/>
    <w:rsid w:val="0037320C"/>
    <w:rsid w:val="00374C99"/>
    <w:rsid w:val="00375D6E"/>
    <w:rsid w:val="00376553"/>
    <w:rsid w:val="00377FD2"/>
    <w:rsid w:val="003808E0"/>
    <w:rsid w:val="0038105C"/>
    <w:rsid w:val="0038598F"/>
    <w:rsid w:val="00390926"/>
    <w:rsid w:val="00390F5B"/>
    <w:rsid w:val="00392D2B"/>
    <w:rsid w:val="0039338E"/>
    <w:rsid w:val="00393CB2"/>
    <w:rsid w:val="00394B5F"/>
    <w:rsid w:val="00395A05"/>
    <w:rsid w:val="00397386"/>
    <w:rsid w:val="00397C2C"/>
    <w:rsid w:val="003A4777"/>
    <w:rsid w:val="003A602D"/>
    <w:rsid w:val="003A71C5"/>
    <w:rsid w:val="003B057D"/>
    <w:rsid w:val="003B16B1"/>
    <w:rsid w:val="003B6162"/>
    <w:rsid w:val="003B63C1"/>
    <w:rsid w:val="003B685A"/>
    <w:rsid w:val="003B7450"/>
    <w:rsid w:val="003C06E0"/>
    <w:rsid w:val="003C0C58"/>
    <w:rsid w:val="003C0DDE"/>
    <w:rsid w:val="003C14DB"/>
    <w:rsid w:val="003C4371"/>
    <w:rsid w:val="003C5E31"/>
    <w:rsid w:val="003D0A7E"/>
    <w:rsid w:val="003D1CCC"/>
    <w:rsid w:val="003D4043"/>
    <w:rsid w:val="003D6E68"/>
    <w:rsid w:val="003D7B7C"/>
    <w:rsid w:val="003E29AE"/>
    <w:rsid w:val="003E4C91"/>
    <w:rsid w:val="003E5847"/>
    <w:rsid w:val="003E760C"/>
    <w:rsid w:val="003F29F2"/>
    <w:rsid w:val="003F3234"/>
    <w:rsid w:val="003F36DC"/>
    <w:rsid w:val="003F3C9B"/>
    <w:rsid w:val="003F3F3D"/>
    <w:rsid w:val="003F4EB7"/>
    <w:rsid w:val="003F7395"/>
    <w:rsid w:val="004004E0"/>
    <w:rsid w:val="00403520"/>
    <w:rsid w:val="00407444"/>
    <w:rsid w:val="00407C4A"/>
    <w:rsid w:val="00410066"/>
    <w:rsid w:val="0041297A"/>
    <w:rsid w:val="0041632E"/>
    <w:rsid w:val="00416443"/>
    <w:rsid w:val="00417F88"/>
    <w:rsid w:val="00422136"/>
    <w:rsid w:val="00426027"/>
    <w:rsid w:val="004306EE"/>
    <w:rsid w:val="00432468"/>
    <w:rsid w:val="004347DA"/>
    <w:rsid w:val="00436B49"/>
    <w:rsid w:val="00441BAC"/>
    <w:rsid w:val="00442521"/>
    <w:rsid w:val="00446359"/>
    <w:rsid w:val="004471CD"/>
    <w:rsid w:val="0045162A"/>
    <w:rsid w:val="00460E18"/>
    <w:rsid w:val="004649E4"/>
    <w:rsid w:val="00466840"/>
    <w:rsid w:val="00466B79"/>
    <w:rsid w:val="0047295D"/>
    <w:rsid w:val="004744F2"/>
    <w:rsid w:val="0047601F"/>
    <w:rsid w:val="00481120"/>
    <w:rsid w:val="00481E21"/>
    <w:rsid w:val="0048328F"/>
    <w:rsid w:val="004852BB"/>
    <w:rsid w:val="0048739C"/>
    <w:rsid w:val="004876D4"/>
    <w:rsid w:val="0049107D"/>
    <w:rsid w:val="00494C0D"/>
    <w:rsid w:val="0049501A"/>
    <w:rsid w:val="00497ED8"/>
    <w:rsid w:val="004A2868"/>
    <w:rsid w:val="004A3D91"/>
    <w:rsid w:val="004A42EE"/>
    <w:rsid w:val="004A4B6A"/>
    <w:rsid w:val="004B0248"/>
    <w:rsid w:val="004B38D2"/>
    <w:rsid w:val="004B3CB9"/>
    <w:rsid w:val="004B70C7"/>
    <w:rsid w:val="004C015F"/>
    <w:rsid w:val="004C0300"/>
    <w:rsid w:val="004C1A36"/>
    <w:rsid w:val="004C21CF"/>
    <w:rsid w:val="004C23B5"/>
    <w:rsid w:val="004C29BF"/>
    <w:rsid w:val="004C43B4"/>
    <w:rsid w:val="004C7F07"/>
    <w:rsid w:val="004D4BA3"/>
    <w:rsid w:val="004D6127"/>
    <w:rsid w:val="004D6162"/>
    <w:rsid w:val="004E0926"/>
    <w:rsid w:val="004E187A"/>
    <w:rsid w:val="004E1B8B"/>
    <w:rsid w:val="004E4EBF"/>
    <w:rsid w:val="004E6304"/>
    <w:rsid w:val="004E6A5D"/>
    <w:rsid w:val="004E6B63"/>
    <w:rsid w:val="004F2BF6"/>
    <w:rsid w:val="004F4587"/>
    <w:rsid w:val="005020FF"/>
    <w:rsid w:val="00503389"/>
    <w:rsid w:val="005033C5"/>
    <w:rsid w:val="0050342F"/>
    <w:rsid w:val="00505EFB"/>
    <w:rsid w:val="00506456"/>
    <w:rsid w:val="005076B1"/>
    <w:rsid w:val="00507791"/>
    <w:rsid w:val="0051310A"/>
    <w:rsid w:val="005167A9"/>
    <w:rsid w:val="00516C4B"/>
    <w:rsid w:val="00524153"/>
    <w:rsid w:val="005259C6"/>
    <w:rsid w:val="0052633A"/>
    <w:rsid w:val="00531E7D"/>
    <w:rsid w:val="005330D2"/>
    <w:rsid w:val="00533904"/>
    <w:rsid w:val="00533978"/>
    <w:rsid w:val="0053723D"/>
    <w:rsid w:val="00542E19"/>
    <w:rsid w:val="0054368A"/>
    <w:rsid w:val="00544EF9"/>
    <w:rsid w:val="0054574A"/>
    <w:rsid w:val="00545BD8"/>
    <w:rsid w:val="00550D8C"/>
    <w:rsid w:val="00552AAD"/>
    <w:rsid w:val="00552D4A"/>
    <w:rsid w:val="00553C4C"/>
    <w:rsid w:val="005550DB"/>
    <w:rsid w:val="005570DC"/>
    <w:rsid w:val="00561CC6"/>
    <w:rsid w:val="00562134"/>
    <w:rsid w:val="00562D7D"/>
    <w:rsid w:val="00563876"/>
    <w:rsid w:val="00565AEA"/>
    <w:rsid w:val="00566463"/>
    <w:rsid w:val="00566B6F"/>
    <w:rsid w:val="00571D5E"/>
    <w:rsid w:val="00575E4F"/>
    <w:rsid w:val="005760C4"/>
    <w:rsid w:val="0057718C"/>
    <w:rsid w:val="00577478"/>
    <w:rsid w:val="0058052C"/>
    <w:rsid w:val="00580798"/>
    <w:rsid w:val="00580B51"/>
    <w:rsid w:val="00581571"/>
    <w:rsid w:val="00581B06"/>
    <w:rsid w:val="00581B54"/>
    <w:rsid w:val="00584E43"/>
    <w:rsid w:val="00591829"/>
    <w:rsid w:val="00594399"/>
    <w:rsid w:val="00595A91"/>
    <w:rsid w:val="00596049"/>
    <w:rsid w:val="00596889"/>
    <w:rsid w:val="005975B2"/>
    <w:rsid w:val="005A14DD"/>
    <w:rsid w:val="005A177C"/>
    <w:rsid w:val="005A4AD7"/>
    <w:rsid w:val="005A6CB1"/>
    <w:rsid w:val="005B21ED"/>
    <w:rsid w:val="005B6DC0"/>
    <w:rsid w:val="005B7432"/>
    <w:rsid w:val="005C0CE3"/>
    <w:rsid w:val="005C245F"/>
    <w:rsid w:val="005C62FA"/>
    <w:rsid w:val="005C656B"/>
    <w:rsid w:val="005D000A"/>
    <w:rsid w:val="005D013B"/>
    <w:rsid w:val="005D0E08"/>
    <w:rsid w:val="005D2137"/>
    <w:rsid w:val="005D3F8A"/>
    <w:rsid w:val="005D6857"/>
    <w:rsid w:val="005D75E6"/>
    <w:rsid w:val="005D7EB3"/>
    <w:rsid w:val="005E0A97"/>
    <w:rsid w:val="005E3320"/>
    <w:rsid w:val="005E3AAA"/>
    <w:rsid w:val="005E405E"/>
    <w:rsid w:val="005E48AE"/>
    <w:rsid w:val="005E5A02"/>
    <w:rsid w:val="005F247D"/>
    <w:rsid w:val="005F3841"/>
    <w:rsid w:val="005F5616"/>
    <w:rsid w:val="005F5806"/>
    <w:rsid w:val="005F5F2C"/>
    <w:rsid w:val="00600967"/>
    <w:rsid w:val="00600AE8"/>
    <w:rsid w:val="00602CD9"/>
    <w:rsid w:val="0061313E"/>
    <w:rsid w:val="00614370"/>
    <w:rsid w:val="00614E57"/>
    <w:rsid w:val="00615477"/>
    <w:rsid w:val="00615BA2"/>
    <w:rsid w:val="0061750A"/>
    <w:rsid w:val="00617B70"/>
    <w:rsid w:val="00622B85"/>
    <w:rsid w:val="00623585"/>
    <w:rsid w:val="00625792"/>
    <w:rsid w:val="00625FAD"/>
    <w:rsid w:val="006301B2"/>
    <w:rsid w:val="00632052"/>
    <w:rsid w:val="00634040"/>
    <w:rsid w:val="006404B2"/>
    <w:rsid w:val="0064070F"/>
    <w:rsid w:val="00641F19"/>
    <w:rsid w:val="00644872"/>
    <w:rsid w:val="00645C85"/>
    <w:rsid w:val="006460A1"/>
    <w:rsid w:val="0064713C"/>
    <w:rsid w:val="006506DE"/>
    <w:rsid w:val="006513BF"/>
    <w:rsid w:val="0065210A"/>
    <w:rsid w:val="0065354B"/>
    <w:rsid w:val="00653695"/>
    <w:rsid w:val="0065532B"/>
    <w:rsid w:val="0066141E"/>
    <w:rsid w:val="006619FB"/>
    <w:rsid w:val="00662228"/>
    <w:rsid w:val="00663326"/>
    <w:rsid w:val="006653AB"/>
    <w:rsid w:val="00665E34"/>
    <w:rsid w:val="0066616A"/>
    <w:rsid w:val="00670B84"/>
    <w:rsid w:val="00670D06"/>
    <w:rsid w:val="0067551B"/>
    <w:rsid w:val="0067614F"/>
    <w:rsid w:val="00676CBD"/>
    <w:rsid w:val="00677907"/>
    <w:rsid w:val="00685B77"/>
    <w:rsid w:val="006870E8"/>
    <w:rsid w:val="0068781A"/>
    <w:rsid w:val="00690549"/>
    <w:rsid w:val="00691DD5"/>
    <w:rsid w:val="00694E5C"/>
    <w:rsid w:val="00696A20"/>
    <w:rsid w:val="006A0EB0"/>
    <w:rsid w:val="006A27F0"/>
    <w:rsid w:val="006A3CB9"/>
    <w:rsid w:val="006A658C"/>
    <w:rsid w:val="006B0334"/>
    <w:rsid w:val="006B125B"/>
    <w:rsid w:val="006B15CD"/>
    <w:rsid w:val="006B31EC"/>
    <w:rsid w:val="006B4F85"/>
    <w:rsid w:val="006B63F5"/>
    <w:rsid w:val="006B6C61"/>
    <w:rsid w:val="006C03A1"/>
    <w:rsid w:val="006C1486"/>
    <w:rsid w:val="006C1995"/>
    <w:rsid w:val="006C2B94"/>
    <w:rsid w:val="006C2D3E"/>
    <w:rsid w:val="006C453B"/>
    <w:rsid w:val="006C5232"/>
    <w:rsid w:val="006C5467"/>
    <w:rsid w:val="006C6652"/>
    <w:rsid w:val="006C76B8"/>
    <w:rsid w:val="006D198C"/>
    <w:rsid w:val="006D5873"/>
    <w:rsid w:val="006D7801"/>
    <w:rsid w:val="006E1BCF"/>
    <w:rsid w:val="006E411D"/>
    <w:rsid w:val="006F3816"/>
    <w:rsid w:val="006F3C0C"/>
    <w:rsid w:val="006F41D5"/>
    <w:rsid w:val="006F54C4"/>
    <w:rsid w:val="007009ED"/>
    <w:rsid w:val="00700D93"/>
    <w:rsid w:val="00703F2E"/>
    <w:rsid w:val="00704241"/>
    <w:rsid w:val="0071038A"/>
    <w:rsid w:val="0071051E"/>
    <w:rsid w:val="007127E7"/>
    <w:rsid w:val="007153E6"/>
    <w:rsid w:val="00715804"/>
    <w:rsid w:val="00722046"/>
    <w:rsid w:val="007221B7"/>
    <w:rsid w:val="007253A6"/>
    <w:rsid w:val="00725AFF"/>
    <w:rsid w:val="00726861"/>
    <w:rsid w:val="00726DFA"/>
    <w:rsid w:val="0073118C"/>
    <w:rsid w:val="00731C27"/>
    <w:rsid w:val="007412B4"/>
    <w:rsid w:val="007443C6"/>
    <w:rsid w:val="00744408"/>
    <w:rsid w:val="007445A6"/>
    <w:rsid w:val="00745ABD"/>
    <w:rsid w:val="00751E81"/>
    <w:rsid w:val="00752076"/>
    <w:rsid w:val="00755558"/>
    <w:rsid w:val="00761B38"/>
    <w:rsid w:val="007649CD"/>
    <w:rsid w:val="00765755"/>
    <w:rsid w:val="00766447"/>
    <w:rsid w:val="00770C1C"/>
    <w:rsid w:val="00771CD4"/>
    <w:rsid w:val="007755F2"/>
    <w:rsid w:val="007771D2"/>
    <w:rsid w:val="00780C25"/>
    <w:rsid w:val="007830DD"/>
    <w:rsid w:val="00785221"/>
    <w:rsid w:val="00785608"/>
    <w:rsid w:val="007859EB"/>
    <w:rsid w:val="00785E8F"/>
    <w:rsid w:val="007909AB"/>
    <w:rsid w:val="007913B9"/>
    <w:rsid w:val="00794CA3"/>
    <w:rsid w:val="007965F2"/>
    <w:rsid w:val="00796BDD"/>
    <w:rsid w:val="00796C8F"/>
    <w:rsid w:val="007A0863"/>
    <w:rsid w:val="007A3273"/>
    <w:rsid w:val="007A50A5"/>
    <w:rsid w:val="007A62AE"/>
    <w:rsid w:val="007A6CAC"/>
    <w:rsid w:val="007B5866"/>
    <w:rsid w:val="007B6519"/>
    <w:rsid w:val="007B785E"/>
    <w:rsid w:val="007C2C31"/>
    <w:rsid w:val="007C3DD9"/>
    <w:rsid w:val="007C4D55"/>
    <w:rsid w:val="007C6704"/>
    <w:rsid w:val="007D03C5"/>
    <w:rsid w:val="007D2809"/>
    <w:rsid w:val="007D2A41"/>
    <w:rsid w:val="007D358E"/>
    <w:rsid w:val="007E0437"/>
    <w:rsid w:val="007E09EC"/>
    <w:rsid w:val="007E3F24"/>
    <w:rsid w:val="007E4F22"/>
    <w:rsid w:val="007E5681"/>
    <w:rsid w:val="007F25A9"/>
    <w:rsid w:val="007F2A36"/>
    <w:rsid w:val="007F6B3C"/>
    <w:rsid w:val="00802469"/>
    <w:rsid w:val="00803909"/>
    <w:rsid w:val="008040C6"/>
    <w:rsid w:val="00806445"/>
    <w:rsid w:val="00806D35"/>
    <w:rsid w:val="00806E04"/>
    <w:rsid w:val="00807971"/>
    <w:rsid w:val="00807B0F"/>
    <w:rsid w:val="00810BCF"/>
    <w:rsid w:val="00812612"/>
    <w:rsid w:val="00816FDC"/>
    <w:rsid w:val="0081704A"/>
    <w:rsid w:val="0081769F"/>
    <w:rsid w:val="00817DEA"/>
    <w:rsid w:val="008227C0"/>
    <w:rsid w:val="00825D0E"/>
    <w:rsid w:val="00826C9B"/>
    <w:rsid w:val="00826FAB"/>
    <w:rsid w:val="00830AFD"/>
    <w:rsid w:val="00834257"/>
    <w:rsid w:val="00836050"/>
    <w:rsid w:val="008366A7"/>
    <w:rsid w:val="008368A6"/>
    <w:rsid w:val="008376B5"/>
    <w:rsid w:val="0084227D"/>
    <w:rsid w:val="00842FC8"/>
    <w:rsid w:val="00845826"/>
    <w:rsid w:val="00847A5A"/>
    <w:rsid w:val="00854066"/>
    <w:rsid w:val="00857DE8"/>
    <w:rsid w:val="00860489"/>
    <w:rsid w:val="008618A3"/>
    <w:rsid w:val="00862396"/>
    <w:rsid w:val="0087259C"/>
    <w:rsid w:val="008768EE"/>
    <w:rsid w:val="00876D18"/>
    <w:rsid w:val="00877621"/>
    <w:rsid w:val="008811EB"/>
    <w:rsid w:val="00884E46"/>
    <w:rsid w:val="00886DF8"/>
    <w:rsid w:val="008872C8"/>
    <w:rsid w:val="008878B5"/>
    <w:rsid w:val="00887AA1"/>
    <w:rsid w:val="00893F0A"/>
    <w:rsid w:val="00896976"/>
    <w:rsid w:val="008A0282"/>
    <w:rsid w:val="008A073E"/>
    <w:rsid w:val="008A195C"/>
    <w:rsid w:val="008B467F"/>
    <w:rsid w:val="008B4A65"/>
    <w:rsid w:val="008B52AD"/>
    <w:rsid w:val="008B7C08"/>
    <w:rsid w:val="008C4AD0"/>
    <w:rsid w:val="008C5F28"/>
    <w:rsid w:val="008D0795"/>
    <w:rsid w:val="008D0FFA"/>
    <w:rsid w:val="008D1681"/>
    <w:rsid w:val="008D24E8"/>
    <w:rsid w:val="008D3FF8"/>
    <w:rsid w:val="008D7A37"/>
    <w:rsid w:val="008E08C8"/>
    <w:rsid w:val="008E395F"/>
    <w:rsid w:val="008E6587"/>
    <w:rsid w:val="008F0197"/>
    <w:rsid w:val="008F3618"/>
    <w:rsid w:val="008F470B"/>
    <w:rsid w:val="008F471B"/>
    <w:rsid w:val="008F52D5"/>
    <w:rsid w:val="008F5A77"/>
    <w:rsid w:val="008F5BF3"/>
    <w:rsid w:val="008F690B"/>
    <w:rsid w:val="008F6A55"/>
    <w:rsid w:val="00902B07"/>
    <w:rsid w:val="00903144"/>
    <w:rsid w:val="009032F1"/>
    <w:rsid w:val="009057FA"/>
    <w:rsid w:val="00912620"/>
    <w:rsid w:val="009138A4"/>
    <w:rsid w:val="00914B89"/>
    <w:rsid w:val="00915E36"/>
    <w:rsid w:val="009172F4"/>
    <w:rsid w:val="00917C59"/>
    <w:rsid w:val="009219BA"/>
    <w:rsid w:val="00923EA4"/>
    <w:rsid w:val="00925065"/>
    <w:rsid w:val="00926875"/>
    <w:rsid w:val="00926D17"/>
    <w:rsid w:val="009319EC"/>
    <w:rsid w:val="0093257F"/>
    <w:rsid w:val="00932CCB"/>
    <w:rsid w:val="00933794"/>
    <w:rsid w:val="00933849"/>
    <w:rsid w:val="00933A35"/>
    <w:rsid w:val="00935246"/>
    <w:rsid w:val="00937C9B"/>
    <w:rsid w:val="00940B73"/>
    <w:rsid w:val="00941228"/>
    <w:rsid w:val="009413AE"/>
    <w:rsid w:val="00941A12"/>
    <w:rsid w:val="00943256"/>
    <w:rsid w:val="00947430"/>
    <w:rsid w:val="00947CC5"/>
    <w:rsid w:val="00950A99"/>
    <w:rsid w:val="00952CDD"/>
    <w:rsid w:val="00956BC0"/>
    <w:rsid w:val="00957689"/>
    <w:rsid w:val="009658C8"/>
    <w:rsid w:val="009714CF"/>
    <w:rsid w:val="00972F1C"/>
    <w:rsid w:val="009743FE"/>
    <w:rsid w:val="009752DF"/>
    <w:rsid w:val="009756DA"/>
    <w:rsid w:val="0097602A"/>
    <w:rsid w:val="00984B09"/>
    <w:rsid w:val="00985220"/>
    <w:rsid w:val="00985C44"/>
    <w:rsid w:val="00987373"/>
    <w:rsid w:val="00993019"/>
    <w:rsid w:val="00993997"/>
    <w:rsid w:val="0099571F"/>
    <w:rsid w:val="00995E97"/>
    <w:rsid w:val="009A5A8F"/>
    <w:rsid w:val="009A71AF"/>
    <w:rsid w:val="009B126C"/>
    <w:rsid w:val="009B180D"/>
    <w:rsid w:val="009B18D9"/>
    <w:rsid w:val="009B25F3"/>
    <w:rsid w:val="009B49A6"/>
    <w:rsid w:val="009B4CFE"/>
    <w:rsid w:val="009B566E"/>
    <w:rsid w:val="009C0717"/>
    <w:rsid w:val="009C5E82"/>
    <w:rsid w:val="009D11AD"/>
    <w:rsid w:val="009D16B0"/>
    <w:rsid w:val="009D23F3"/>
    <w:rsid w:val="009D2DDF"/>
    <w:rsid w:val="009D5AE2"/>
    <w:rsid w:val="009D6976"/>
    <w:rsid w:val="009D756C"/>
    <w:rsid w:val="009E02A6"/>
    <w:rsid w:val="009E0F7C"/>
    <w:rsid w:val="009E3418"/>
    <w:rsid w:val="009E5038"/>
    <w:rsid w:val="009E5B9E"/>
    <w:rsid w:val="009F2B60"/>
    <w:rsid w:val="009F5078"/>
    <w:rsid w:val="009F5625"/>
    <w:rsid w:val="009F6306"/>
    <w:rsid w:val="009F76D8"/>
    <w:rsid w:val="00A01BC4"/>
    <w:rsid w:val="00A0236B"/>
    <w:rsid w:val="00A0302D"/>
    <w:rsid w:val="00A0623A"/>
    <w:rsid w:val="00A0660B"/>
    <w:rsid w:val="00A103DB"/>
    <w:rsid w:val="00A14AC8"/>
    <w:rsid w:val="00A15251"/>
    <w:rsid w:val="00A15E00"/>
    <w:rsid w:val="00A165CA"/>
    <w:rsid w:val="00A16803"/>
    <w:rsid w:val="00A2014E"/>
    <w:rsid w:val="00A2167D"/>
    <w:rsid w:val="00A21F9A"/>
    <w:rsid w:val="00A222F7"/>
    <w:rsid w:val="00A2357C"/>
    <w:rsid w:val="00A3037D"/>
    <w:rsid w:val="00A31FA3"/>
    <w:rsid w:val="00A32BDB"/>
    <w:rsid w:val="00A4045D"/>
    <w:rsid w:val="00A41330"/>
    <w:rsid w:val="00A42AF5"/>
    <w:rsid w:val="00A46081"/>
    <w:rsid w:val="00A50231"/>
    <w:rsid w:val="00A53183"/>
    <w:rsid w:val="00A54A37"/>
    <w:rsid w:val="00A5765A"/>
    <w:rsid w:val="00A62811"/>
    <w:rsid w:val="00A662A7"/>
    <w:rsid w:val="00A70F9D"/>
    <w:rsid w:val="00A7128D"/>
    <w:rsid w:val="00A712F5"/>
    <w:rsid w:val="00A712FF"/>
    <w:rsid w:val="00A71E3E"/>
    <w:rsid w:val="00A72958"/>
    <w:rsid w:val="00A72A45"/>
    <w:rsid w:val="00A7311C"/>
    <w:rsid w:val="00A74AA9"/>
    <w:rsid w:val="00A75192"/>
    <w:rsid w:val="00A76446"/>
    <w:rsid w:val="00A8020F"/>
    <w:rsid w:val="00A809DA"/>
    <w:rsid w:val="00A81149"/>
    <w:rsid w:val="00A83611"/>
    <w:rsid w:val="00A83E08"/>
    <w:rsid w:val="00A848C8"/>
    <w:rsid w:val="00A85D95"/>
    <w:rsid w:val="00A9077E"/>
    <w:rsid w:val="00A91ABB"/>
    <w:rsid w:val="00A92B00"/>
    <w:rsid w:val="00A93B11"/>
    <w:rsid w:val="00A9410C"/>
    <w:rsid w:val="00A94E9C"/>
    <w:rsid w:val="00A9518D"/>
    <w:rsid w:val="00AA08CD"/>
    <w:rsid w:val="00AA4B15"/>
    <w:rsid w:val="00AA5CC9"/>
    <w:rsid w:val="00AA7300"/>
    <w:rsid w:val="00AB22DD"/>
    <w:rsid w:val="00AB2C94"/>
    <w:rsid w:val="00AB5468"/>
    <w:rsid w:val="00AC018E"/>
    <w:rsid w:val="00AC09A7"/>
    <w:rsid w:val="00AC2427"/>
    <w:rsid w:val="00AC2479"/>
    <w:rsid w:val="00AC2C82"/>
    <w:rsid w:val="00AC36F0"/>
    <w:rsid w:val="00AC5696"/>
    <w:rsid w:val="00AC596D"/>
    <w:rsid w:val="00AC624E"/>
    <w:rsid w:val="00AC6566"/>
    <w:rsid w:val="00AD0D6B"/>
    <w:rsid w:val="00AD1042"/>
    <w:rsid w:val="00AD131D"/>
    <w:rsid w:val="00AD1403"/>
    <w:rsid w:val="00AD17F8"/>
    <w:rsid w:val="00AD1C48"/>
    <w:rsid w:val="00AD3F02"/>
    <w:rsid w:val="00AD59C3"/>
    <w:rsid w:val="00AD7185"/>
    <w:rsid w:val="00AD7F9A"/>
    <w:rsid w:val="00AE1B6A"/>
    <w:rsid w:val="00AE4FA5"/>
    <w:rsid w:val="00AE652C"/>
    <w:rsid w:val="00AE6CEA"/>
    <w:rsid w:val="00AF06C7"/>
    <w:rsid w:val="00AF3A07"/>
    <w:rsid w:val="00AF44E6"/>
    <w:rsid w:val="00AF4B1B"/>
    <w:rsid w:val="00AF5986"/>
    <w:rsid w:val="00B012EB"/>
    <w:rsid w:val="00B028E5"/>
    <w:rsid w:val="00B03787"/>
    <w:rsid w:val="00B0789F"/>
    <w:rsid w:val="00B16CFF"/>
    <w:rsid w:val="00B20B46"/>
    <w:rsid w:val="00B2125D"/>
    <w:rsid w:val="00B233FC"/>
    <w:rsid w:val="00B24978"/>
    <w:rsid w:val="00B2795B"/>
    <w:rsid w:val="00B32217"/>
    <w:rsid w:val="00B355E6"/>
    <w:rsid w:val="00B35C07"/>
    <w:rsid w:val="00B40611"/>
    <w:rsid w:val="00B424C9"/>
    <w:rsid w:val="00B43282"/>
    <w:rsid w:val="00B45BC4"/>
    <w:rsid w:val="00B47F1C"/>
    <w:rsid w:val="00B50F9C"/>
    <w:rsid w:val="00B52EC0"/>
    <w:rsid w:val="00B52F53"/>
    <w:rsid w:val="00B53C53"/>
    <w:rsid w:val="00B54F53"/>
    <w:rsid w:val="00B55A81"/>
    <w:rsid w:val="00B6022E"/>
    <w:rsid w:val="00B63BF0"/>
    <w:rsid w:val="00B67C61"/>
    <w:rsid w:val="00B703CF"/>
    <w:rsid w:val="00B7263F"/>
    <w:rsid w:val="00B73855"/>
    <w:rsid w:val="00B73B20"/>
    <w:rsid w:val="00B81D7C"/>
    <w:rsid w:val="00B82522"/>
    <w:rsid w:val="00B86354"/>
    <w:rsid w:val="00B9010A"/>
    <w:rsid w:val="00B90CCE"/>
    <w:rsid w:val="00B911A7"/>
    <w:rsid w:val="00B94114"/>
    <w:rsid w:val="00B9457C"/>
    <w:rsid w:val="00B9569C"/>
    <w:rsid w:val="00BA18E1"/>
    <w:rsid w:val="00BA315E"/>
    <w:rsid w:val="00BA34EF"/>
    <w:rsid w:val="00BA3519"/>
    <w:rsid w:val="00BA3C55"/>
    <w:rsid w:val="00BA3C7E"/>
    <w:rsid w:val="00BA4EE5"/>
    <w:rsid w:val="00BA619F"/>
    <w:rsid w:val="00BB7E55"/>
    <w:rsid w:val="00BC055D"/>
    <w:rsid w:val="00BC05B8"/>
    <w:rsid w:val="00BC1FB7"/>
    <w:rsid w:val="00BC4402"/>
    <w:rsid w:val="00BC4DDE"/>
    <w:rsid w:val="00BC659A"/>
    <w:rsid w:val="00BC7B79"/>
    <w:rsid w:val="00BD11AE"/>
    <w:rsid w:val="00BD2404"/>
    <w:rsid w:val="00BD57E8"/>
    <w:rsid w:val="00BD596B"/>
    <w:rsid w:val="00BE05E5"/>
    <w:rsid w:val="00BE3F14"/>
    <w:rsid w:val="00BE469A"/>
    <w:rsid w:val="00BE6E6F"/>
    <w:rsid w:val="00BE6FA6"/>
    <w:rsid w:val="00BF0508"/>
    <w:rsid w:val="00BF36B5"/>
    <w:rsid w:val="00BF6468"/>
    <w:rsid w:val="00C0323F"/>
    <w:rsid w:val="00C038C2"/>
    <w:rsid w:val="00C067D2"/>
    <w:rsid w:val="00C07F70"/>
    <w:rsid w:val="00C11858"/>
    <w:rsid w:val="00C12149"/>
    <w:rsid w:val="00C122DD"/>
    <w:rsid w:val="00C15CBB"/>
    <w:rsid w:val="00C16943"/>
    <w:rsid w:val="00C21CBB"/>
    <w:rsid w:val="00C2598B"/>
    <w:rsid w:val="00C26317"/>
    <w:rsid w:val="00C27E77"/>
    <w:rsid w:val="00C32B4D"/>
    <w:rsid w:val="00C33071"/>
    <w:rsid w:val="00C3332E"/>
    <w:rsid w:val="00C346EC"/>
    <w:rsid w:val="00C353FA"/>
    <w:rsid w:val="00C35F97"/>
    <w:rsid w:val="00C42304"/>
    <w:rsid w:val="00C42D0B"/>
    <w:rsid w:val="00C4567B"/>
    <w:rsid w:val="00C53DBD"/>
    <w:rsid w:val="00C54E46"/>
    <w:rsid w:val="00C5656C"/>
    <w:rsid w:val="00C6219B"/>
    <w:rsid w:val="00C62585"/>
    <w:rsid w:val="00C6534F"/>
    <w:rsid w:val="00C67588"/>
    <w:rsid w:val="00C70C87"/>
    <w:rsid w:val="00C72F8C"/>
    <w:rsid w:val="00C73B60"/>
    <w:rsid w:val="00C740AA"/>
    <w:rsid w:val="00C74358"/>
    <w:rsid w:val="00C75D68"/>
    <w:rsid w:val="00C7752B"/>
    <w:rsid w:val="00C87C13"/>
    <w:rsid w:val="00C92D2D"/>
    <w:rsid w:val="00C93DB3"/>
    <w:rsid w:val="00C93FE9"/>
    <w:rsid w:val="00C946A4"/>
    <w:rsid w:val="00CA104D"/>
    <w:rsid w:val="00CA2C66"/>
    <w:rsid w:val="00CB0076"/>
    <w:rsid w:val="00CB4CCE"/>
    <w:rsid w:val="00CB53C4"/>
    <w:rsid w:val="00CB6099"/>
    <w:rsid w:val="00CB6B05"/>
    <w:rsid w:val="00CB7C22"/>
    <w:rsid w:val="00CC0B70"/>
    <w:rsid w:val="00CC0C8B"/>
    <w:rsid w:val="00CC0FD3"/>
    <w:rsid w:val="00CD1291"/>
    <w:rsid w:val="00CD3290"/>
    <w:rsid w:val="00CD3F7A"/>
    <w:rsid w:val="00CD68FF"/>
    <w:rsid w:val="00CD75CA"/>
    <w:rsid w:val="00CE0A99"/>
    <w:rsid w:val="00CE1237"/>
    <w:rsid w:val="00CE2363"/>
    <w:rsid w:val="00CE3F0E"/>
    <w:rsid w:val="00CE76CC"/>
    <w:rsid w:val="00CF0930"/>
    <w:rsid w:val="00CF281E"/>
    <w:rsid w:val="00CF2991"/>
    <w:rsid w:val="00CF2BAB"/>
    <w:rsid w:val="00CF2F6F"/>
    <w:rsid w:val="00CF4366"/>
    <w:rsid w:val="00CF54D4"/>
    <w:rsid w:val="00CF6013"/>
    <w:rsid w:val="00D00D20"/>
    <w:rsid w:val="00D027A5"/>
    <w:rsid w:val="00D02FD4"/>
    <w:rsid w:val="00D033A9"/>
    <w:rsid w:val="00D03560"/>
    <w:rsid w:val="00D04051"/>
    <w:rsid w:val="00D04130"/>
    <w:rsid w:val="00D055D3"/>
    <w:rsid w:val="00D056F0"/>
    <w:rsid w:val="00D11E08"/>
    <w:rsid w:val="00D11FE9"/>
    <w:rsid w:val="00D134B0"/>
    <w:rsid w:val="00D1526F"/>
    <w:rsid w:val="00D21AD3"/>
    <w:rsid w:val="00D22927"/>
    <w:rsid w:val="00D265D7"/>
    <w:rsid w:val="00D276BD"/>
    <w:rsid w:val="00D352AB"/>
    <w:rsid w:val="00D356AF"/>
    <w:rsid w:val="00D36E30"/>
    <w:rsid w:val="00D37688"/>
    <w:rsid w:val="00D44359"/>
    <w:rsid w:val="00D4495D"/>
    <w:rsid w:val="00D45D68"/>
    <w:rsid w:val="00D467D1"/>
    <w:rsid w:val="00D5180E"/>
    <w:rsid w:val="00D51AEC"/>
    <w:rsid w:val="00D523D0"/>
    <w:rsid w:val="00D538C8"/>
    <w:rsid w:val="00D545FD"/>
    <w:rsid w:val="00D57390"/>
    <w:rsid w:val="00D6738B"/>
    <w:rsid w:val="00D72F41"/>
    <w:rsid w:val="00D7675B"/>
    <w:rsid w:val="00D76D33"/>
    <w:rsid w:val="00D774D1"/>
    <w:rsid w:val="00D80424"/>
    <w:rsid w:val="00D81541"/>
    <w:rsid w:val="00D81762"/>
    <w:rsid w:val="00D81F26"/>
    <w:rsid w:val="00D83506"/>
    <w:rsid w:val="00D844EF"/>
    <w:rsid w:val="00D85B3D"/>
    <w:rsid w:val="00D91BAD"/>
    <w:rsid w:val="00D92010"/>
    <w:rsid w:val="00D92F0A"/>
    <w:rsid w:val="00D943B1"/>
    <w:rsid w:val="00D95F07"/>
    <w:rsid w:val="00DA0ED7"/>
    <w:rsid w:val="00DA0F60"/>
    <w:rsid w:val="00DA24FF"/>
    <w:rsid w:val="00DA73BF"/>
    <w:rsid w:val="00DA7EFD"/>
    <w:rsid w:val="00DB33E6"/>
    <w:rsid w:val="00DB3C06"/>
    <w:rsid w:val="00DB4AF2"/>
    <w:rsid w:val="00DC030C"/>
    <w:rsid w:val="00DC2BE1"/>
    <w:rsid w:val="00DC3C41"/>
    <w:rsid w:val="00DC4B8F"/>
    <w:rsid w:val="00DC5315"/>
    <w:rsid w:val="00DC5CB6"/>
    <w:rsid w:val="00DD31AF"/>
    <w:rsid w:val="00DD3603"/>
    <w:rsid w:val="00DD4E19"/>
    <w:rsid w:val="00DD5E00"/>
    <w:rsid w:val="00DE0A51"/>
    <w:rsid w:val="00DE345E"/>
    <w:rsid w:val="00DE64F3"/>
    <w:rsid w:val="00DE6DC0"/>
    <w:rsid w:val="00DF32E9"/>
    <w:rsid w:val="00DF52CA"/>
    <w:rsid w:val="00DF6746"/>
    <w:rsid w:val="00DF746B"/>
    <w:rsid w:val="00E00C87"/>
    <w:rsid w:val="00E0435A"/>
    <w:rsid w:val="00E04A21"/>
    <w:rsid w:val="00E0654D"/>
    <w:rsid w:val="00E06745"/>
    <w:rsid w:val="00E07987"/>
    <w:rsid w:val="00E07FF4"/>
    <w:rsid w:val="00E126F2"/>
    <w:rsid w:val="00E1643A"/>
    <w:rsid w:val="00E2006A"/>
    <w:rsid w:val="00E2070E"/>
    <w:rsid w:val="00E21DE0"/>
    <w:rsid w:val="00E221BF"/>
    <w:rsid w:val="00E22F43"/>
    <w:rsid w:val="00E26866"/>
    <w:rsid w:val="00E27C18"/>
    <w:rsid w:val="00E31F7A"/>
    <w:rsid w:val="00E32522"/>
    <w:rsid w:val="00E32D91"/>
    <w:rsid w:val="00E34036"/>
    <w:rsid w:val="00E3585C"/>
    <w:rsid w:val="00E35CE1"/>
    <w:rsid w:val="00E374DD"/>
    <w:rsid w:val="00E40670"/>
    <w:rsid w:val="00E4169C"/>
    <w:rsid w:val="00E41AE7"/>
    <w:rsid w:val="00E42053"/>
    <w:rsid w:val="00E4258D"/>
    <w:rsid w:val="00E5152A"/>
    <w:rsid w:val="00E53151"/>
    <w:rsid w:val="00E5489F"/>
    <w:rsid w:val="00E63584"/>
    <w:rsid w:val="00E6510C"/>
    <w:rsid w:val="00E6775E"/>
    <w:rsid w:val="00E717C3"/>
    <w:rsid w:val="00E72C2F"/>
    <w:rsid w:val="00E740CE"/>
    <w:rsid w:val="00E749DB"/>
    <w:rsid w:val="00E7749A"/>
    <w:rsid w:val="00E80D4C"/>
    <w:rsid w:val="00E81234"/>
    <w:rsid w:val="00E81B62"/>
    <w:rsid w:val="00E84544"/>
    <w:rsid w:val="00E90E47"/>
    <w:rsid w:val="00E91350"/>
    <w:rsid w:val="00E91F86"/>
    <w:rsid w:val="00E921C0"/>
    <w:rsid w:val="00E9297C"/>
    <w:rsid w:val="00E93005"/>
    <w:rsid w:val="00E93071"/>
    <w:rsid w:val="00E94A6D"/>
    <w:rsid w:val="00E95CF8"/>
    <w:rsid w:val="00E97C2B"/>
    <w:rsid w:val="00EA00D7"/>
    <w:rsid w:val="00EA275C"/>
    <w:rsid w:val="00EA3C67"/>
    <w:rsid w:val="00EA4E15"/>
    <w:rsid w:val="00EB04FD"/>
    <w:rsid w:val="00EB0F3F"/>
    <w:rsid w:val="00EB223B"/>
    <w:rsid w:val="00EB3486"/>
    <w:rsid w:val="00EB4ACB"/>
    <w:rsid w:val="00EB69B2"/>
    <w:rsid w:val="00EC080C"/>
    <w:rsid w:val="00EC27D5"/>
    <w:rsid w:val="00ED053C"/>
    <w:rsid w:val="00ED38E0"/>
    <w:rsid w:val="00EE002C"/>
    <w:rsid w:val="00EE187E"/>
    <w:rsid w:val="00EE46CB"/>
    <w:rsid w:val="00EF128A"/>
    <w:rsid w:val="00EF5283"/>
    <w:rsid w:val="00EF55A6"/>
    <w:rsid w:val="00EF6208"/>
    <w:rsid w:val="00F0125F"/>
    <w:rsid w:val="00F01A04"/>
    <w:rsid w:val="00F02978"/>
    <w:rsid w:val="00F029B4"/>
    <w:rsid w:val="00F03277"/>
    <w:rsid w:val="00F04CAA"/>
    <w:rsid w:val="00F068A7"/>
    <w:rsid w:val="00F06D9D"/>
    <w:rsid w:val="00F07228"/>
    <w:rsid w:val="00F10B29"/>
    <w:rsid w:val="00F10D99"/>
    <w:rsid w:val="00F11FEE"/>
    <w:rsid w:val="00F12AF8"/>
    <w:rsid w:val="00F1745A"/>
    <w:rsid w:val="00F17570"/>
    <w:rsid w:val="00F175B4"/>
    <w:rsid w:val="00F205BF"/>
    <w:rsid w:val="00F23CE5"/>
    <w:rsid w:val="00F25C2B"/>
    <w:rsid w:val="00F263E4"/>
    <w:rsid w:val="00F26A23"/>
    <w:rsid w:val="00F312CE"/>
    <w:rsid w:val="00F32BB4"/>
    <w:rsid w:val="00F3511A"/>
    <w:rsid w:val="00F35D8C"/>
    <w:rsid w:val="00F35DDD"/>
    <w:rsid w:val="00F36D10"/>
    <w:rsid w:val="00F44554"/>
    <w:rsid w:val="00F447CC"/>
    <w:rsid w:val="00F45D99"/>
    <w:rsid w:val="00F52BB3"/>
    <w:rsid w:val="00F5571C"/>
    <w:rsid w:val="00F55D6D"/>
    <w:rsid w:val="00F61BBE"/>
    <w:rsid w:val="00F63454"/>
    <w:rsid w:val="00F641C0"/>
    <w:rsid w:val="00F64739"/>
    <w:rsid w:val="00F64B86"/>
    <w:rsid w:val="00F70859"/>
    <w:rsid w:val="00F7279F"/>
    <w:rsid w:val="00F73B25"/>
    <w:rsid w:val="00F73E94"/>
    <w:rsid w:val="00F750BA"/>
    <w:rsid w:val="00F775DF"/>
    <w:rsid w:val="00F802AC"/>
    <w:rsid w:val="00F831D0"/>
    <w:rsid w:val="00F834F1"/>
    <w:rsid w:val="00F83A3A"/>
    <w:rsid w:val="00F84A8E"/>
    <w:rsid w:val="00F8674D"/>
    <w:rsid w:val="00F869EE"/>
    <w:rsid w:val="00F87F6E"/>
    <w:rsid w:val="00F90C5A"/>
    <w:rsid w:val="00F95218"/>
    <w:rsid w:val="00F97D3F"/>
    <w:rsid w:val="00FA15FD"/>
    <w:rsid w:val="00FA65AC"/>
    <w:rsid w:val="00FA6A3F"/>
    <w:rsid w:val="00FB1E81"/>
    <w:rsid w:val="00FB3F75"/>
    <w:rsid w:val="00FB4E97"/>
    <w:rsid w:val="00FB5349"/>
    <w:rsid w:val="00FB5CA5"/>
    <w:rsid w:val="00FB7B55"/>
    <w:rsid w:val="00FB7C3E"/>
    <w:rsid w:val="00FB7F74"/>
    <w:rsid w:val="00FC0610"/>
    <w:rsid w:val="00FC3032"/>
    <w:rsid w:val="00FD1747"/>
    <w:rsid w:val="00FD22E0"/>
    <w:rsid w:val="00FD2CDA"/>
    <w:rsid w:val="00FD3C40"/>
    <w:rsid w:val="00FD7A46"/>
    <w:rsid w:val="00FE0445"/>
    <w:rsid w:val="00FE1C72"/>
    <w:rsid w:val="00FE4060"/>
    <w:rsid w:val="00FE4F22"/>
    <w:rsid w:val="00FE687D"/>
    <w:rsid w:val="00FF148D"/>
    <w:rsid w:val="00FF23E0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A115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89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2F42F6"/>
    <w:pPr>
      <w:keepNext/>
      <w:keepLines/>
      <w:spacing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252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D9C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5065"/>
  </w:style>
  <w:style w:type="paragraph" w:styleId="Stopka">
    <w:name w:val="footer"/>
    <w:basedOn w:val="Normalny"/>
    <w:link w:val="StopkaZnak"/>
    <w:uiPriority w:val="99"/>
    <w:unhideWhenUsed/>
    <w:rsid w:val="0092506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5065"/>
  </w:style>
  <w:style w:type="paragraph" w:styleId="Tekstdymka">
    <w:name w:val="Balloon Text"/>
    <w:basedOn w:val="Normalny"/>
    <w:link w:val="TekstdymkaZnak"/>
    <w:uiPriority w:val="99"/>
    <w:semiHidden/>
    <w:unhideWhenUsed/>
    <w:rsid w:val="00925065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25065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qFormat/>
    <w:rsid w:val="009F2B60"/>
    <w:rPr>
      <w:color w:val="0563C1"/>
      <w:u w:val="single"/>
    </w:rPr>
  </w:style>
  <w:style w:type="character" w:customStyle="1" w:styleId="ListLabel37">
    <w:name w:val="ListLabel 37"/>
    <w:qFormat/>
    <w:rsid w:val="009F2B60"/>
    <w:rPr>
      <w:rFonts w:ascii="Arial Narrow" w:eastAsia="Arial Narrow" w:hAnsi="Arial Narrow" w:cs="Arial Narrow"/>
      <w:color w:val="0000FF"/>
      <w:u w:val="single"/>
    </w:rPr>
  </w:style>
  <w:style w:type="character" w:customStyle="1" w:styleId="ListLabel68">
    <w:name w:val="ListLabel 68"/>
    <w:qFormat/>
    <w:rsid w:val="009F2B60"/>
    <w:rPr>
      <w:rFonts w:eastAsia="Courier New" w:cs="Calibri"/>
      <w:color w:val="000000"/>
      <w:szCs w:val="22"/>
      <w:lang w:eastAsia="pl-PL" w:bidi="pl-PL"/>
    </w:rPr>
  </w:style>
  <w:style w:type="paragraph" w:customStyle="1" w:styleId="Standard">
    <w:name w:val="Standard"/>
    <w:qFormat/>
    <w:rsid w:val="009F2B60"/>
    <w:pPr>
      <w:suppressAutoHyphens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customStyle="1" w:styleId="Textbody">
    <w:name w:val="Text body"/>
    <w:basedOn w:val="Standard"/>
    <w:qFormat/>
    <w:rsid w:val="009F2B60"/>
    <w:pPr>
      <w:spacing w:after="1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">
    <w:name w:val="Heading #1"/>
    <w:basedOn w:val="Standard"/>
    <w:qFormat/>
    <w:rsid w:val="009F2B60"/>
    <w:pPr>
      <w:spacing w:after="3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styleId="Zwykytekst">
    <w:name w:val="Plain Text"/>
    <w:basedOn w:val="Standard"/>
    <w:link w:val="ZwykytekstZnak"/>
    <w:uiPriority w:val="99"/>
    <w:qFormat/>
    <w:rsid w:val="009F2B60"/>
    <w:rPr>
      <w:rFonts w:ascii="Calibri" w:eastAsia="Calibri" w:hAnsi="Calibri" w:cs="Mangal"/>
      <w:color w:val="00000A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2B60"/>
    <w:rPr>
      <w:rFonts w:ascii="Calibri" w:eastAsia="Calibri" w:hAnsi="Calibri" w:cs="Mangal"/>
      <w:color w:val="00000A"/>
      <w:sz w:val="22"/>
      <w:szCs w:val="21"/>
      <w:lang w:eastAsia="en-US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9F2B60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qFormat/>
    <w:rsid w:val="009F2B6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2B60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9092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qFormat/>
    <w:rsid w:val="00BF0508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BF0508"/>
    <w:rPr>
      <w:rFonts w:ascii="Arial" w:eastAsia="Times New Roman" w:hAnsi="Arial" w:cs="Arial"/>
      <w:lang w:eastAsia="zh-CN"/>
    </w:rPr>
  </w:style>
  <w:style w:type="paragraph" w:customStyle="1" w:styleId="Tekstpodstawowy21">
    <w:name w:val="Tekst podstawowy 21"/>
    <w:basedOn w:val="Normalny"/>
    <w:rsid w:val="00BF0508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character" w:customStyle="1" w:styleId="Uwydatnieniewprowadzajce">
    <w:name w:val="Uwydatnienie wprowadzające"/>
    <w:rsid w:val="00BF0508"/>
    <w:rPr>
      <w:b/>
      <w:i/>
      <w:lang w:val="pl-PL" w:eastAsia="x-none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BF0508"/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paragraph" w:styleId="NormalnyWeb">
    <w:name w:val="Normal (Web)"/>
    <w:basedOn w:val="Normalny"/>
    <w:unhideWhenUsed/>
    <w:rsid w:val="00BF0508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efault">
    <w:name w:val="Default"/>
    <w:rsid w:val="00BF050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1B2995"/>
    <w:pPr>
      <w:suppressAutoHyphens w:val="0"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2995"/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1B29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1B2995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2F42F6"/>
    <w:rPr>
      <w:rFonts w:ascii="Calibri" w:eastAsia="Calibri" w:hAnsi="Calibri" w:cs="Calibri"/>
      <w:b/>
      <w:color w:val="000000"/>
      <w:sz w:val="24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42F6"/>
    <w:pPr>
      <w:numPr>
        <w:numId w:val="1"/>
      </w:numPr>
      <w:suppressAutoHyphens w:val="0"/>
      <w:spacing w:after="200" w:line="276" w:lineRule="auto"/>
      <w:textAlignment w:val="auto"/>
    </w:pPr>
    <w:rPr>
      <w:rFonts w:ascii="Calibri" w:eastAsia="Times New Roman" w:hAnsi="Calibri" w:cs="Times New Roman"/>
      <w:b/>
      <w:kern w:val="0"/>
      <w:sz w:val="21"/>
      <w:szCs w:val="21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2F42F6"/>
    <w:rPr>
      <w:rFonts w:ascii="Calibri" w:eastAsia="Times New Roman" w:hAnsi="Calibri"/>
      <w:b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F6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Punkt">
    <w:name w:val="Punkt"/>
    <w:basedOn w:val="Tekstpodstawowy"/>
    <w:rsid w:val="00446359"/>
    <w:pPr>
      <w:widowControl/>
      <w:tabs>
        <w:tab w:val="num" w:pos="709"/>
      </w:tabs>
      <w:suppressAutoHyphens w:val="0"/>
      <w:autoSpaceDE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446359"/>
    <w:pPr>
      <w:tabs>
        <w:tab w:val="clear" w:pos="709"/>
        <w:tab w:val="num" w:pos="1701"/>
      </w:tabs>
      <w:ind w:left="1701" w:hanging="567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252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2521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252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11A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911A7"/>
    <w:rPr>
      <w:color w:val="954F72" w:themeColor="followedHyperlink"/>
      <w:u w:val="single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E5152A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E5152A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E5152A"/>
    <w:rPr>
      <w:vertAlign w:val="superscript"/>
    </w:rPr>
  </w:style>
  <w:style w:type="table" w:styleId="Tabela-Siatka">
    <w:name w:val="Table Grid"/>
    <w:basedOn w:val="Standardowy"/>
    <w:uiPriority w:val="59"/>
    <w:rsid w:val="00E5152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D9C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paragraph" w:customStyle="1" w:styleId="Spisrozdziaw">
    <w:name w:val="Spis rozdziałów"/>
    <w:basedOn w:val="Normalny"/>
    <w:rsid w:val="00015085"/>
    <w:pPr>
      <w:spacing w:after="240"/>
      <w:ind w:left="2155" w:hanging="2155"/>
      <w:jc w:val="both"/>
      <w:textAlignment w:val="auto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 w:bidi="ar-SA"/>
    </w:rPr>
  </w:style>
  <w:style w:type="numbering" w:customStyle="1" w:styleId="Bezlisty1">
    <w:name w:val="Bez listy1"/>
    <w:next w:val="Bezlisty"/>
    <w:uiPriority w:val="99"/>
    <w:semiHidden/>
    <w:unhideWhenUsed/>
    <w:rsid w:val="0037320C"/>
  </w:style>
  <w:style w:type="table" w:customStyle="1" w:styleId="Tabela-Siatka1">
    <w:name w:val="Tabela - Siatka1"/>
    <w:basedOn w:val="Standardowy"/>
    <w:next w:val="Tabela-Siatka"/>
    <w:uiPriority w:val="39"/>
    <w:rsid w:val="0037320C"/>
    <w:rPr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enda1">
    <w:name w:val="Legenda1"/>
    <w:basedOn w:val="Normalny"/>
    <w:next w:val="Normalny"/>
    <w:uiPriority w:val="35"/>
    <w:unhideWhenUsed/>
    <w:qFormat/>
    <w:rsid w:val="0037320C"/>
    <w:pPr>
      <w:suppressAutoHyphens w:val="0"/>
      <w:spacing w:after="200"/>
      <w:textAlignment w:val="auto"/>
    </w:pPr>
    <w:rPr>
      <w:rFonts w:ascii="Cambria" w:eastAsia="Cambria" w:hAnsi="Cambria" w:cs="Times New Roman"/>
      <w:i/>
      <w:iCs/>
      <w:color w:val="1F497D"/>
      <w:kern w:val="0"/>
      <w:sz w:val="18"/>
      <w:szCs w:val="18"/>
      <w:lang w:eastAsia="en-US" w:bidi="ar-SA"/>
    </w:rPr>
  </w:style>
  <w:style w:type="paragraph" w:customStyle="1" w:styleId="Nagwek11">
    <w:name w:val="Nagłówek 11"/>
    <w:basedOn w:val="Normalny"/>
    <w:next w:val="Normalny"/>
    <w:uiPriority w:val="9"/>
    <w:qFormat/>
    <w:rsid w:val="0037320C"/>
    <w:pPr>
      <w:keepNext/>
      <w:keepLines/>
      <w:suppressAutoHyphens w:val="0"/>
      <w:spacing w:before="240" w:line="259" w:lineRule="auto"/>
      <w:textAlignment w:val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en-US" w:bidi="ar-SA"/>
    </w:rPr>
  </w:style>
  <w:style w:type="paragraph" w:customStyle="1" w:styleId="04TabelepodpisRaportWS">
    <w:name w:val="04_Tabele_podpis_Raport_WS"/>
    <w:basedOn w:val="Legenda"/>
    <w:link w:val="04TabelepodpisRaportWSZnak"/>
    <w:qFormat/>
    <w:rsid w:val="0037320C"/>
    <w:pPr>
      <w:keepNext/>
      <w:tabs>
        <w:tab w:val="left" w:pos="851"/>
      </w:tabs>
      <w:suppressAutoHyphens w:val="0"/>
      <w:spacing w:before="240" w:after="60"/>
      <w:textAlignment w:val="auto"/>
    </w:pPr>
    <w:rPr>
      <w:rFonts w:ascii="Arial" w:eastAsia="Calibri" w:hAnsi="Arial" w:cs="Times New Roman"/>
      <w:b/>
      <w:bCs/>
      <w:i w:val="0"/>
      <w:iCs w:val="0"/>
      <w:color w:val="auto"/>
      <w:kern w:val="0"/>
      <w:szCs w:val="20"/>
      <w:lang w:eastAsia="pl-PL" w:bidi="ar-SA"/>
    </w:rPr>
  </w:style>
  <w:style w:type="character" w:customStyle="1" w:styleId="04TabelepodpisRaportWSZnak">
    <w:name w:val="04_Tabele_podpis_Raport_WS Znak"/>
    <w:link w:val="04TabelepodpisRaportWS"/>
    <w:locked/>
    <w:rsid w:val="0037320C"/>
    <w:rPr>
      <w:rFonts w:ascii="Arial" w:eastAsia="Calibri" w:hAnsi="Arial"/>
      <w:b/>
      <w:bCs/>
      <w:sz w:val="18"/>
    </w:rPr>
  </w:style>
  <w:style w:type="paragraph" w:customStyle="1" w:styleId="01TretxtpodstRaportWS">
    <w:name w:val="01_Treść_txt_podst_Raport_WS"/>
    <w:basedOn w:val="Tekstpodstawowy"/>
    <w:link w:val="01TretxtpodstRaportWSZnak"/>
    <w:qFormat/>
    <w:rsid w:val="0037320C"/>
    <w:pPr>
      <w:widowControl/>
      <w:suppressAutoHyphens w:val="0"/>
      <w:autoSpaceDE/>
      <w:spacing w:after="120" w:line="259" w:lineRule="auto"/>
    </w:pPr>
    <w:rPr>
      <w:rFonts w:ascii="Cambria" w:eastAsia="Cambria" w:hAnsi="Cambria" w:cs="Times New Roman"/>
      <w:sz w:val="22"/>
      <w:szCs w:val="22"/>
      <w:lang w:eastAsia="en-US"/>
    </w:rPr>
  </w:style>
  <w:style w:type="character" w:customStyle="1" w:styleId="01TretxtpodstRaportWSZnak">
    <w:name w:val="01_Treść_txt_podst_Raport_WS Znak"/>
    <w:link w:val="01TretxtpodstRaportWS"/>
    <w:rsid w:val="0037320C"/>
    <w:rPr>
      <w:rFonts w:eastAsia="Cambria"/>
      <w:sz w:val="22"/>
      <w:szCs w:val="22"/>
      <w:lang w:eastAsia="en-US"/>
    </w:rPr>
  </w:style>
  <w:style w:type="paragraph" w:customStyle="1" w:styleId="02TrewypunktowaniepodstRaportWS">
    <w:name w:val="02_Treść_wypunktowanie_podst_Raport_WS"/>
    <w:basedOn w:val="Akapitzlist"/>
    <w:link w:val="02TrewypunktowaniepodstRaportWSZnak"/>
    <w:qFormat/>
    <w:rsid w:val="0037320C"/>
    <w:pPr>
      <w:numPr>
        <w:numId w:val="6"/>
      </w:numPr>
      <w:tabs>
        <w:tab w:val="left" w:pos="851"/>
      </w:tabs>
      <w:suppressAutoHyphens w:val="0"/>
      <w:spacing w:before="60" w:after="60" w:line="264" w:lineRule="auto"/>
      <w:ind w:left="714" w:hanging="357"/>
    </w:pPr>
    <w:rPr>
      <w:rFonts w:ascii="Arial" w:eastAsia="Cambria" w:hAnsi="Arial" w:cs="Arial"/>
      <w:color w:val="auto"/>
      <w:sz w:val="20"/>
      <w:szCs w:val="20"/>
      <w:lang w:eastAsia="en-US" w:bidi="ar-SA"/>
    </w:rPr>
  </w:style>
  <w:style w:type="character" w:customStyle="1" w:styleId="02TrewypunktowaniepodstRaportWSZnak">
    <w:name w:val="02_Treść_wypunktowanie_podst_Raport_WS Znak"/>
    <w:basedOn w:val="Domylnaczcionkaakapitu"/>
    <w:link w:val="02TrewypunktowaniepodstRaportWS"/>
    <w:rsid w:val="0037320C"/>
    <w:rPr>
      <w:rFonts w:ascii="Arial" w:eastAsia="Cambria" w:hAnsi="Arial" w:cs="Arial"/>
      <w:lang w:eastAsia="en-US"/>
    </w:rPr>
  </w:style>
  <w:style w:type="paragraph" w:customStyle="1" w:styleId="06TabeletxtpodstRaportWS">
    <w:name w:val="06_Tabele_txt_podst_Raport_WS"/>
    <w:basedOn w:val="Tekstkomentarza"/>
    <w:link w:val="06TabeletxtpodstRaportWSZnak"/>
    <w:qFormat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06TabeletxtpodstRaportWSZnak">
    <w:name w:val="06_Tabele_txt_podst_Raport_WS Znak"/>
    <w:link w:val="06TabeletxtpodstRaportWS"/>
    <w:locked/>
    <w:rsid w:val="0037320C"/>
    <w:rPr>
      <w:rFonts w:ascii="Arial" w:eastAsia="Calibri" w:hAnsi="Arial"/>
      <w:sz w:val="16"/>
      <w:szCs w:val="16"/>
    </w:rPr>
  </w:style>
  <w:style w:type="paragraph" w:customStyle="1" w:styleId="05TabelenagwekRaportWS">
    <w:name w:val="05_Tabele_nagłówek_Raport_WS"/>
    <w:basedOn w:val="06TabeletxtpodstRaportWS"/>
    <w:link w:val="05TabelenagwekRaportWSZnak"/>
    <w:qFormat/>
    <w:rsid w:val="0037320C"/>
    <w:pPr>
      <w:jc w:val="center"/>
    </w:pPr>
    <w:rPr>
      <w:b/>
    </w:rPr>
  </w:style>
  <w:style w:type="character" w:customStyle="1" w:styleId="05TabelenagwekRaportWSZnak">
    <w:name w:val="05_Tabele_nagłówek_Raport_WS Znak"/>
    <w:basedOn w:val="06TabeletxtpodstRaportWSZnak"/>
    <w:link w:val="05TabelenagwekRaportWS"/>
    <w:rsid w:val="0037320C"/>
    <w:rPr>
      <w:rFonts w:ascii="Arial" w:eastAsia="Calibri" w:hAnsi="Arial"/>
      <w:b/>
      <w:sz w:val="16"/>
      <w:szCs w:val="16"/>
    </w:rPr>
  </w:style>
  <w:style w:type="paragraph" w:customStyle="1" w:styleId="08TabelerdaRaportWS">
    <w:name w:val="08_Tabele_źródła_Raport_WS"/>
    <w:basedOn w:val="06TabeletxtpodstRaportWS"/>
    <w:link w:val="08TabelerdaRaportWSZnak"/>
    <w:qFormat/>
    <w:rsid w:val="0037320C"/>
    <w:rPr>
      <w:i/>
    </w:rPr>
  </w:style>
  <w:style w:type="character" w:customStyle="1" w:styleId="08TabelerdaRaportWSZnak">
    <w:name w:val="08_Tabele_źródła_Raport_WS Znak"/>
    <w:basedOn w:val="06TabeletxtpodstRaportWSZnak"/>
    <w:link w:val="08TabelerdaRaportWS"/>
    <w:rsid w:val="0037320C"/>
    <w:rPr>
      <w:rFonts w:ascii="Arial" w:eastAsia="Calibri" w:hAnsi="Arial"/>
      <w:i/>
      <w:sz w:val="16"/>
      <w:szCs w:val="16"/>
    </w:rPr>
  </w:style>
  <w:style w:type="paragraph" w:customStyle="1" w:styleId="WSRaporttabelezagniedonetxtpodst">
    <w:name w:val="WS_Raport_tabele_zagnieżdżone_txt_podst"/>
    <w:basedOn w:val="Tekstkomentarza"/>
    <w:link w:val="WSRaporttabelezagniedonetxtpodst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kern w:val="0"/>
      <w:sz w:val="14"/>
      <w:szCs w:val="16"/>
      <w:lang w:eastAsia="pl-PL" w:bidi="ar-SA"/>
    </w:rPr>
  </w:style>
  <w:style w:type="character" w:customStyle="1" w:styleId="WSRaporttabelezagniedonetxtpodstZnak">
    <w:name w:val="WS_Raport_tabele_zagnieżdżone_txt_podst Znak"/>
    <w:link w:val="WSRaporttabelezagniedonetxtpodst"/>
    <w:locked/>
    <w:rsid w:val="0037320C"/>
    <w:rPr>
      <w:rFonts w:ascii="Arial" w:eastAsia="Calibri" w:hAnsi="Arial"/>
      <w:sz w:val="14"/>
      <w:szCs w:val="16"/>
    </w:rPr>
  </w:style>
  <w:style w:type="paragraph" w:customStyle="1" w:styleId="13RysunekpodpisRaportWS">
    <w:name w:val="13_Rysunek_podpis_Raport_WS"/>
    <w:basedOn w:val="04TabelepodpisRaportWS"/>
    <w:link w:val="13RysunekpodpisRaportWSZnak"/>
    <w:qFormat/>
    <w:rsid w:val="0037320C"/>
    <w:pPr>
      <w:spacing w:before="60" w:after="120"/>
      <w:jc w:val="center"/>
    </w:pPr>
  </w:style>
  <w:style w:type="character" w:customStyle="1" w:styleId="13RysunekpodpisRaportWSZnak">
    <w:name w:val="13_Rysunek_podpis_Raport_WS Znak"/>
    <w:basedOn w:val="04TabelepodpisRaportWSZnak"/>
    <w:link w:val="13RysunekpodpisRaportWS"/>
    <w:rsid w:val="0037320C"/>
    <w:rPr>
      <w:rFonts w:ascii="Arial" w:eastAsia="Calibri" w:hAnsi="Arial"/>
      <w:b/>
      <w:bCs/>
      <w:sz w:val="18"/>
    </w:rPr>
  </w:style>
  <w:style w:type="paragraph" w:customStyle="1" w:styleId="14RysunekrdaRaportWS">
    <w:name w:val="14_Rysunek_źródła_Raport_WS"/>
    <w:basedOn w:val="08TabelerdaRaportWS"/>
    <w:link w:val="14RysunekrdaRaportWSZnak"/>
    <w:qFormat/>
    <w:rsid w:val="0037320C"/>
    <w:pPr>
      <w:spacing w:after="240"/>
      <w:jc w:val="center"/>
    </w:pPr>
  </w:style>
  <w:style w:type="character" w:customStyle="1" w:styleId="14RysunekrdaRaportWSZnak">
    <w:name w:val="14_Rysunek_źródła_Raport_WS Znak"/>
    <w:basedOn w:val="08TabelerdaRaportWSZnak"/>
    <w:link w:val="14RysunekrdaRaportWS"/>
    <w:rsid w:val="0037320C"/>
    <w:rPr>
      <w:rFonts w:ascii="Arial" w:eastAsia="Calibri" w:hAnsi="Arial"/>
      <w:i/>
      <w:sz w:val="16"/>
      <w:szCs w:val="16"/>
    </w:rPr>
  </w:style>
  <w:style w:type="paragraph" w:customStyle="1" w:styleId="17StrtytuowaPodtytuRaportWS">
    <w:name w:val="17_Str_tytułowa_Podtytuł_Raport_WS"/>
    <w:basedOn w:val="Tekstpodstawowy"/>
    <w:link w:val="17StrtytuowaPodtytu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right"/>
    </w:pPr>
    <w:rPr>
      <w:rFonts w:eastAsia="Calibri"/>
      <w:kern w:val="32"/>
      <w:sz w:val="32"/>
      <w:szCs w:val="36"/>
    </w:rPr>
  </w:style>
  <w:style w:type="character" w:customStyle="1" w:styleId="17StrtytuowaPodtytuRaportWSZnak">
    <w:name w:val="17_Str_tytułowa_Podtytuł_Raport_WS Znak"/>
    <w:basedOn w:val="TekstpodstawowyZnak"/>
    <w:link w:val="17StrtytuowaPodtytuRaportWS"/>
    <w:rsid w:val="0037320C"/>
    <w:rPr>
      <w:rFonts w:ascii="Arial" w:eastAsia="Calibri" w:hAnsi="Arial" w:cs="Arial"/>
      <w:kern w:val="32"/>
      <w:sz w:val="32"/>
      <w:szCs w:val="36"/>
      <w:lang w:eastAsia="zh-CN"/>
    </w:rPr>
  </w:style>
  <w:style w:type="character" w:customStyle="1" w:styleId="NAGZnak">
    <w:name w:val="NAG Znak"/>
    <w:link w:val="NAG"/>
    <w:uiPriority w:val="99"/>
    <w:locked/>
    <w:rsid w:val="0037320C"/>
    <w:rPr>
      <w:rFonts w:ascii="Arial" w:eastAsia="Times New Roman" w:hAnsi="Arial"/>
      <w:b/>
      <w:sz w:val="36"/>
    </w:rPr>
  </w:style>
  <w:style w:type="paragraph" w:customStyle="1" w:styleId="NAG">
    <w:name w:val="NAG"/>
    <w:basedOn w:val="Nagwek"/>
    <w:link w:val="NAGZnak"/>
    <w:uiPriority w:val="99"/>
    <w:rsid w:val="0037320C"/>
    <w:pPr>
      <w:tabs>
        <w:tab w:val="clear" w:pos="4320"/>
        <w:tab w:val="clear" w:pos="8640"/>
        <w:tab w:val="left" w:pos="851"/>
        <w:tab w:val="center" w:pos="4536"/>
        <w:tab w:val="right" w:pos="9072"/>
      </w:tabs>
      <w:suppressAutoHyphens w:val="0"/>
      <w:spacing w:before="1920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pl-PL" w:bidi="ar-SA"/>
    </w:rPr>
  </w:style>
  <w:style w:type="paragraph" w:customStyle="1" w:styleId="16StrtytuowaTytuRaportWS">
    <w:name w:val="16_Str_tytułowa_Tytuł_Raport_WS"/>
    <w:basedOn w:val="Tekstpodstawowy"/>
    <w:link w:val="16StrtytuowaTytuRaportWSZnak"/>
    <w:qFormat/>
    <w:rsid w:val="0037320C"/>
    <w:pPr>
      <w:widowControl/>
      <w:tabs>
        <w:tab w:val="left" w:pos="851"/>
      </w:tabs>
      <w:suppressAutoHyphens w:val="0"/>
      <w:autoSpaceDE/>
      <w:spacing w:before="60" w:after="480" w:line="240" w:lineRule="auto"/>
      <w:ind w:firstLine="709"/>
      <w:jc w:val="right"/>
    </w:pPr>
    <w:rPr>
      <w:rFonts w:eastAsia="Calibri"/>
      <w:b/>
      <w:kern w:val="32"/>
      <w:sz w:val="40"/>
      <w:szCs w:val="36"/>
    </w:rPr>
  </w:style>
  <w:style w:type="character" w:customStyle="1" w:styleId="16StrtytuowaTytuRaportWSZnak">
    <w:name w:val="16_Str_tytułowa_Tytuł_Raport_WS Znak"/>
    <w:basedOn w:val="TekstpodstawowyZnak"/>
    <w:link w:val="16StrtytuowaTytuRaportWS"/>
    <w:rsid w:val="0037320C"/>
    <w:rPr>
      <w:rFonts w:ascii="Arial" w:eastAsia="Calibri" w:hAnsi="Arial" w:cs="Arial"/>
      <w:b/>
      <w:kern w:val="32"/>
      <w:sz w:val="40"/>
      <w:szCs w:val="36"/>
      <w:lang w:eastAsia="zh-CN"/>
    </w:rPr>
  </w:style>
  <w:style w:type="character" w:customStyle="1" w:styleId="18StrtytuowaNrsprawyRaportWSZnak">
    <w:name w:val="18_Str_tytułowa_Nr_sprawy_Raport_WS Znak"/>
    <w:basedOn w:val="Domylnaczcionkaakapitu"/>
    <w:link w:val="18StrtytuowaNrsprawyRaportWS"/>
    <w:rsid w:val="0037320C"/>
    <w:rPr>
      <w:rFonts w:ascii="Arial" w:hAnsi="Arial"/>
      <w:noProof/>
    </w:rPr>
  </w:style>
  <w:style w:type="paragraph" w:customStyle="1" w:styleId="18StrtytuowaNrsprawyRaportWS">
    <w:name w:val="18_Str_tytułowa_Nr_sprawy_Raport_WS"/>
    <w:basedOn w:val="Normalny"/>
    <w:link w:val="18StrtytuowaNrsprawyRaportWSZnak"/>
    <w:qFormat/>
    <w:rsid w:val="0037320C"/>
    <w:pPr>
      <w:suppressAutoHyphens w:val="0"/>
      <w:spacing w:before="360" w:after="120"/>
      <w:ind w:left="998"/>
      <w:jc w:val="right"/>
      <w:textAlignment w:val="auto"/>
    </w:pPr>
    <w:rPr>
      <w:rFonts w:ascii="Arial" w:eastAsia="MS Mincho" w:hAnsi="Arial" w:cs="Times New Roman"/>
      <w:noProof/>
      <w:kern w:val="0"/>
      <w:sz w:val="20"/>
      <w:szCs w:val="20"/>
      <w:lang w:eastAsia="pl-PL" w:bidi="ar-SA"/>
    </w:rPr>
  </w:style>
  <w:style w:type="paragraph" w:customStyle="1" w:styleId="09TabzagniedonepodpisRaportWS">
    <w:name w:val="09_Tab_zagnieżdżone_podpis_Raport_WS"/>
    <w:basedOn w:val="Normalny"/>
    <w:link w:val="09TabzagniedonepodpisRaportWSZnak"/>
    <w:qFormat/>
    <w:rsid w:val="0037320C"/>
    <w:pPr>
      <w:suppressAutoHyphens w:val="0"/>
      <w:spacing w:before="160" w:after="60"/>
      <w:textAlignment w:val="auto"/>
    </w:pPr>
    <w:rPr>
      <w:rFonts w:ascii="Arial" w:eastAsia="Cambria" w:hAnsi="Arial" w:cs="Arial"/>
      <w:b/>
      <w:kern w:val="0"/>
      <w:sz w:val="16"/>
      <w:szCs w:val="20"/>
      <w:lang w:eastAsia="en-US" w:bidi="ar-SA"/>
    </w:rPr>
  </w:style>
  <w:style w:type="character" w:customStyle="1" w:styleId="09TabzagniedonepodpisRaportWSZnak">
    <w:name w:val="09_Tab_zagnieżdżone_podpis_Raport_WS Znak"/>
    <w:basedOn w:val="Domylnaczcionkaakapitu"/>
    <w:link w:val="09TabzagniedonepodpisRaportWS"/>
    <w:rsid w:val="0037320C"/>
    <w:rPr>
      <w:rFonts w:ascii="Arial" w:eastAsia="Cambria" w:hAnsi="Arial" w:cs="Arial"/>
      <w:b/>
      <w:sz w:val="16"/>
      <w:lang w:eastAsia="en-US"/>
    </w:rPr>
  </w:style>
  <w:style w:type="paragraph" w:customStyle="1" w:styleId="10TabzagniedoneNagwekRaportWS">
    <w:name w:val="10_Tab_zagnieżdżone_Nagłówek_Raport_WS"/>
    <w:basedOn w:val="Normalny"/>
    <w:link w:val="10TabzagniedoneNagwek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10TabzagniedoneNagwekRaportWSZnak">
    <w:name w:val="10_Tab_zagnieżdżone_Nagłówek_Raport_WS Znak"/>
    <w:basedOn w:val="Domylnaczcionkaakapitu"/>
    <w:link w:val="10TabzagniedoneNagwekRaportWS"/>
    <w:rsid w:val="0037320C"/>
    <w:rPr>
      <w:rFonts w:ascii="Arial" w:eastAsia="Calibri" w:hAnsi="Arial"/>
      <w:b/>
      <w:sz w:val="14"/>
      <w:szCs w:val="14"/>
    </w:rPr>
  </w:style>
  <w:style w:type="paragraph" w:customStyle="1" w:styleId="11TabzagniedonetxtpodstRaportWS">
    <w:name w:val="11_Tab_zagnieżdżone_txt_podst_Raport_WS"/>
    <w:basedOn w:val="Normalny"/>
    <w:link w:val="11TabzagniedonetxtpodstRaportWSZnak"/>
    <w:qFormat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11TabzagniedonetxtpodstRaportWSZnak">
    <w:name w:val="11_Tab_zagnieżdżone_txt_podst_Raport_WS Znak"/>
    <w:basedOn w:val="Domylnaczcionkaakapitu"/>
    <w:link w:val="11TabzagniedonetxtpodstRaportWS"/>
    <w:rsid w:val="0037320C"/>
    <w:rPr>
      <w:rFonts w:ascii="Arial" w:eastAsia="Calibri" w:hAnsi="Arial"/>
      <w:sz w:val="14"/>
      <w:szCs w:val="14"/>
    </w:rPr>
  </w:style>
  <w:style w:type="paragraph" w:customStyle="1" w:styleId="19StrtytuowaDataRaportWS">
    <w:name w:val="19_Str_tytułowa_Data_Raport_WS"/>
    <w:basedOn w:val="Tekstpodstawowy"/>
    <w:link w:val="19StrtytuowaDataRaportWSZnak"/>
    <w:qFormat/>
    <w:rsid w:val="0037320C"/>
    <w:pPr>
      <w:widowControl/>
      <w:tabs>
        <w:tab w:val="left" w:pos="851"/>
      </w:tabs>
      <w:suppressAutoHyphens w:val="0"/>
      <w:autoSpaceDE/>
      <w:spacing w:before="120" w:after="0" w:line="240" w:lineRule="auto"/>
      <w:jc w:val="center"/>
    </w:pPr>
    <w:rPr>
      <w:rFonts w:eastAsia="Calibri"/>
      <w:sz w:val="24"/>
      <w:szCs w:val="22"/>
    </w:rPr>
  </w:style>
  <w:style w:type="character" w:customStyle="1" w:styleId="19StrtytuowaDataRaportWSZnak">
    <w:name w:val="19_Str_tytułowa_Data_Raport_WS Znak"/>
    <w:basedOn w:val="TekstpodstawowyZnak"/>
    <w:link w:val="19StrtytuowaDataRaportWS"/>
    <w:rsid w:val="0037320C"/>
    <w:rPr>
      <w:rFonts w:ascii="Arial" w:eastAsia="Calibri" w:hAnsi="Arial" w:cs="Arial"/>
      <w:sz w:val="24"/>
      <w:szCs w:val="22"/>
      <w:lang w:eastAsia="zh-CN"/>
    </w:rPr>
  </w:style>
  <w:style w:type="paragraph" w:customStyle="1" w:styleId="15StrtytuowaAgencjaRaportWS">
    <w:name w:val="15_Str_tytułowa_Agencja_Raport_WS"/>
    <w:basedOn w:val="Normalny"/>
    <w:link w:val="15StrtytuowaAgencjaRaportWSZnak"/>
    <w:qFormat/>
    <w:rsid w:val="0037320C"/>
    <w:pPr>
      <w:suppressAutoHyphens w:val="0"/>
      <w:spacing w:before="120" w:after="120"/>
      <w:ind w:left="-142"/>
      <w:jc w:val="center"/>
      <w:textAlignment w:val="auto"/>
    </w:pPr>
    <w:rPr>
      <w:rFonts w:ascii="Arial" w:eastAsia="Calibri" w:hAnsi="Arial" w:cs="Times New Roman"/>
      <w:b/>
      <w:kern w:val="0"/>
      <w:sz w:val="30"/>
      <w:szCs w:val="30"/>
      <w:lang w:eastAsia="en-US" w:bidi="ar-SA"/>
    </w:rPr>
  </w:style>
  <w:style w:type="character" w:customStyle="1" w:styleId="15StrtytuowaAgencjaRaportWSZnak">
    <w:name w:val="15_Str_tytułowa_Agencja_Raport_WS Znak"/>
    <w:basedOn w:val="Domylnaczcionkaakapitu"/>
    <w:link w:val="15StrtytuowaAgencjaRaportWS"/>
    <w:rsid w:val="0037320C"/>
    <w:rPr>
      <w:rFonts w:ascii="Arial" w:eastAsia="Calibri" w:hAnsi="Arial"/>
      <w:b/>
      <w:sz w:val="30"/>
      <w:szCs w:val="30"/>
      <w:lang w:eastAsia="en-US"/>
    </w:rPr>
  </w:style>
  <w:style w:type="paragraph" w:customStyle="1" w:styleId="12TabzagniedonerdaRaportWS">
    <w:name w:val="12_Tab_zagnieżdżone_źródła_Raport_WS"/>
    <w:basedOn w:val="Normalny"/>
    <w:link w:val="12TabzagniedonerdaRaportWSZnak"/>
    <w:qFormat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12TabzagniedonerdaRaportWSZnak">
    <w:name w:val="12_Tab_zagnieżdżone_źródła_Raport_WS Znak"/>
    <w:basedOn w:val="Domylnaczcionkaakapitu"/>
    <w:link w:val="12TabzagniedonerdaRaportWS"/>
    <w:rsid w:val="0037320C"/>
    <w:rPr>
      <w:rFonts w:ascii="Arial" w:eastAsia="Calibri" w:hAnsi="Arial"/>
      <w:i/>
      <w:sz w:val="14"/>
      <w:szCs w:val="14"/>
    </w:rPr>
  </w:style>
  <w:style w:type="paragraph" w:customStyle="1" w:styleId="07TabelewypunktowaniepodstRaportWS">
    <w:name w:val="07_Tabele_wypunktowanie_podst_Raport_WS"/>
    <w:basedOn w:val="06TabeletxtpodstRaportWS"/>
    <w:link w:val="07TabelewypunktowaniepodstRaportWSZnak"/>
    <w:qFormat/>
    <w:rsid w:val="0037320C"/>
    <w:pPr>
      <w:numPr>
        <w:numId w:val="7"/>
      </w:numPr>
      <w:tabs>
        <w:tab w:val="clear" w:pos="851"/>
        <w:tab w:val="left" w:pos="193"/>
      </w:tabs>
      <w:ind w:left="351" w:hanging="215"/>
      <w:jc w:val="left"/>
    </w:pPr>
  </w:style>
  <w:style w:type="character" w:customStyle="1" w:styleId="07TabelewypunktowaniepodstRaportWSZnak">
    <w:name w:val="07_Tabele_wypunktowanie_podst_Raport_WS Znak"/>
    <w:basedOn w:val="06TabeletxtpodstRaportWSZnak"/>
    <w:link w:val="07TabelewypunktowaniepodstRaportWS"/>
    <w:rsid w:val="0037320C"/>
    <w:rPr>
      <w:rFonts w:ascii="Arial" w:eastAsia="Calibri" w:hAnsi="Arial"/>
      <w:sz w:val="16"/>
      <w:szCs w:val="16"/>
    </w:rPr>
  </w:style>
  <w:style w:type="paragraph" w:customStyle="1" w:styleId="03TrePrzypisdolnyRaportWS">
    <w:name w:val="03_Treść_Przypis_dolny_Raport_WS"/>
    <w:basedOn w:val="Tekstprzypisudolnego"/>
    <w:link w:val="03TrePrzypisdolnyRaportWSZnak"/>
    <w:qFormat/>
    <w:rsid w:val="0037320C"/>
    <w:pPr>
      <w:suppressAutoHyphens w:val="0"/>
      <w:spacing w:after="80"/>
      <w:textAlignment w:val="auto"/>
    </w:pPr>
    <w:rPr>
      <w:rFonts w:ascii="Arial" w:eastAsia="Cambria" w:hAnsi="Arial" w:cs="Arial"/>
      <w:i/>
      <w:sz w:val="16"/>
      <w:szCs w:val="16"/>
      <w:lang w:eastAsia="en-US"/>
    </w:rPr>
  </w:style>
  <w:style w:type="character" w:customStyle="1" w:styleId="03TrePrzypisdolnyRaportWSZnak">
    <w:name w:val="03_Treść_Przypis_dolny_Raport_WS Znak"/>
    <w:basedOn w:val="TekstprzypisudolnegoZnak"/>
    <w:link w:val="03TrePrzypisdolnyRaportWS"/>
    <w:rsid w:val="0037320C"/>
    <w:rPr>
      <w:rFonts w:ascii="Arial" w:eastAsia="Cambria" w:hAnsi="Arial" w:cs="Arial"/>
      <w:i/>
      <w:kern w:val="2"/>
      <w:sz w:val="16"/>
      <w:szCs w:val="16"/>
      <w:lang w:eastAsia="en-US" w:bidi="hi-IN"/>
    </w:rPr>
  </w:style>
  <w:style w:type="paragraph" w:customStyle="1" w:styleId="WSRaportTabelenagwek1">
    <w:name w:val="WS_Raport_Tabele_nagłówek_1"/>
    <w:basedOn w:val="05TabelenagwekRaportWS"/>
    <w:link w:val="WSRaportTabelenagwek1Znak"/>
    <w:rsid w:val="0037320C"/>
  </w:style>
  <w:style w:type="character" w:customStyle="1" w:styleId="WSRaportTabelenagwek1Znak">
    <w:name w:val="WS_Raport_Tabele_nagłówek_1 Znak"/>
    <w:basedOn w:val="05TabelenagwekRaportWSZnak"/>
    <w:link w:val="WSRaportTabelenagwek1"/>
    <w:rsid w:val="0037320C"/>
    <w:rPr>
      <w:rFonts w:ascii="Arial" w:eastAsia="Calibri" w:hAnsi="Arial"/>
      <w:b/>
      <w:sz w:val="16"/>
      <w:szCs w:val="16"/>
    </w:rPr>
  </w:style>
  <w:style w:type="paragraph" w:customStyle="1" w:styleId="WSRaport06Tabeletxtpodst">
    <w:name w:val="WS_Raport_06_Tabele_txt_podst"/>
    <w:basedOn w:val="Tekstkomentarza"/>
    <w:link w:val="WSRaport06TabeletxtpodstZnak"/>
    <w:rsid w:val="0037320C"/>
    <w:pPr>
      <w:tabs>
        <w:tab w:val="left" w:pos="851"/>
      </w:tabs>
      <w:suppressAutoHyphens w:val="0"/>
      <w:spacing w:before="40" w:after="40"/>
      <w:jc w:val="both"/>
      <w:textAlignment w:val="auto"/>
    </w:pPr>
    <w:rPr>
      <w:rFonts w:ascii="Arial" w:eastAsia="Calibri" w:hAnsi="Arial" w:cs="Times New Roman"/>
      <w:kern w:val="0"/>
      <w:sz w:val="16"/>
      <w:szCs w:val="16"/>
      <w:lang w:eastAsia="pl-PL" w:bidi="ar-SA"/>
    </w:rPr>
  </w:style>
  <w:style w:type="character" w:customStyle="1" w:styleId="WSRaport06TabeletxtpodstZnak">
    <w:name w:val="WS_Raport_06_Tabele_txt_podst Znak"/>
    <w:link w:val="WSRaport06Tabeletxtpodst"/>
    <w:locked/>
    <w:rsid w:val="0037320C"/>
    <w:rPr>
      <w:rFonts w:ascii="Arial" w:eastAsia="Calibri" w:hAnsi="Arial"/>
      <w:sz w:val="16"/>
      <w:szCs w:val="16"/>
    </w:rPr>
  </w:style>
  <w:style w:type="paragraph" w:customStyle="1" w:styleId="WSRaport05Tabelenagwek">
    <w:name w:val="WS_Raport_05_Tabele_nagłówek"/>
    <w:basedOn w:val="WSRaport06Tabeletxtpodst"/>
    <w:link w:val="WSRaport05TabelenagwekZnak"/>
    <w:rsid w:val="0037320C"/>
    <w:pPr>
      <w:jc w:val="center"/>
    </w:pPr>
    <w:rPr>
      <w:b/>
    </w:rPr>
  </w:style>
  <w:style w:type="character" w:customStyle="1" w:styleId="WSRaport05TabelenagwekZnak">
    <w:name w:val="WS_Raport_05_Tabele_nagłówek Znak"/>
    <w:basedOn w:val="WSRaport06TabeletxtpodstZnak"/>
    <w:link w:val="WSRaport05Tabelenagwek"/>
    <w:rsid w:val="0037320C"/>
    <w:rPr>
      <w:rFonts w:ascii="Arial" w:eastAsia="Calibri" w:hAnsi="Arial"/>
      <w:b/>
      <w:sz w:val="16"/>
      <w:szCs w:val="16"/>
    </w:rPr>
  </w:style>
  <w:style w:type="paragraph" w:customStyle="1" w:styleId="WSRaport08Tabelerda">
    <w:name w:val="WS_Raport_08_Tabele_źródła"/>
    <w:basedOn w:val="WSRaport06Tabeletxtpodst"/>
    <w:link w:val="WSRaport08TabelerdaZnak"/>
    <w:rsid w:val="0037320C"/>
    <w:rPr>
      <w:i/>
    </w:rPr>
  </w:style>
  <w:style w:type="character" w:customStyle="1" w:styleId="WSRaport08TabelerdaZnak">
    <w:name w:val="WS_Raport_08_Tabele_źródła Znak"/>
    <w:basedOn w:val="WSRaport06TabeletxtpodstZnak"/>
    <w:link w:val="WSRaport08Tabelerda"/>
    <w:rsid w:val="0037320C"/>
    <w:rPr>
      <w:rFonts w:ascii="Arial" w:eastAsia="Calibri" w:hAnsi="Arial"/>
      <w:i/>
      <w:sz w:val="16"/>
      <w:szCs w:val="16"/>
    </w:rPr>
  </w:style>
  <w:style w:type="paragraph" w:customStyle="1" w:styleId="WSRaport10TabzagniedoneNagwek">
    <w:name w:val="WS_Raport_10_Tab_zagnieżdżone_Nagłówek"/>
    <w:basedOn w:val="Normalny"/>
    <w:link w:val="WSRaport10TabzagniedoneNagwek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b/>
      <w:kern w:val="0"/>
      <w:sz w:val="14"/>
      <w:szCs w:val="14"/>
      <w:lang w:eastAsia="pl-PL" w:bidi="ar-SA"/>
    </w:rPr>
  </w:style>
  <w:style w:type="character" w:customStyle="1" w:styleId="WSRaport10TabzagniedoneNagwekZnak">
    <w:name w:val="WS_Raport_10_Tab_zagnieżdżone_Nagłówek Znak"/>
    <w:basedOn w:val="Domylnaczcionkaakapitu"/>
    <w:link w:val="WSRaport10TabzagniedoneNagwek"/>
    <w:rsid w:val="0037320C"/>
    <w:rPr>
      <w:rFonts w:ascii="Arial" w:eastAsia="Calibri" w:hAnsi="Arial"/>
      <w:b/>
      <w:sz w:val="14"/>
      <w:szCs w:val="14"/>
    </w:rPr>
  </w:style>
  <w:style w:type="paragraph" w:customStyle="1" w:styleId="WSRaport11Tabzagniedonetxtpodst">
    <w:name w:val="WS_Raport_11_Tab_zagnieżdżone_txt_podst"/>
    <w:basedOn w:val="Normalny"/>
    <w:link w:val="WSRaport11TabzagniedonetxtpodstZnak"/>
    <w:rsid w:val="0037320C"/>
    <w:pPr>
      <w:tabs>
        <w:tab w:val="left" w:pos="851"/>
      </w:tabs>
      <w:suppressAutoHyphens w:val="0"/>
      <w:spacing w:before="40" w:after="40"/>
      <w:jc w:val="center"/>
      <w:textAlignment w:val="auto"/>
    </w:pPr>
    <w:rPr>
      <w:rFonts w:ascii="Arial" w:eastAsia="Calibri" w:hAnsi="Arial" w:cs="Times New Roman"/>
      <w:kern w:val="0"/>
      <w:sz w:val="14"/>
      <w:szCs w:val="14"/>
      <w:lang w:eastAsia="pl-PL" w:bidi="ar-SA"/>
    </w:rPr>
  </w:style>
  <w:style w:type="character" w:customStyle="1" w:styleId="WSRaport11TabzagniedonetxtpodstZnak">
    <w:name w:val="WS_Raport_11_Tab_zagnieżdżone_txt_podst Znak"/>
    <w:basedOn w:val="Domylnaczcionkaakapitu"/>
    <w:link w:val="WSRaport11Tabzagniedonetxtpodst"/>
    <w:rsid w:val="0037320C"/>
    <w:rPr>
      <w:rFonts w:ascii="Arial" w:eastAsia="Calibri" w:hAnsi="Arial"/>
      <w:sz w:val="14"/>
      <w:szCs w:val="14"/>
    </w:rPr>
  </w:style>
  <w:style w:type="paragraph" w:customStyle="1" w:styleId="WSRaport12Tabzagniedonerda">
    <w:name w:val="WS_Raport_12_Tab_zagnieżdżone_źródła"/>
    <w:basedOn w:val="Normalny"/>
    <w:link w:val="WSRaport12TabzagniedonerdaZnak"/>
    <w:rsid w:val="0037320C"/>
    <w:pPr>
      <w:tabs>
        <w:tab w:val="left" w:pos="851"/>
      </w:tabs>
      <w:suppressAutoHyphens w:val="0"/>
      <w:spacing w:before="40" w:after="40"/>
      <w:textAlignment w:val="auto"/>
    </w:pPr>
    <w:rPr>
      <w:rFonts w:ascii="Arial" w:eastAsia="Calibri" w:hAnsi="Arial" w:cs="Times New Roman"/>
      <w:i/>
      <w:kern w:val="0"/>
      <w:sz w:val="14"/>
      <w:szCs w:val="14"/>
      <w:lang w:eastAsia="pl-PL" w:bidi="ar-SA"/>
    </w:rPr>
  </w:style>
  <w:style w:type="character" w:customStyle="1" w:styleId="WSRaport12TabzagniedonerdaZnak">
    <w:name w:val="WS_Raport_12_Tab_zagnieżdżone_źródła Znak"/>
    <w:basedOn w:val="Domylnaczcionkaakapitu"/>
    <w:link w:val="WSRaport12Tabzagniedonerda"/>
    <w:rsid w:val="0037320C"/>
    <w:rPr>
      <w:rFonts w:ascii="Arial" w:eastAsia="Calibri" w:hAnsi="Arial"/>
      <w:i/>
      <w:sz w:val="14"/>
      <w:szCs w:val="14"/>
    </w:rPr>
  </w:style>
  <w:style w:type="character" w:customStyle="1" w:styleId="content">
    <w:name w:val="content"/>
    <w:basedOn w:val="Domylnaczcionkaakapitu"/>
    <w:rsid w:val="0037320C"/>
  </w:style>
  <w:style w:type="character" w:customStyle="1" w:styleId="Nagwek1Znak1">
    <w:name w:val="Nagłówek 1 Znak1"/>
    <w:basedOn w:val="Domylnaczcionkaakapitu"/>
    <w:uiPriority w:val="9"/>
    <w:rsid w:val="0037320C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customStyle="1" w:styleId="dzial">
    <w:name w:val="dzial"/>
    <w:basedOn w:val="Tekstpodstawowy"/>
    <w:link w:val="dzialZnak"/>
    <w:qFormat/>
    <w:rsid w:val="0037320C"/>
    <w:pPr>
      <w:tabs>
        <w:tab w:val="left" w:pos="841"/>
      </w:tabs>
      <w:suppressAutoHyphens w:val="0"/>
      <w:autoSpaceDE/>
      <w:spacing w:before="120" w:after="120" w:line="286" w:lineRule="auto"/>
      <w:jc w:val="both"/>
    </w:pPr>
    <w:rPr>
      <w:rFonts w:ascii="Times New Roman" w:eastAsia="Calibri" w:hAnsi="Times New Roman" w:cs="Calibri"/>
      <w:b/>
      <w:bCs/>
      <w:color w:val="000000"/>
      <w:sz w:val="24"/>
      <w:szCs w:val="24"/>
      <w:lang w:bidi="en-US"/>
    </w:rPr>
  </w:style>
  <w:style w:type="character" w:customStyle="1" w:styleId="dzialZnak">
    <w:name w:val="dzial Znak"/>
    <w:basedOn w:val="TekstpodstawowyZnak"/>
    <w:link w:val="dzial"/>
    <w:rsid w:val="0037320C"/>
    <w:rPr>
      <w:rFonts w:ascii="Times New Roman" w:eastAsia="Calibri" w:hAnsi="Times New Roman" w:cs="Calibri"/>
      <w:b/>
      <w:bCs/>
      <w:color w:val="000000"/>
      <w:sz w:val="24"/>
      <w:szCs w:val="24"/>
      <w:lang w:eastAsia="zh-CN" w:bidi="en-US"/>
    </w:rPr>
  </w:style>
  <w:style w:type="numbering" w:customStyle="1" w:styleId="Bezlisty11">
    <w:name w:val="Bez listy11"/>
    <w:next w:val="Bezlisty"/>
    <w:uiPriority w:val="99"/>
    <w:semiHidden/>
    <w:unhideWhenUsed/>
    <w:rsid w:val="0037320C"/>
  </w:style>
  <w:style w:type="character" w:customStyle="1" w:styleId="Footnote">
    <w:name w:val="Footnote_"/>
    <w:basedOn w:val="Domylnaczcionkaakapitu"/>
    <w:link w:val="Footnote0"/>
    <w:rsid w:val="0037320C"/>
    <w:rPr>
      <w:rFonts w:ascii="Calibri" w:eastAsia="Calibri" w:hAnsi="Calibri" w:cs="Calibri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37320C"/>
    <w:rPr>
      <w:rFonts w:ascii="Times New Roman" w:eastAsia="Times New Roman" w:hAnsi="Times New Roman"/>
      <w:shd w:val="clear" w:color="auto" w:fill="FFFFFF"/>
    </w:rPr>
  </w:style>
  <w:style w:type="character" w:customStyle="1" w:styleId="Other">
    <w:name w:val="Other_"/>
    <w:basedOn w:val="Domylnaczcionkaakapitu"/>
    <w:link w:val="Other0"/>
    <w:rsid w:val="0037320C"/>
    <w:rPr>
      <w:rFonts w:ascii="Calibri" w:eastAsia="Calibri" w:hAnsi="Calibri" w:cs="Calibri"/>
      <w:shd w:val="clear" w:color="auto" w:fill="FFFFFF"/>
    </w:rPr>
  </w:style>
  <w:style w:type="paragraph" w:customStyle="1" w:styleId="Footnote0">
    <w:name w:val="Footnote"/>
    <w:basedOn w:val="Normalny"/>
    <w:link w:val="Footnote"/>
    <w:rsid w:val="0037320C"/>
    <w:pPr>
      <w:widowControl w:val="0"/>
      <w:shd w:val="clear" w:color="auto" w:fill="FFFFFF"/>
      <w:suppressAutoHyphens w:val="0"/>
      <w:ind w:left="240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Tablecaption0">
    <w:name w:val="Table caption"/>
    <w:basedOn w:val="Normalny"/>
    <w:link w:val="Tablecaption"/>
    <w:rsid w:val="0037320C"/>
    <w:pPr>
      <w:widowControl w:val="0"/>
      <w:shd w:val="clear" w:color="auto" w:fill="FFFFFF"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Other0">
    <w:name w:val="Other"/>
    <w:basedOn w:val="Normalny"/>
    <w:link w:val="Other"/>
    <w:rsid w:val="0037320C"/>
    <w:pPr>
      <w:widowControl w:val="0"/>
      <w:shd w:val="clear" w:color="auto" w:fill="FFFFFF"/>
      <w:suppressAutoHyphens w:val="0"/>
      <w:spacing w:line="271" w:lineRule="auto"/>
      <w:textAlignment w:val="auto"/>
    </w:pPr>
    <w:rPr>
      <w:rFonts w:ascii="Calibri" w:eastAsia="Calibri" w:hAnsi="Calibri" w:cs="Calibri"/>
      <w:kern w:val="0"/>
      <w:sz w:val="20"/>
      <w:szCs w:val="20"/>
      <w:lang w:eastAsia="pl-PL" w:bidi="ar-SA"/>
    </w:rPr>
  </w:style>
  <w:style w:type="paragraph" w:customStyle="1" w:styleId="resp">
    <w:name w:val="resp"/>
    <w:basedOn w:val="Tekstpodstawowy"/>
    <w:link w:val="respZnak"/>
    <w:qFormat/>
    <w:rsid w:val="0037320C"/>
    <w:pPr>
      <w:suppressAutoHyphens w:val="0"/>
      <w:autoSpaceDE/>
      <w:spacing w:before="120" w:after="120" w:line="271" w:lineRule="auto"/>
      <w:jc w:val="both"/>
    </w:pPr>
    <w:rPr>
      <w:rFonts w:ascii="Calibri" w:eastAsia="Calibri" w:hAnsi="Calibri" w:cs="Calibri"/>
      <w:iCs/>
      <w:color w:val="000000"/>
      <w:sz w:val="24"/>
      <w:szCs w:val="24"/>
      <w:lang w:bidi="en-US"/>
    </w:rPr>
  </w:style>
  <w:style w:type="paragraph" w:customStyle="1" w:styleId="pyt1">
    <w:name w:val="pyt1"/>
    <w:basedOn w:val="Tekstpodstawowy"/>
    <w:link w:val="pyt1Znak"/>
    <w:qFormat/>
    <w:rsid w:val="0037320C"/>
    <w:pPr>
      <w:suppressAutoHyphens w:val="0"/>
      <w:autoSpaceDE/>
      <w:spacing w:before="120" w:after="120" w:line="240" w:lineRule="auto"/>
      <w:jc w:val="both"/>
    </w:pPr>
    <w:rPr>
      <w:rFonts w:ascii="Calibri" w:eastAsia="Calibri" w:hAnsi="Calibri" w:cs="Calibri"/>
      <w:b/>
      <w:bCs/>
      <w:color w:val="000000"/>
      <w:sz w:val="22"/>
      <w:szCs w:val="22"/>
      <w:lang w:bidi="en-US"/>
    </w:rPr>
  </w:style>
  <w:style w:type="character" w:customStyle="1" w:styleId="respZnak">
    <w:name w:val="resp Znak"/>
    <w:basedOn w:val="TekstpodstawowyZnak"/>
    <w:link w:val="resp"/>
    <w:rsid w:val="0037320C"/>
    <w:rPr>
      <w:rFonts w:ascii="Calibri" w:eastAsia="Calibri" w:hAnsi="Calibri" w:cs="Calibri"/>
      <w:iCs/>
      <w:color w:val="000000"/>
      <w:sz w:val="24"/>
      <w:szCs w:val="24"/>
      <w:lang w:eastAsia="zh-CN" w:bidi="en-US"/>
    </w:rPr>
  </w:style>
  <w:style w:type="paragraph" w:customStyle="1" w:styleId="dpd">
    <w:name w:val="dpd"/>
    <w:basedOn w:val="Tekstpodstawowy"/>
    <w:link w:val="dpdZnak"/>
    <w:qFormat/>
    <w:rsid w:val="0037320C"/>
    <w:pPr>
      <w:suppressAutoHyphens w:val="0"/>
      <w:autoSpaceDE/>
      <w:spacing w:after="0" w:line="271" w:lineRule="auto"/>
      <w:ind w:left="709"/>
      <w:jc w:val="both"/>
    </w:pPr>
    <w:rPr>
      <w:rFonts w:ascii="Calibri" w:eastAsia="Calibri" w:hAnsi="Calibri" w:cs="Calibri"/>
      <w:color w:val="4472C4"/>
      <w:sz w:val="18"/>
      <w:lang w:bidi="en-US"/>
    </w:rPr>
  </w:style>
  <w:style w:type="character" w:customStyle="1" w:styleId="pyt1Znak">
    <w:name w:val="pyt1 Znak"/>
    <w:basedOn w:val="TekstpodstawowyZnak"/>
    <w:link w:val="pyt1"/>
    <w:rsid w:val="0037320C"/>
    <w:rPr>
      <w:rFonts w:ascii="Calibri" w:eastAsia="Calibri" w:hAnsi="Calibri" w:cs="Calibri"/>
      <w:b/>
      <w:bCs/>
      <w:color w:val="000000"/>
      <w:sz w:val="22"/>
      <w:szCs w:val="22"/>
      <w:lang w:eastAsia="zh-CN" w:bidi="en-US"/>
    </w:rPr>
  </w:style>
  <w:style w:type="paragraph" w:customStyle="1" w:styleId="kaf">
    <w:name w:val="kaf"/>
    <w:basedOn w:val="Tekstpodstawowy"/>
    <w:link w:val="kafZnak"/>
    <w:qFormat/>
    <w:rsid w:val="0037320C"/>
    <w:pPr>
      <w:suppressAutoHyphens w:val="0"/>
      <w:autoSpaceDE/>
      <w:spacing w:after="0" w:line="271" w:lineRule="auto"/>
      <w:ind w:left="708"/>
      <w:jc w:val="both"/>
    </w:pPr>
    <w:rPr>
      <w:rFonts w:ascii="Calibri" w:eastAsia="Calibri" w:hAnsi="Calibri" w:cs="Calibri"/>
      <w:color w:val="000000"/>
      <w:lang w:bidi="en-US"/>
    </w:rPr>
  </w:style>
  <w:style w:type="character" w:customStyle="1" w:styleId="dpdZnak">
    <w:name w:val="dpd Znak"/>
    <w:basedOn w:val="TekstpodstawowyZnak"/>
    <w:link w:val="dpd"/>
    <w:rsid w:val="0037320C"/>
    <w:rPr>
      <w:rFonts w:ascii="Calibri" w:eastAsia="Calibri" w:hAnsi="Calibri" w:cs="Calibri"/>
      <w:color w:val="4472C4"/>
      <w:sz w:val="18"/>
      <w:lang w:eastAsia="zh-CN" w:bidi="en-US"/>
    </w:rPr>
  </w:style>
  <w:style w:type="character" w:customStyle="1" w:styleId="kafZnak">
    <w:name w:val="kaf Znak"/>
    <w:basedOn w:val="TekstpodstawowyZnak"/>
    <w:link w:val="kaf"/>
    <w:rsid w:val="0037320C"/>
    <w:rPr>
      <w:rFonts w:ascii="Calibri" w:eastAsia="Calibri" w:hAnsi="Calibri" w:cs="Calibri"/>
      <w:color w:val="000000"/>
      <w:lang w:eastAsia="zh-CN" w:bidi="en-US"/>
    </w:rPr>
  </w:style>
  <w:style w:type="table" w:customStyle="1" w:styleId="Tabela-Siatka11">
    <w:name w:val="Tabela - Siatka11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zer">
    <w:name w:val="przer"/>
    <w:basedOn w:val="kaf"/>
    <w:link w:val="przerZnak"/>
    <w:qFormat/>
    <w:rsid w:val="0037320C"/>
    <w:pPr>
      <w:ind w:left="709"/>
    </w:pPr>
    <w:rPr>
      <w:sz w:val="16"/>
      <w:szCs w:val="16"/>
    </w:rPr>
  </w:style>
  <w:style w:type="character" w:customStyle="1" w:styleId="przerZnak">
    <w:name w:val="przer Znak"/>
    <w:basedOn w:val="kafZnak"/>
    <w:link w:val="przer"/>
    <w:rsid w:val="0037320C"/>
    <w:rPr>
      <w:rFonts w:ascii="Calibri" w:eastAsia="Calibri" w:hAnsi="Calibri" w:cs="Calibri"/>
      <w:color w:val="000000"/>
      <w:sz w:val="16"/>
      <w:szCs w:val="16"/>
      <w:lang w:eastAsia="zh-CN" w:bidi="en-US"/>
    </w:rPr>
  </w:style>
  <w:style w:type="numbering" w:customStyle="1" w:styleId="Bezlisty2">
    <w:name w:val="Bez listy2"/>
    <w:next w:val="Bezlisty"/>
    <w:uiPriority w:val="99"/>
    <w:semiHidden/>
    <w:unhideWhenUsed/>
    <w:rsid w:val="0037320C"/>
  </w:style>
  <w:style w:type="character" w:customStyle="1" w:styleId="TekstpodstawowyZnak1">
    <w:name w:val="Tekst podstawowy Znak1"/>
    <w:basedOn w:val="Domylnaczcionkaakapitu"/>
    <w:uiPriority w:val="99"/>
    <w:semiHidden/>
    <w:rsid w:val="0037320C"/>
    <w:rPr>
      <w:color w:val="000000"/>
      <w:lang w:val="pl-PL"/>
    </w:rPr>
  </w:style>
  <w:style w:type="table" w:customStyle="1" w:styleId="Tabela-Siatka2">
    <w:name w:val="Tabela - Siatka2"/>
    <w:basedOn w:val="Standardowy"/>
    <w:next w:val="Tabela-Siatka"/>
    <w:uiPriority w:val="39"/>
    <w:rsid w:val="0037320C"/>
    <w:pPr>
      <w:widowControl w:val="0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37320C"/>
    <w:pPr>
      <w:spacing w:after="200"/>
    </w:pPr>
    <w:rPr>
      <w:i/>
      <w:iCs/>
      <w:color w:val="44546A" w:themeColor="text2"/>
      <w:sz w:val="18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522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68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B785E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7B785E"/>
  </w:style>
  <w:style w:type="character" w:customStyle="1" w:styleId="eop">
    <w:name w:val="eop"/>
    <w:basedOn w:val="Domylnaczcionkaakapitu"/>
    <w:rsid w:val="007B785E"/>
  </w:style>
  <w:style w:type="character" w:customStyle="1" w:styleId="tabchar">
    <w:name w:val="tabchar"/>
    <w:basedOn w:val="Domylnaczcionkaakapitu"/>
    <w:rsid w:val="007B785E"/>
  </w:style>
  <w:style w:type="character" w:customStyle="1" w:styleId="scxw129144008">
    <w:name w:val="scxw129144008"/>
    <w:basedOn w:val="Domylnaczcionkaakapitu"/>
    <w:rsid w:val="007B785E"/>
  </w:style>
  <w:style w:type="character" w:customStyle="1" w:styleId="spellingerror">
    <w:name w:val="spellingerror"/>
    <w:basedOn w:val="Domylnaczcionkaakapitu"/>
    <w:rsid w:val="007B785E"/>
  </w:style>
  <w:style w:type="paragraph" w:customStyle="1" w:styleId="msonormal0">
    <w:name w:val="msonormal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FD1747"/>
  </w:style>
  <w:style w:type="character" w:customStyle="1" w:styleId="tabrun">
    <w:name w:val="tabrun"/>
    <w:basedOn w:val="Domylnaczcionkaakapitu"/>
    <w:rsid w:val="00FD1747"/>
  </w:style>
  <w:style w:type="character" w:customStyle="1" w:styleId="tableaderchars">
    <w:name w:val="tableaderchars"/>
    <w:basedOn w:val="Domylnaczcionkaakapitu"/>
    <w:rsid w:val="00FD1747"/>
  </w:style>
  <w:style w:type="paragraph" w:customStyle="1" w:styleId="outlineelement">
    <w:name w:val="outlineelement"/>
    <w:basedOn w:val="Normalny"/>
    <w:rsid w:val="00FD1747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rackchangetextinsertion">
    <w:name w:val="trackchangetextinsertion"/>
    <w:basedOn w:val="Domylnaczcionkaakapitu"/>
    <w:rsid w:val="00FD1747"/>
  </w:style>
  <w:style w:type="character" w:customStyle="1" w:styleId="linebreakblob">
    <w:name w:val="linebreakblob"/>
    <w:basedOn w:val="Domylnaczcionkaakapitu"/>
    <w:rsid w:val="00FD1747"/>
  </w:style>
  <w:style w:type="character" w:customStyle="1" w:styleId="scxw95167756">
    <w:name w:val="scxw95167756"/>
    <w:basedOn w:val="Domylnaczcionkaakapitu"/>
    <w:rsid w:val="00FD1747"/>
  </w:style>
  <w:style w:type="paragraph" w:styleId="Poprawka">
    <w:name w:val="Revision"/>
    <w:hidden/>
    <w:uiPriority w:val="71"/>
    <w:semiHidden/>
    <w:rsid w:val="00D00D20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C5F28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4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9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27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1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3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5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rlutmagazyn2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81F1-E097-4800-91E1-9B3AD96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4203</Words>
  <Characters>25218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2024-12-10T20:51:00Z</dcterms:created>
  <dcterms:modified xsi:type="dcterms:W3CDTF">2025-01-27T11:58:00Z</dcterms:modified>
</cp:coreProperties>
</file>