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698E897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91472">
        <w:rPr>
          <w:rFonts w:cs="Arial"/>
          <w:b/>
          <w:bCs/>
          <w:szCs w:val="24"/>
        </w:rPr>
        <w:t>12</w:t>
      </w:r>
      <w:r w:rsidR="003300D2">
        <w:rPr>
          <w:rFonts w:cs="Arial"/>
          <w:b/>
          <w:bCs/>
          <w:szCs w:val="24"/>
        </w:rPr>
        <w:t>/</w:t>
      </w:r>
      <w:r w:rsidR="00DD33BD">
        <w:rPr>
          <w:rFonts w:cs="Arial"/>
          <w:b/>
          <w:bCs/>
          <w:szCs w:val="24"/>
        </w:rPr>
        <w:t>I</w:t>
      </w:r>
      <w:r w:rsidR="00991472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9914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25913DD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991472" w:rsidRPr="00991472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</w:p>
    <w:p w14:paraId="3B06E599" w14:textId="58E96E1A" w:rsidR="00074D31" w:rsidRPr="00EF7653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DD33BD">
        <w:rPr>
          <w:rFonts w:cs="Arial"/>
          <w:szCs w:val="24"/>
        </w:rPr>
        <w:tab/>
      </w:r>
      <w:r>
        <w:rPr>
          <w:rFonts w:cs="Arial"/>
          <w:szCs w:val="24"/>
        </w:rPr>
        <w:t xml:space="preserve">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="00DD33BD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%</w:t>
      </w:r>
      <w:r w:rsidR="00EF7653">
        <w:rPr>
          <w:rFonts w:cs="Arial"/>
          <w:b/>
          <w:bCs/>
          <w:szCs w:val="24"/>
        </w:rPr>
        <w:t xml:space="preserve">, w tym: </w:t>
      </w:r>
    </w:p>
    <w:p w14:paraId="6272F3E5" w14:textId="3F32A049" w:rsidR="00EF7653" w:rsidRDefault="000368D2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EF7653">
        <w:rPr>
          <w:rFonts w:cs="Arial"/>
          <w:b/>
          <w:bCs/>
          <w:szCs w:val="24"/>
        </w:rPr>
        <w:t xml:space="preserve">ena za </w:t>
      </w:r>
      <w:r>
        <w:rPr>
          <w:rFonts w:cs="Arial"/>
          <w:b/>
          <w:bCs/>
          <w:szCs w:val="24"/>
        </w:rPr>
        <w:t xml:space="preserve">wykonanie </w:t>
      </w:r>
      <w:r w:rsidR="00EF7653">
        <w:rPr>
          <w:rFonts w:cs="Arial"/>
          <w:b/>
          <w:bCs/>
          <w:szCs w:val="24"/>
        </w:rPr>
        <w:t xml:space="preserve">dokumentacji projektowej </w:t>
      </w:r>
      <w:r w:rsidR="00EF7653">
        <w:rPr>
          <w:rFonts w:cs="Arial"/>
          <w:szCs w:val="24"/>
        </w:rPr>
        <w:t>wraz z uzyskaniem</w:t>
      </w:r>
      <w:r w:rsidR="00DD33BD">
        <w:rPr>
          <w:rFonts w:cs="Arial"/>
          <w:szCs w:val="24"/>
        </w:rPr>
        <w:t xml:space="preserve"> zaświadczenia o braku sprzeciwu wobec zamiaru wykonania robót budowlanych lub stosownej decyzji administracyjnej umożliwiającej prowadzenie robót budowlanych</w:t>
      </w:r>
      <w:r w:rsidR="00991472">
        <w:rPr>
          <w:rFonts w:cs="Arial"/>
          <w:szCs w:val="24"/>
        </w:rPr>
        <w:t>, tj. 15% łącznej kwoty wynagrodzenia</w:t>
      </w:r>
      <w:r w:rsidR="00DD33BD">
        <w:rPr>
          <w:rFonts w:cs="Arial"/>
          <w:szCs w:val="24"/>
        </w:rPr>
        <w:t xml:space="preserve"> </w:t>
      </w:r>
      <w:r w:rsidR="00EF7653">
        <w:rPr>
          <w:rFonts w:cs="Arial"/>
          <w:szCs w:val="24"/>
        </w:rPr>
        <w:t>(wpisać kwotę brutto):</w:t>
      </w:r>
      <w:r w:rsidR="00DD33BD">
        <w:rPr>
          <w:rFonts w:cs="Arial"/>
          <w:szCs w:val="24"/>
        </w:rPr>
        <w:tab/>
      </w:r>
      <w:r w:rsidR="00EF7653">
        <w:rPr>
          <w:rFonts w:cs="Arial"/>
          <w:szCs w:val="24"/>
        </w:rPr>
        <w:t xml:space="preserve"> </w:t>
      </w:r>
      <w:r w:rsidR="00EF7653">
        <w:rPr>
          <w:rFonts w:cs="Arial"/>
          <w:b/>
          <w:bCs/>
          <w:szCs w:val="24"/>
        </w:rPr>
        <w:t>złotych brutto</w:t>
      </w:r>
    </w:p>
    <w:p w14:paraId="1FDA7481" w14:textId="08D2201B" w:rsidR="00EF7653" w:rsidRDefault="00EF7653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oraz</w:t>
      </w:r>
    </w:p>
    <w:p w14:paraId="4E068C06" w14:textId="1B87AE33" w:rsidR="00EF7653" w:rsidRPr="000368D2" w:rsidRDefault="000368D2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EF7653">
        <w:rPr>
          <w:rFonts w:cs="Arial"/>
          <w:b/>
          <w:bCs/>
          <w:szCs w:val="24"/>
        </w:rPr>
        <w:t>ena za wykonanie robót budowlanych</w:t>
      </w:r>
      <w:r w:rsidR="00991472">
        <w:rPr>
          <w:rFonts w:cs="Arial"/>
          <w:b/>
          <w:bCs/>
          <w:szCs w:val="24"/>
        </w:rPr>
        <w:t xml:space="preserve">, </w:t>
      </w:r>
      <w:r w:rsidR="00991472">
        <w:rPr>
          <w:rFonts w:cs="Arial"/>
          <w:szCs w:val="24"/>
        </w:rPr>
        <w:t>tj. 85% łącznej kwoty wynagrodzenia</w:t>
      </w:r>
      <w:r w:rsidR="00DD33B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(wpisać kwotę brutto):</w:t>
      </w:r>
      <w:r w:rsidR="00DD33BD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złotych brutto.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229B8C35" w14:textId="61626E32" w:rsidR="00DD33BD" w:rsidRPr="00DD33BD" w:rsidRDefault="00DD33BD" w:rsidP="00DD33BD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DD33BD">
        <w:rPr>
          <w:rFonts w:cs="Arial"/>
          <w:szCs w:val="24"/>
        </w:rPr>
        <w:t xml:space="preserve">Termin realizacji umowy: </w:t>
      </w:r>
      <w:r w:rsidR="00991472">
        <w:rPr>
          <w:rFonts w:cs="Arial"/>
          <w:b/>
          <w:bCs/>
          <w:szCs w:val="24"/>
        </w:rPr>
        <w:t>6</w:t>
      </w:r>
      <w:r w:rsidRPr="00DD33BD">
        <w:rPr>
          <w:rFonts w:cs="Arial"/>
          <w:b/>
          <w:bCs/>
          <w:szCs w:val="24"/>
        </w:rPr>
        <w:t xml:space="preserve"> miesięcy od d</w:t>
      </w:r>
      <w:r w:rsidR="00991472">
        <w:rPr>
          <w:rFonts w:cs="Arial"/>
          <w:b/>
          <w:bCs/>
          <w:szCs w:val="24"/>
        </w:rPr>
        <w:t>aty</w:t>
      </w:r>
      <w:r w:rsidRPr="00DD33BD">
        <w:rPr>
          <w:rFonts w:cs="Arial"/>
          <w:b/>
          <w:bCs/>
          <w:szCs w:val="24"/>
        </w:rPr>
        <w:t xml:space="preserve"> zawarcia umowy</w:t>
      </w:r>
      <w:r w:rsidRPr="00DD33BD">
        <w:rPr>
          <w:rFonts w:cs="Arial"/>
          <w:szCs w:val="24"/>
        </w:rPr>
        <w:t>, przy czym:</w:t>
      </w:r>
    </w:p>
    <w:p w14:paraId="2A5CF1B6" w14:textId="64DD957C" w:rsidR="00991472" w:rsidRPr="00991472" w:rsidRDefault="00991472" w:rsidP="00991472">
      <w:pPr>
        <w:pStyle w:val="Akapitzlist"/>
        <w:numPr>
          <w:ilvl w:val="0"/>
          <w:numId w:val="16"/>
        </w:numPr>
        <w:spacing w:before="0" w:after="120"/>
        <w:ind w:left="1003" w:hanging="357"/>
        <w:contextualSpacing w:val="0"/>
        <w:rPr>
          <w:rFonts w:cs="Arial"/>
          <w:szCs w:val="24"/>
        </w:rPr>
      </w:pPr>
      <w:r w:rsidRPr="00991472">
        <w:rPr>
          <w:rFonts w:cs="Arial"/>
          <w:b/>
          <w:bCs/>
          <w:szCs w:val="24"/>
        </w:rPr>
        <w:t>Wykonanie dokumentacji projektowej</w:t>
      </w:r>
      <w:r w:rsidRPr="00991472">
        <w:rPr>
          <w:rFonts w:cs="Arial"/>
          <w:szCs w:val="24"/>
        </w:rPr>
        <w:t xml:space="preserve"> i wydanie jej Zamawiającemu wraz z odrębnym zaświadczeniem o braku sprzeciwu wobec zgłoszeniu zamiaru wykonania robót budowlanych lub stosowną decyzję administracyjną uprawniającą do wykonania robót budowlanych objętych zakresem przedkładanej Dokumentacji projektowej, </w:t>
      </w:r>
      <w:r w:rsidRPr="00991472">
        <w:rPr>
          <w:rFonts w:cs="Arial"/>
          <w:b/>
          <w:bCs/>
          <w:szCs w:val="24"/>
        </w:rPr>
        <w:t>w terminie 4 miesięcy od daty zawarcia umowy</w:t>
      </w:r>
      <w:r w:rsidRPr="00991472">
        <w:rPr>
          <w:rFonts w:cs="Arial"/>
          <w:szCs w:val="24"/>
        </w:rPr>
        <w:t>,</w:t>
      </w:r>
    </w:p>
    <w:p w14:paraId="7AC4DD59" w14:textId="16F5B9E3" w:rsidR="00DD33BD" w:rsidRPr="00991472" w:rsidRDefault="00991472" w:rsidP="00991472">
      <w:pPr>
        <w:pStyle w:val="Akapitzlist"/>
        <w:numPr>
          <w:ilvl w:val="0"/>
          <w:numId w:val="16"/>
        </w:numPr>
        <w:rPr>
          <w:rFonts w:cs="Arial"/>
          <w:b/>
          <w:bCs/>
          <w:szCs w:val="24"/>
        </w:rPr>
      </w:pPr>
      <w:r w:rsidRPr="00991472">
        <w:rPr>
          <w:rFonts w:cs="Arial"/>
          <w:b/>
          <w:bCs/>
          <w:szCs w:val="24"/>
        </w:rPr>
        <w:t xml:space="preserve">Zakończenie realizacji robót budowlanych w terminie do 2 miesięcy od daty protokolarnego przekazania Wykonawcy terenu budowy. 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6F2CB8CC" w14:textId="6FE584AB" w:rsidR="00F647C7" w:rsidRPr="0007385B" w:rsidRDefault="00F647C7" w:rsidP="0007385B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268A"/>
    <w:multiLevelType w:val="hybridMultilevel"/>
    <w:tmpl w:val="A000AF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8"/>
  </w:num>
  <w:num w:numId="2" w16cid:durableId="942806142">
    <w:abstractNumId w:val="4"/>
  </w:num>
  <w:num w:numId="3" w16cid:durableId="1296257454">
    <w:abstractNumId w:val="10"/>
  </w:num>
  <w:num w:numId="4" w16cid:durableId="1765034699">
    <w:abstractNumId w:val="3"/>
  </w:num>
  <w:num w:numId="5" w16cid:durableId="938566012">
    <w:abstractNumId w:val="0"/>
  </w:num>
  <w:num w:numId="6" w16cid:durableId="52432291">
    <w:abstractNumId w:val="5"/>
  </w:num>
  <w:num w:numId="7" w16cid:durableId="305934418">
    <w:abstractNumId w:val="1"/>
  </w:num>
  <w:num w:numId="8" w16cid:durableId="1615210885">
    <w:abstractNumId w:val="13"/>
  </w:num>
  <w:num w:numId="9" w16cid:durableId="1685008908">
    <w:abstractNumId w:val="7"/>
  </w:num>
  <w:num w:numId="10" w16cid:durableId="2008551494">
    <w:abstractNumId w:val="11"/>
  </w:num>
  <w:num w:numId="11" w16cid:durableId="1841189477">
    <w:abstractNumId w:val="14"/>
  </w:num>
  <w:num w:numId="12" w16cid:durableId="114886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12"/>
  </w:num>
  <w:num w:numId="14" w16cid:durableId="1021786219">
    <w:abstractNumId w:val="2"/>
  </w:num>
  <w:num w:numId="15" w16cid:durableId="1703243359">
    <w:abstractNumId w:val="6"/>
  </w:num>
  <w:num w:numId="16" w16cid:durableId="668366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0AC1"/>
    <w:rsid w:val="00034E7E"/>
    <w:rsid w:val="000368D2"/>
    <w:rsid w:val="00066FD6"/>
    <w:rsid w:val="0007385B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5C19"/>
    <w:rsid w:val="00242279"/>
    <w:rsid w:val="0025021F"/>
    <w:rsid w:val="00260EA7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65828"/>
    <w:rsid w:val="003A4D8B"/>
    <w:rsid w:val="003B266A"/>
    <w:rsid w:val="003C115F"/>
    <w:rsid w:val="003C7B82"/>
    <w:rsid w:val="004E61B6"/>
    <w:rsid w:val="00524421"/>
    <w:rsid w:val="005A69EB"/>
    <w:rsid w:val="005D20A7"/>
    <w:rsid w:val="006219CD"/>
    <w:rsid w:val="00633D80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2BCB"/>
    <w:rsid w:val="008C7573"/>
    <w:rsid w:val="008D3E3F"/>
    <w:rsid w:val="00901CC0"/>
    <w:rsid w:val="00912E36"/>
    <w:rsid w:val="009359B3"/>
    <w:rsid w:val="00952097"/>
    <w:rsid w:val="009730A2"/>
    <w:rsid w:val="00991472"/>
    <w:rsid w:val="00A04A77"/>
    <w:rsid w:val="00A1790C"/>
    <w:rsid w:val="00A201E6"/>
    <w:rsid w:val="00A61316"/>
    <w:rsid w:val="00AA52F1"/>
    <w:rsid w:val="00AD3753"/>
    <w:rsid w:val="00AF37B1"/>
    <w:rsid w:val="00B673CB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DD33BD"/>
    <w:rsid w:val="00E400A4"/>
    <w:rsid w:val="00E40F9E"/>
    <w:rsid w:val="00E52E5E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2025-04-10T11:56:00Z</dcterms:created>
  <dcterms:modified xsi:type="dcterms:W3CDTF">2025-04-10T11:56:00Z</dcterms:modified>
</cp:coreProperties>
</file>