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CAD" w:rsidRPr="00901394" w:rsidRDefault="000D6CAD" w:rsidP="000D6CAD">
      <w:pPr>
        <w:pStyle w:val="NormalnyWeb"/>
        <w:spacing w:before="0" w:beforeAutospacing="0" w:after="120" w:afterAutospacing="0"/>
        <w:jc w:val="center"/>
        <w:rPr>
          <w:rFonts w:asciiTheme="minorHAnsi" w:hAnsiTheme="minorHAnsi" w:cstheme="minorHAnsi"/>
          <w:b/>
          <w:bCs/>
          <w:sz w:val="44"/>
        </w:rPr>
      </w:pPr>
      <w:r>
        <w:rPr>
          <w:rStyle w:val="Pogrubienie"/>
          <w:rFonts w:asciiTheme="minorHAnsi" w:hAnsiTheme="minorHAnsi" w:cstheme="minorHAnsi"/>
          <w:sz w:val="44"/>
        </w:rPr>
        <w:t>SZACOWANIE WARTOŚCI ZAMÓWIENIA</w:t>
      </w:r>
    </w:p>
    <w:p w:rsidR="000D6CAD" w:rsidRPr="00901394" w:rsidRDefault="000D6CAD" w:rsidP="000D6CAD">
      <w:pPr>
        <w:spacing w:after="120" w:line="240" w:lineRule="auto"/>
        <w:jc w:val="center"/>
        <w:rPr>
          <w:b/>
          <w:sz w:val="30"/>
          <w:szCs w:val="30"/>
        </w:rPr>
      </w:pPr>
      <w:r w:rsidRPr="00901394">
        <w:rPr>
          <w:rFonts w:cstheme="minorHAnsi"/>
          <w:b/>
          <w:sz w:val="30"/>
          <w:szCs w:val="30"/>
        </w:rPr>
        <w:t>usługi dostarczenia,</w:t>
      </w:r>
      <w:r>
        <w:rPr>
          <w:rFonts w:cstheme="minorHAnsi"/>
          <w:b/>
          <w:sz w:val="30"/>
          <w:szCs w:val="30"/>
        </w:rPr>
        <w:t xml:space="preserve"> montażu i</w:t>
      </w:r>
      <w:r w:rsidRPr="00901394">
        <w:rPr>
          <w:rFonts w:cstheme="minorHAnsi"/>
          <w:b/>
          <w:sz w:val="30"/>
          <w:szCs w:val="30"/>
        </w:rPr>
        <w:t xml:space="preserve"> instalacji</w:t>
      </w:r>
      <w:r>
        <w:rPr>
          <w:rFonts w:cstheme="minorHAnsi"/>
          <w:b/>
          <w:sz w:val="30"/>
          <w:szCs w:val="30"/>
        </w:rPr>
        <w:t xml:space="preserve"> </w:t>
      </w:r>
      <w:r w:rsidR="000F6381">
        <w:rPr>
          <w:rFonts w:cstheme="minorHAnsi"/>
          <w:b/>
          <w:sz w:val="30"/>
          <w:szCs w:val="30"/>
        </w:rPr>
        <w:t>mebli oraz sprzętu AGD</w:t>
      </w:r>
      <w:r w:rsidRPr="00901394">
        <w:rPr>
          <w:rFonts w:cstheme="minorHAnsi"/>
          <w:b/>
          <w:sz w:val="30"/>
          <w:szCs w:val="30"/>
        </w:rPr>
        <w:t xml:space="preserve"> dla obsługi projektu </w:t>
      </w:r>
      <w:r w:rsidRPr="00901394">
        <w:rPr>
          <w:b/>
          <w:sz w:val="30"/>
          <w:szCs w:val="30"/>
        </w:rPr>
        <w:t>„Urban Lab - Bydgoszcz Miasto dla Młodych”</w:t>
      </w:r>
    </w:p>
    <w:p w:rsidR="000D6CAD" w:rsidRPr="0015179B" w:rsidRDefault="000D6CAD" w:rsidP="000D6CAD">
      <w:pPr>
        <w:spacing w:after="120" w:line="240" w:lineRule="auto"/>
        <w:rPr>
          <w:bCs/>
          <w:sz w:val="24"/>
          <w:szCs w:val="24"/>
        </w:rPr>
      </w:pPr>
    </w:p>
    <w:p w:rsidR="000D6CAD" w:rsidRPr="00EF37C4" w:rsidRDefault="000D6CAD" w:rsidP="000D6CAD">
      <w:pPr>
        <w:pStyle w:val="NormalnyWeb"/>
        <w:spacing w:before="0" w:beforeAutospacing="0" w:after="120" w:afterAutospacing="0"/>
        <w:jc w:val="center"/>
        <w:rPr>
          <w:rStyle w:val="Pogrubienie"/>
          <w:rFonts w:asciiTheme="minorHAnsi" w:hAnsiTheme="minorHAnsi" w:cstheme="minorHAnsi"/>
        </w:rPr>
      </w:pPr>
      <w:r>
        <w:rPr>
          <w:rStyle w:val="Pogrubienie"/>
          <w:rFonts w:asciiTheme="minorHAnsi" w:hAnsiTheme="minorHAnsi" w:cstheme="minorHAnsi"/>
        </w:rPr>
        <w:t>BAS.271.6</w:t>
      </w:r>
      <w:r w:rsidRPr="00EF37C4">
        <w:rPr>
          <w:rStyle w:val="Pogrubienie"/>
          <w:rFonts w:asciiTheme="minorHAnsi" w:hAnsiTheme="minorHAnsi" w:cstheme="minorHAnsi"/>
        </w:rPr>
        <w:t>.2025</w:t>
      </w:r>
      <w:r w:rsidR="002E3E0D">
        <w:rPr>
          <w:rStyle w:val="Pogrubienie"/>
          <w:rFonts w:asciiTheme="minorHAnsi" w:hAnsiTheme="minorHAnsi" w:cstheme="minorHAnsi"/>
        </w:rPr>
        <w:t xml:space="preserve"> z dnia 3.03</w:t>
      </w:r>
      <w:r w:rsidRPr="00EF37C4">
        <w:rPr>
          <w:rStyle w:val="Pogrubienie"/>
          <w:rFonts w:asciiTheme="minorHAnsi" w:hAnsiTheme="minorHAnsi" w:cstheme="minorHAnsi"/>
        </w:rPr>
        <w:t>.2025 r.</w:t>
      </w:r>
    </w:p>
    <w:p w:rsidR="000D6CAD" w:rsidRDefault="000D6CAD" w:rsidP="000D6CAD">
      <w:pPr>
        <w:spacing w:after="120" w:line="240" w:lineRule="auto"/>
        <w:rPr>
          <w:sz w:val="24"/>
          <w:szCs w:val="24"/>
        </w:rPr>
      </w:pPr>
    </w:p>
    <w:p w:rsidR="000D6CAD" w:rsidRDefault="000D6CAD" w:rsidP="000D6CAD">
      <w:pP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Biuro Aktywności Społecznej Urzędu Miasta B</w:t>
      </w:r>
      <w:r w:rsidR="000F6381">
        <w:rPr>
          <w:sz w:val="24"/>
          <w:szCs w:val="24"/>
        </w:rPr>
        <w:t xml:space="preserve">ydgoszczy planuje wyposażenie w meble oraz sprzęt AGD </w:t>
      </w:r>
      <w:r>
        <w:rPr>
          <w:sz w:val="24"/>
          <w:szCs w:val="24"/>
        </w:rPr>
        <w:t>obiektu dedykowanego obsłudze projektu, wobec tego prowadzi obecnie szacowanie wartości zamówienia.</w:t>
      </w:r>
    </w:p>
    <w:p w:rsidR="000D6CAD" w:rsidRDefault="000D6CAD" w:rsidP="00316774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8"/>
          <w:szCs w:val="28"/>
          <w:lang w:eastAsia="pl-PL"/>
        </w:rPr>
      </w:pPr>
    </w:p>
    <w:p w:rsidR="000D6CAD" w:rsidRPr="00C32C70" w:rsidRDefault="000D6CAD" w:rsidP="000D6CAD">
      <w:pPr>
        <w:jc w:val="both"/>
        <w:rPr>
          <w:sz w:val="24"/>
          <w:szCs w:val="24"/>
        </w:rPr>
      </w:pPr>
      <w:r>
        <w:rPr>
          <w:sz w:val="24"/>
          <w:szCs w:val="24"/>
        </w:rPr>
        <w:t>Zamówienie obejmować będzie</w:t>
      </w:r>
      <w:r w:rsidRPr="00C32C70">
        <w:rPr>
          <w:sz w:val="24"/>
          <w:szCs w:val="24"/>
        </w:rPr>
        <w:t xml:space="preserve"> dostarczenie sprzętu i jego instalację w pomieszczeniu w </w:t>
      </w:r>
      <w:r w:rsidRPr="00C32C70">
        <w:rPr>
          <w:rStyle w:val="Uwydatnienie"/>
          <w:rFonts w:cstheme="minorHAnsi"/>
          <w:bCs/>
          <w:color w:val="000000" w:themeColor="text1"/>
          <w:sz w:val="24"/>
          <w:szCs w:val="24"/>
          <w:shd w:val="clear" w:color="auto" w:fill="FFFFFF"/>
        </w:rPr>
        <w:t>Centrum Nauki i Kultury Młyny Rothera, Spichrze Zbożowe, II piętro, ul. Mennica 10, 85-112 Bydgoszcz</w:t>
      </w:r>
      <w:r w:rsidRPr="00C32C70">
        <w:rPr>
          <w:sz w:val="24"/>
          <w:szCs w:val="24"/>
        </w:rPr>
        <w:t>.</w:t>
      </w:r>
    </w:p>
    <w:p w:rsidR="000D6CAD" w:rsidRDefault="000D6CAD" w:rsidP="000D6CAD">
      <w:pP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Wszystkie określone w specyfikacji produkty mają być fabrycznie nowe i objęte minimum podstawową gwarancją producenta.</w:t>
      </w:r>
    </w:p>
    <w:p w:rsidR="000D6CAD" w:rsidRDefault="000D6CAD" w:rsidP="000D6CAD">
      <w:pP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W szacowanej wartości zamówienia prosimy uwzględnić wszelkie koszty związane z jego realizacją, w tym transportu.</w:t>
      </w:r>
    </w:p>
    <w:p w:rsidR="000D6CAD" w:rsidRDefault="000D6CAD" w:rsidP="000D6CAD">
      <w:pP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Prosimy o podanie cen dla poszczególnych części zamówienia.</w:t>
      </w:r>
      <w:r w:rsidR="005C4B1E">
        <w:rPr>
          <w:sz w:val="24"/>
          <w:szCs w:val="24"/>
        </w:rPr>
        <w:t xml:space="preserve"> Dozwolone jest składanie ofert z wyróżnieniem na oba pakiety.</w:t>
      </w:r>
    </w:p>
    <w:p w:rsidR="000D6CAD" w:rsidRDefault="000D6CAD" w:rsidP="000D6CAD">
      <w:pP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Z wybranym oferentem podpisana zostanie um</w:t>
      </w:r>
      <w:r w:rsidR="00486A2F">
        <w:rPr>
          <w:sz w:val="24"/>
          <w:szCs w:val="24"/>
        </w:rPr>
        <w:t>owa nie później niż w termini</w:t>
      </w:r>
      <w:r w:rsidR="00AF6510">
        <w:rPr>
          <w:sz w:val="24"/>
          <w:szCs w:val="24"/>
        </w:rPr>
        <w:t>e 2 tygodni</w:t>
      </w:r>
      <w:r>
        <w:rPr>
          <w:sz w:val="24"/>
          <w:szCs w:val="24"/>
        </w:rPr>
        <w:t xml:space="preserve"> od rozstrzygnięcia postępowania (pod rygorem unieważnienia). Wymagany termin realiza</w:t>
      </w:r>
      <w:r w:rsidR="00AF6510">
        <w:rPr>
          <w:sz w:val="24"/>
          <w:szCs w:val="24"/>
        </w:rPr>
        <w:t>cji zamówienia wynosił będzie 6 tygodni o</w:t>
      </w:r>
      <w:r>
        <w:rPr>
          <w:sz w:val="24"/>
          <w:szCs w:val="24"/>
        </w:rPr>
        <w:t>d daty podpisania umowy.</w:t>
      </w:r>
    </w:p>
    <w:p w:rsidR="000D6CAD" w:rsidRDefault="000D6CAD" w:rsidP="000D6CAD">
      <w:pP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Dodatkowych i</w:t>
      </w:r>
      <w:r w:rsidRPr="00B87269">
        <w:rPr>
          <w:sz w:val="24"/>
          <w:szCs w:val="24"/>
        </w:rPr>
        <w:t xml:space="preserve">nformacji w sprawie szacowania udziela </w:t>
      </w:r>
      <w:r>
        <w:rPr>
          <w:sz w:val="24"/>
          <w:szCs w:val="24"/>
        </w:rPr>
        <w:t>Karolina Jaruszewska, tel. 52 5859 273, e-mail: karolina.jaruszewska@um.bydgoszcz.pl</w:t>
      </w:r>
      <w:r w:rsidRPr="00B87269">
        <w:rPr>
          <w:sz w:val="24"/>
          <w:szCs w:val="24"/>
        </w:rPr>
        <w:t>. Preferowany kontakt mailowy</w:t>
      </w:r>
      <w:r>
        <w:rPr>
          <w:sz w:val="24"/>
          <w:szCs w:val="24"/>
        </w:rPr>
        <w:t xml:space="preserve"> lub przez platformę zakupową.</w:t>
      </w:r>
    </w:p>
    <w:p w:rsidR="000D6CAD" w:rsidRDefault="000D6CAD" w:rsidP="00316774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2842ED" w:rsidRPr="00316774" w:rsidRDefault="002842ED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16774" w:rsidRPr="000D6CAD" w:rsidRDefault="00316774" w:rsidP="002842ED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8"/>
          <w:szCs w:val="28"/>
          <w:lang w:eastAsia="pl-PL"/>
        </w:rPr>
      </w:pPr>
      <w:r w:rsidRPr="00316774">
        <w:rPr>
          <w:rFonts w:eastAsia="Times New Roman" w:cstheme="minorHAnsi"/>
          <w:b/>
          <w:bCs/>
          <w:color w:val="000000"/>
          <w:sz w:val="28"/>
          <w:szCs w:val="28"/>
          <w:lang w:eastAsia="pl-PL"/>
        </w:rPr>
        <w:t>ZAŁOŻENIA OGÓLNE</w:t>
      </w:r>
    </w:p>
    <w:p w:rsidR="002842ED" w:rsidRDefault="002842ED" w:rsidP="002842ED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</w:pPr>
    </w:p>
    <w:p w:rsidR="002842ED" w:rsidRPr="00316774" w:rsidRDefault="002842ED" w:rsidP="002842ED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</w:p>
    <w:p w:rsidR="00316774" w:rsidRDefault="00316774" w:rsidP="000D6CAD">
      <w:pPr>
        <w:spacing w:after="0" w:line="276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Wyposażany obiekt będzie ogólnodostępną przestrzenią publiczną, użytkowaną przeważnie, choć nie wyłącznie, przez osoby w młodym wieku (13-35 lat). Wyposażenie meblowe ma zapewnić odpowiednią ergonomię pracy i długotrwałe użytkowanie, stąd przyjęto odpowiedni standard. Przykładowe rysunki są szkicami poglądowymi, mającymi na celu przybliżenie kształtów i wymagań, które trudno opisać przy pomocy dokładnych i zrozumiałych określeń. Przyjmuje się minimalny wymagany okres gwarancji nie krótszy niż 24 miesiące dla wszystkich wskazanych w opisie produktów. </w:t>
      </w:r>
    </w:p>
    <w:p w:rsidR="0004665F" w:rsidRDefault="0004665F" w:rsidP="002842ED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8"/>
          <w:szCs w:val="28"/>
          <w:lang w:eastAsia="pl-PL"/>
        </w:rPr>
      </w:pPr>
    </w:p>
    <w:p w:rsidR="00316774" w:rsidRPr="00316774" w:rsidRDefault="00316774" w:rsidP="002842ED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pl-PL"/>
        </w:rPr>
      </w:pPr>
      <w:r w:rsidRPr="00316774">
        <w:rPr>
          <w:rFonts w:eastAsia="Times New Roman" w:cstheme="minorHAnsi"/>
          <w:b/>
          <w:bCs/>
          <w:color w:val="000000"/>
          <w:sz w:val="28"/>
          <w:szCs w:val="28"/>
          <w:lang w:eastAsia="pl-PL"/>
        </w:rPr>
        <w:lastRenderedPageBreak/>
        <w:t>Pakiet I - Meble</w:t>
      </w:r>
    </w:p>
    <w:p w:rsidR="00316774" w:rsidRPr="00316774" w:rsidRDefault="00316774" w:rsidP="002842ED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pl-PL"/>
        </w:rPr>
      </w:pPr>
    </w:p>
    <w:p w:rsidR="00316774" w:rsidRPr="00316774" w:rsidRDefault="00316774" w:rsidP="002842ED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pl-PL"/>
        </w:rPr>
      </w:pPr>
      <w:r w:rsidRPr="00316774">
        <w:rPr>
          <w:rFonts w:eastAsia="Times New Roman" w:cstheme="minorHAnsi"/>
          <w:b/>
          <w:bCs/>
          <w:color w:val="000000"/>
          <w:sz w:val="28"/>
          <w:szCs w:val="28"/>
          <w:lang w:eastAsia="pl-PL"/>
        </w:rPr>
        <w:t>SPECYFIKACJE:</w:t>
      </w:r>
    </w:p>
    <w:p w:rsidR="00316774" w:rsidRPr="00316774" w:rsidRDefault="00316774" w:rsidP="0031677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Default="00316774" w:rsidP="00316774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</w:pPr>
      <w:r w:rsidRPr="00316774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 xml:space="preserve">1.Sofa modułowa ze stolikami - 1 </w:t>
      </w:r>
      <w:proofErr w:type="spellStart"/>
      <w:r w:rsidRPr="00316774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kpl</w:t>
      </w:r>
      <w:proofErr w:type="spellEnd"/>
      <w:r w:rsidRPr="00316774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.</w:t>
      </w:r>
    </w:p>
    <w:p w:rsidR="000D6CAD" w:rsidRPr="00316774" w:rsidRDefault="000D6CAD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Posiadająca miękkie i głębokie siedzisko ze sprężynami pozwalające usiąść w wygodnej pozycji oraz na dłużej się zrelaksować. Dodatkowo możliwość swobodnej konfiguracji modułów pozwala dopasować sofę zarówno do małych jak i dużych przestrzeni, stoliczki montowane na łączeniach siedzisk mają zapewnić przestrzeń roboczą a gniazda elektryczne oraz ładowania mocowane do siedziska zwiększyć funkcjonalność mebla. Sofa modułowa wraz ze stolikami ma posiadać prosty i wygodny montaż.</w:t>
      </w:r>
    </w:p>
    <w:p w:rsidR="00316774" w:rsidRPr="00316774" w:rsidRDefault="00316774" w:rsidP="003167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6774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l-PL"/>
        </w:rPr>
        <w:drawing>
          <wp:inline distT="0" distB="0" distL="0" distR="0">
            <wp:extent cx="3284220" cy="2552700"/>
            <wp:effectExtent l="0" t="0" r="0" b="0"/>
            <wp:docPr id="21" name="Obraz 21" descr="https://lh7-rt.googleusercontent.com/docsz/AD_4nXcinf_AxxAsja8TnYWHPDDwvkUXzS6vj63TJOio3XpduGR7xRpkqHvquosBVd30gTEDS4RJbhJCBKmf1sme5SdFwJD9zlzbJn2RcpFeoDa0u-o_na4x98EUpva42oj9x7eHR6HK?key=5pEGUAzTok1gbC2YSP1vRP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rt.googleusercontent.com/docsz/AD_4nXcinf_AxxAsja8TnYWHPDDwvkUXzS6vj63TJOio3XpduGR7xRpkqHvquosBVd30gTEDS4RJbhJCBKmf1sme5SdFwJD9zlzbJn2RcpFeoDa0u-o_na4x98EUpva42oj9x7eHR6HK?key=5pEGUAzTok1gbC2YSP1vRPS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774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l-PL"/>
        </w:rPr>
        <w:drawing>
          <wp:inline distT="0" distB="0" distL="0" distR="0">
            <wp:extent cx="3870960" cy="2971800"/>
            <wp:effectExtent l="0" t="0" r="0" b="0"/>
            <wp:docPr id="20" name="Obraz 20" descr="https://lh7-rt.googleusercontent.com/docsz/AD_4nXdy_aXt9HS8pb6odZVaZxr54OQ5jI9OfiUAYIPey6bu3YgBZPXoFdVjUEs9tAQsuoFaXHqkVRhSY1TtM0gK4eof4DTIebciBFhN78rKJf8hdQOSzWUvvIPmayJEcjlgjxw-VuaP?key=5pEGUAzTok1gbC2YSP1vRP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7-rt.googleusercontent.com/docsz/AD_4nXdy_aXt9HS8pb6odZVaZxr54OQ5jI9OfiUAYIPey6bu3YgBZPXoFdVjUEs9tAQsuoFaXHqkVRhSY1TtM0gK4eof4DTIebciBFhN78rKJf8hdQOSzWUvvIPmayJEcjlgjxw-VuaP?key=5pEGUAzTok1gbC2YSP1vRPS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774" w:rsidRPr="00316774" w:rsidRDefault="00316774" w:rsidP="0031677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Dane techniczne: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Oparcie - stelaż z płyty wiórowej; pianka cięta, gęstość 35 kg/m3; tapicerowane;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lastRenderedPageBreak/>
        <w:t>Siedzisko - stelaż z płyty wiórowej; sprężyna falista typu A, pianka cięta - grubość 110 mm, gęstość pianki 35 kg/m3,tapicerowane;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Blat stolika - MDF 16 mm, lakierowany - w kolorze stelaża;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Stelaż stolika - metal malowany proszkowo 18 mm;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Mediabox</w:t>
      </w:r>
      <w:proofErr w:type="spellEnd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x 2 komplety - kolor: czarny: 1 gniazdo zasilające 230V + 1 x USB A </w:t>
      </w: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charger</w:t>
      </w:r>
      <w:proofErr w:type="spellEnd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+ 1 x USB C </w:t>
      </w: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charger</w:t>
      </w:r>
      <w:proofErr w:type="spellEnd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;</w:t>
      </w:r>
    </w:p>
    <w:p w:rsidR="00316774" w:rsidRPr="00316774" w:rsidRDefault="00316774" w:rsidP="0031677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Wymiary: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Wysokość: 750 mm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Szerokość: 3210 mm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Głębokość: 2310 mm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Układ narożny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Tkanina: 100% poliester, odpowiednia gramatura ok 500-550 g/m3, wysoka odporność na </w:t>
      </w: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ścieranie,odporność</w:t>
      </w:r>
      <w:proofErr w:type="spellEnd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koloru na ścieranie, odporność na światło, </w:t>
      </w: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trudnozapalnoość</w:t>
      </w:r>
      <w:proofErr w:type="spellEnd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, dostosowana do pomieszczeń użyteczności publicznej. Kolor tkaniny dobierany w uzgodnieniu z zamawiającym (do szacowania przyjąć </w:t>
      </w: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Atlantic</w:t>
      </w:r>
      <w:proofErr w:type="spellEnd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66125 niebieski)</w:t>
      </w:r>
    </w:p>
    <w:p w:rsidR="00316774" w:rsidRPr="00316774" w:rsidRDefault="00316774" w:rsidP="00316774">
      <w:pPr>
        <w:spacing w:after="24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Stolik x 2 szt. - wymiary: Wysokość: 630 mm Szerokość: 470 mm Głębokość: 250 mm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Kolor: Czerwony półmat RAL 3016</w:t>
      </w:r>
    </w:p>
    <w:p w:rsidR="00316774" w:rsidRPr="00316774" w:rsidRDefault="00316774" w:rsidP="00316774">
      <w:pPr>
        <w:spacing w:after="24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sz w:val="24"/>
          <w:szCs w:val="24"/>
          <w:lang w:eastAsia="pl-PL"/>
        </w:rPr>
        <w:br/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2.PUF ze stolikiem - 1 szt.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Posiadający miękkie i głębokie siedzisko ze sprężynami pozwalające usiąść w wygodnej pozycji, stoliczek zapewniający przestrzeń roboczą. Prosty i wygodny montaż.</w:t>
      </w:r>
    </w:p>
    <w:p w:rsidR="00316774" w:rsidRPr="00316774" w:rsidRDefault="00316774" w:rsidP="003167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6774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5730240" cy="4411980"/>
            <wp:effectExtent l="0" t="0" r="3810" b="7620"/>
            <wp:docPr id="19" name="Obraz 19" descr="https://lh7-rt.googleusercontent.com/docsz/AD_4nXdPjVB-LXiUVYxF00morh28NXi-V-0VEXvWum1ITtJ6caVjYiY6BDFOHEi_Npq0d95Rn9bMXGzBevZ4boa8H6OgGGa0O2p22qbCWUy3ca6-BrM-g6iq061nKFD8kELABpvAypOj?key=5pEGUAzTok1gbC2YSP1vRP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rt.googleusercontent.com/docsz/AD_4nXdPjVB-LXiUVYxF00morh28NXi-V-0VEXvWum1ITtJ6caVjYiY6BDFOHEi_Npq0d95Rn9bMXGzBevZ4boa8H6OgGGa0O2p22qbCWUy3ca6-BrM-g6iq061nKFD8kELABpvAypOj?key=5pEGUAzTok1gbC2YSP1vRPS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774" w:rsidRPr="00316774" w:rsidRDefault="00316774" w:rsidP="0031677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Dane techniczne: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Siedzisko - stelaż z płyty wiórowej; sprężyna falista typu A, pianka cięta - grubość 110 mm, gęstość pianki 35 kg/m3;tapicerowane;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stolik: blat - MDF 16 mm, lakierowany - w kolorze stelaża; stelaż - metal malowany proszkowo 18 mm</w:t>
      </w:r>
    </w:p>
    <w:p w:rsidR="00316774" w:rsidRPr="00316774" w:rsidRDefault="00316774" w:rsidP="0031677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Wymiary: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lang w:eastAsia="pl-PL"/>
        </w:rPr>
        <w:t>Wysokość: 450 mm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lang w:eastAsia="pl-PL"/>
        </w:rPr>
        <w:t>Szerokość: 1280 mm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lang w:eastAsia="pl-PL"/>
        </w:rPr>
        <w:t>Głębokość: 1040 mm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lang w:eastAsia="pl-PL"/>
        </w:rPr>
        <w:t xml:space="preserve">Tkanina: 100% poliester, gramatura ok 500-550 g/m3, wysoka odporność na </w:t>
      </w:r>
      <w:proofErr w:type="spellStart"/>
      <w:r w:rsidRPr="00316774">
        <w:rPr>
          <w:rFonts w:eastAsia="Times New Roman" w:cstheme="minorHAnsi"/>
          <w:color w:val="000000"/>
          <w:lang w:eastAsia="pl-PL"/>
        </w:rPr>
        <w:t>ścieranie,odporność</w:t>
      </w:r>
      <w:proofErr w:type="spellEnd"/>
      <w:r w:rsidRPr="00316774">
        <w:rPr>
          <w:rFonts w:eastAsia="Times New Roman" w:cstheme="minorHAnsi"/>
          <w:color w:val="000000"/>
          <w:lang w:eastAsia="pl-PL"/>
        </w:rPr>
        <w:t xml:space="preserve"> koloru na ścieranie, odporność na światło, </w:t>
      </w:r>
      <w:proofErr w:type="spellStart"/>
      <w:r w:rsidRPr="00316774">
        <w:rPr>
          <w:rFonts w:eastAsia="Times New Roman" w:cstheme="minorHAnsi"/>
          <w:color w:val="000000"/>
          <w:lang w:eastAsia="pl-PL"/>
        </w:rPr>
        <w:t>trudnozapalnoość</w:t>
      </w:r>
      <w:proofErr w:type="spellEnd"/>
      <w:r w:rsidRPr="00316774">
        <w:rPr>
          <w:rFonts w:eastAsia="Times New Roman" w:cstheme="minorHAnsi"/>
          <w:color w:val="000000"/>
          <w:lang w:eastAsia="pl-PL"/>
        </w:rPr>
        <w:t xml:space="preserve">, dostosowana do pomieszczeń użyteczności publicznej. Kolor tkaniny dobierany w uzgodnieniu z zamawiającym (do szacowania przyjąć </w:t>
      </w:r>
      <w:proofErr w:type="spellStart"/>
      <w:r w:rsidRPr="00316774">
        <w:rPr>
          <w:rFonts w:eastAsia="Times New Roman" w:cstheme="minorHAnsi"/>
          <w:color w:val="000000"/>
          <w:lang w:eastAsia="pl-PL"/>
        </w:rPr>
        <w:t>Atlantic</w:t>
      </w:r>
      <w:proofErr w:type="spellEnd"/>
      <w:r w:rsidRPr="00316774">
        <w:rPr>
          <w:rFonts w:eastAsia="Times New Roman" w:cstheme="minorHAnsi"/>
          <w:color w:val="000000"/>
          <w:lang w:eastAsia="pl-PL"/>
        </w:rPr>
        <w:t xml:space="preserve"> 66125 niebieski)</w:t>
      </w:r>
    </w:p>
    <w:p w:rsidR="00316774" w:rsidRPr="00316774" w:rsidRDefault="00316774" w:rsidP="00316774">
      <w:pPr>
        <w:spacing w:after="24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lang w:eastAsia="pl-PL"/>
        </w:rPr>
        <w:t>Stolik x 1 - wymiary: Wysokość: 630 mm Szerokość: 470 mm Głębokość: 250 mm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lang w:eastAsia="pl-PL"/>
        </w:rPr>
        <w:t>Kolor: Czerwony półmat RAL 3016</w:t>
      </w:r>
    </w:p>
    <w:p w:rsidR="00316774" w:rsidRPr="00316774" w:rsidRDefault="00316774" w:rsidP="0031677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b/>
          <w:bCs/>
          <w:color w:val="000000"/>
          <w:lang w:eastAsia="pl-PL"/>
        </w:rPr>
        <w:t>3. Pufy - 8 szt. </w:t>
      </w:r>
    </w:p>
    <w:p w:rsidR="00316774" w:rsidRPr="00316774" w:rsidRDefault="00316774" w:rsidP="003167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lang w:eastAsia="pl-PL"/>
        </w:rPr>
        <w:t>Miękkie i wygodne siedzisko wykonane z pianki, nieregularny kształt w dwóch wysokościach puf, 440 mm i 740 mm, umożliwiające tworzenie kreatywnych aranżacji. Dodatkowo możliwość łączenia puf od spodu specjalnymi łącznikami zapewniająca stabilność stworzonych układów.</w:t>
      </w:r>
      <w:r w:rsidRPr="00316774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3672840" cy="2819400"/>
            <wp:effectExtent l="0" t="0" r="3810" b="0"/>
            <wp:docPr id="18" name="Obraz 18" descr="https://lh7-rt.googleusercontent.com/docsz/AD_4nXfzWxcIgqPPXtD-ecCqyQ36IjwbBER-n1cF6WIy51kpw5iSrb89a1_irBpwRh0T8gsn36n_jROpHlNz6ebV10jUDK2JakH7a7RyGIbdaFT419070eV6nMboX7urAc2Kf43qDO1vfQ?key=5pEGUAzTok1gbC2YSP1vRP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7-rt.googleusercontent.com/docsz/AD_4nXfzWxcIgqPPXtD-ecCqyQ36IjwbBER-n1cF6WIy51kpw5iSrb89a1_irBpwRh0T8gsn36n_jROpHlNz6ebV10jUDK2JakH7a7RyGIbdaFT419070eV6nMboX7urAc2Kf43qDO1vfQ?key=5pEGUAzTok1gbC2YSP1vRPS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774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l-PL"/>
        </w:rPr>
        <w:drawing>
          <wp:inline distT="0" distB="0" distL="0" distR="0">
            <wp:extent cx="4465320" cy="3429000"/>
            <wp:effectExtent l="0" t="0" r="0" b="0"/>
            <wp:docPr id="17" name="Obraz 17" descr="https://lh7-rt.googleusercontent.com/docsz/AD_4nXfbJlsZ6K8ro6OJ_iH9QHSCW6qL2T0ciHn5E5FKl_0Ib-8rHM4TIuZbHr0BB68zt742wuNg0wa0TgtyUct_FjWPsgWZsO6sKkADoEcYc43ZPSZIuhbzAb1t_PPhGYiX9Un_iX2PNw?key=5pEGUAzTok1gbC2YSP1vRP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7-rt.googleusercontent.com/docsz/AD_4nXfbJlsZ6K8ro6OJ_iH9QHSCW6qL2T0ciHn5E5FKl_0Ib-8rHM4TIuZbHr0BB68zt742wuNg0wa0TgtyUct_FjWPsgWZsO6sKkADoEcYc43ZPSZIuhbzAb1t_PPhGYiX9Un_iX2PNw?key=5pEGUAzTok1gbC2YSP1vRPS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774" w:rsidRPr="00316774" w:rsidRDefault="00316774" w:rsidP="003167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Dane techniczne: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Korpus - płyta 18 i 28 mm oraz HDF 3 mm, skręcony </w:t>
      </w: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konfirmatami</w:t>
      </w:r>
      <w:proofErr w:type="spellEnd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;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Siedzisko - pianka: grubość 50 mm;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Stopki tworzywowe - Ø30 mm, 6 szt.;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Łączniki metalowe - profil 2 mm cięty laserowo, malowane proszkowo, kolor: czarny</w:t>
      </w:r>
    </w:p>
    <w:p w:rsidR="00316774" w:rsidRPr="00316774" w:rsidRDefault="00316774" w:rsidP="0031677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Wymiary:</w:t>
      </w:r>
    </w:p>
    <w:p w:rsidR="00316774" w:rsidRPr="00316774" w:rsidRDefault="00316774" w:rsidP="0031677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Pufa - 4 </w:t>
      </w: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szt</w:t>
      </w:r>
      <w:proofErr w:type="spellEnd"/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Wysokość: 440 mm Szerokość: 650 mm Głębokość: 500 mm</w:t>
      </w:r>
    </w:p>
    <w:p w:rsidR="00316774" w:rsidRPr="00316774" w:rsidRDefault="00316774" w:rsidP="0031677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Pufa - 4 </w:t>
      </w: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szt</w:t>
      </w:r>
      <w:proofErr w:type="spellEnd"/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Wysokość: 740 mm Szerokość: 650 mm Głębokość: 500 mm</w:t>
      </w:r>
    </w:p>
    <w:p w:rsidR="00316774" w:rsidRPr="00316774" w:rsidRDefault="00316774" w:rsidP="0031677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Tkanina: 100% poliester, gramatura ok 500-550 g/m3, wysoka odporność na </w:t>
      </w: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ścieranie,odporność</w:t>
      </w:r>
      <w:proofErr w:type="spellEnd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koloru na ścieranie, odporność na światło, </w:t>
      </w: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trudnozapalnoość</w:t>
      </w:r>
      <w:proofErr w:type="spellEnd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, dostosowana do pomieszczeń użyteczności publicznej. Kolor tkaniny dobierany w uzgodnieniu z zamawiającym (do szacowania przyjąć </w:t>
      </w: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Atlantic</w:t>
      </w:r>
      <w:proofErr w:type="spellEnd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A-68054 oraz A-63033)</w:t>
      </w:r>
    </w:p>
    <w:p w:rsidR="00316774" w:rsidRPr="00316774" w:rsidRDefault="00316774" w:rsidP="00316774">
      <w:pPr>
        <w:spacing w:after="24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sz w:val="24"/>
          <w:szCs w:val="24"/>
          <w:lang w:eastAsia="pl-PL"/>
        </w:rPr>
        <w:br/>
      </w:r>
    </w:p>
    <w:p w:rsidR="00316774" w:rsidRPr="00316774" w:rsidRDefault="00486A2F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4</w:t>
      </w:r>
      <w:r w:rsidR="00316774" w:rsidRPr="00316774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.Stolik wysoki kawiarniany - 1 szt. </w:t>
      </w:r>
    </w:p>
    <w:p w:rsidR="00316774" w:rsidRPr="00316774" w:rsidRDefault="00316774" w:rsidP="0031677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Wysokość 1100 mm umożliwiająca zestawienie stolika z </w:t>
      </w: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hokerami</w:t>
      </w:r>
      <w:proofErr w:type="spellEnd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, a przez to korzystanie z niego podczas pracy i spotkań. Tworzywowe stopki zapobiegające zarysowywaniu podłogi.</w:t>
      </w:r>
    </w:p>
    <w:p w:rsidR="00316774" w:rsidRPr="00316774" w:rsidRDefault="00316774" w:rsidP="0031677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677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316774" w:rsidRPr="00316774" w:rsidRDefault="00316774" w:rsidP="003167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6774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l-PL"/>
        </w:rPr>
        <w:drawing>
          <wp:inline distT="0" distB="0" distL="0" distR="0">
            <wp:extent cx="2484120" cy="1996440"/>
            <wp:effectExtent l="0" t="0" r="0" b="3810"/>
            <wp:docPr id="16" name="Obraz 16" descr="https://lh7-rt.googleusercontent.com/docsz/AD_4nXdH-MyAO7T8i7uHS_paR8UbxT9zUQCRCIHMZU34j8fHJ6qiFfFJRyZQX7t4ROckIMj0v0eQRpTCYBkkqIB-pg2m1sRhW05DbcfeoXfrS6UQKFX3n0CWWo2ntGJDk6HJK5QRSzZsog?key=5pEGUAzTok1gbC2YSP1vRP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7-rt.googleusercontent.com/docsz/AD_4nXdH-MyAO7T8i7uHS_paR8UbxT9zUQCRCIHMZU34j8fHJ6qiFfFJRyZQX7t4ROckIMj0v0eQRpTCYBkkqIB-pg2m1sRhW05DbcfeoXfrS6UQKFX3n0CWWo2ntGJDk6HJK5QRSzZsog?key=5pEGUAzTok1gbC2YSP1vRPS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774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l-PL"/>
        </w:rPr>
        <w:drawing>
          <wp:inline distT="0" distB="0" distL="0" distR="0">
            <wp:extent cx="3779520" cy="2918460"/>
            <wp:effectExtent l="0" t="0" r="0" b="0"/>
            <wp:docPr id="15" name="Obraz 15" descr="https://lh7-rt.googleusercontent.com/docsz/AD_4nXeag_cHylP1o6Et36A89TGBD9sFVf2DBPIARqost1W6eBR9WUlYgt8jtT9CgGVQFaQapmwOKhKa3jwzqMHaLItBXAZhZ1SmD1LNyKNrVCCx-0cgSg9nIVtUT3b1Fbym4TqH6hFGvg?key=5pEGUAzTok1gbC2YSP1vRP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7-rt.googleusercontent.com/docsz/AD_4nXeag_cHylP1o6Et36A89TGBD9sFVf2DBPIARqost1W6eBR9WUlYgt8jtT9CgGVQFaQapmwOKhKa3jwzqMHaLItBXAZhZ1SmD1LNyKNrVCCx-0cgSg9nIVtUT3b1Fbym4TqH6hFGvg?key=5pEGUAzTok1gbC2YSP1vRPS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Dane techniczne: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Blat - płyta </w:t>
      </w: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melaminowana</w:t>
      </w:r>
      <w:proofErr w:type="spellEnd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18 mm, fornir/HPL 20 mm;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Podstawa - 4-ro ramienna aluminiowa, malowana proszkowo, profil Ø45 mm, odlew aluminiowy;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Stopki – tworzywowe </w:t>
      </w:r>
    </w:p>
    <w:p w:rsidR="00316774" w:rsidRPr="00316774" w:rsidRDefault="00316774" w:rsidP="0031677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lastRenderedPageBreak/>
        <w:t>Wymiary: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Wysokość: 900 mm Szerokość: 720 mm Głębokość: 720 mm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Kolor blatu: Jasny szary Kolor stelaża: Ceglasty półmat RAL 0404040</w:t>
      </w:r>
    </w:p>
    <w:p w:rsidR="00316774" w:rsidRPr="00316774" w:rsidRDefault="00316774" w:rsidP="0031677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5.Hokery - 2 szt. </w:t>
      </w:r>
    </w:p>
    <w:p w:rsidR="00316774" w:rsidRPr="00316774" w:rsidRDefault="00316774" w:rsidP="0031677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Siedzisko kubełkowe z polipropylenu łatwe do wyczyszczenia i trwałe, które sprawdzi się podczas intensywnego użytkowania. Zintegrowane z siedziskiem podłokietniki zwiększające wygodę  siedzenia.</w:t>
      </w:r>
    </w:p>
    <w:p w:rsidR="00316774" w:rsidRPr="00316774" w:rsidRDefault="00316774" w:rsidP="003167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6774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l-PL"/>
        </w:rPr>
        <w:drawing>
          <wp:inline distT="0" distB="0" distL="0" distR="0">
            <wp:extent cx="5730240" cy="4411980"/>
            <wp:effectExtent l="0" t="0" r="3810" b="7620"/>
            <wp:docPr id="14" name="Obraz 14" descr="https://lh7-rt.googleusercontent.com/docsz/AD_4nXdgPylVBjnmf8c1DPgefeVP25xtnQGpwqFsq4s2fjsYQ71PAV-tkZ8UwJxQB7XMHr8Ngstss1ThEFHFPUEcTFakvCb3A0cg5CCIZSgrH1cjpZLb-r-xo1dT7UO0Una-z3f2eWfiMA?key=5pEGUAzTok1gbC2YSP1vRP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7-rt.googleusercontent.com/docsz/AD_4nXdgPylVBjnmf8c1DPgefeVP25xtnQGpwqFsq4s2fjsYQ71PAV-tkZ8UwJxQB7XMHr8Ngstss1ThEFHFPUEcTFakvCb3A0cg5CCIZSgrH1cjpZLb-r-xo1dT7UO0Una-z3f2eWfiMA?key=5pEGUAzTok1gbC2YSP1vRPS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774" w:rsidRPr="00316774" w:rsidRDefault="00316774" w:rsidP="003167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6774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l-PL"/>
        </w:rPr>
        <w:drawing>
          <wp:inline distT="0" distB="0" distL="0" distR="0">
            <wp:extent cx="4267200" cy="2438400"/>
            <wp:effectExtent l="0" t="0" r="0" b="0"/>
            <wp:docPr id="13" name="Obraz 13" descr="https://lh7-rt.googleusercontent.com/docsz/AD_4nXe24eIetQrwL1toF1VwjktsqHar6U3hC7ngIRddpBwcjNofBITGnBhZRseHEpWm-dOwAkoI7QDmfGNyNRKj1K-Xesi8ugFz7MnlFVzU76KsQ_Zd9KTZ6oz0YIPaAIPw20VXFrA9Hg?key=5pEGUAzTok1gbC2YSP1vRP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7-rt.googleusercontent.com/docsz/AD_4nXe24eIetQrwL1toF1VwjktsqHar6U3hC7ngIRddpBwcjNofBITGnBhZRseHEpWm-dOwAkoI7QDmfGNyNRKj1K-Xesi8ugFz7MnlFVzU76KsQ_Zd9KTZ6oz0YIPaAIPw20VXFrA9Hg?key=5pEGUAzTok1gbC2YSP1vRPS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774" w:rsidRPr="00316774" w:rsidRDefault="00316774" w:rsidP="0031677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Dane techniczne: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Siedzisko - polipropylen;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Podstawa - stelaż malowany proszkowo, wykonany z rury Ø18 mm, grubości ścianki 2 mm, stopki tworzywowe;  płoza metalowa; </w:t>
      </w:r>
    </w:p>
    <w:p w:rsidR="00316774" w:rsidRPr="00316774" w:rsidRDefault="00316774" w:rsidP="0031677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Wymiary: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Wysokość: 1050 mm Wysokość siedziska: 790 mm Szerokość: 510 mm Głębokość: 500 mm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Kolor siedziska: Beżowy RAL 608005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Kolor podstawy: Żółty półmat RAL 0807060 </w:t>
      </w:r>
    </w:p>
    <w:p w:rsidR="00316774" w:rsidRPr="00316774" w:rsidRDefault="00316774" w:rsidP="00316774">
      <w:pPr>
        <w:spacing w:after="24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6. </w:t>
      </w:r>
      <w:r w:rsidRPr="00316774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Stolik kawowy - 2 szt.</w:t>
      </w:r>
    </w:p>
    <w:p w:rsidR="00316774" w:rsidRPr="00316774" w:rsidRDefault="00316774" w:rsidP="0031677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6774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  <w:lang w:eastAsia="pl-PL"/>
        </w:rPr>
        <w:drawing>
          <wp:inline distT="0" distB="0" distL="0" distR="0">
            <wp:extent cx="5730240" cy="4411980"/>
            <wp:effectExtent l="0" t="0" r="3810" b="7620"/>
            <wp:docPr id="12" name="Obraz 12" descr="https://lh7-rt.googleusercontent.com/docsz/AD_4nXcFjH_rUJ82x0G89cWUdDKW7uFO7hcnEbuUyg-PDPT1eOQxkwd19nST-i4hxJQnjbJ8WnqpeSqFcj3Og_HQHGESUNuf39BFGXdXb5Awft42s4KtUWkwJhP769WfLmI4nf9q8ETiiQ?key=5pEGUAzTok1gbC2YSP1vRP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7-rt.googleusercontent.com/docsz/AD_4nXcFjH_rUJ82x0G89cWUdDKW7uFO7hcnEbuUyg-PDPT1eOQxkwd19nST-i4hxJQnjbJ8WnqpeSqFcj3Og_HQHGESUNuf39BFGXdXb5Awft42s4KtUWkwJhP769WfLmI4nf9q8ETiiQ?key=5pEGUAzTok1gbC2YSP1vRPS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774" w:rsidRPr="00316774" w:rsidRDefault="00316774" w:rsidP="003167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Dane techniczne:</w:t>
      </w:r>
    </w:p>
    <w:p w:rsidR="00316774" w:rsidRPr="00316774" w:rsidRDefault="00316774" w:rsidP="0031677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Blat - płyta </w:t>
      </w: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melaminowana</w:t>
      </w:r>
      <w:proofErr w:type="spellEnd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18 mm, fornir/HPL 20 mm;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Podstawa - stelaż malowany proszkowo, wykonany z drutu Ø 6 mm;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Kółka - Ø36 mm</w:t>
      </w:r>
    </w:p>
    <w:p w:rsidR="00316774" w:rsidRPr="00316774" w:rsidRDefault="00316774" w:rsidP="0031677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Wymiary:</w:t>
      </w:r>
    </w:p>
    <w:p w:rsidR="00316774" w:rsidRPr="00316774" w:rsidRDefault="00316774" w:rsidP="0031677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lastRenderedPageBreak/>
        <w:t>Wysokość: 345 mm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Szerokość: 520 mm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Głębokość: 520 mm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Kolor blatu: Dąb kanadyjski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Kolor stelaża: Żółty półmat RAL 0807060</w:t>
      </w:r>
    </w:p>
    <w:p w:rsidR="00316774" w:rsidRPr="00316774" w:rsidRDefault="00316774" w:rsidP="00316774">
      <w:pPr>
        <w:spacing w:after="24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7.Regał niski - 2 szt.</w:t>
      </w:r>
    </w:p>
    <w:p w:rsidR="00316774" w:rsidRPr="00316774" w:rsidRDefault="00316774" w:rsidP="003167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6774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l-PL"/>
        </w:rPr>
        <w:drawing>
          <wp:inline distT="0" distB="0" distL="0" distR="0">
            <wp:extent cx="5730240" cy="4411980"/>
            <wp:effectExtent l="0" t="0" r="3810" b="7620"/>
            <wp:docPr id="11" name="Obraz 11" descr="https://lh7-rt.googleusercontent.com/docsz/AD_4nXfSUfNg29k3Pdn5Gftny5WUdgPNPvpl7XAl1hWpNZfEaTOoSzgAn37yefJt7xrhScaChq2IYe6uHPCuLD0jkA3vAxqGxCcECfWbtwzdl0HO8yZjJ7pkdlbeEQZ3JoAyXuQj15AYeg?key=5pEGUAzTok1gbC2YSP1vRP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7-rt.googleusercontent.com/docsz/AD_4nXfSUfNg29k3Pdn5Gftny5WUdgPNPvpl7XAl1hWpNZfEaTOoSzgAn37yefJt7xrhScaChq2IYe6uHPCuLD0jkA3vAxqGxCcECfWbtwzdl0HO8yZjJ7pkdlbeEQZ3JoAyXuQj15AYeg?key=5pEGUAzTok1gbC2YSP1vRPS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774" w:rsidRPr="00316774" w:rsidRDefault="00316774" w:rsidP="003167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Dane techniczne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Wieniec górny - płyta MDF lakierowana 19 mm z ramką metalową (3x30 mm);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Półka - płyta MDF lakierowana 19 mm z ramką metalową (3x30 mm); zabezpieczenie przed przypadkowym wysunięciem; max obciążenie 50kg/</w:t>
      </w: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mb</w:t>
      </w:r>
      <w:proofErr w:type="spellEnd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;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Profil - stal malowana proszkowo, Ø30 mm, grubość ścianki 2 mm;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Wieniec dolny - płyta MDF lakierowana 19 mm z ramką metalową (3x30 mm);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Stopki - wysokość 14 mm, wykonane z polietylenu w kolorze stelaża;</w:t>
      </w:r>
    </w:p>
    <w:p w:rsidR="00316774" w:rsidRPr="00316774" w:rsidRDefault="00316774" w:rsidP="0031677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Wymiary: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Wysokość: 867 mm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Szerokość: 1600 mm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Głębokość: 400 mm</w:t>
      </w:r>
    </w:p>
    <w:p w:rsidR="00316774" w:rsidRPr="00316774" w:rsidRDefault="00316774" w:rsidP="0031677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Kolor blatu: Niebieski półmat RAL 5003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lastRenderedPageBreak/>
        <w:t>Kolor stelaża: Niebieski półmat RAL 5003</w:t>
      </w:r>
    </w:p>
    <w:p w:rsidR="00316774" w:rsidRPr="00316774" w:rsidRDefault="00316774" w:rsidP="0031677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8.Regał wysoki - 1 szt.</w:t>
      </w:r>
    </w:p>
    <w:p w:rsidR="00316774" w:rsidRPr="00316774" w:rsidRDefault="00316774" w:rsidP="003167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6774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l-PL"/>
        </w:rPr>
        <w:drawing>
          <wp:inline distT="0" distB="0" distL="0" distR="0">
            <wp:extent cx="5730240" cy="4396740"/>
            <wp:effectExtent l="0" t="0" r="3810" b="3810"/>
            <wp:docPr id="10" name="Obraz 10" descr="https://lh7-rt.googleusercontent.com/docsz/AD_4nXcx36HWhU03gidhRd7f_M9t53bOqC5ff4IpEq0wZl3cuWrpxx-TOcI8rrWjPyyaj9YOlEXHZHsi4rAEo_C0bqXlYvL_OZSaEQ05RGzwiGcqUWecuv2ByPBEN1BLsUw2DN-QEMF1?key=5pEGUAzTok1gbC2YSP1vRP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7-rt.googleusercontent.com/docsz/AD_4nXcx36HWhU03gidhRd7f_M9t53bOqC5ff4IpEq0wZl3cuWrpxx-TOcI8rrWjPyyaj9YOlEXHZHsi4rAEo_C0bqXlYvL_OZSaEQ05RGzwiGcqUWecuv2ByPBEN1BLsUw2DN-QEMF1?key=5pEGUAzTok1gbC2YSP1vRPS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Dane techniczne: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Wieniec górny - płyta MDF lakierowana 19 mm z ramką metalową (3x30 mm);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Półka - płyta MDF lakierowana 19 mm z ramką metalową (3x30 mm); zabezpieczenie przed przypadkowym wysunięciem; max obciążenie 50kg/</w:t>
      </w: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mb</w:t>
      </w:r>
      <w:proofErr w:type="spellEnd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;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Profil - stal malowana proszkowo, Ø30 mm, grubość ścianki 2 mm;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Wieniec dolny - płyta MDF lakierowana 19 mm z ramką metalową (3x30 mm);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Stopki - wysokość 14 mm, wykonane z polietylenu w kolorze stelaża.</w:t>
      </w:r>
    </w:p>
    <w:p w:rsidR="00316774" w:rsidRPr="00316774" w:rsidRDefault="00316774" w:rsidP="0031677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Wymiary: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Wysokość: 2058 mm Szerokość: 1600 mm Głębokość: 400 mm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Kolor blatu: Oliwkowy półmat RAL 6013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Kolor stelaża: Oliwkowy półmat RAL 6013 </w:t>
      </w:r>
    </w:p>
    <w:p w:rsidR="00316774" w:rsidRPr="00316774" w:rsidRDefault="00316774" w:rsidP="0031677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9. Krzesło podstawa płoza - 40 szt.</w:t>
      </w:r>
    </w:p>
    <w:p w:rsidR="00316774" w:rsidRPr="00316774" w:rsidRDefault="00316774" w:rsidP="003167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6774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4724400" cy="3634740"/>
            <wp:effectExtent l="0" t="0" r="0" b="3810"/>
            <wp:docPr id="9" name="Obraz 9" descr="https://lh7-rt.googleusercontent.com/docsz/AD_4nXeBIcwZFEpz-guTK8rPYV9-z8HepGp4o9ry7nkrD1c5TdbkmQywfHjyIyBCyf0QSn1xiE4wGwwMayQrLOzDxQlcSVP41t6p18j3ElA1so7MTd9oIIPg0BLIySAGwir68JdadqS6?key=5pEGUAzTok1gbC2YSP1vRP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7-rt.googleusercontent.com/docsz/AD_4nXeBIcwZFEpz-guTK8rPYV9-z8HepGp4o9ry7nkrD1c5TdbkmQywfHjyIyBCyf0QSn1xiE4wGwwMayQrLOzDxQlcSVP41t6p18j3ElA1so7MTd9oIIPg0BLIySAGwir68JdadqS6?key=5pEGUAzTok1gbC2YSP1vRPS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Dane techniczne: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Siedzisko – polipropylen;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Podstawa - stelaż malowany proszkowo, nogi z drutu Ø12 mm, gięte CNC, stopki tworzywowe, możliwość sztaplowania krzeseł (mx. 5 szt.); od spodu dystanse do sztaplowania, 4 szt. </w:t>
      </w:r>
    </w:p>
    <w:p w:rsidR="00316774" w:rsidRPr="00316774" w:rsidRDefault="00316774" w:rsidP="0031677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Wymiary: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Wysokość: 780 mm Szerokość: 530 mm Głębokość: 530 mm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Kolor siedziska: Beżowy RAL 608005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Kolor podstawy: Ceglasty półmat RAL 0404040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Stopki: Stopki na powierzchnię miękką</w:t>
      </w:r>
    </w:p>
    <w:p w:rsidR="00316774" w:rsidRPr="00316774" w:rsidRDefault="00316774" w:rsidP="0031677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10. Stół konferencyjny składany - 8 szt.</w:t>
      </w:r>
    </w:p>
    <w:p w:rsidR="00316774" w:rsidRPr="00316774" w:rsidRDefault="00316774" w:rsidP="003167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6774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5730240" cy="4411980"/>
            <wp:effectExtent l="0" t="0" r="3810" b="7620"/>
            <wp:docPr id="8" name="Obraz 8" descr="https://lh7-rt.googleusercontent.com/docsz/AD_4nXeITUdxGb59k_l-4CiBE54P--f2uwiMqpmeSYaS8vMDkUGg0Y2EKm0fp0W9xS3aR9764NPVrBPSTHEfMEmePtPvJFncz_bjlK93CIf-eQ4PYn5Y6QiYHsHx83DFUgGDSB6Of2i9?key=5pEGUAzTok1gbC2YSP1vRP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7-rt.googleusercontent.com/docsz/AD_4nXeITUdxGb59k_l-4CiBE54P--f2uwiMqpmeSYaS8vMDkUGg0Y2EKm0fp0W9xS3aR9764NPVrBPSTHEfMEmePtPvJFncz_bjlK93CIf-eQ4PYn5Y6QiYHsHx83DFUgGDSB6Of2i9?key=5pEGUAzTok1gbC2YSP1vRPS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774" w:rsidRPr="00316774" w:rsidRDefault="00316774" w:rsidP="0031677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Dane techniczne:</w:t>
      </w:r>
    </w:p>
    <w:p w:rsidR="00316774" w:rsidRPr="00316774" w:rsidRDefault="00316774" w:rsidP="0031677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Blat - płyta </w:t>
      </w: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melaminowana</w:t>
      </w:r>
      <w:proofErr w:type="spellEnd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28 mm, obrzeża ABS 2 mm;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Gęstości płyty: 28 mm - 610 - 630 kg/m3;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Noga - metal malowany proszkowo, profil Ø22 mm;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Szyna - metal malowany proszkowo, kolor: aluminium półmat, profil 40x20 mm; 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Kółka z hamulcem - Ø65 mm;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Zaczep - do łączenia stołów;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Zatrzask blokujący - składanie/rozkładanie blatu poprzez pociągnięcie zatrzasku;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Stelaż składany - chrom;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Mediabox</w:t>
      </w:r>
      <w:proofErr w:type="spellEnd"/>
    </w:p>
    <w:p w:rsidR="00316774" w:rsidRPr="00316774" w:rsidRDefault="00316774" w:rsidP="0031677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Wysokość: 740 mm Szerokość: 1600 mm Głębokość: 800 mm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Kolor blatu: Dąb kanadyjski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Kolor stelaża: Czarny półmat RAL 9005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Mediabox</w:t>
      </w:r>
      <w:proofErr w:type="spellEnd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: </w:t>
      </w: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Mediabox</w:t>
      </w:r>
      <w:proofErr w:type="spellEnd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(2xRJ45, 1xUSB, 1xHDMI, 4x230V)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Kolor </w:t>
      </w: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mediaboxu</w:t>
      </w:r>
      <w:proofErr w:type="spellEnd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: Czarny półmat RAL 9005</w:t>
      </w:r>
    </w:p>
    <w:p w:rsidR="00316774" w:rsidRPr="00316774" w:rsidRDefault="00316774" w:rsidP="0031677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11. Stolik kawowy - 3 szt.</w:t>
      </w:r>
    </w:p>
    <w:p w:rsidR="00316774" w:rsidRPr="00316774" w:rsidRDefault="00316774" w:rsidP="003167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6774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4533900" cy="3489960"/>
            <wp:effectExtent l="0" t="0" r="0" b="0"/>
            <wp:docPr id="7" name="Obraz 7" descr="https://lh7-rt.googleusercontent.com/docsz/AD_4nXfDkOLQx3LY_vIPZPima6UJ2QetN9V2LTGinvm2B0aMk_eXjNtRt5OVHtATsBthBsysb-nO2lU_Cry6_T8tvROPwZmRKOG-auKK2ZXvFXyFrEaQxhJuYKDd__nBqUjROarzDQL9?key=5pEGUAzTok1gbC2YSP1vRP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7-rt.googleusercontent.com/docsz/AD_4nXfDkOLQx3LY_vIPZPima6UJ2QetN9V2LTGinvm2B0aMk_eXjNtRt5OVHtATsBthBsysb-nO2lU_Cry6_T8tvROPwZmRKOG-auKK2ZXvFXyFrEaQxhJuYKDd__nBqUjROarzDQL9?key=5pEGUAzTok1gbC2YSP1vRPS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Dane techniczne: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Blat – blacha, grubość 3 mm; malowana proszkowo;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Kolumna – metal malowany proszkowo, Ø40 mm;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Podstawa talerzowa – blacha, grubość 5 mm; malowana proszkowo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Wymiary: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Wysokość: 670 mm Szerokość: 391 mm Głębokość: 426 mm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Kolor blatu: Niebieski mat strukturalny RAL 2307010</w:t>
      </w:r>
    </w:p>
    <w:p w:rsidR="00316774" w:rsidRPr="00316774" w:rsidRDefault="00316774" w:rsidP="0031677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12. Puf z oparciem - 3 szt.</w:t>
      </w:r>
    </w:p>
    <w:p w:rsidR="00316774" w:rsidRPr="00316774" w:rsidRDefault="00316774" w:rsidP="003167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6774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  <w:lang w:eastAsia="pl-PL"/>
        </w:rPr>
        <w:drawing>
          <wp:inline distT="0" distB="0" distL="0" distR="0">
            <wp:extent cx="3528060" cy="2712720"/>
            <wp:effectExtent l="0" t="0" r="0" b="0"/>
            <wp:docPr id="6" name="Obraz 6" descr="https://lh7-rt.googleusercontent.com/docsz/AD_4nXe5V81mGOefEV-EGgR4wL8lHnSgEMC9LvBGXGjpjnIWvr7khS5nSLja2Iys8EcUESa6xmyBLBqwcR6Q0wdjdztMunLTYBhyUcxmp6BP87WFS16fNedjMJncDBS1aNiihUrMXc3T1g?key=5pEGUAzTok1gbC2YSP1vRP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7-rt.googleusercontent.com/docsz/AD_4nXe5V81mGOefEV-EGgR4wL8lHnSgEMC9LvBGXGjpjnIWvr7khS5nSLja2Iys8EcUESa6xmyBLBqwcR6Q0wdjdztMunLTYBhyUcxmp6BP87WFS16fNedjMJncDBS1aNiihUrMXc3T1g?key=5pEGUAzTok1gbC2YSP1vRPS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Dane techniczne: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Siedzisko - pianka cięta, tapicerowana, gęstość 40kg/m3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Wymiary: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Wysokość: 820 mm Szerokość: 470 mm Głębokość: 940 mm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lastRenderedPageBreak/>
        <w:t xml:space="preserve">Tkanina:  100% poliester, gramatura ok 500-550 g/m3, wysoka odporność na </w:t>
      </w: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ścieranie,odporność</w:t>
      </w:r>
      <w:proofErr w:type="spellEnd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koloru na ścieranie, odporność na światło, </w:t>
      </w: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trudnozapalnoość</w:t>
      </w:r>
      <w:proofErr w:type="spellEnd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, dostosowana do pomieszczeń użyteczności publicznej. Kolor tkaniny dobierany w uzgodnieniu z zamawiającym (do szacowania przyjąć </w:t>
      </w: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Atlantic</w:t>
      </w:r>
      <w:proofErr w:type="spellEnd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66062 oraz 63055)</w:t>
      </w:r>
    </w:p>
    <w:p w:rsidR="00316774" w:rsidRPr="00316774" w:rsidRDefault="00316774" w:rsidP="00316774">
      <w:pPr>
        <w:spacing w:after="24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 xml:space="preserve">13. PUF - 3 </w:t>
      </w:r>
      <w:proofErr w:type="spellStart"/>
      <w:r w:rsidRPr="00316774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szt</w:t>
      </w:r>
      <w:proofErr w:type="spellEnd"/>
    </w:p>
    <w:p w:rsidR="00316774" w:rsidRPr="00316774" w:rsidRDefault="00316774" w:rsidP="003167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6774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  <w:lang w:eastAsia="pl-PL"/>
        </w:rPr>
        <w:drawing>
          <wp:inline distT="0" distB="0" distL="0" distR="0">
            <wp:extent cx="4495800" cy="3459480"/>
            <wp:effectExtent l="0" t="0" r="0" b="7620"/>
            <wp:docPr id="5" name="Obraz 5" descr="https://lh7-rt.googleusercontent.com/docsz/AD_4nXcGfTvKLYnSiofOUG1xPg2zFfckTaA-mS0O1tOYjNzKfXHfJHDjN96pyqokDvdxIxXl6t0EZa9PGD9vWvPc9xVGiBvLizAFclACLkdIN4CwAUloNdIUL9XDJi54ui3dbOU8xJbXwg?key=5pEGUAzTok1gbC2YSP1vRP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7-rt.googleusercontent.com/docsz/AD_4nXcGfTvKLYnSiofOUG1xPg2zFfckTaA-mS0O1tOYjNzKfXHfJHDjN96pyqokDvdxIxXl6t0EZa9PGD9vWvPc9xVGiBvLizAFclACLkdIN4CwAUloNdIUL9XDJi54ui3dbOU8xJbXwg?key=5pEGUAzTok1gbC2YSP1vRPS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774" w:rsidRPr="00316774" w:rsidRDefault="00316774" w:rsidP="0031677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677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Dane techniczne: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Siedzisko - wypełnienie granulatem styropianowym, tapicerowane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Wymiary: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Wysokość: 790 mm Szerokość: 1200 mm Głębokość: 750 mm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Tkanina: 100% poliester, gramatura ok 500-550 g/m3, wysoka odporność na </w:t>
      </w: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ścieranie,odporność</w:t>
      </w:r>
      <w:proofErr w:type="spellEnd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koloru na ścieranie, odporność na światło, </w:t>
      </w: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trudnozapalnoość</w:t>
      </w:r>
      <w:proofErr w:type="spellEnd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, dostosowana do pomieszczeń użyteczności publicznej. Kolor tkaniny dobierany w uzgodnieniu z zamawiającym (do szacowania przyjąć </w:t>
      </w: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Atlantic</w:t>
      </w:r>
      <w:proofErr w:type="spellEnd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A-60141)</w:t>
      </w:r>
    </w:p>
    <w:p w:rsidR="00316774" w:rsidRPr="00316774" w:rsidRDefault="00316774" w:rsidP="00316774">
      <w:pPr>
        <w:spacing w:after="24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14. Wieszak - 2 szt.</w:t>
      </w:r>
    </w:p>
    <w:p w:rsidR="00316774" w:rsidRPr="00316774" w:rsidRDefault="00316774" w:rsidP="003167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6774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4640580" cy="3573780"/>
            <wp:effectExtent l="0" t="0" r="7620" b="7620"/>
            <wp:docPr id="4" name="Obraz 4" descr="https://lh7-rt.googleusercontent.com/docsz/AD_4nXf7z5zTbbVhk0JF_2gNmSkHY62ANQUFe62xk9u6CSexkQcNMO1YYLCwubn77-Jz55eMcThqMluP5XDETZMAV5VS_LvZ-R2s7CMkGub_EKekp0JejBNqB6g6PJt89zq41C3tJUoLcw?key=5pEGUAzTok1gbC2YSP1vRP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7-rt.googleusercontent.com/docsz/AD_4nXf7z5zTbbVhk0JF_2gNmSkHY62ANQUFe62xk9u6CSexkQcNMO1YYLCwubn77-Jz55eMcThqMluP5XDETZMAV5VS_LvZ-R2s7CMkGub_EKekp0JejBNqB6g6PJt89zq41C3tJUoLcw?key=5pEGUAzTok1gbC2YSP1vRPS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Dane techniczne: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Drążek ubraniowy - drewno Ø34 mm;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Stelaż - rura stalowa Ø32 mm, malowana proszkowo, zakończony stopkami tworzywowymi Wymiary: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Wysokość: 1717 mm Szerokość: 930 mm Głębokość: 507 mm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Kolor stelaża: Ceglasty półmat RAL 0404040</w:t>
      </w:r>
    </w:p>
    <w:p w:rsidR="00316774" w:rsidRPr="00316774" w:rsidRDefault="00316774" w:rsidP="00316774">
      <w:pPr>
        <w:spacing w:after="24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15. Panele akustyczne wolnostojące - 3 szt.</w:t>
      </w:r>
    </w:p>
    <w:p w:rsidR="00316774" w:rsidRPr="00316774" w:rsidRDefault="00316774" w:rsidP="003167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6774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  <w:lang w:eastAsia="pl-PL"/>
        </w:rPr>
        <w:drawing>
          <wp:inline distT="0" distB="0" distL="0" distR="0">
            <wp:extent cx="4015740" cy="3093720"/>
            <wp:effectExtent l="0" t="0" r="3810" b="0"/>
            <wp:docPr id="3" name="Obraz 3" descr="https://lh7-rt.googleusercontent.com/docsz/AD_4nXcgyOq4qNVKnmOrbaTnMrkGicP-hEzrRmTqBno_nOmKWv9krXV2_QftRXto0FSbWjz4buiYZcINF0mjk4fOcozDbJbYAN-7FBjdmFlX-dUDgLwz5B2oupoTxYw8z_KJdgt_f-o7?key=5pEGUAzTok1gbC2YSP1vRP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7-rt.googleusercontent.com/docsz/AD_4nXcgyOq4qNVKnmOrbaTnMrkGicP-hEzrRmTqBno_nOmKWv9krXV2_QftRXto0FSbWjz4buiYZcINF0mjk4fOcozDbJbYAN-7FBjdmFlX-dUDgLwz5B2oupoTxYw8z_KJdgt_f-o7?key=5pEGUAzTok1gbC2YSP1vRPS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774" w:rsidRPr="00316774" w:rsidRDefault="00316774" w:rsidP="0031677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lastRenderedPageBreak/>
        <w:t>Dane techniczne: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Panel - tapicerowany, klasa akustyczności A, możliwość wpinania szpilek;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Zamek błyskawiczny - ozdobny, bez możliwości odpinania, kolor: grafit;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Rama - konstrukcja z litego drewna klejonego;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Wypełnienie - włóknina akustyczna o wysokim stopniu pochłaniania i rozpraszania dźwięku;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Stopa wolnostojąca - metal malowany proszkowo;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Stopka dystansowa - metal malowany proszkowo; do zastosowania wyłącznie w panelach ustawianych pomiędzy biurkami lub z innym stabilnym podparciem z obu stron;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Kółka z hamulcem - Ø65 mm;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Tablica magnetyczna </w:t>
      </w: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suchościeralna</w:t>
      </w:r>
      <w:proofErr w:type="spellEnd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;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Łączniki - metal malowany proszkowo, W: 36mm H: 50mm - 6 </w:t>
      </w: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szt</w:t>
      </w:r>
      <w:proofErr w:type="spellEnd"/>
    </w:p>
    <w:p w:rsidR="00316774" w:rsidRPr="00316774" w:rsidRDefault="00316774" w:rsidP="00316774">
      <w:pPr>
        <w:spacing w:after="24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Wymiary: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Wysokość: 1850 mm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Szerokość: 990 mm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Głębokość: 40 mm</w:t>
      </w:r>
    </w:p>
    <w:p w:rsidR="00316774" w:rsidRPr="00316774" w:rsidRDefault="00316774" w:rsidP="00316774">
      <w:pPr>
        <w:spacing w:after="24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Kolor stopy: Aluminium półmat RAL 9006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Rodzaj stopy: Stopa wolnostojąca x 2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Tkanina: 100% poliester, gramatura ok 350-400 g/m3, wysoka odporność na </w:t>
      </w: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ścieranie,odporność</w:t>
      </w:r>
      <w:proofErr w:type="spellEnd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koloru na ścieranie, odporność na światło, </w:t>
      </w: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trudnozapalnoość</w:t>
      </w:r>
      <w:proofErr w:type="spellEnd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, dostosowana do pomieszczeń użyteczności publicznej. Kolor tkaniny dobierany w uzgodnieniu z zamawiającym (do szacowania przyjąć </w:t>
      </w: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Atlantic</w:t>
      </w:r>
      <w:proofErr w:type="spellEnd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A-60141)</w:t>
      </w:r>
    </w:p>
    <w:p w:rsidR="00316774" w:rsidRPr="00316774" w:rsidRDefault="00316774" w:rsidP="0031677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16. Panele wolnostojące - 3 szt.</w:t>
      </w:r>
    </w:p>
    <w:p w:rsidR="00316774" w:rsidRPr="00316774" w:rsidRDefault="00316774" w:rsidP="003167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6774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  <w:lang w:eastAsia="pl-PL"/>
        </w:rPr>
        <w:drawing>
          <wp:inline distT="0" distB="0" distL="0" distR="0">
            <wp:extent cx="4686300" cy="3611880"/>
            <wp:effectExtent l="0" t="0" r="0" b="7620"/>
            <wp:docPr id="2" name="Obraz 2" descr="https://lh7-rt.googleusercontent.com/docsz/AD_4nXcCIJZUn-_mEFgnvsAtpnUqVNYP1FghI6ZLmPVkEJkmE6k_Dvh75oyYvd-bPhNNqz6MCcRSTfiKNk8NO2-alAS6LZq8VaX6EEjKJ9sj0ucbqJMXCUL1GKZvhr1HXxqZsQXsWcVHfQ?key=5pEGUAzTok1gbC2YSP1vRP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7-rt.googleusercontent.com/docsz/AD_4nXcCIJZUn-_mEFgnvsAtpnUqVNYP1FghI6ZLmPVkEJkmE6k_Dvh75oyYvd-bPhNNqz6MCcRSTfiKNk8NO2-alAS6LZq8VaX6EEjKJ9sj0ucbqJMXCUL1GKZvhr1HXxqZsQXsWcVHfQ?key=5pEGUAzTok1gbC2YSP1vRPS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lastRenderedPageBreak/>
        <w:t>Dane techniczne: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Panel - tapicerowany, posiadających certyfikat akustyczności klasy A, możliwość wpinania szpilek;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Zamek błyskawiczny - ozdobny, bez możliwości odpinania, kolor: grafit;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Rama - rura stalowa;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Wypełnienie - włóknina akustyczna o wysokim stopniu pochłaniania i rozpraszania dźwięków;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Stopa - metal malowany proszkowo;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Obrót 360º - każdy z paneli obraca się niezależnie </w:t>
      </w:r>
    </w:p>
    <w:p w:rsidR="00316774" w:rsidRPr="00316774" w:rsidRDefault="00316774" w:rsidP="0031677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Wymiary: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Wysokość: 1670 mm Szerokość: 850 mm Głębokość: 400 mm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Kolor stopy: Biały półmat RAL 9010 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Tkanina: 100% poliester, gramatura ok 500-550 g/m3, wysoka odporność na </w:t>
      </w: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ścieranie,odporność</w:t>
      </w:r>
      <w:proofErr w:type="spellEnd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koloru na ścieranie, odporność na światło, </w:t>
      </w: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trudnozapalnoość</w:t>
      </w:r>
      <w:proofErr w:type="spellEnd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, dostosowana do pomieszczeń użyteczności publicznej. Kolor tkaniny dobierany w uzgodnieniu z zamawiającym (do szacowania przyjąć </w:t>
      </w: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Atlantic</w:t>
      </w:r>
      <w:proofErr w:type="spellEnd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A-66123)</w:t>
      </w:r>
    </w:p>
    <w:p w:rsidR="00316774" w:rsidRPr="00316774" w:rsidRDefault="00316774" w:rsidP="005C4B1E">
      <w:pPr>
        <w:spacing w:after="24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31677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1677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1677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16774">
        <w:rPr>
          <w:rFonts w:eastAsia="Times New Roman" w:cstheme="minorHAnsi"/>
          <w:b/>
          <w:bCs/>
          <w:color w:val="000000"/>
          <w:sz w:val="28"/>
          <w:szCs w:val="28"/>
          <w:lang w:eastAsia="pl-PL"/>
        </w:rPr>
        <w:t>Pakiet II</w:t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pl-PL"/>
        </w:rPr>
      </w:pPr>
      <w:r w:rsidRPr="00316774">
        <w:rPr>
          <w:rFonts w:eastAsia="Times New Roman" w:cstheme="minorHAnsi"/>
          <w:b/>
          <w:bCs/>
          <w:color w:val="000000"/>
          <w:sz w:val="28"/>
          <w:szCs w:val="28"/>
          <w:lang w:eastAsia="pl-PL"/>
        </w:rPr>
        <w:t>Wyposażenie AGD pomieszczenia gospodarczego:</w:t>
      </w:r>
    </w:p>
    <w:p w:rsidR="00316774" w:rsidRPr="00316774" w:rsidRDefault="002E3E0D" w:rsidP="00316774">
      <w:pPr>
        <w:spacing w:after="24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Przyjmuje się minimalny wymagany okres gwarancji nie krótszy niż 24 miesiące dla wszystkich wskazanych w opisie produktów. </w:t>
      </w:r>
      <w:r w:rsidR="00316774" w:rsidRPr="00316774">
        <w:rPr>
          <w:rFonts w:eastAsia="Times New Roman" w:cstheme="minorHAnsi"/>
          <w:sz w:val="28"/>
          <w:szCs w:val="28"/>
          <w:lang w:eastAsia="pl-PL"/>
        </w:rPr>
        <w:br/>
      </w: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pl-PL"/>
        </w:rPr>
      </w:pPr>
      <w:r w:rsidRPr="00316774">
        <w:rPr>
          <w:rFonts w:eastAsia="Times New Roman" w:cstheme="minorHAnsi"/>
          <w:b/>
          <w:bCs/>
          <w:color w:val="000000"/>
          <w:sz w:val="28"/>
          <w:szCs w:val="28"/>
          <w:lang w:eastAsia="pl-PL"/>
        </w:rPr>
        <w:t>1. Lodówka - 1 szt.</w:t>
      </w:r>
      <w:bookmarkStart w:id="0" w:name="_GoBack"/>
      <w:bookmarkEnd w:id="0"/>
    </w:p>
    <w:p w:rsidR="00316774" w:rsidRPr="00316774" w:rsidRDefault="00316774" w:rsidP="003167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6774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  <w:lang w:eastAsia="pl-PL"/>
        </w:rPr>
        <w:drawing>
          <wp:inline distT="0" distB="0" distL="0" distR="0">
            <wp:extent cx="3390900" cy="3002280"/>
            <wp:effectExtent l="0" t="0" r="0" b="7620"/>
            <wp:docPr id="1" name="Obraz 1" descr="https://lh7-rt.googleusercontent.com/docsz/AD_4nXcRE3uGH1Nrleqhj_2RGSlRfRnwxPmPq3vHNAJgOgXWd49U-Ty624W5pQDWlAAs1Fusc3IlqxcyJu0RPUXDWywNTti2pAZ3n81DRl_JPYcYKk6crI7pUTckAP6rts6RdAeJ7Ov0?key=5pEGUAzTok1gbC2YSP1vRP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7-rt.googleusercontent.com/docsz/AD_4nXcRE3uGH1Nrleqhj_2RGSlRfRnwxPmPq3vHNAJgOgXWd49U-Ty624W5pQDWlAAs1Fusc3IlqxcyJu0RPUXDWywNTti2pAZ3n81DRl_JPYcYKk6crI7pUTckAP6rts6RdAeJ7Ov0?key=5pEGUAzTok1gbC2YSP1vRPS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774" w:rsidRPr="00316774" w:rsidRDefault="00316774" w:rsidP="00316774">
      <w:pPr>
        <w:spacing w:before="400" w:after="120" w:line="240" w:lineRule="auto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kern w:val="36"/>
          <w:sz w:val="24"/>
          <w:szCs w:val="24"/>
          <w:lang w:eastAsia="pl-PL"/>
        </w:rPr>
        <w:t>Dane podstawowe</w:t>
      </w:r>
    </w:p>
    <w:p w:rsidR="00316774" w:rsidRPr="00316774" w:rsidRDefault="00316774" w:rsidP="00316774">
      <w:pPr>
        <w:numPr>
          <w:ilvl w:val="0"/>
          <w:numId w:val="1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Wymiary bez elementów wystających (ok wys. x szer. x gł.): 185 x 59 x 59 cm</w:t>
      </w:r>
    </w:p>
    <w:p w:rsidR="00316774" w:rsidRPr="00316774" w:rsidRDefault="00316774" w:rsidP="00316774">
      <w:pPr>
        <w:numPr>
          <w:ilvl w:val="0"/>
          <w:numId w:val="1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lastRenderedPageBreak/>
        <w:t>Kolor urządzenia: grafitowy metaliczny</w:t>
      </w:r>
    </w:p>
    <w:p w:rsidR="00316774" w:rsidRPr="00316774" w:rsidRDefault="00316774" w:rsidP="00316774">
      <w:pPr>
        <w:numPr>
          <w:ilvl w:val="0"/>
          <w:numId w:val="1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Kolor / materiał drzwi: grafitowy metaliczny</w:t>
      </w:r>
    </w:p>
    <w:p w:rsidR="00316774" w:rsidRPr="00316774" w:rsidRDefault="00316774" w:rsidP="00316774">
      <w:pPr>
        <w:numPr>
          <w:ilvl w:val="0"/>
          <w:numId w:val="1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Kolor / materiał boków: szary</w:t>
      </w:r>
    </w:p>
    <w:p w:rsidR="00316774" w:rsidRPr="00316774" w:rsidRDefault="00316774" w:rsidP="00316774">
      <w:pPr>
        <w:numPr>
          <w:ilvl w:val="0"/>
          <w:numId w:val="1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Położenie zamrażarki: na dole</w:t>
      </w:r>
    </w:p>
    <w:p w:rsidR="00316774" w:rsidRPr="00316774" w:rsidRDefault="00316774" w:rsidP="00316774">
      <w:pPr>
        <w:numPr>
          <w:ilvl w:val="0"/>
          <w:numId w:val="1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l-PL"/>
        </w:rPr>
      </w:pP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Bezszronowa</w:t>
      </w:r>
      <w:proofErr w:type="spellEnd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(No Frost): pełny No Frost</w:t>
      </w:r>
    </w:p>
    <w:p w:rsidR="00316774" w:rsidRPr="00316774" w:rsidRDefault="00316774" w:rsidP="00316774">
      <w:pPr>
        <w:numPr>
          <w:ilvl w:val="0"/>
          <w:numId w:val="1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Wyświetlacz: LED</w:t>
      </w:r>
    </w:p>
    <w:p w:rsidR="00316774" w:rsidRPr="00316774" w:rsidRDefault="00316774" w:rsidP="00316774">
      <w:pPr>
        <w:numPr>
          <w:ilvl w:val="0"/>
          <w:numId w:val="1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Kompresor </w:t>
      </w: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inverter</w:t>
      </w:r>
      <w:proofErr w:type="spellEnd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: tak</w:t>
      </w:r>
    </w:p>
    <w:p w:rsidR="00316774" w:rsidRPr="00316774" w:rsidRDefault="00316774" w:rsidP="00316774">
      <w:pPr>
        <w:numPr>
          <w:ilvl w:val="0"/>
          <w:numId w:val="1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Ilość termostatów: 2</w:t>
      </w:r>
    </w:p>
    <w:p w:rsidR="00316774" w:rsidRPr="00316774" w:rsidRDefault="00316774" w:rsidP="00316774">
      <w:pPr>
        <w:numPr>
          <w:ilvl w:val="0"/>
          <w:numId w:val="1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Ilość agregatów: 1</w:t>
      </w:r>
    </w:p>
    <w:p w:rsidR="00316774" w:rsidRPr="00316774" w:rsidRDefault="00316774" w:rsidP="0031677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before="360" w:after="120" w:line="240" w:lineRule="auto"/>
        <w:outlineLvl w:val="1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Efektywność energetyczna</w:t>
      </w:r>
    </w:p>
    <w:p w:rsidR="00316774" w:rsidRPr="00316774" w:rsidRDefault="00316774" w:rsidP="00316774">
      <w:pPr>
        <w:numPr>
          <w:ilvl w:val="0"/>
          <w:numId w:val="2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Klasa energetyczna: E</w:t>
      </w:r>
    </w:p>
    <w:p w:rsidR="00316774" w:rsidRPr="00316774" w:rsidRDefault="00316774" w:rsidP="00316774">
      <w:pPr>
        <w:numPr>
          <w:ilvl w:val="0"/>
          <w:numId w:val="2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Pojemność użytkowa chłodziarki: 230 l</w:t>
      </w:r>
    </w:p>
    <w:p w:rsidR="00316774" w:rsidRPr="00316774" w:rsidRDefault="00316774" w:rsidP="00316774">
      <w:pPr>
        <w:numPr>
          <w:ilvl w:val="0"/>
          <w:numId w:val="2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Pojemność użytkowa zamrażarki: 114 l</w:t>
      </w:r>
    </w:p>
    <w:p w:rsidR="00316774" w:rsidRPr="00316774" w:rsidRDefault="00316774" w:rsidP="00316774">
      <w:pPr>
        <w:numPr>
          <w:ilvl w:val="0"/>
          <w:numId w:val="2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Poziom hałasu: 35 </w:t>
      </w: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dB</w:t>
      </w:r>
      <w:proofErr w:type="spellEnd"/>
    </w:p>
    <w:p w:rsidR="00316774" w:rsidRPr="00316774" w:rsidRDefault="00316774" w:rsidP="00316774">
      <w:pPr>
        <w:numPr>
          <w:ilvl w:val="0"/>
          <w:numId w:val="2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Klasa poziomu hałasu: B</w:t>
      </w:r>
    </w:p>
    <w:p w:rsidR="00316774" w:rsidRPr="00316774" w:rsidRDefault="00316774" w:rsidP="00316774">
      <w:pPr>
        <w:spacing w:before="360" w:after="120" w:line="240" w:lineRule="auto"/>
        <w:outlineLvl w:val="1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Funkcje</w:t>
      </w:r>
    </w:p>
    <w:p w:rsidR="00316774" w:rsidRPr="00316774" w:rsidRDefault="00316774" w:rsidP="0031677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sz w:val="24"/>
          <w:szCs w:val="24"/>
          <w:lang w:eastAsia="pl-PL"/>
        </w:rPr>
        <w:br/>
      </w:r>
    </w:p>
    <w:p w:rsidR="00316774" w:rsidRPr="00316774" w:rsidRDefault="00316774" w:rsidP="00316774">
      <w:pPr>
        <w:numPr>
          <w:ilvl w:val="0"/>
          <w:numId w:val="3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Wymuszona cyrkulacja powietrza : tak</w:t>
      </w:r>
    </w:p>
    <w:p w:rsidR="00316774" w:rsidRPr="00316774" w:rsidRDefault="00316774" w:rsidP="00316774">
      <w:pPr>
        <w:numPr>
          <w:ilvl w:val="0"/>
          <w:numId w:val="3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Funkcje dodatkowe : zdalne sterowanie</w:t>
      </w:r>
    </w:p>
    <w:p w:rsidR="00316774" w:rsidRPr="00316774" w:rsidRDefault="00316774" w:rsidP="00316774">
      <w:pPr>
        <w:numPr>
          <w:ilvl w:val="0"/>
          <w:numId w:val="3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Dodatkowe informacje: składana półka w chłodziarce, oświetlenie </w:t>
      </w:r>
      <w:proofErr w:type="spellStart"/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ledowe</w:t>
      </w:r>
      <w:proofErr w:type="spellEnd"/>
    </w:p>
    <w:p w:rsidR="00316774" w:rsidRPr="00316774" w:rsidRDefault="00316774" w:rsidP="0031677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before="360" w:after="120" w:line="240" w:lineRule="auto"/>
        <w:outlineLvl w:val="1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Chłodziarka</w:t>
      </w:r>
    </w:p>
    <w:p w:rsidR="00316774" w:rsidRPr="00316774" w:rsidRDefault="00316774" w:rsidP="00316774">
      <w:pPr>
        <w:numPr>
          <w:ilvl w:val="0"/>
          <w:numId w:val="4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Rozmrażanie w chłodziarce: No Frost</w:t>
      </w:r>
    </w:p>
    <w:p w:rsidR="00316774" w:rsidRPr="00316774" w:rsidRDefault="00316774" w:rsidP="00316774">
      <w:pPr>
        <w:numPr>
          <w:ilvl w:val="0"/>
          <w:numId w:val="4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Liczba półek: 3</w:t>
      </w:r>
    </w:p>
    <w:p w:rsidR="00316774" w:rsidRPr="00316774" w:rsidRDefault="00316774" w:rsidP="00316774">
      <w:pPr>
        <w:numPr>
          <w:ilvl w:val="0"/>
          <w:numId w:val="4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Komora świeżości: tak</w:t>
      </w:r>
    </w:p>
    <w:p w:rsidR="00316774" w:rsidRPr="00316774" w:rsidRDefault="00316774" w:rsidP="00316774">
      <w:pPr>
        <w:numPr>
          <w:ilvl w:val="0"/>
          <w:numId w:val="4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Funkcja szybkiego chłodzenia: tak</w:t>
      </w:r>
    </w:p>
    <w:p w:rsidR="00316774" w:rsidRPr="00316774" w:rsidRDefault="00316774" w:rsidP="00316774">
      <w:pPr>
        <w:numPr>
          <w:ilvl w:val="0"/>
          <w:numId w:val="4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Wyposażenie: 3 półki szklane, 1 szuflada, 3 półki w drzwiach, pojemnik na jajka</w:t>
      </w:r>
    </w:p>
    <w:p w:rsidR="00316774" w:rsidRPr="00316774" w:rsidRDefault="00316774" w:rsidP="0031677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before="360" w:after="120" w:line="240" w:lineRule="auto"/>
        <w:outlineLvl w:val="1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Zamrażarka</w:t>
      </w:r>
    </w:p>
    <w:p w:rsidR="00316774" w:rsidRPr="00316774" w:rsidRDefault="00316774" w:rsidP="00316774">
      <w:pPr>
        <w:numPr>
          <w:ilvl w:val="0"/>
          <w:numId w:val="5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Rozmrażanie w zamrażarce: No Frost</w:t>
      </w:r>
    </w:p>
    <w:p w:rsidR="00316774" w:rsidRPr="00316774" w:rsidRDefault="00316774" w:rsidP="00316774">
      <w:pPr>
        <w:numPr>
          <w:ilvl w:val="0"/>
          <w:numId w:val="5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Liczba pojemników: 3</w:t>
      </w:r>
    </w:p>
    <w:p w:rsidR="00316774" w:rsidRPr="00316774" w:rsidRDefault="00316774" w:rsidP="00316774">
      <w:pPr>
        <w:numPr>
          <w:ilvl w:val="0"/>
          <w:numId w:val="5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Funkcja szybkiego zamrażania: tak</w:t>
      </w:r>
    </w:p>
    <w:p w:rsidR="00316774" w:rsidRPr="00316774" w:rsidRDefault="00316774" w:rsidP="00316774">
      <w:pPr>
        <w:numPr>
          <w:ilvl w:val="0"/>
          <w:numId w:val="5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Klasa zamrażarki: ****</w:t>
      </w:r>
    </w:p>
    <w:p w:rsidR="00316774" w:rsidRPr="00316774" w:rsidRDefault="00316774" w:rsidP="00316774">
      <w:pPr>
        <w:numPr>
          <w:ilvl w:val="0"/>
          <w:numId w:val="5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Wyposażenie: 3 szuflady</w:t>
      </w:r>
    </w:p>
    <w:p w:rsidR="00316774" w:rsidRPr="00316774" w:rsidRDefault="00316774" w:rsidP="00316774">
      <w:pPr>
        <w:spacing w:before="360" w:after="120" w:line="240" w:lineRule="auto"/>
        <w:outlineLvl w:val="1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Bezpieczeństwo użytkowania</w:t>
      </w:r>
    </w:p>
    <w:p w:rsidR="00316774" w:rsidRPr="00316774" w:rsidRDefault="00316774" w:rsidP="00316774">
      <w:pPr>
        <w:numPr>
          <w:ilvl w:val="0"/>
          <w:numId w:val="6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316774">
        <w:rPr>
          <w:rFonts w:eastAsia="Times New Roman" w:cstheme="minorHAnsi"/>
          <w:color w:val="000000"/>
          <w:sz w:val="24"/>
          <w:szCs w:val="24"/>
          <w:lang w:eastAsia="pl-PL"/>
        </w:rPr>
        <w:t>Bezpieczeństwo: półki wykonane ze „szkła bezpiecznego”, alarm (wskaźnik) niedomkniętych drzwi</w:t>
      </w:r>
    </w:p>
    <w:p w:rsidR="00316774" w:rsidRPr="00316774" w:rsidRDefault="00316774" w:rsidP="00316774">
      <w:pPr>
        <w:spacing w:after="24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316774" w:rsidRPr="00316774" w:rsidRDefault="00316774" w:rsidP="0031677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16774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2. Zmywarka - 1 szt.</w:t>
      </w:r>
    </w:p>
    <w:p w:rsidR="00316774" w:rsidRPr="00316774" w:rsidRDefault="00316774" w:rsidP="0031677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46"/>
        <w:gridCol w:w="2154"/>
      </w:tblGrid>
      <w:tr w:rsidR="00316774" w:rsidRPr="00316774" w:rsidTr="00316774">
        <w:trPr>
          <w:trHeight w:val="570"/>
        </w:trPr>
        <w:tc>
          <w:tcPr>
            <w:tcW w:w="0" w:type="auto"/>
            <w:hideMark/>
          </w:tcPr>
          <w:p w:rsidR="00316774" w:rsidRPr="00316774" w:rsidRDefault="00316774" w:rsidP="0031677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16774">
              <w:rPr>
                <w:rFonts w:eastAsia="Times New Roman" w:cstheme="minorHAnsi"/>
                <w:color w:val="000000"/>
                <w:sz w:val="24"/>
                <w:szCs w:val="24"/>
                <w:u w:val="single"/>
                <w:lang w:eastAsia="pl-PL"/>
              </w:rPr>
              <w:t>Wymiary bez elementów wystających (</w:t>
            </w:r>
            <w:proofErr w:type="spellStart"/>
            <w:r w:rsidRPr="00316774">
              <w:rPr>
                <w:rFonts w:eastAsia="Times New Roman" w:cstheme="minorHAnsi"/>
                <w:color w:val="000000"/>
                <w:sz w:val="24"/>
                <w:szCs w:val="24"/>
                <w:u w:val="single"/>
                <w:lang w:eastAsia="pl-PL"/>
              </w:rPr>
              <w:t>SxWxG</w:t>
            </w:r>
            <w:proofErr w:type="spellEnd"/>
            <w:r w:rsidRPr="00316774">
              <w:rPr>
                <w:rFonts w:eastAsia="Times New Roman" w:cstheme="minorHAnsi"/>
                <w:color w:val="000000"/>
                <w:sz w:val="24"/>
                <w:szCs w:val="24"/>
                <w:u w:val="single"/>
                <w:lang w:eastAsia="pl-PL"/>
              </w:rPr>
              <w:t>):</w:t>
            </w:r>
          </w:p>
        </w:tc>
        <w:tc>
          <w:tcPr>
            <w:tcW w:w="0" w:type="auto"/>
            <w:hideMark/>
          </w:tcPr>
          <w:p w:rsidR="00316774" w:rsidRPr="00316774" w:rsidRDefault="00316774" w:rsidP="00316774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1677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ok 45 x 85 x 60 cm</w:t>
            </w:r>
          </w:p>
        </w:tc>
      </w:tr>
      <w:tr w:rsidR="00316774" w:rsidRPr="00316774" w:rsidTr="00316774">
        <w:trPr>
          <w:trHeight w:val="285"/>
        </w:trPr>
        <w:tc>
          <w:tcPr>
            <w:tcW w:w="0" w:type="auto"/>
            <w:hideMark/>
          </w:tcPr>
          <w:p w:rsidR="00316774" w:rsidRPr="00316774" w:rsidRDefault="00316774" w:rsidP="0031677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16774">
              <w:rPr>
                <w:rFonts w:eastAsia="Times New Roman" w:cstheme="minorHAnsi"/>
                <w:color w:val="000000"/>
                <w:sz w:val="24"/>
                <w:szCs w:val="24"/>
                <w:u w:val="single"/>
                <w:lang w:eastAsia="pl-PL"/>
              </w:rPr>
              <w:t>Panel sterujący:</w:t>
            </w:r>
          </w:p>
        </w:tc>
        <w:tc>
          <w:tcPr>
            <w:tcW w:w="0" w:type="auto"/>
            <w:hideMark/>
          </w:tcPr>
          <w:p w:rsidR="00316774" w:rsidRPr="00316774" w:rsidRDefault="00316774" w:rsidP="00316774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1677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zewnętrzny (odkryty)</w:t>
            </w:r>
          </w:p>
        </w:tc>
      </w:tr>
      <w:tr w:rsidR="00316774" w:rsidRPr="00316774" w:rsidTr="00316774">
        <w:trPr>
          <w:trHeight w:val="285"/>
        </w:trPr>
        <w:tc>
          <w:tcPr>
            <w:tcW w:w="0" w:type="auto"/>
            <w:hideMark/>
          </w:tcPr>
          <w:p w:rsidR="00316774" w:rsidRPr="00316774" w:rsidRDefault="00316774" w:rsidP="0031677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1677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Kolor:</w:t>
            </w:r>
          </w:p>
        </w:tc>
        <w:tc>
          <w:tcPr>
            <w:tcW w:w="0" w:type="auto"/>
            <w:hideMark/>
          </w:tcPr>
          <w:p w:rsidR="00316774" w:rsidRPr="00316774" w:rsidRDefault="00316774" w:rsidP="00316774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1677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srebrny</w:t>
            </w:r>
          </w:p>
        </w:tc>
      </w:tr>
      <w:tr w:rsidR="00316774" w:rsidRPr="00316774" w:rsidTr="00316774">
        <w:trPr>
          <w:trHeight w:val="285"/>
        </w:trPr>
        <w:tc>
          <w:tcPr>
            <w:tcW w:w="0" w:type="auto"/>
            <w:hideMark/>
          </w:tcPr>
          <w:p w:rsidR="00316774" w:rsidRPr="00316774" w:rsidRDefault="00316774" w:rsidP="0031677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16774">
              <w:rPr>
                <w:rFonts w:eastAsia="Times New Roman" w:cstheme="minorHAnsi"/>
                <w:color w:val="000000"/>
                <w:sz w:val="24"/>
                <w:szCs w:val="24"/>
                <w:u w:val="single"/>
                <w:lang w:eastAsia="pl-PL"/>
              </w:rPr>
              <w:t>Sterowanie:</w:t>
            </w:r>
          </w:p>
        </w:tc>
        <w:tc>
          <w:tcPr>
            <w:tcW w:w="0" w:type="auto"/>
            <w:hideMark/>
          </w:tcPr>
          <w:p w:rsidR="00316774" w:rsidRPr="00316774" w:rsidRDefault="00316774" w:rsidP="00316774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1677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elektroniczne</w:t>
            </w:r>
          </w:p>
        </w:tc>
      </w:tr>
      <w:tr w:rsidR="00316774" w:rsidRPr="00316774" w:rsidTr="00316774">
        <w:trPr>
          <w:trHeight w:val="285"/>
        </w:trPr>
        <w:tc>
          <w:tcPr>
            <w:tcW w:w="0" w:type="auto"/>
            <w:hideMark/>
          </w:tcPr>
          <w:p w:rsidR="00316774" w:rsidRPr="00316774" w:rsidRDefault="00316774" w:rsidP="0031677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16774">
              <w:rPr>
                <w:rFonts w:eastAsia="Times New Roman" w:cstheme="minorHAnsi"/>
                <w:color w:val="000000"/>
                <w:sz w:val="24"/>
                <w:szCs w:val="24"/>
                <w:u w:val="single"/>
                <w:lang w:eastAsia="pl-PL"/>
              </w:rPr>
              <w:t>Wyświetlacz elektroniczny:</w:t>
            </w:r>
          </w:p>
        </w:tc>
        <w:tc>
          <w:tcPr>
            <w:tcW w:w="0" w:type="auto"/>
            <w:hideMark/>
          </w:tcPr>
          <w:p w:rsidR="00316774" w:rsidRPr="00316774" w:rsidRDefault="00316774" w:rsidP="00316774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1677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LED (diodowy)</w:t>
            </w:r>
          </w:p>
        </w:tc>
      </w:tr>
      <w:tr w:rsidR="00316774" w:rsidRPr="00316774" w:rsidTr="00316774">
        <w:trPr>
          <w:trHeight w:val="285"/>
        </w:trPr>
        <w:tc>
          <w:tcPr>
            <w:tcW w:w="0" w:type="auto"/>
            <w:hideMark/>
          </w:tcPr>
          <w:p w:rsidR="00316774" w:rsidRPr="00316774" w:rsidRDefault="00316774" w:rsidP="0031677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1677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Wskaźnik braku soli:</w:t>
            </w:r>
          </w:p>
        </w:tc>
        <w:tc>
          <w:tcPr>
            <w:tcW w:w="0" w:type="auto"/>
            <w:hideMark/>
          </w:tcPr>
          <w:p w:rsidR="00316774" w:rsidRPr="00316774" w:rsidRDefault="00316774" w:rsidP="00316774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1677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tak</w:t>
            </w:r>
          </w:p>
        </w:tc>
      </w:tr>
      <w:tr w:rsidR="00316774" w:rsidRPr="00316774" w:rsidTr="00316774">
        <w:trPr>
          <w:trHeight w:val="285"/>
        </w:trPr>
        <w:tc>
          <w:tcPr>
            <w:tcW w:w="0" w:type="auto"/>
            <w:hideMark/>
          </w:tcPr>
          <w:p w:rsidR="00316774" w:rsidRPr="00316774" w:rsidRDefault="00316774" w:rsidP="0031677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1677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 xml:space="preserve">Wskaźnik braku </w:t>
            </w:r>
            <w:proofErr w:type="spellStart"/>
            <w:r w:rsidRPr="0031677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nabłyszczacza</w:t>
            </w:r>
            <w:proofErr w:type="spellEnd"/>
            <w:r w:rsidRPr="0031677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:</w:t>
            </w:r>
          </w:p>
        </w:tc>
        <w:tc>
          <w:tcPr>
            <w:tcW w:w="0" w:type="auto"/>
            <w:hideMark/>
          </w:tcPr>
          <w:p w:rsidR="00316774" w:rsidRPr="00316774" w:rsidRDefault="00316774" w:rsidP="00316774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1677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tak</w:t>
            </w:r>
          </w:p>
        </w:tc>
      </w:tr>
      <w:tr w:rsidR="00316774" w:rsidRPr="00316774" w:rsidTr="00316774">
        <w:trPr>
          <w:trHeight w:val="285"/>
        </w:trPr>
        <w:tc>
          <w:tcPr>
            <w:tcW w:w="0" w:type="auto"/>
            <w:hideMark/>
          </w:tcPr>
          <w:p w:rsidR="00316774" w:rsidRPr="00316774" w:rsidRDefault="00316774" w:rsidP="0031677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16774">
              <w:rPr>
                <w:rFonts w:eastAsia="Times New Roman" w:cstheme="minorHAnsi"/>
                <w:color w:val="000000"/>
                <w:sz w:val="24"/>
                <w:szCs w:val="24"/>
                <w:u w:val="single"/>
                <w:lang w:eastAsia="pl-PL"/>
              </w:rPr>
              <w:t>System mycia sztućców:</w:t>
            </w:r>
          </w:p>
        </w:tc>
        <w:tc>
          <w:tcPr>
            <w:tcW w:w="0" w:type="auto"/>
            <w:hideMark/>
          </w:tcPr>
          <w:p w:rsidR="00316774" w:rsidRPr="00316774" w:rsidRDefault="00316774" w:rsidP="00316774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1677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szuflada na sztućce</w:t>
            </w:r>
          </w:p>
        </w:tc>
      </w:tr>
      <w:tr w:rsidR="00316774" w:rsidRPr="00316774" w:rsidTr="00316774">
        <w:trPr>
          <w:trHeight w:val="285"/>
        </w:trPr>
        <w:tc>
          <w:tcPr>
            <w:tcW w:w="0" w:type="auto"/>
            <w:hideMark/>
          </w:tcPr>
          <w:p w:rsidR="00316774" w:rsidRPr="00316774" w:rsidRDefault="00316774" w:rsidP="0031677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16774">
              <w:rPr>
                <w:rFonts w:eastAsia="Times New Roman" w:cstheme="minorHAnsi"/>
                <w:color w:val="000000"/>
                <w:sz w:val="24"/>
                <w:szCs w:val="24"/>
                <w:u w:val="single"/>
                <w:lang w:eastAsia="pl-PL"/>
              </w:rPr>
              <w:t>Możliwość zabudowy pod blatem:</w:t>
            </w:r>
          </w:p>
        </w:tc>
        <w:tc>
          <w:tcPr>
            <w:tcW w:w="0" w:type="auto"/>
            <w:hideMark/>
          </w:tcPr>
          <w:p w:rsidR="00316774" w:rsidRPr="00316774" w:rsidRDefault="00316774" w:rsidP="00316774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1677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tak</w:t>
            </w:r>
          </w:p>
        </w:tc>
      </w:tr>
      <w:tr w:rsidR="00316774" w:rsidRPr="00316774" w:rsidTr="00316774">
        <w:trPr>
          <w:trHeight w:val="285"/>
        </w:trPr>
        <w:tc>
          <w:tcPr>
            <w:tcW w:w="0" w:type="auto"/>
            <w:hideMark/>
          </w:tcPr>
          <w:p w:rsidR="00316774" w:rsidRPr="00316774" w:rsidRDefault="00316774" w:rsidP="0031677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16774">
              <w:rPr>
                <w:rFonts w:eastAsia="Times New Roman" w:cstheme="minorHAnsi"/>
                <w:color w:val="000000"/>
                <w:sz w:val="24"/>
                <w:szCs w:val="24"/>
                <w:u w:val="single"/>
                <w:lang w:eastAsia="pl-PL"/>
              </w:rPr>
              <w:t>Wykonanie dna zmywarki:</w:t>
            </w:r>
          </w:p>
        </w:tc>
        <w:tc>
          <w:tcPr>
            <w:tcW w:w="0" w:type="auto"/>
            <w:hideMark/>
          </w:tcPr>
          <w:p w:rsidR="00316774" w:rsidRPr="00316774" w:rsidRDefault="00316774" w:rsidP="00316774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1677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stal nierdzewna</w:t>
            </w:r>
          </w:p>
        </w:tc>
      </w:tr>
      <w:tr w:rsidR="00316774" w:rsidRPr="00316774" w:rsidTr="00316774">
        <w:trPr>
          <w:trHeight w:val="285"/>
        </w:trPr>
        <w:tc>
          <w:tcPr>
            <w:tcW w:w="0" w:type="auto"/>
            <w:hideMark/>
          </w:tcPr>
          <w:p w:rsidR="00316774" w:rsidRPr="00316774" w:rsidRDefault="00316774" w:rsidP="0031677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1677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 xml:space="preserve">Silnik </w:t>
            </w:r>
            <w:proofErr w:type="spellStart"/>
            <w:r w:rsidRPr="0031677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inverterowy</w:t>
            </w:r>
            <w:proofErr w:type="spellEnd"/>
            <w:r w:rsidRPr="0031677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:</w:t>
            </w:r>
          </w:p>
        </w:tc>
        <w:tc>
          <w:tcPr>
            <w:tcW w:w="0" w:type="auto"/>
            <w:hideMark/>
          </w:tcPr>
          <w:p w:rsidR="00316774" w:rsidRPr="00316774" w:rsidRDefault="00316774" w:rsidP="00316774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1677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tak</w:t>
            </w:r>
          </w:p>
        </w:tc>
      </w:tr>
      <w:tr w:rsidR="00316774" w:rsidRPr="00316774" w:rsidTr="00316774">
        <w:trPr>
          <w:trHeight w:val="285"/>
        </w:trPr>
        <w:tc>
          <w:tcPr>
            <w:tcW w:w="0" w:type="auto"/>
            <w:hideMark/>
          </w:tcPr>
          <w:p w:rsidR="00316774" w:rsidRPr="00316774" w:rsidRDefault="00316774" w:rsidP="0031677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1677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Klasa energetyczna:</w:t>
            </w:r>
          </w:p>
        </w:tc>
        <w:tc>
          <w:tcPr>
            <w:tcW w:w="0" w:type="auto"/>
            <w:hideMark/>
          </w:tcPr>
          <w:p w:rsidR="00316774" w:rsidRPr="00316774" w:rsidRDefault="00316774" w:rsidP="00316774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1677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A</w:t>
            </w:r>
          </w:p>
        </w:tc>
      </w:tr>
      <w:tr w:rsidR="00316774" w:rsidRPr="00316774" w:rsidTr="00316774">
        <w:trPr>
          <w:trHeight w:val="285"/>
        </w:trPr>
        <w:tc>
          <w:tcPr>
            <w:tcW w:w="0" w:type="auto"/>
            <w:hideMark/>
          </w:tcPr>
          <w:p w:rsidR="00316774" w:rsidRPr="00316774" w:rsidRDefault="00316774" w:rsidP="0031677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hideMark/>
          </w:tcPr>
          <w:p w:rsidR="00316774" w:rsidRPr="00316774" w:rsidRDefault="00316774" w:rsidP="0031677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316774" w:rsidRPr="00316774" w:rsidTr="00316774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16774" w:rsidRPr="00316774" w:rsidRDefault="00316774" w:rsidP="0031677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16774" w:rsidRPr="00316774" w:rsidRDefault="00316774" w:rsidP="0031677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:rsidR="005E3BEA" w:rsidRDefault="005E3BEA"/>
    <w:sectPr w:rsidR="005E3B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402273"/>
    <w:multiLevelType w:val="multilevel"/>
    <w:tmpl w:val="BA0CE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2A2C65"/>
    <w:multiLevelType w:val="multilevel"/>
    <w:tmpl w:val="C05C1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C94ABB"/>
    <w:multiLevelType w:val="multilevel"/>
    <w:tmpl w:val="5FC6C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5C5302"/>
    <w:multiLevelType w:val="multilevel"/>
    <w:tmpl w:val="7898D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CC7042"/>
    <w:multiLevelType w:val="multilevel"/>
    <w:tmpl w:val="D6C4C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F37B3A"/>
    <w:multiLevelType w:val="multilevel"/>
    <w:tmpl w:val="5F6AF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774"/>
    <w:rsid w:val="0004665F"/>
    <w:rsid w:val="000D6CAD"/>
    <w:rsid w:val="000F6381"/>
    <w:rsid w:val="002842ED"/>
    <w:rsid w:val="002E3E0D"/>
    <w:rsid w:val="00316774"/>
    <w:rsid w:val="00486A2F"/>
    <w:rsid w:val="005C4B1E"/>
    <w:rsid w:val="005E3BEA"/>
    <w:rsid w:val="00AF6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31EA3"/>
  <w15:chartTrackingRefBased/>
  <w15:docId w15:val="{18C85D51-A15E-4194-B8A9-712DF35A5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3167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3167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1677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31677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316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D6CAD"/>
    <w:rPr>
      <w:i/>
      <w:iCs/>
    </w:rPr>
  </w:style>
  <w:style w:type="character" w:styleId="Pogrubienie">
    <w:name w:val="Strong"/>
    <w:basedOn w:val="Domylnaczcionkaakapitu"/>
    <w:uiPriority w:val="22"/>
    <w:qFormat/>
    <w:rsid w:val="000D6C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88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19</Pages>
  <Words>2050</Words>
  <Characters>12305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Jaruszewska</dc:creator>
  <cp:keywords/>
  <dc:description/>
  <cp:lastModifiedBy>Karolina Jaruszewska</cp:lastModifiedBy>
  <cp:revision>6</cp:revision>
  <dcterms:created xsi:type="dcterms:W3CDTF">2025-02-25T11:41:00Z</dcterms:created>
  <dcterms:modified xsi:type="dcterms:W3CDTF">2025-03-03T09:20:00Z</dcterms:modified>
</cp:coreProperties>
</file>