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1046" w14:textId="7D015581" w:rsidR="00594031" w:rsidRPr="003513E0" w:rsidRDefault="00594031" w:rsidP="00594031">
      <w:pPr>
        <w:ind w:right="57"/>
        <w:contextualSpacing/>
        <w:rPr>
          <w:rFonts w:ascii="Calibri" w:eastAsia="Arial Unicode MS" w:hAnsi="Calibri" w:cs="Tahoma"/>
          <w:b/>
          <w:bCs/>
        </w:rPr>
      </w:pPr>
      <w:r>
        <w:rPr>
          <w:rFonts w:ascii="Calibri" w:eastAsia="Arial Unicode MS" w:hAnsi="Calibri" w:cs="Tahoma"/>
          <w:b/>
          <w:bCs/>
        </w:rPr>
        <w:t>Rir.</w:t>
      </w:r>
      <w:r w:rsidRPr="00FD4E00">
        <w:rPr>
          <w:rFonts w:ascii="Calibri" w:eastAsia="Arial Unicode MS" w:hAnsi="Calibri" w:cs="Tahoma"/>
          <w:b/>
          <w:bCs/>
        </w:rPr>
        <w:t>271.3</w:t>
      </w:r>
      <w:r w:rsidR="00CD4C90">
        <w:rPr>
          <w:rFonts w:ascii="Calibri" w:eastAsia="Arial Unicode MS" w:hAnsi="Calibri" w:cs="Tahoma"/>
          <w:b/>
          <w:bCs/>
        </w:rPr>
        <w:t>5</w:t>
      </w:r>
      <w:r w:rsidRPr="00FD4E00">
        <w:rPr>
          <w:rFonts w:ascii="Calibri" w:eastAsia="Arial Unicode MS" w:hAnsi="Calibri" w:cs="Tahoma"/>
          <w:b/>
          <w:bCs/>
        </w:rPr>
        <w:t>.202</w:t>
      </w:r>
      <w:r w:rsidR="00CD4C90">
        <w:rPr>
          <w:rFonts w:ascii="Calibri" w:eastAsia="Arial Unicode MS" w:hAnsi="Calibri" w:cs="Tahoma"/>
          <w:b/>
          <w:bCs/>
        </w:rPr>
        <w:t>5</w:t>
      </w:r>
      <w:r>
        <w:rPr>
          <w:rFonts w:ascii="Calibri" w:eastAsia="Arial Unicode MS" w:hAnsi="Calibri" w:cs="Tahoma"/>
          <w:b/>
          <w:bCs/>
        </w:rPr>
        <w:t xml:space="preserve">                                                                                                </w:t>
      </w:r>
      <w:r w:rsidRPr="003513E0">
        <w:rPr>
          <w:rFonts w:ascii="Calibri" w:eastAsia="Arial Unicode MS" w:hAnsi="Calibri" w:cs="Tahoma"/>
          <w:b/>
          <w:bCs/>
        </w:rPr>
        <w:t xml:space="preserve">Załącznik nr </w:t>
      </w:r>
      <w:r w:rsidR="00EC3F90">
        <w:rPr>
          <w:rFonts w:ascii="Calibri" w:eastAsia="Arial Unicode MS" w:hAnsi="Calibri" w:cs="Tahoma"/>
          <w:b/>
          <w:bCs/>
        </w:rPr>
        <w:t>3</w:t>
      </w:r>
      <w:r w:rsidRPr="003513E0">
        <w:rPr>
          <w:rFonts w:ascii="Calibri" w:eastAsia="Arial Unicode MS" w:hAnsi="Calibri" w:cs="Tahoma"/>
          <w:b/>
          <w:bCs/>
        </w:rPr>
        <w:t xml:space="preserve"> do SWZ</w:t>
      </w:r>
    </w:p>
    <w:p w14:paraId="01092F57" w14:textId="77777777" w:rsidR="00594031" w:rsidRDefault="00594031" w:rsidP="00EB6DBB">
      <w:pPr>
        <w:widowControl w:val="0"/>
        <w:spacing w:line="276" w:lineRule="auto"/>
        <w:jc w:val="right"/>
        <w:rPr>
          <w:rFonts w:asciiTheme="minorHAnsi" w:hAnsiTheme="minorHAnsi" w:cstheme="minorHAnsi"/>
          <w:b/>
          <w:bCs/>
          <w:sz w:val="22"/>
          <w:szCs w:val="22"/>
          <w:lang w:eastAsia="en-US"/>
        </w:rPr>
      </w:pPr>
    </w:p>
    <w:p w14:paraId="141466FA" w14:textId="77777777" w:rsidR="00047677" w:rsidRPr="00DA4E83" w:rsidRDefault="00047677" w:rsidP="00594031">
      <w:pPr>
        <w:tabs>
          <w:tab w:val="left" w:pos="1407"/>
        </w:tabs>
        <w:spacing w:line="276" w:lineRule="auto"/>
        <w:rPr>
          <w:rFonts w:asciiTheme="minorHAnsi" w:hAnsiTheme="minorHAnsi" w:cstheme="minorHAnsi"/>
          <w:sz w:val="22"/>
          <w:szCs w:val="22"/>
          <w:lang w:eastAsia="en-US"/>
        </w:rPr>
      </w:pPr>
    </w:p>
    <w:p w14:paraId="4D7BB4A9" w14:textId="479BAC65" w:rsidR="002540DE" w:rsidRPr="00DA4E83" w:rsidRDefault="002540DE" w:rsidP="00EB6DBB">
      <w:pPr>
        <w:tabs>
          <w:tab w:val="left" w:pos="1407"/>
        </w:tabs>
        <w:spacing w:line="276" w:lineRule="auto"/>
        <w:jc w:val="center"/>
        <w:rPr>
          <w:rFonts w:asciiTheme="minorHAnsi" w:hAnsiTheme="minorHAnsi" w:cstheme="minorHAnsi"/>
          <w:sz w:val="22"/>
          <w:szCs w:val="22"/>
        </w:rPr>
      </w:pPr>
      <w:r w:rsidRPr="00DA4E83">
        <w:rPr>
          <w:rFonts w:asciiTheme="minorHAnsi" w:hAnsiTheme="minorHAnsi" w:cstheme="minorHAnsi"/>
          <w:b/>
          <w:sz w:val="22"/>
          <w:szCs w:val="22"/>
        </w:rPr>
        <w:t xml:space="preserve">UMOWA NR </w:t>
      </w:r>
      <w:r w:rsidRPr="00DA4E83">
        <w:rPr>
          <w:rFonts w:asciiTheme="minorHAnsi" w:hAnsiTheme="minorHAnsi" w:cstheme="minorHAnsi"/>
          <w:sz w:val="22"/>
          <w:szCs w:val="22"/>
        </w:rPr>
        <w:t xml:space="preserve">............... </w:t>
      </w:r>
    </w:p>
    <w:p w14:paraId="3A317C81" w14:textId="77777777" w:rsidR="00047677" w:rsidRPr="00DA4E83" w:rsidRDefault="00047677" w:rsidP="00EB6DBB">
      <w:pPr>
        <w:tabs>
          <w:tab w:val="left" w:pos="1407"/>
        </w:tabs>
        <w:spacing w:line="276" w:lineRule="auto"/>
        <w:jc w:val="center"/>
        <w:rPr>
          <w:rFonts w:asciiTheme="minorHAnsi" w:hAnsiTheme="minorHAnsi" w:cstheme="minorHAnsi"/>
          <w:sz w:val="22"/>
          <w:szCs w:val="22"/>
        </w:rPr>
      </w:pPr>
    </w:p>
    <w:p w14:paraId="1DCE8459" w14:textId="1782243A" w:rsidR="002540DE" w:rsidRPr="00DA4E83" w:rsidRDefault="002540DE" w:rsidP="00EB6DBB">
      <w:pPr>
        <w:tabs>
          <w:tab w:val="left" w:pos="1407"/>
        </w:tabs>
        <w:spacing w:line="276" w:lineRule="auto"/>
        <w:jc w:val="both"/>
        <w:rPr>
          <w:rFonts w:asciiTheme="minorHAnsi" w:hAnsiTheme="minorHAnsi" w:cstheme="minorHAnsi"/>
          <w:sz w:val="22"/>
          <w:szCs w:val="22"/>
        </w:rPr>
      </w:pPr>
      <w:r w:rsidRPr="00DA4E83">
        <w:rPr>
          <w:rFonts w:asciiTheme="minorHAnsi" w:hAnsiTheme="minorHAnsi" w:cstheme="minorHAnsi"/>
          <w:sz w:val="22"/>
          <w:szCs w:val="22"/>
        </w:rPr>
        <w:t>zawarta w dniu .............................. pomiędzy:</w:t>
      </w:r>
    </w:p>
    <w:p w14:paraId="76B483DB" w14:textId="77777777" w:rsidR="00047677" w:rsidRPr="00DA4E83" w:rsidRDefault="00047677" w:rsidP="00EB6DBB">
      <w:pPr>
        <w:tabs>
          <w:tab w:val="left" w:pos="1407"/>
        </w:tabs>
        <w:spacing w:line="276" w:lineRule="auto"/>
        <w:jc w:val="both"/>
        <w:rPr>
          <w:rFonts w:asciiTheme="minorHAnsi" w:hAnsiTheme="minorHAnsi" w:cstheme="minorHAnsi"/>
          <w:b/>
          <w:bCs/>
          <w:sz w:val="22"/>
          <w:szCs w:val="22"/>
        </w:rPr>
      </w:pPr>
    </w:p>
    <w:p w14:paraId="16B812B7" w14:textId="77777777" w:rsidR="002540DE" w:rsidRPr="00DA4E83" w:rsidRDefault="002540DE" w:rsidP="00EB6DBB">
      <w:pPr>
        <w:tabs>
          <w:tab w:val="left" w:pos="1407"/>
        </w:tabs>
        <w:spacing w:line="276" w:lineRule="auto"/>
        <w:jc w:val="both"/>
        <w:rPr>
          <w:rFonts w:asciiTheme="minorHAnsi" w:hAnsiTheme="minorHAnsi" w:cstheme="minorHAnsi"/>
          <w:b/>
          <w:sz w:val="22"/>
          <w:szCs w:val="22"/>
        </w:rPr>
      </w:pPr>
      <w:r w:rsidRPr="00DA4E83">
        <w:rPr>
          <w:rFonts w:asciiTheme="minorHAnsi" w:hAnsiTheme="minorHAnsi" w:cstheme="minorHAnsi"/>
          <w:b/>
          <w:bCs/>
          <w:sz w:val="22"/>
          <w:szCs w:val="22"/>
        </w:rPr>
        <w:t xml:space="preserve">Gminą Dobrzyniewo Duże </w:t>
      </w:r>
      <w:r w:rsidRPr="00DA4E83">
        <w:rPr>
          <w:rFonts w:asciiTheme="minorHAnsi" w:hAnsiTheme="minorHAnsi" w:cstheme="minorHAnsi"/>
          <w:bCs/>
          <w:sz w:val="22"/>
          <w:szCs w:val="22"/>
        </w:rPr>
        <w:t>z siedzibą w Dobrzyniewie Dużym 16-002 Dobrzyniewo Duże, ul. Białostocka 25,  NIP 9661844107 REGON 050659250</w:t>
      </w:r>
      <w:r w:rsidRPr="00DA4E83">
        <w:rPr>
          <w:rFonts w:asciiTheme="minorHAnsi" w:hAnsiTheme="minorHAnsi" w:cstheme="minorHAnsi"/>
          <w:b/>
          <w:bCs/>
          <w:sz w:val="22"/>
          <w:szCs w:val="22"/>
        </w:rPr>
        <w:t>,</w:t>
      </w:r>
      <w:r w:rsidRPr="00DA4E83">
        <w:rPr>
          <w:rFonts w:asciiTheme="minorHAnsi" w:hAnsiTheme="minorHAnsi" w:cstheme="minorHAnsi"/>
          <w:sz w:val="22"/>
          <w:szCs w:val="22"/>
        </w:rPr>
        <w:t xml:space="preserve"> reprezentowaną przez:</w:t>
      </w:r>
    </w:p>
    <w:p w14:paraId="19DB0EE6" w14:textId="6688187B" w:rsidR="002540DE" w:rsidRPr="00DA4E83" w:rsidRDefault="00047677" w:rsidP="00EB6DBB">
      <w:pPr>
        <w:spacing w:line="276" w:lineRule="auto"/>
        <w:jc w:val="both"/>
        <w:rPr>
          <w:rFonts w:asciiTheme="minorHAnsi" w:hAnsiTheme="minorHAnsi" w:cstheme="minorHAnsi"/>
          <w:sz w:val="22"/>
          <w:szCs w:val="22"/>
        </w:rPr>
      </w:pPr>
      <w:r w:rsidRPr="00DA4E83">
        <w:rPr>
          <w:rFonts w:asciiTheme="minorHAnsi" w:hAnsiTheme="minorHAnsi" w:cstheme="minorHAnsi"/>
          <w:b/>
          <w:sz w:val="22"/>
          <w:szCs w:val="22"/>
        </w:rPr>
        <w:t>………………………………………………………………………………………………………………………………………………………</w:t>
      </w:r>
    </w:p>
    <w:p w14:paraId="03D75138" w14:textId="77777777" w:rsidR="002540DE" w:rsidRPr="00DA4E83" w:rsidRDefault="002540DE" w:rsidP="00EB6DBB">
      <w:pPr>
        <w:tabs>
          <w:tab w:val="left" w:pos="1407"/>
        </w:tabs>
        <w:spacing w:line="276" w:lineRule="auto"/>
        <w:jc w:val="both"/>
        <w:rPr>
          <w:rFonts w:asciiTheme="minorHAnsi" w:hAnsiTheme="minorHAnsi" w:cstheme="minorHAnsi"/>
          <w:sz w:val="22"/>
          <w:szCs w:val="22"/>
        </w:rPr>
      </w:pPr>
      <w:r w:rsidRPr="00DA4E83">
        <w:rPr>
          <w:rFonts w:asciiTheme="minorHAnsi" w:hAnsiTheme="minorHAnsi" w:cstheme="minorHAnsi"/>
          <w:sz w:val="22"/>
          <w:szCs w:val="22"/>
        </w:rPr>
        <w:t xml:space="preserve">zwaną dalej </w:t>
      </w:r>
      <w:r w:rsidRPr="00DA4E83">
        <w:rPr>
          <w:rFonts w:asciiTheme="minorHAnsi" w:hAnsiTheme="minorHAnsi" w:cstheme="minorHAnsi"/>
          <w:bCs/>
          <w:sz w:val="22"/>
          <w:szCs w:val="22"/>
        </w:rPr>
        <w:t>„Zamawiającym”</w:t>
      </w:r>
    </w:p>
    <w:p w14:paraId="765385A4" w14:textId="77777777" w:rsidR="002540DE" w:rsidRPr="00DA4E83" w:rsidRDefault="002540DE" w:rsidP="00EB6DBB">
      <w:pPr>
        <w:tabs>
          <w:tab w:val="left" w:pos="1407"/>
        </w:tabs>
        <w:spacing w:line="276" w:lineRule="auto"/>
        <w:jc w:val="both"/>
        <w:rPr>
          <w:rFonts w:asciiTheme="minorHAnsi" w:eastAsia="Cambria" w:hAnsiTheme="minorHAnsi" w:cstheme="minorHAnsi"/>
          <w:sz w:val="22"/>
          <w:szCs w:val="22"/>
        </w:rPr>
      </w:pPr>
      <w:r w:rsidRPr="00DA4E83">
        <w:rPr>
          <w:rFonts w:asciiTheme="minorHAnsi" w:hAnsiTheme="minorHAnsi" w:cstheme="minorHAnsi"/>
          <w:sz w:val="22"/>
          <w:szCs w:val="22"/>
        </w:rPr>
        <w:t>a</w:t>
      </w:r>
    </w:p>
    <w:p w14:paraId="562B6CA1" w14:textId="5FDBC2D5" w:rsidR="002540DE" w:rsidRPr="00DA4E83" w:rsidRDefault="002540DE" w:rsidP="00EB6DBB">
      <w:pPr>
        <w:tabs>
          <w:tab w:val="left" w:pos="360"/>
        </w:tabs>
        <w:spacing w:line="276" w:lineRule="auto"/>
        <w:jc w:val="both"/>
        <w:rPr>
          <w:rFonts w:asciiTheme="minorHAnsi" w:hAnsiTheme="minorHAnsi" w:cstheme="minorHAnsi"/>
          <w:sz w:val="22"/>
          <w:szCs w:val="22"/>
        </w:rPr>
      </w:pPr>
      <w:r w:rsidRPr="00DA4E83">
        <w:rPr>
          <w:rFonts w:asciiTheme="minorHAnsi" w:eastAsia="Cambria" w:hAnsiTheme="minorHAnsi" w:cstheme="minorHAnsi"/>
          <w:sz w:val="22"/>
          <w:szCs w:val="22"/>
        </w:rPr>
        <w:t xml:space="preserve">…………………… </w:t>
      </w:r>
      <w:r w:rsidRPr="00DA4E83">
        <w:rPr>
          <w:rFonts w:asciiTheme="minorHAnsi" w:hAnsiTheme="minorHAnsi" w:cstheme="minorHAnsi"/>
          <w:sz w:val="22"/>
          <w:szCs w:val="22"/>
        </w:rPr>
        <w:t>z siedzibą w …………………………………………………………………………………………………………, reprezentowanym przez:</w:t>
      </w:r>
      <w:r w:rsidR="00DA4E83" w:rsidRPr="00DA4E83">
        <w:rPr>
          <w:rFonts w:asciiTheme="minorHAnsi" w:hAnsiTheme="minorHAnsi" w:cstheme="minorHAnsi"/>
          <w:sz w:val="22"/>
          <w:szCs w:val="22"/>
        </w:rPr>
        <w:t xml:space="preserve"> </w:t>
      </w:r>
      <w:r w:rsidRPr="00DA4E83">
        <w:rPr>
          <w:rFonts w:asciiTheme="minorHAnsi" w:hAnsiTheme="minorHAnsi" w:cstheme="minorHAnsi"/>
          <w:sz w:val="22"/>
          <w:szCs w:val="22"/>
        </w:rPr>
        <w:t>.........................................................................................................................</w:t>
      </w:r>
    </w:p>
    <w:p w14:paraId="3F66C6F7" w14:textId="0E202311" w:rsidR="002540DE" w:rsidRPr="00DA4E83" w:rsidRDefault="002540DE" w:rsidP="00EB6DBB">
      <w:pPr>
        <w:tabs>
          <w:tab w:val="left" w:pos="1407"/>
        </w:tabs>
        <w:spacing w:line="276" w:lineRule="auto"/>
        <w:jc w:val="both"/>
        <w:rPr>
          <w:rFonts w:asciiTheme="minorHAnsi" w:hAnsiTheme="minorHAnsi" w:cstheme="minorHAnsi"/>
          <w:b/>
          <w:sz w:val="22"/>
          <w:szCs w:val="22"/>
        </w:rPr>
      </w:pPr>
      <w:r w:rsidRPr="00DA4E83">
        <w:rPr>
          <w:rFonts w:asciiTheme="minorHAnsi" w:hAnsiTheme="minorHAnsi" w:cstheme="minorHAnsi"/>
          <w:sz w:val="22"/>
          <w:szCs w:val="22"/>
        </w:rPr>
        <w:t xml:space="preserve">zwanym dalej </w:t>
      </w:r>
      <w:r w:rsidRPr="00DA4E83">
        <w:rPr>
          <w:rFonts w:asciiTheme="minorHAnsi" w:hAnsiTheme="minorHAnsi" w:cstheme="minorHAnsi"/>
          <w:b/>
          <w:sz w:val="22"/>
          <w:szCs w:val="22"/>
        </w:rPr>
        <w:t>„Wykonawcą”</w:t>
      </w:r>
    </w:p>
    <w:p w14:paraId="01EE0ABD" w14:textId="77777777" w:rsidR="00047677" w:rsidRPr="00DA4E83" w:rsidRDefault="00047677" w:rsidP="00EB6DBB">
      <w:pPr>
        <w:tabs>
          <w:tab w:val="left" w:pos="1407"/>
        </w:tabs>
        <w:spacing w:line="276" w:lineRule="auto"/>
        <w:jc w:val="both"/>
        <w:rPr>
          <w:rFonts w:asciiTheme="minorHAnsi" w:hAnsiTheme="minorHAnsi" w:cstheme="minorHAnsi"/>
          <w:sz w:val="22"/>
          <w:szCs w:val="22"/>
        </w:rPr>
      </w:pPr>
    </w:p>
    <w:p w14:paraId="42D10A06" w14:textId="648CA460" w:rsidR="002540DE" w:rsidRPr="00DA4E83" w:rsidRDefault="00047677" w:rsidP="00EB6DBB">
      <w:pPr>
        <w:widowControl w:val="0"/>
        <w:tabs>
          <w:tab w:val="left" w:pos="360"/>
        </w:tabs>
        <w:spacing w:line="276" w:lineRule="auto"/>
        <w:jc w:val="both"/>
        <w:rPr>
          <w:rFonts w:asciiTheme="minorHAnsi" w:hAnsiTheme="minorHAnsi" w:cstheme="minorHAnsi"/>
          <w:spacing w:val="-4"/>
          <w:sz w:val="22"/>
          <w:szCs w:val="22"/>
        </w:rPr>
      </w:pPr>
      <w:r w:rsidRPr="00DA4E83">
        <w:rPr>
          <w:rFonts w:asciiTheme="minorHAnsi" w:hAnsiTheme="minorHAnsi" w:cstheme="minorHAnsi"/>
          <w:spacing w:val="-4"/>
          <w:sz w:val="22"/>
          <w:szCs w:val="22"/>
        </w:rPr>
        <w:t xml:space="preserve">W rezultacie dokonania przez Zamawiającego wyboru oferty Wykonawcy w postępowaniu o udzielenie zamówienia publicznego na wykonanie zamówienia pn.: </w:t>
      </w:r>
      <w:r w:rsidRPr="00DA4E83">
        <w:rPr>
          <w:rFonts w:asciiTheme="minorHAnsi" w:hAnsiTheme="minorHAnsi" w:cstheme="minorHAnsi"/>
          <w:b/>
          <w:bCs/>
          <w:spacing w:val="-4"/>
          <w:sz w:val="22"/>
          <w:szCs w:val="22"/>
        </w:rPr>
        <w:t>„</w:t>
      </w:r>
      <w:r w:rsidR="00892820" w:rsidRPr="00892820">
        <w:rPr>
          <w:rFonts w:asciiTheme="minorHAnsi" w:hAnsiTheme="minorHAnsi" w:cstheme="minorHAnsi"/>
          <w:b/>
          <w:bCs/>
          <w:spacing w:val="-4"/>
          <w:sz w:val="22"/>
          <w:szCs w:val="22"/>
        </w:rPr>
        <w:t>Dostawa kruszyw i innych materiałów, przeznaczonych do remontów dróg na terenie Gminy Dobrzyniewo Duże</w:t>
      </w:r>
      <w:r w:rsidRPr="00DA4E83">
        <w:rPr>
          <w:rFonts w:asciiTheme="minorHAnsi" w:hAnsiTheme="minorHAnsi" w:cstheme="minorHAnsi"/>
          <w:b/>
          <w:bCs/>
          <w:spacing w:val="-4"/>
          <w:sz w:val="22"/>
          <w:szCs w:val="22"/>
        </w:rPr>
        <w:t>”</w:t>
      </w:r>
      <w:r w:rsidRPr="00DA4E83">
        <w:rPr>
          <w:rFonts w:asciiTheme="minorHAnsi" w:hAnsiTheme="minorHAnsi" w:cstheme="minorHAnsi"/>
          <w:spacing w:val="-4"/>
          <w:sz w:val="22"/>
          <w:szCs w:val="22"/>
        </w:rPr>
        <w:t xml:space="preserve">, </w:t>
      </w:r>
      <w:r w:rsidR="004E1765" w:rsidRPr="00DA4E83">
        <w:rPr>
          <w:rFonts w:asciiTheme="minorHAnsi" w:hAnsiTheme="minorHAnsi" w:cstheme="minorHAnsi"/>
          <w:spacing w:val="-4"/>
          <w:sz w:val="22"/>
          <w:szCs w:val="22"/>
        </w:rPr>
        <w:t xml:space="preserve">znak postępowania </w:t>
      </w:r>
      <w:r w:rsidR="004C1A6E" w:rsidRPr="00DA4E83">
        <w:rPr>
          <w:rFonts w:asciiTheme="minorHAnsi" w:hAnsiTheme="minorHAnsi" w:cstheme="minorHAnsi"/>
          <w:spacing w:val="-4"/>
          <w:sz w:val="22"/>
          <w:szCs w:val="22"/>
        </w:rPr>
        <w:t>Rir.271</w:t>
      </w:r>
      <w:r w:rsidR="00932A4D">
        <w:rPr>
          <w:rFonts w:asciiTheme="minorHAnsi" w:hAnsiTheme="minorHAnsi" w:cstheme="minorHAnsi"/>
          <w:spacing w:val="-4"/>
          <w:sz w:val="22"/>
          <w:szCs w:val="22"/>
        </w:rPr>
        <w:t>.</w:t>
      </w:r>
      <w:r w:rsidR="00594031">
        <w:rPr>
          <w:rFonts w:asciiTheme="minorHAnsi" w:hAnsiTheme="minorHAnsi" w:cstheme="minorHAnsi"/>
          <w:spacing w:val="-4"/>
          <w:sz w:val="22"/>
          <w:szCs w:val="22"/>
        </w:rPr>
        <w:t>3</w:t>
      </w:r>
      <w:r w:rsidR="00CD4C90">
        <w:rPr>
          <w:rFonts w:asciiTheme="minorHAnsi" w:hAnsiTheme="minorHAnsi" w:cstheme="minorHAnsi"/>
          <w:spacing w:val="-4"/>
          <w:sz w:val="22"/>
          <w:szCs w:val="22"/>
        </w:rPr>
        <w:t>5</w:t>
      </w:r>
      <w:r w:rsidR="006272BA" w:rsidRPr="00DA4E83">
        <w:rPr>
          <w:rFonts w:asciiTheme="minorHAnsi" w:hAnsiTheme="minorHAnsi" w:cstheme="minorHAnsi"/>
          <w:spacing w:val="-4"/>
          <w:sz w:val="22"/>
          <w:szCs w:val="22"/>
        </w:rPr>
        <w:t>.202</w:t>
      </w:r>
      <w:r w:rsidR="00CD4C90">
        <w:rPr>
          <w:rFonts w:asciiTheme="minorHAnsi" w:hAnsiTheme="minorHAnsi" w:cstheme="minorHAnsi"/>
          <w:spacing w:val="-4"/>
          <w:sz w:val="22"/>
          <w:szCs w:val="22"/>
        </w:rPr>
        <w:t>5</w:t>
      </w:r>
      <w:r w:rsidR="004E1765" w:rsidRPr="00DA4E83">
        <w:rPr>
          <w:rFonts w:asciiTheme="minorHAnsi" w:hAnsiTheme="minorHAnsi" w:cstheme="minorHAnsi"/>
          <w:spacing w:val="-4"/>
          <w:sz w:val="22"/>
          <w:szCs w:val="22"/>
        </w:rPr>
        <w:t xml:space="preserve"> </w:t>
      </w:r>
      <w:r w:rsidRPr="00DA4E83">
        <w:rPr>
          <w:rFonts w:asciiTheme="minorHAnsi" w:hAnsiTheme="minorHAnsi" w:cstheme="minorHAnsi"/>
          <w:spacing w:val="-4"/>
          <w:sz w:val="22"/>
          <w:szCs w:val="22"/>
        </w:rPr>
        <w:t>przeprowadzonego w trybie podstawowym zgodnie z ustawą z dnia 11 września 2019 r. – Prawo zamówień publicznych (</w:t>
      </w:r>
      <w:r w:rsidR="00E34A58" w:rsidRPr="00DA4E83">
        <w:rPr>
          <w:rFonts w:asciiTheme="minorHAnsi" w:hAnsiTheme="minorHAnsi" w:cstheme="minorHAnsi"/>
          <w:sz w:val="22"/>
          <w:szCs w:val="22"/>
        </w:rPr>
        <w:t>t.</w:t>
      </w:r>
      <w:r w:rsidR="00CD4C90">
        <w:rPr>
          <w:rFonts w:asciiTheme="minorHAnsi" w:hAnsiTheme="minorHAnsi" w:cstheme="minorHAnsi"/>
          <w:sz w:val="22"/>
          <w:szCs w:val="22"/>
        </w:rPr>
        <w:t xml:space="preserve"> </w:t>
      </w:r>
      <w:r w:rsidR="00E34A58" w:rsidRPr="00DA4E83">
        <w:rPr>
          <w:rFonts w:asciiTheme="minorHAnsi" w:hAnsiTheme="minorHAnsi" w:cstheme="minorHAnsi"/>
          <w:sz w:val="22"/>
          <w:szCs w:val="22"/>
        </w:rPr>
        <w:t>j. Dz. U. z 20</w:t>
      </w:r>
      <w:r w:rsidR="009D7257">
        <w:rPr>
          <w:rFonts w:asciiTheme="minorHAnsi" w:hAnsiTheme="minorHAnsi" w:cstheme="minorHAnsi"/>
          <w:sz w:val="22"/>
          <w:szCs w:val="22"/>
        </w:rPr>
        <w:t>2</w:t>
      </w:r>
      <w:r w:rsidR="00CD4C90">
        <w:rPr>
          <w:rFonts w:asciiTheme="minorHAnsi" w:hAnsiTheme="minorHAnsi" w:cstheme="minorHAnsi"/>
          <w:sz w:val="22"/>
          <w:szCs w:val="22"/>
        </w:rPr>
        <w:t>4</w:t>
      </w:r>
      <w:r w:rsidR="00E34A58" w:rsidRPr="00DA4E83">
        <w:rPr>
          <w:rFonts w:asciiTheme="minorHAnsi" w:hAnsiTheme="minorHAnsi" w:cstheme="minorHAnsi"/>
          <w:sz w:val="22"/>
          <w:szCs w:val="22"/>
        </w:rPr>
        <w:t xml:space="preserve"> r. poz. </w:t>
      </w:r>
      <w:r w:rsidR="00CD4C90">
        <w:rPr>
          <w:rFonts w:asciiTheme="minorHAnsi" w:hAnsiTheme="minorHAnsi" w:cstheme="minorHAnsi"/>
          <w:sz w:val="22"/>
          <w:szCs w:val="22"/>
        </w:rPr>
        <w:t>1320</w:t>
      </w:r>
      <w:r w:rsidR="00E34A58" w:rsidRPr="00DA4E83">
        <w:rPr>
          <w:rFonts w:asciiTheme="minorHAnsi" w:hAnsiTheme="minorHAnsi" w:cstheme="minorHAnsi"/>
          <w:sz w:val="22"/>
          <w:szCs w:val="22"/>
        </w:rPr>
        <w:t xml:space="preserve"> ze zm.</w:t>
      </w:r>
      <w:r w:rsidR="00E34A58" w:rsidRPr="00DA4E83">
        <w:rPr>
          <w:rFonts w:asciiTheme="minorHAnsi" w:hAnsiTheme="minorHAnsi" w:cstheme="minorHAnsi"/>
          <w:spacing w:val="-4"/>
          <w:sz w:val="22"/>
          <w:szCs w:val="22"/>
        </w:rPr>
        <w:t xml:space="preserve"> ) </w:t>
      </w:r>
      <w:r w:rsidRPr="00DA4E83">
        <w:rPr>
          <w:rFonts w:asciiTheme="minorHAnsi" w:hAnsiTheme="minorHAnsi" w:cstheme="minorHAnsi"/>
          <w:spacing w:val="-4"/>
          <w:sz w:val="22"/>
          <w:szCs w:val="22"/>
        </w:rPr>
        <w:t>została zawarta umowa o następującej treści:</w:t>
      </w:r>
    </w:p>
    <w:p w14:paraId="45B3DF6B" w14:textId="77777777" w:rsidR="00047677" w:rsidRPr="00DA4E83" w:rsidRDefault="00047677" w:rsidP="00EB6DBB">
      <w:pPr>
        <w:spacing w:line="276" w:lineRule="auto"/>
        <w:rPr>
          <w:rFonts w:asciiTheme="minorHAnsi" w:hAnsiTheme="minorHAnsi" w:cstheme="minorHAnsi"/>
          <w:snapToGrid w:val="0"/>
          <w:sz w:val="22"/>
          <w:szCs w:val="22"/>
        </w:rPr>
      </w:pPr>
    </w:p>
    <w:p w14:paraId="687A690F" w14:textId="77777777" w:rsidR="002540DE" w:rsidRPr="00DA4E83" w:rsidRDefault="002540DE" w:rsidP="00EB6DBB">
      <w:pPr>
        <w:spacing w:line="276" w:lineRule="auto"/>
        <w:jc w:val="center"/>
        <w:rPr>
          <w:rFonts w:asciiTheme="minorHAnsi" w:hAnsiTheme="minorHAnsi" w:cstheme="minorHAnsi"/>
          <w:b/>
          <w:snapToGrid w:val="0"/>
          <w:sz w:val="22"/>
          <w:szCs w:val="22"/>
        </w:rPr>
      </w:pPr>
      <w:r w:rsidRPr="00DA4E83">
        <w:rPr>
          <w:rFonts w:asciiTheme="minorHAnsi" w:hAnsiTheme="minorHAnsi" w:cstheme="minorHAnsi"/>
          <w:b/>
          <w:snapToGrid w:val="0"/>
          <w:sz w:val="22"/>
          <w:szCs w:val="22"/>
        </w:rPr>
        <w:t>§ 1. TRYB ZAWARCIA UMOWY</w:t>
      </w:r>
    </w:p>
    <w:p w14:paraId="668406F6" w14:textId="7025E606" w:rsidR="002008A7" w:rsidRDefault="002008A7" w:rsidP="00594031">
      <w:pPr>
        <w:numPr>
          <w:ilvl w:val="0"/>
          <w:numId w:val="29"/>
        </w:numPr>
        <w:tabs>
          <w:tab w:val="clear" w:pos="720"/>
        </w:tabs>
        <w:spacing w:line="276" w:lineRule="auto"/>
        <w:ind w:left="284" w:hanging="284"/>
        <w:jc w:val="both"/>
        <w:rPr>
          <w:rFonts w:asciiTheme="minorHAnsi" w:hAnsiTheme="minorHAnsi" w:cstheme="minorHAnsi"/>
          <w:sz w:val="22"/>
          <w:szCs w:val="22"/>
        </w:rPr>
      </w:pPr>
      <w:r w:rsidRPr="005972F0">
        <w:rPr>
          <w:rFonts w:asciiTheme="minorHAnsi" w:hAnsiTheme="minorHAnsi" w:cstheme="minorHAnsi"/>
          <w:sz w:val="22"/>
          <w:szCs w:val="22"/>
        </w:rPr>
        <w:t xml:space="preserve">Niniejsza umowa zostaje zawarta w wyniku przeprowadzonego postępowania o udzielenie zamówienia publicznego </w:t>
      </w:r>
      <w:r w:rsidRPr="005972F0">
        <w:rPr>
          <w:rFonts w:asciiTheme="minorHAnsi" w:hAnsiTheme="minorHAnsi" w:cstheme="minorHAnsi"/>
          <w:color w:val="000000"/>
          <w:sz w:val="22"/>
        </w:rPr>
        <w:t>w trybie art. 275 pkt 1 ustawy z dnia 11 września 2019 r. Prawo zamówień publicznych (</w:t>
      </w:r>
      <w:r w:rsidR="003D4FFB">
        <w:rPr>
          <w:rFonts w:asciiTheme="minorHAnsi" w:hAnsiTheme="minorHAnsi" w:cstheme="minorHAnsi"/>
          <w:color w:val="000000"/>
          <w:sz w:val="22"/>
        </w:rPr>
        <w:t>t</w:t>
      </w:r>
      <w:r w:rsidR="00450DDC">
        <w:rPr>
          <w:rFonts w:asciiTheme="minorHAnsi" w:hAnsiTheme="minorHAnsi" w:cstheme="minorHAnsi"/>
          <w:color w:val="000000"/>
          <w:sz w:val="22"/>
        </w:rPr>
        <w:t xml:space="preserve">. </w:t>
      </w:r>
      <w:r w:rsidR="003D4FFB">
        <w:rPr>
          <w:rFonts w:asciiTheme="minorHAnsi" w:hAnsiTheme="minorHAnsi" w:cstheme="minorHAnsi"/>
          <w:color w:val="000000"/>
          <w:sz w:val="22"/>
        </w:rPr>
        <w:t xml:space="preserve">j. </w:t>
      </w:r>
      <w:r w:rsidRPr="005972F0">
        <w:rPr>
          <w:rFonts w:asciiTheme="minorHAnsi" w:hAnsiTheme="minorHAnsi" w:cstheme="minorHAnsi"/>
          <w:color w:val="000000"/>
          <w:sz w:val="22"/>
        </w:rPr>
        <w:t>Dz. U. z 202</w:t>
      </w:r>
      <w:r w:rsidR="00CD4C90">
        <w:rPr>
          <w:rFonts w:asciiTheme="minorHAnsi" w:hAnsiTheme="minorHAnsi" w:cstheme="minorHAnsi"/>
          <w:color w:val="000000"/>
          <w:sz w:val="22"/>
        </w:rPr>
        <w:t>4</w:t>
      </w:r>
      <w:r w:rsidRPr="005972F0">
        <w:rPr>
          <w:rFonts w:asciiTheme="minorHAnsi" w:hAnsiTheme="minorHAnsi" w:cstheme="minorHAnsi"/>
          <w:color w:val="000000"/>
          <w:sz w:val="22"/>
        </w:rPr>
        <w:t xml:space="preserve"> r. poz. 1</w:t>
      </w:r>
      <w:r w:rsidR="00CD4C90">
        <w:rPr>
          <w:rFonts w:asciiTheme="minorHAnsi" w:hAnsiTheme="minorHAnsi" w:cstheme="minorHAnsi"/>
          <w:color w:val="000000"/>
          <w:sz w:val="22"/>
        </w:rPr>
        <w:t>320</w:t>
      </w:r>
      <w:r w:rsidRPr="005972F0">
        <w:rPr>
          <w:rFonts w:asciiTheme="minorHAnsi" w:hAnsiTheme="minorHAnsi" w:cstheme="minorHAnsi"/>
          <w:color w:val="000000"/>
          <w:sz w:val="22"/>
        </w:rPr>
        <w:t xml:space="preserve"> ze zm.)</w:t>
      </w:r>
      <w:r w:rsidR="00CD4C90">
        <w:rPr>
          <w:rFonts w:asciiTheme="minorHAnsi" w:hAnsiTheme="minorHAnsi" w:cstheme="minorHAnsi"/>
          <w:color w:val="000000"/>
          <w:sz w:val="22"/>
        </w:rPr>
        <w:t>.</w:t>
      </w:r>
    </w:p>
    <w:p w14:paraId="2CF68FF9" w14:textId="430D0BA1" w:rsidR="004E1765" w:rsidRPr="002008A7" w:rsidRDefault="002540DE" w:rsidP="00EB6DBB">
      <w:pPr>
        <w:numPr>
          <w:ilvl w:val="0"/>
          <w:numId w:val="29"/>
        </w:numPr>
        <w:tabs>
          <w:tab w:val="clear" w:pos="720"/>
          <w:tab w:val="num" w:pos="284"/>
        </w:tabs>
        <w:spacing w:line="276" w:lineRule="auto"/>
        <w:ind w:left="284" w:hanging="284"/>
        <w:jc w:val="both"/>
        <w:rPr>
          <w:rFonts w:asciiTheme="minorHAnsi" w:hAnsiTheme="minorHAnsi" w:cstheme="minorHAnsi"/>
          <w:sz w:val="22"/>
          <w:szCs w:val="22"/>
        </w:rPr>
      </w:pPr>
      <w:r w:rsidRPr="002008A7">
        <w:rPr>
          <w:rFonts w:asciiTheme="minorHAnsi" w:hAnsiTheme="minorHAnsi" w:cstheme="minorHAnsi"/>
          <w:sz w:val="22"/>
          <w:szCs w:val="22"/>
        </w:rPr>
        <w:t>Zakres świadczenia Wykonawcy wynikający z niniejszej umowy jest tożsamy z jego zobowiązaniem zawartym w ofercie.</w:t>
      </w:r>
    </w:p>
    <w:p w14:paraId="72A5D613" w14:textId="77777777" w:rsidR="004E1765" w:rsidRPr="00DA4E83" w:rsidRDefault="004E1765" w:rsidP="00EB6DBB">
      <w:pPr>
        <w:spacing w:line="276" w:lineRule="auto"/>
        <w:jc w:val="center"/>
        <w:rPr>
          <w:rFonts w:asciiTheme="minorHAnsi" w:hAnsiTheme="minorHAnsi" w:cstheme="minorHAnsi"/>
          <w:b/>
          <w:sz w:val="22"/>
          <w:szCs w:val="22"/>
        </w:rPr>
      </w:pPr>
    </w:p>
    <w:p w14:paraId="53DD6C9D" w14:textId="09FE0F83" w:rsidR="002540DE" w:rsidRPr="00DA4E83" w:rsidRDefault="002540DE" w:rsidP="00EB6DBB">
      <w:pPr>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2. PRZEDMIOT UMOWY</w:t>
      </w:r>
    </w:p>
    <w:p w14:paraId="462F0D09" w14:textId="7DC3809B" w:rsidR="002540DE" w:rsidRPr="00DA4E83" w:rsidRDefault="002540DE" w:rsidP="00EB6DBB">
      <w:pPr>
        <w:keepNext/>
        <w:numPr>
          <w:ilvl w:val="1"/>
          <w:numId w:val="18"/>
        </w:numPr>
        <w:tabs>
          <w:tab w:val="left" w:pos="284"/>
          <w:tab w:val="num" w:pos="426"/>
        </w:tabs>
        <w:suppressAutoHyphens/>
        <w:spacing w:line="276" w:lineRule="auto"/>
        <w:jc w:val="both"/>
        <w:outlineLvl w:val="3"/>
        <w:rPr>
          <w:rFonts w:asciiTheme="minorHAnsi" w:hAnsiTheme="minorHAnsi" w:cstheme="minorHAnsi"/>
          <w:bCs/>
          <w:sz w:val="22"/>
          <w:szCs w:val="22"/>
        </w:rPr>
      </w:pPr>
      <w:r w:rsidRPr="00DA4E83">
        <w:rPr>
          <w:rFonts w:asciiTheme="minorHAnsi" w:hAnsiTheme="minorHAnsi" w:cstheme="minorHAnsi"/>
          <w:bCs/>
          <w:sz w:val="22"/>
          <w:szCs w:val="22"/>
        </w:rPr>
        <w:t xml:space="preserve">Przedmiotem </w:t>
      </w:r>
      <w:r w:rsidR="00047677" w:rsidRPr="00DA4E83">
        <w:rPr>
          <w:rFonts w:asciiTheme="minorHAnsi" w:hAnsiTheme="minorHAnsi" w:cstheme="minorHAnsi"/>
          <w:bCs/>
          <w:sz w:val="22"/>
          <w:szCs w:val="22"/>
        </w:rPr>
        <w:t>umowy</w:t>
      </w:r>
      <w:r w:rsidRPr="00DA4E83">
        <w:rPr>
          <w:rFonts w:asciiTheme="minorHAnsi" w:hAnsiTheme="minorHAnsi" w:cstheme="minorHAnsi"/>
          <w:bCs/>
          <w:sz w:val="22"/>
          <w:szCs w:val="22"/>
        </w:rPr>
        <w:t xml:space="preserve"> jest realizacja sukcesywnych dostaw </w:t>
      </w:r>
      <w:r w:rsidR="00892820" w:rsidRPr="00892820">
        <w:rPr>
          <w:rFonts w:asciiTheme="minorHAnsi" w:hAnsiTheme="minorHAnsi" w:cstheme="minorHAnsi"/>
          <w:spacing w:val="-4"/>
          <w:sz w:val="22"/>
          <w:szCs w:val="22"/>
        </w:rPr>
        <w:t>kruszyw i innych materiałów, przeznaczonych do remontów dróg na terenie Gminy Dobrzyniewo Duże</w:t>
      </w:r>
      <w:r w:rsidRPr="00DA4E83">
        <w:rPr>
          <w:rFonts w:asciiTheme="minorHAnsi" w:hAnsiTheme="minorHAnsi" w:cstheme="minorHAnsi"/>
          <w:bCs/>
          <w:sz w:val="22"/>
          <w:szCs w:val="22"/>
        </w:rPr>
        <w:t>. Zamówienie dotyczy</w:t>
      </w:r>
      <w:r w:rsidR="00E34A58" w:rsidRPr="00DA4E83">
        <w:rPr>
          <w:rFonts w:asciiTheme="minorHAnsi" w:hAnsiTheme="minorHAnsi" w:cstheme="minorHAnsi"/>
          <w:bCs/>
          <w:sz w:val="22"/>
          <w:szCs w:val="22"/>
        </w:rPr>
        <w:t xml:space="preserve"> </w:t>
      </w:r>
      <w:r w:rsidR="00E34454">
        <w:rPr>
          <w:rFonts w:asciiTheme="minorHAnsi" w:hAnsiTheme="minorHAnsi" w:cstheme="minorHAnsi"/>
          <w:bCs/>
          <w:sz w:val="22"/>
          <w:szCs w:val="22"/>
        </w:rPr>
        <w:t>….</w:t>
      </w:r>
      <w:r w:rsidR="00E34454">
        <w:rPr>
          <w:rStyle w:val="Odwoanieprzypisudolnego"/>
          <w:rFonts w:asciiTheme="minorHAnsi" w:hAnsiTheme="minorHAnsi"/>
          <w:bCs/>
          <w:sz w:val="22"/>
          <w:szCs w:val="22"/>
        </w:rPr>
        <w:footnoteReference w:id="1"/>
      </w:r>
      <w:r w:rsidR="00E34454">
        <w:rPr>
          <w:rFonts w:asciiTheme="minorHAnsi" w:hAnsiTheme="minorHAnsi" w:cstheme="minorHAnsi"/>
          <w:bCs/>
          <w:sz w:val="22"/>
          <w:szCs w:val="22"/>
        </w:rPr>
        <w:t xml:space="preserve"> części zamówienia, której przedmiotem jest ……………….</w:t>
      </w:r>
      <w:r w:rsidR="00E34454">
        <w:rPr>
          <w:rStyle w:val="Odwoanieprzypisudolnego"/>
          <w:rFonts w:asciiTheme="minorHAnsi" w:hAnsiTheme="minorHAnsi"/>
          <w:bCs/>
          <w:sz w:val="22"/>
          <w:szCs w:val="22"/>
        </w:rPr>
        <w:footnoteReference w:id="2"/>
      </w:r>
      <w:r w:rsidR="00E34454">
        <w:rPr>
          <w:rFonts w:asciiTheme="minorHAnsi" w:hAnsiTheme="minorHAnsi" w:cstheme="minorHAnsi"/>
          <w:bCs/>
          <w:sz w:val="22"/>
          <w:szCs w:val="22"/>
        </w:rPr>
        <w:t>.</w:t>
      </w:r>
    </w:p>
    <w:p w14:paraId="108A4225" w14:textId="67CB203C" w:rsidR="00047677" w:rsidRPr="00DA4E83" w:rsidRDefault="00047677" w:rsidP="00EB6DBB">
      <w:pPr>
        <w:keepNext/>
        <w:widowControl w:val="0"/>
        <w:numPr>
          <w:ilvl w:val="1"/>
          <w:numId w:val="18"/>
        </w:numPr>
        <w:tabs>
          <w:tab w:val="left" w:pos="284"/>
        </w:tabs>
        <w:suppressAutoHyphens/>
        <w:autoSpaceDE w:val="0"/>
        <w:spacing w:line="276" w:lineRule="auto"/>
        <w:jc w:val="both"/>
        <w:outlineLvl w:val="3"/>
        <w:rPr>
          <w:rFonts w:asciiTheme="minorHAnsi" w:hAnsiTheme="minorHAnsi" w:cstheme="minorHAnsi"/>
          <w:bCs/>
          <w:sz w:val="22"/>
          <w:szCs w:val="22"/>
        </w:rPr>
      </w:pPr>
      <w:r w:rsidRPr="00DA4E83">
        <w:rPr>
          <w:rFonts w:asciiTheme="minorHAnsi" w:hAnsiTheme="minorHAnsi" w:cstheme="minorHAnsi"/>
          <w:bCs/>
          <w:spacing w:val="-3"/>
          <w:sz w:val="22"/>
          <w:szCs w:val="22"/>
          <w:lang w:eastAsia="ar-SA"/>
        </w:rPr>
        <w:t>Wykonawca zobowiązuje się wykonywać przedmiot umowy zgodnie z poniższymi wymogami:</w:t>
      </w:r>
    </w:p>
    <w:p w14:paraId="4EFAFA72" w14:textId="01D7F6E1" w:rsidR="00047677" w:rsidRPr="00E34454" w:rsidRDefault="00E34454" w:rsidP="00E34454">
      <w:pPr>
        <w:pStyle w:val="Akapitzlist"/>
        <w:numPr>
          <w:ilvl w:val="0"/>
          <w:numId w:val="24"/>
        </w:numPr>
        <w:spacing w:line="276" w:lineRule="auto"/>
        <w:ind w:left="567" w:hanging="283"/>
        <w:contextualSpacing/>
        <w:rPr>
          <w:rFonts w:asciiTheme="minorHAnsi" w:hAnsiTheme="minorHAnsi" w:cstheme="minorHAnsi"/>
          <w:szCs w:val="22"/>
          <w:lang w:val="x-none"/>
        </w:rPr>
      </w:pPr>
      <w:r w:rsidRPr="00E34454">
        <w:rPr>
          <w:rFonts w:asciiTheme="minorHAnsi" w:hAnsiTheme="minorHAnsi" w:cstheme="minorHAnsi"/>
          <w:szCs w:val="22"/>
          <w:shd w:val="clear" w:color="auto" w:fill="FFFFFF"/>
        </w:rPr>
        <w:t xml:space="preserve">Zamówienie dotyczy materiałów dopuszczonych do powszechnego stosowania w </w:t>
      </w:r>
      <w:r w:rsidRPr="00D4361A">
        <w:rPr>
          <w:rFonts w:ascii="Calibri" w:hAnsi="Calibri" w:cs="Calibri"/>
          <w:szCs w:val="22"/>
          <w:shd w:val="clear" w:color="auto" w:fill="FFFFFF"/>
        </w:rPr>
        <w:t xml:space="preserve">budownictwie. Zamawiający zwraca Wykonawcom uwagę, że muszą spełniać normę </w:t>
      </w:r>
      <w:r w:rsidRPr="00D4361A">
        <w:rPr>
          <w:rFonts w:ascii="Calibri" w:hAnsi="Calibri" w:cs="Calibri"/>
          <w:i/>
          <w:iCs/>
          <w:szCs w:val="22"/>
          <w:shd w:val="clear" w:color="auto" w:fill="FFFFFF"/>
        </w:rPr>
        <w:t>PN</w:t>
      </w:r>
      <w:r w:rsidR="00D4361A" w:rsidRPr="00D4361A">
        <w:rPr>
          <w:rFonts w:ascii="Calibri" w:hAnsi="Calibri" w:cs="Calibri"/>
          <w:i/>
          <w:iCs/>
          <w:szCs w:val="22"/>
          <w:shd w:val="clear" w:color="auto" w:fill="FFFFFF"/>
        </w:rPr>
        <w:t>-</w:t>
      </w:r>
      <w:r w:rsidRPr="00D4361A">
        <w:rPr>
          <w:rFonts w:ascii="Calibri" w:hAnsi="Calibri" w:cs="Calibri"/>
          <w:i/>
          <w:iCs/>
          <w:szCs w:val="22"/>
          <w:shd w:val="clear" w:color="auto" w:fill="FFFFFF"/>
        </w:rPr>
        <w:t>EN-</w:t>
      </w:r>
      <w:r w:rsidR="00D4361A" w:rsidRPr="00D4361A">
        <w:rPr>
          <w:rFonts w:ascii="Calibri" w:hAnsi="Calibri" w:cs="Calibri"/>
          <w:i/>
          <w:szCs w:val="22"/>
          <w:shd w:val="clear" w:color="auto" w:fill="FFFFFF"/>
        </w:rPr>
        <w:t>13242+A1:2010 Kruszywa do niezwiązanych i związanych hydraulicznie materiałów stosowanych w obiektach budowlanych i budownictwie drogowym</w:t>
      </w:r>
    </w:p>
    <w:p w14:paraId="0D66C6BA" w14:textId="556C7476"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lastRenderedPageBreak/>
        <w:t xml:space="preserve">Ilości oraz miejsca dostaw będą każdorazowo określane przez Zamawiającego. Podane ilości kruszyw i innych materiałów stanowią orientacyjne ilości przewidziane do zakupu </w:t>
      </w:r>
      <w:r w:rsidRPr="00DA4E83">
        <w:rPr>
          <w:rFonts w:asciiTheme="minorHAnsi" w:hAnsiTheme="minorHAnsi" w:cstheme="minorHAnsi"/>
          <w:b/>
          <w:szCs w:val="22"/>
          <w:shd w:val="clear" w:color="auto" w:fill="FFFFFF"/>
        </w:rPr>
        <w:t>w okresie od dnia zawarcia umowy do dnia 31.12.202</w:t>
      </w:r>
      <w:r w:rsidR="00450DDC">
        <w:rPr>
          <w:rFonts w:asciiTheme="minorHAnsi" w:hAnsiTheme="minorHAnsi" w:cstheme="minorHAnsi"/>
          <w:b/>
          <w:szCs w:val="22"/>
          <w:shd w:val="clear" w:color="auto" w:fill="FFFFFF"/>
        </w:rPr>
        <w:t>5</w:t>
      </w:r>
      <w:r w:rsidRPr="00DA4E83">
        <w:rPr>
          <w:rFonts w:asciiTheme="minorHAnsi" w:hAnsiTheme="minorHAnsi" w:cstheme="minorHAnsi"/>
          <w:b/>
          <w:szCs w:val="22"/>
          <w:shd w:val="clear" w:color="auto" w:fill="FFFFFF"/>
        </w:rPr>
        <w:t xml:space="preserve"> r.</w:t>
      </w:r>
      <w:r w:rsidRPr="00DA4E83">
        <w:rPr>
          <w:rFonts w:asciiTheme="minorHAnsi" w:hAnsiTheme="minorHAnsi" w:cstheme="minorHAnsi"/>
          <w:szCs w:val="22"/>
          <w:shd w:val="clear" w:color="auto" w:fill="FFFFFF"/>
        </w:rPr>
        <w:t xml:space="preserve"> Zamawiający informuje, że w rzeczywistości zamówione ilości mogą być mniejsze. W takich przypadkach Wykonawcom nie będą przysługiwać żadne roszczenia wobec Zamawiającego. </w:t>
      </w:r>
    </w:p>
    <w:p w14:paraId="3AE282D8" w14:textId="2E48A145"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 xml:space="preserve">Wykonawca zamówienia zobowiązany będzie do dostarczania zamawianych (telefonicznie, mailem lub faksem) partii kruszyw i innych materiałów na własny koszt wliczony w cenę w podane miejsca na terenie </w:t>
      </w:r>
      <w:r w:rsidR="00450DDC">
        <w:rPr>
          <w:rFonts w:asciiTheme="minorHAnsi" w:hAnsiTheme="minorHAnsi" w:cstheme="minorHAnsi"/>
          <w:szCs w:val="22"/>
          <w:shd w:val="clear" w:color="auto" w:fill="FFFFFF"/>
        </w:rPr>
        <w:t>G</w:t>
      </w:r>
      <w:r w:rsidRPr="00DA4E83">
        <w:rPr>
          <w:rFonts w:asciiTheme="minorHAnsi" w:hAnsiTheme="minorHAnsi" w:cstheme="minorHAnsi"/>
          <w:szCs w:val="22"/>
          <w:shd w:val="clear" w:color="auto" w:fill="FFFFFF"/>
        </w:rPr>
        <w:t xml:space="preserve">miny Dobrzyniewo Duże. </w:t>
      </w:r>
    </w:p>
    <w:p w14:paraId="1EC277EE" w14:textId="53022E70" w:rsidR="00047677" w:rsidRPr="00F54CD5"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Dostawy będą realizowane sukcesywnie stosownie do zapotrzebowania Zamawiającego.</w:t>
      </w:r>
    </w:p>
    <w:p w14:paraId="15BC7274" w14:textId="3D0ED7EA" w:rsidR="00F54CD5" w:rsidRPr="00CC1350" w:rsidRDefault="00450DDC" w:rsidP="00EB6DBB">
      <w:pPr>
        <w:pStyle w:val="Akapitzlist"/>
        <w:numPr>
          <w:ilvl w:val="0"/>
          <w:numId w:val="24"/>
        </w:numPr>
        <w:spacing w:line="276" w:lineRule="auto"/>
        <w:ind w:left="567" w:hanging="283"/>
        <w:contextualSpacing/>
        <w:rPr>
          <w:rFonts w:asciiTheme="minorHAnsi" w:hAnsiTheme="minorHAnsi" w:cstheme="minorHAnsi"/>
          <w:b/>
          <w:bCs/>
          <w:szCs w:val="22"/>
        </w:rPr>
      </w:pPr>
      <w:r w:rsidRPr="00CC1350">
        <w:rPr>
          <w:rFonts w:asciiTheme="minorHAnsi" w:hAnsiTheme="minorHAnsi" w:cstheme="minorHAnsi"/>
          <w:b/>
          <w:bCs/>
          <w:szCs w:val="22"/>
          <w:shd w:val="clear" w:color="auto" w:fill="FFFFFF"/>
        </w:rPr>
        <w:t>T</w:t>
      </w:r>
      <w:r w:rsidR="00F54CD5" w:rsidRPr="00CC1350">
        <w:rPr>
          <w:rFonts w:asciiTheme="minorHAnsi" w:hAnsiTheme="minorHAnsi" w:cstheme="minorHAnsi"/>
          <w:b/>
          <w:bCs/>
          <w:szCs w:val="22"/>
          <w:shd w:val="clear" w:color="auto" w:fill="FFFFFF"/>
        </w:rPr>
        <w:t xml:space="preserve">ermin dostawy przedmiotu zamówienia </w:t>
      </w:r>
      <w:r w:rsidRPr="00CC1350">
        <w:rPr>
          <w:rFonts w:asciiTheme="minorHAnsi" w:hAnsiTheme="minorHAnsi" w:cstheme="minorHAnsi"/>
          <w:b/>
          <w:bCs/>
          <w:szCs w:val="22"/>
          <w:shd w:val="clear" w:color="auto" w:fill="FFFFFF"/>
        </w:rPr>
        <w:t xml:space="preserve">wynosi </w:t>
      </w:r>
      <w:r w:rsidR="00F54CD5" w:rsidRPr="00CC1350">
        <w:rPr>
          <w:rFonts w:asciiTheme="minorHAnsi" w:hAnsiTheme="minorHAnsi" w:cstheme="minorHAnsi"/>
          <w:b/>
          <w:bCs/>
          <w:szCs w:val="22"/>
          <w:shd w:val="clear" w:color="auto" w:fill="FFFFFF"/>
        </w:rPr>
        <w:t xml:space="preserve">do </w:t>
      </w:r>
      <w:r w:rsidRPr="00CC1350">
        <w:rPr>
          <w:rFonts w:asciiTheme="minorHAnsi" w:hAnsiTheme="minorHAnsi" w:cstheme="minorHAnsi"/>
          <w:b/>
          <w:bCs/>
          <w:szCs w:val="22"/>
          <w:shd w:val="clear" w:color="auto" w:fill="FFFFFF"/>
        </w:rPr>
        <w:t>……..</w:t>
      </w:r>
      <w:r w:rsidR="00F54CD5" w:rsidRPr="00CC1350">
        <w:rPr>
          <w:rFonts w:asciiTheme="minorHAnsi" w:hAnsiTheme="minorHAnsi" w:cstheme="minorHAnsi"/>
          <w:b/>
          <w:bCs/>
          <w:szCs w:val="22"/>
          <w:shd w:val="clear" w:color="auto" w:fill="FFFFFF"/>
        </w:rPr>
        <w:t xml:space="preserve"> godzin od daty przekazania przez Zamawiającego zamówienia Wykonawcy zgodnie z przyjętym kryterium oceny ofert „Termin dostawy”.</w:t>
      </w:r>
    </w:p>
    <w:p w14:paraId="257FA8AC" w14:textId="77777777"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 xml:space="preserve">Wykonawca zobowiązany jest do rozładunku kruszywa i innych materiałów ze środków transportu bezpośrednio w wyznaczonych miejscach. Koszt transportu i rozładunek kruszywa i innych materiałów ustala się, że jest wliczony w cenę. </w:t>
      </w:r>
    </w:p>
    <w:p w14:paraId="2D76A5B4" w14:textId="77777777"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 xml:space="preserve">Dostarczone kruszywo i inne materiały nie mogą zawierać zanieczyszczeń organicznych, humusu, traw, korzeni, gliny, metali ani śmieci. </w:t>
      </w:r>
    </w:p>
    <w:p w14:paraId="439082DE" w14:textId="77777777"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W celu potwierdzenia jakości dostarczonego materiału Wykonawca przedstawi na żądanie Zamawiającego deklaracje właściwości dostarczanego kruszywa.</w:t>
      </w:r>
    </w:p>
    <w:p w14:paraId="19F96621" w14:textId="77777777" w:rsidR="00047677" w:rsidRPr="00DA4E83" w:rsidRDefault="00047677" w:rsidP="00EB6DBB">
      <w:pPr>
        <w:pStyle w:val="Akapitzlist"/>
        <w:numPr>
          <w:ilvl w:val="0"/>
          <w:numId w:val="24"/>
        </w:numPr>
        <w:spacing w:line="276" w:lineRule="auto"/>
        <w:ind w:left="567" w:hanging="283"/>
        <w:contextualSpacing/>
        <w:rPr>
          <w:rFonts w:asciiTheme="minorHAnsi" w:hAnsiTheme="minorHAnsi" w:cstheme="minorHAnsi"/>
          <w:szCs w:val="22"/>
        </w:rPr>
      </w:pPr>
      <w:r w:rsidRPr="00DA4E83">
        <w:rPr>
          <w:rFonts w:asciiTheme="minorHAnsi" w:hAnsiTheme="minorHAnsi" w:cstheme="minorHAnsi"/>
          <w:szCs w:val="22"/>
          <w:shd w:val="clear" w:color="auto" w:fill="FFFFFF"/>
        </w:rPr>
        <w:t>W celu potwierdzenia jakości dostarczonego materiału Zamawiający przy dostawie ma prawo pobrać próbkę dostarczanego kruszywa lub materiału do badań jakości. Zamawiający zastrzega, że jeżeli w wyniku przeprowadzonego badania stwierdzone zostanie, że dostarczone kruszywo lub inny materiał nie spełnia wymaganych norm  takim przypadku Wykonawca ponosi koszty takiego badania, a za tę nieuczciwą partię kruszywa lub innego materiału który zostanie już wbudowany Zamawiający nie będzie ponosić żadnych kosztów. Dodatkowo Wykonawca zobowiązuje się do zabrania wadliwego towaru. Ponadto w przypadku zaistnienia takiej sytuacji Zamawiającemu będzie przysługiwać prawo do odstąpienia od umowy z winy Wykonawcy.</w:t>
      </w:r>
    </w:p>
    <w:p w14:paraId="76A365BE" w14:textId="77777777" w:rsidR="00047677" w:rsidRPr="00DA4E83" w:rsidRDefault="00047677" w:rsidP="00EB6DBB">
      <w:pPr>
        <w:widowControl w:val="0"/>
        <w:suppressAutoHyphens/>
        <w:autoSpaceDE w:val="0"/>
        <w:spacing w:line="276" w:lineRule="auto"/>
        <w:jc w:val="both"/>
        <w:rPr>
          <w:rFonts w:asciiTheme="minorHAnsi" w:hAnsiTheme="minorHAnsi" w:cstheme="minorHAnsi"/>
          <w:sz w:val="22"/>
          <w:szCs w:val="22"/>
          <w:lang w:eastAsia="ar-SA"/>
        </w:rPr>
      </w:pPr>
    </w:p>
    <w:p w14:paraId="239E36F6" w14:textId="77777777" w:rsidR="002540DE" w:rsidRPr="00DA4E83" w:rsidRDefault="002540DE" w:rsidP="00EB6DBB">
      <w:pPr>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3. TERMIN REALIZACJI UMOWY</w:t>
      </w:r>
    </w:p>
    <w:p w14:paraId="07AF3D75" w14:textId="50044728" w:rsidR="002540DE" w:rsidRPr="00DA4E83" w:rsidRDefault="002540DE" w:rsidP="00EB6DBB">
      <w:pPr>
        <w:numPr>
          <w:ilvl w:val="0"/>
          <w:numId w:val="21"/>
        </w:numPr>
        <w:tabs>
          <w:tab w:val="clear" w:pos="540"/>
          <w:tab w:val="num" w:pos="0"/>
          <w:tab w:val="num" w:pos="284"/>
        </w:tabs>
        <w:suppressAutoHyphens/>
        <w:spacing w:line="276" w:lineRule="auto"/>
        <w:ind w:left="360"/>
        <w:jc w:val="both"/>
        <w:rPr>
          <w:rFonts w:asciiTheme="minorHAnsi" w:hAnsiTheme="minorHAnsi" w:cstheme="minorHAnsi"/>
          <w:b/>
          <w:sz w:val="22"/>
          <w:szCs w:val="22"/>
        </w:rPr>
      </w:pPr>
      <w:r w:rsidRPr="00DA4E83">
        <w:rPr>
          <w:rFonts w:asciiTheme="minorHAnsi" w:hAnsiTheme="minorHAnsi" w:cstheme="minorHAnsi"/>
          <w:sz w:val="22"/>
          <w:szCs w:val="22"/>
        </w:rPr>
        <w:t xml:space="preserve">Umowa zostaje zawarta na okres </w:t>
      </w:r>
      <w:r w:rsidR="00991841" w:rsidRPr="00DA4E83">
        <w:rPr>
          <w:rFonts w:asciiTheme="minorHAnsi" w:hAnsiTheme="minorHAnsi" w:cstheme="minorHAnsi"/>
          <w:b/>
          <w:bCs/>
          <w:sz w:val="22"/>
          <w:szCs w:val="22"/>
        </w:rPr>
        <w:t>do dnia 31.12.202</w:t>
      </w:r>
      <w:r w:rsidR="00EC3F90">
        <w:rPr>
          <w:rFonts w:asciiTheme="minorHAnsi" w:hAnsiTheme="minorHAnsi" w:cstheme="minorHAnsi"/>
          <w:b/>
          <w:bCs/>
          <w:sz w:val="22"/>
          <w:szCs w:val="22"/>
        </w:rPr>
        <w:t>5</w:t>
      </w:r>
      <w:r w:rsidR="00991841" w:rsidRPr="00DA4E83">
        <w:rPr>
          <w:rFonts w:asciiTheme="minorHAnsi" w:hAnsiTheme="minorHAnsi" w:cstheme="minorHAnsi"/>
          <w:b/>
          <w:bCs/>
          <w:sz w:val="22"/>
          <w:szCs w:val="22"/>
        </w:rPr>
        <w:t xml:space="preserve"> r.</w:t>
      </w:r>
      <w:r w:rsidRPr="00DA4E83">
        <w:rPr>
          <w:rFonts w:asciiTheme="minorHAnsi" w:hAnsiTheme="minorHAnsi" w:cstheme="minorHAnsi"/>
          <w:sz w:val="22"/>
          <w:szCs w:val="22"/>
        </w:rPr>
        <w:t xml:space="preserve"> z zastrzeżeniem postanowień  ust. 2. </w:t>
      </w:r>
    </w:p>
    <w:p w14:paraId="68D56CEB" w14:textId="301DF874" w:rsidR="002540DE" w:rsidRPr="00DA4E83" w:rsidRDefault="002540DE" w:rsidP="00EB6DBB">
      <w:pPr>
        <w:numPr>
          <w:ilvl w:val="0"/>
          <w:numId w:val="21"/>
        </w:numPr>
        <w:tabs>
          <w:tab w:val="clear" w:pos="540"/>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Umowa ulega rozwiązaniu z dniem zrealizowania ostatniej dostawy w przypadku dostarczenia</w:t>
      </w:r>
      <w:r w:rsidR="00991841" w:rsidRPr="00DA4E83">
        <w:rPr>
          <w:rFonts w:asciiTheme="minorHAnsi" w:hAnsiTheme="minorHAnsi" w:cstheme="minorHAnsi"/>
          <w:sz w:val="22"/>
          <w:szCs w:val="22"/>
        </w:rPr>
        <w:t xml:space="preserve"> </w:t>
      </w:r>
      <w:r w:rsidRPr="00DA4E83">
        <w:rPr>
          <w:rFonts w:asciiTheme="minorHAnsi" w:hAnsiTheme="minorHAnsi" w:cstheme="minorHAnsi"/>
          <w:sz w:val="22"/>
          <w:szCs w:val="22"/>
        </w:rPr>
        <w:t>maksymalnej ilości materiału określonego w §</w:t>
      </w:r>
      <w:r w:rsidR="00EC3F90">
        <w:rPr>
          <w:rFonts w:asciiTheme="minorHAnsi" w:hAnsiTheme="minorHAnsi" w:cstheme="minorHAnsi"/>
          <w:sz w:val="22"/>
          <w:szCs w:val="22"/>
        </w:rPr>
        <w:t xml:space="preserve"> </w:t>
      </w:r>
      <w:r w:rsidRPr="00DA4E83">
        <w:rPr>
          <w:rFonts w:asciiTheme="minorHAnsi" w:hAnsiTheme="minorHAnsi" w:cstheme="minorHAnsi"/>
          <w:sz w:val="22"/>
          <w:szCs w:val="22"/>
        </w:rPr>
        <w:t>2 ust. 1</w:t>
      </w:r>
      <w:r w:rsidR="0056603E">
        <w:rPr>
          <w:rFonts w:asciiTheme="minorHAnsi" w:hAnsiTheme="minorHAnsi" w:cstheme="minorHAnsi"/>
          <w:sz w:val="22"/>
          <w:szCs w:val="22"/>
        </w:rPr>
        <w:t xml:space="preserve"> lub </w:t>
      </w:r>
      <w:r w:rsidR="00736DAB">
        <w:rPr>
          <w:rFonts w:asciiTheme="minorHAnsi" w:hAnsiTheme="minorHAnsi" w:cstheme="minorHAnsi"/>
          <w:sz w:val="22"/>
          <w:szCs w:val="22"/>
        </w:rPr>
        <w:t xml:space="preserve">do </w:t>
      </w:r>
      <w:r w:rsidR="0056603E">
        <w:rPr>
          <w:rFonts w:asciiTheme="minorHAnsi" w:hAnsiTheme="minorHAnsi" w:cstheme="minorHAnsi"/>
          <w:sz w:val="22"/>
          <w:szCs w:val="22"/>
        </w:rPr>
        <w:t>wyczerpania wartości umowy</w:t>
      </w:r>
      <w:r w:rsidRPr="00DA4E83">
        <w:rPr>
          <w:rFonts w:asciiTheme="minorHAnsi" w:hAnsiTheme="minorHAnsi" w:cstheme="minorHAnsi"/>
          <w:sz w:val="22"/>
          <w:szCs w:val="22"/>
        </w:rPr>
        <w:t xml:space="preserve">. </w:t>
      </w:r>
    </w:p>
    <w:p w14:paraId="5EC07525" w14:textId="77777777" w:rsidR="002540DE" w:rsidRPr="00DA4E83" w:rsidRDefault="002540DE" w:rsidP="00EB6DBB">
      <w:pPr>
        <w:tabs>
          <w:tab w:val="num" w:pos="0"/>
        </w:tabs>
        <w:spacing w:line="276" w:lineRule="auto"/>
        <w:jc w:val="center"/>
        <w:rPr>
          <w:rFonts w:asciiTheme="minorHAnsi" w:hAnsiTheme="minorHAnsi" w:cstheme="minorHAnsi"/>
          <w:b/>
          <w:sz w:val="22"/>
          <w:szCs w:val="22"/>
        </w:rPr>
      </w:pPr>
    </w:p>
    <w:p w14:paraId="185AFD5C" w14:textId="77777777" w:rsidR="002540DE" w:rsidRPr="00DA4E83" w:rsidRDefault="002540DE" w:rsidP="00EB6DBB">
      <w:pPr>
        <w:tabs>
          <w:tab w:val="num" w:pos="0"/>
        </w:tabs>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4. ODBIÓR PRZEDMIOTU UMOWY</w:t>
      </w:r>
    </w:p>
    <w:p w14:paraId="75B681FE" w14:textId="77777777" w:rsidR="002540DE" w:rsidRPr="00DA4E83" w:rsidRDefault="002540DE" w:rsidP="00EB6DBB">
      <w:pPr>
        <w:numPr>
          <w:ilvl w:val="2"/>
          <w:numId w:val="19"/>
        </w:numPr>
        <w:shd w:val="clear" w:color="auto" w:fill="FFFFFF"/>
        <w:tabs>
          <w:tab w:val="num" w:pos="284"/>
        </w:tabs>
        <w:suppressAutoHyphens/>
        <w:spacing w:line="276" w:lineRule="auto"/>
        <w:ind w:left="357" w:hanging="357"/>
        <w:jc w:val="both"/>
        <w:rPr>
          <w:rFonts w:asciiTheme="minorHAnsi" w:hAnsiTheme="minorHAnsi" w:cstheme="minorHAnsi"/>
          <w:sz w:val="22"/>
          <w:szCs w:val="22"/>
        </w:rPr>
      </w:pPr>
      <w:r w:rsidRPr="00DA4E83">
        <w:rPr>
          <w:rFonts w:asciiTheme="minorHAnsi" w:hAnsiTheme="minorHAnsi" w:cstheme="minorHAnsi"/>
          <w:sz w:val="22"/>
          <w:szCs w:val="22"/>
        </w:rPr>
        <w:t>Zamawiający przewiduje częściowe odbiory przedmiotu umowy.</w:t>
      </w:r>
    </w:p>
    <w:p w14:paraId="75A5E9BA" w14:textId="04CE8C52" w:rsidR="002540DE" w:rsidRPr="00DA4E83" w:rsidRDefault="002540DE" w:rsidP="00EB6DBB">
      <w:pPr>
        <w:numPr>
          <w:ilvl w:val="2"/>
          <w:numId w:val="19"/>
        </w:numPr>
        <w:shd w:val="clear" w:color="auto" w:fill="FFFFFF"/>
        <w:tabs>
          <w:tab w:val="clear" w:pos="2340"/>
          <w:tab w:val="num" w:pos="284"/>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rPr>
        <w:t>Potwierdzeniem dokonania odbioru każdej dostawy kruszyw będą protokoły zdawczo - odbiorcze podpisane przez przedstawicieli Zamawiającego oraz Wykonawcy.</w:t>
      </w:r>
    </w:p>
    <w:p w14:paraId="732D76BF" w14:textId="77777777" w:rsidR="00991841" w:rsidRPr="00DA4E83" w:rsidRDefault="002540DE" w:rsidP="00EB6DBB">
      <w:pPr>
        <w:numPr>
          <w:ilvl w:val="2"/>
          <w:numId w:val="19"/>
        </w:numPr>
        <w:shd w:val="clear" w:color="auto" w:fill="FFFFFF"/>
        <w:tabs>
          <w:tab w:val="clear" w:pos="2340"/>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rPr>
        <w:t>Osobami odpowiedzialnymi za należyte wykonanie umowy są:</w:t>
      </w:r>
    </w:p>
    <w:p w14:paraId="19111977" w14:textId="29E8061D" w:rsidR="00991841" w:rsidRPr="00DA4E83" w:rsidRDefault="002540DE" w:rsidP="00EB6DBB">
      <w:pPr>
        <w:pStyle w:val="Akapitzlist"/>
        <w:numPr>
          <w:ilvl w:val="0"/>
          <w:numId w:val="25"/>
        </w:numPr>
        <w:shd w:val="clear" w:color="auto" w:fill="FFFFFF"/>
        <w:suppressAutoHyphens/>
        <w:spacing w:line="276" w:lineRule="auto"/>
        <w:ind w:left="709" w:hanging="283"/>
        <w:rPr>
          <w:rFonts w:asciiTheme="minorHAnsi" w:hAnsiTheme="minorHAnsi" w:cstheme="minorHAnsi"/>
          <w:b/>
          <w:szCs w:val="22"/>
        </w:rPr>
      </w:pPr>
      <w:r w:rsidRPr="00DA4E83">
        <w:rPr>
          <w:rFonts w:asciiTheme="minorHAnsi" w:hAnsiTheme="minorHAnsi" w:cstheme="minorHAnsi"/>
          <w:szCs w:val="22"/>
        </w:rPr>
        <w:t xml:space="preserve">po stronie </w:t>
      </w:r>
      <w:r w:rsidRPr="00DA4E83">
        <w:rPr>
          <w:rFonts w:asciiTheme="minorHAnsi" w:hAnsiTheme="minorHAnsi" w:cstheme="minorHAnsi"/>
          <w:b/>
          <w:szCs w:val="22"/>
        </w:rPr>
        <w:t>Zamawiającego</w:t>
      </w:r>
      <w:r w:rsidRPr="00DA4E83">
        <w:rPr>
          <w:rFonts w:asciiTheme="minorHAnsi" w:hAnsiTheme="minorHAnsi" w:cstheme="minorHAnsi"/>
          <w:szCs w:val="22"/>
        </w:rPr>
        <w:t>:</w:t>
      </w:r>
      <w:r w:rsidRPr="00DA4E83">
        <w:rPr>
          <w:rFonts w:asciiTheme="minorHAnsi" w:hAnsiTheme="minorHAnsi" w:cstheme="minorHAnsi"/>
          <w:szCs w:val="22"/>
          <w:lang w:eastAsia="ar-SA"/>
        </w:rPr>
        <w:t xml:space="preserve"> </w:t>
      </w:r>
      <w:r w:rsidR="00991841" w:rsidRPr="00DA4E83">
        <w:rPr>
          <w:rFonts w:asciiTheme="minorHAnsi" w:hAnsiTheme="minorHAnsi" w:cstheme="minorHAnsi"/>
          <w:szCs w:val="22"/>
        </w:rPr>
        <w:t>………………………………..</w:t>
      </w:r>
    </w:p>
    <w:p w14:paraId="00E1CEAF" w14:textId="62B3715E" w:rsidR="002540DE" w:rsidRPr="00DA4E83" w:rsidRDefault="002540DE" w:rsidP="00EB6DBB">
      <w:pPr>
        <w:pStyle w:val="Akapitzlist"/>
        <w:numPr>
          <w:ilvl w:val="0"/>
          <w:numId w:val="25"/>
        </w:numPr>
        <w:shd w:val="clear" w:color="auto" w:fill="FFFFFF"/>
        <w:suppressAutoHyphens/>
        <w:spacing w:line="276" w:lineRule="auto"/>
        <w:ind w:left="709" w:hanging="283"/>
        <w:rPr>
          <w:rFonts w:asciiTheme="minorHAnsi" w:hAnsiTheme="minorHAnsi" w:cstheme="minorHAnsi"/>
          <w:b/>
          <w:szCs w:val="22"/>
        </w:rPr>
      </w:pPr>
      <w:r w:rsidRPr="00DA4E83">
        <w:rPr>
          <w:rFonts w:asciiTheme="minorHAnsi" w:hAnsiTheme="minorHAnsi" w:cstheme="minorHAnsi"/>
          <w:szCs w:val="22"/>
        </w:rPr>
        <w:t xml:space="preserve">po stronie </w:t>
      </w:r>
      <w:r w:rsidRPr="00DA4E83">
        <w:rPr>
          <w:rFonts w:asciiTheme="minorHAnsi" w:hAnsiTheme="minorHAnsi" w:cstheme="minorHAnsi"/>
          <w:b/>
          <w:szCs w:val="22"/>
        </w:rPr>
        <w:t>Wykonawcy</w:t>
      </w:r>
      <w:r w:rsidRPr="00DA4E83">
        <w:rPr>
          <w:rFonts w:asciiTheme="minorHAnsi" w:hAnsiTheme="minorHAnsi" w:cstheme="minorHAnsi"/>
          <w:szCs w:val="22"/>
        </w:rPr>
        <w:t>: ………………………………..</w:t>
      </w:r>
    </w:p>
    <w:p w14:paraId="71C2CED0" w14:textId="77777777" w:rsidR="002540DE" w:rsidRPr="00DA4E83" w:rsidRDefault="002540DE" w:rsidP="00EB6DBB">
      <w:pPr>
        <w:numPr>
          <w:ilvl w:val="2"/>
          <w:numId w:val="19"/>
        </w:numPr>
        <w:shd w:val="clear" w:color="auto" w:fill="FFFFFF"/>
        <w:tabs>
          <w:tab w:val="clear" w:pos="2340"/>
          <w:tab w:val="num" w:pos="142"/>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rPr>
        <w:t xml:space="preserve">Osoby wymienione w ust. 3 są uprawnione do uzgadniania form i metod pracy, udzielania koniecznych informacji, podpisywania dokumentów związanych z odbiorem przedmiotu umowy i </w:t>
      </w:r>
      <w:r w:rsidRPr="00DA4E83">
        <w:rPr>
          <w:rFonts w:asciiTheme="minorHAnsi" w:hAnsiTheme="minorHAnsi" w:cstheme="minorHAnsi"/>
          <w:sz w:val="22"/>
          <w:szCs w:val="22"/>
        </w:rPr>
        <w:lastRenderedPageBreak/>
        <w:t>rozliczeniami, podejmowania innych niezbędnych działań wynikających z niniejszej umowy, koniecznych do prawidłowego wykonywania przedmiotu umowy.</w:t>
      </w:r>
    </w:p>
    <w:p w14:paraId="5984E717" w14:textId="21346280" w:rsidR="002540DE" w:rsidRPr="00DA4E83" w:rsidRDefault="002540DE" w:rsidP="00EB6DBB">
      <w:pPr>
        <w:numPr>
          <w:ilvl w:val="2"/>
          <w:numId w:val="19"/>
        </w:numPr>
        <w:shd w:val="clear" w:color="auto" w:fill="FFFFFF"/>
        <w:tabs>
          <w:tab w:val="clear" w:pos="2340"/>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lang w:eastAsia="ar-SA"/>
        </w:rPr>
        <w:t>Każdorazowo, w momencie dostawy poszczególnych „partii kruszywa” Wykonawca przedłoży Zamawiającemu oryginał „WZ” czyli magazynowy dokument wydania zewnętrznego materiału z kopalni (oryginał zawierający w swej treści: dane wystawiającego – nazwa kopalni, rodzaj i ilość wydanego materiału, nr „WZ” i data wystawienia, dane firmy dla której została wydana, dane odbiorcy Gmina Dobrzyniewo Duże, nr rej. pojazdu, dla którego wydano „WZ” , podpis osoby wystawiającej „WZ”).</w:t>
      </w:r>
    </w:p>
    <w:p w14:paraId="5AA24787" w14:textId="77777777" w:rsidR="002540DE" w:rsidRPr="00DA4E83" w:rsidRDefault="002540DE" w:rsidP="00EB6DBB">
      <w:pPr>
        <w:numPr>
          <w:ilvl w:val="2"/>
          <w:numId w:val="19"/>
        </w:numPr>
        <w:shd w:val="clear" w:color="auto" w:fill="FFFFFF"/>
        <w:tabs>
          <w:tab w:val="clear" w:pos="2340"/>
          <w:tab w:val="num" w:pos="426"/>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lang w:eastAsia="ar-SA"/>
        </w:rPr>
        <w:t xml:space="preserve">Zamawiający zastrzega sobie prawo weryfikacji dokumentu WZ. </w:t>
      </w:r>
    </w:p>
    <w:p w14:paraId="1E9EEEA5" w14:textId="77777777" w:rsidR="002540DE" w:rsidRPr="00DA4E83" w:rsidRDefault="002540DE" w:rsidP="00EB6DBB">
      <w:pPr>
        <w:numPr>
          <w:ilvl w:val="2"/>
          <w:numId w:val="19"/>
        </w:numPr>
        <w:shd w:val="clear" w:color="auto" w:fill="FFFFFF"/>
        <w:tabs>
          <w:tab w:val="clear" w:pos="2340"/>
          <w:tab w:val="num" w:pos="426"/>
        </w:tabs>
        <w:suppressAutoHyphens/>
        <w:spacing w:line="276" w:lineRule="auto"/>
        <w:ind w:left="357" w:hanging="357"/>
        <w:jc w:val="both"/>
        <w:rPr>
          <w:rFonts w:asciiTheme="minorHAnsi" w:hAnsiTheme="minorHAnsi" w:cstheme="minorHAnsi"/>
          <w:sz w:val="22"/>
          <w:szCs w:val="22"/>
        </w:rPr>
      </w:pPr>
      <w:r w:rsidRPr="00DA4E83">
        <w:rPr>
          <w:rFonts w:asciiTheme="minorHAnsi" w:hAnsiTheme="minorHAnsi" w:cstheme="minorHAnsi"/>
          <w:sz w:val="22"/>
          <w:szCs w:val="22"/>
          <w:lang w:eastAsia="ar-SA"/>
        </w:rPr>
        <w:t>Dokumenty „WZ” inne niż opisane powyżej, w tym dokumenty „WZ” wystawione przez np. przewoźnika „Wykonawcę” nie będą honorowane.</w:t>
      </w:r>
    </w:p>
    <w:p w14:paraId="5235F94C" w14:textId="77777777" w:rsidR="002540DE" w:rsidRPr="00DA4E83" w:rsidRDefault="002540DE" w:rsidP="00EB6DBB">
      <w:pPr>
        <w:numPr>
          <w:ilvl w:val="2"/>
          <w:numId w:val="19"/>
        </w:numPr>
        <w:shd w:val="clear" w:color="auto" w:fill="FFFFFF"/>
        <w:tabs>
          <w:tab w:val="clear" w:pos="2340"/>
          <w:tab w:val="num" w:pos="284"/>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lang w:eastAsia="ar-SA"/>
        </w:rPr>
        <w:t xml:space="preserve"> W przypadku niepełnej treści tego dokumentu lub innych niezgodności Wykonawca zostanie zobowiązany niezwłocznie dostarczyć właściwy dokument a w przypadku niezastosowania się może on nie uzyskać zatwierdzenia na tą „partię kruszywa”.</w:t>
      </w:r>
    </w:p>
    <w:p w14:paraId="7BA9ABC7" w14:textId="77777777" w:rsidR="002540DE" w:rsidRPr="00DA4E83" w:rsidRDefault="002540DE" w:rsidP="00EB6DBB">
      <w:pPr>
        <w:numPr>
          <w:ilvl w:val="2"/>
          <w:numId w:val="19"/>
        </w:numPr>
        <w:shd w:val="clear" w:color="auto" w:fill="FFFFFF"/>
        <w:tabs>
          <w:tab w:val="clear" w:pos="2340"/>
          <w:tab w:val="num" w:pos="426"/>
        </w:tabs>
        <w:suppressAutoHyphens/>
        <w:spacing w:line="276" w:lineRule="auto"/>
        <w:ind w:left="357" w:hanging="357"/>
        <w:jc w:val="both"/>
        <w:rPr>
          <w:rFonts w:asciiTheme="minorHAnsi" w:hAnsiTheme="minorHAnsi" w:cstheme="minorHAnsi"/>
          <w:bCs/>
          <w:sz w:val="22"/>
          <w:szCs w:val="22"/>
        </w:rPr>
      </w:pPr>
      <w:r w:rsidRPr="00DA4E83">
        <w:rPr>
          <w:rFonts w:asciiTheme="minorHAnsi" w:hAnsiTheme="minorHAnsi" w:cstheme="minorHAnsi"/>
          <w:bCs/>
          <w:sz w:val="22"/>
          <w:szCs w:val="22"/>
          <w:lang w:eastAsia="ar-SA"/>
        </w:rPr>
        <w:t>Wykonawca odpowiada za jakość dostarczanego kruszywa.</w:t>
      </w:r>
    </w:p>
    <w:p w14:paraId="372FE2F6" w14:textId="28F77BE1" w:rsidR="002540DE" w:rsidRPr="00DA4E83" w:rsidRDefault="002540DE" w:rsidP="00EB6DBB">
      <w:pPr>
        <w:numPr>
          <w:ilvl w:val="2"/>
          <w:numId w:val="19"/>
        </w:numPr>
        <w:shd w:val="clear" w:color="auto" w:fill="FFFFFF"/>
        <w:tabs>
          <w:tab w:val="clear" w:pos="2340"/>
        </w:tabs>
        <w:suppressAutoHyphens/>
        <w:spacing w:line="276" w:lineRule="auto"/>
        <w:ind w:left="357" w:hanging="357"/>
        <w:jc w:val="both"/>
        <w:rPr>
          <w:rFonts w:asciiTheme="minorHAnsi" w:hAnsiTheme="minorHAnsi" w:cstheme="minorHAnsi"/>
          <w:bCs/>
          <w:sz w:val="22"/>
          <w:szCs w:val="22"/>
        </w:rPr>
      </w:pPr>
      <w:r w:rsidRPr="00DA4E83">
        <w:rPr>
          <w:rFonts w:asciiTheme="minorHAnsi" w:hAnsiTheme="minorHAnsi" w:cstheme="minorHAnsi"/>
          <w:bCs/>
          <w:sz w:val="22"/>
          <w:szCs w:val="22"/>
          <w:lang w:eastAsia="ar-SA"/>
        </w:rPr>
        <w:t>Zamawiający może dokonać kontroli dostarczanego kruszywa. Jeżeli w wyniku kontroli zostanie stwierdzone, że frakcja kruszywa jest niezgodna z § 2 umowy oraz z dokumentacją dostarczoną przy dostawie to transport, w którym stwierdzono niezgodność, nie zostanie odebrany przez Zamawiającego.</w:t>
      </w:r>
    </w:p>
    <w:p w14:paraId="4322BFF9" w14:textId="77777777" w:rsidR="002540DE" w:rsidRPr="00DA4E83" w:rsidRDefault="002540DE" w:rsidP="00EB6DBB">
      <w:pPr>
        <w:numPr>
          <w:ilvl w:val="2"/>
          <w:numId w:val="19"/>
        </w:numPr>
        <w:shd w:val="clear" w:color="auto" w:fill="FFFFFF"/>
        <w:tabs>
          <w:tab w:val="clear" w:pos="2340"/>
        </w:tabs>
        <w:suppressAutoHyphens/>
        <w:spacing w:line="276" w:lineRule="auto"/>
        <w:ind w:left="357" w:hanging="357"/>
        <w:jc w:val="both"/>
        <w:rPr>
          <w:rFonts w:asciiTheme="minorHAnsi" w:hAnsiTheme="minorHAnsi" w:cstheme="minorHAnsi"/>
          <w:b/>
          <w:sz w:val="22"/>
          <w:szCs w:val="22"/>
        </w:rPr>
      </w:pPr>
      <w:r w:rsidRPr="00DA4E83">
        <w:rPr>
          <w:rFonts w:asciiTheme="minorHAnsi" w:hAnsiTheme="minorHAnsi" w:cstheme="minorHAnsi"/>
          <w:sz w:val="22"/>
          <w:szCs w:val="22"/>
        </w:rPr>
        <w:t>Wykonawca wyraża zgodę a Zamawiający zastrzega sobie możliwość kontrolnego ważenia dostarczonego kruszywa, a w przypadku niezgodności koszty ważenia poniesie Wykonawca.</w:t>
      </w:r>
    </w:p>
    <w:p w14:paraId="272B8DAC" w14:textId="77777777" w:rsidR="002540DE" w:rsidRPr="00DA4E83" w:rsidRDefault="002540DE" w:rsidP="00EB6DBB">
      <w:pPr>
        <w:spacing w:line="276" w:lineRule="auto"/>
        <w:jc w:val="center"/>
        <w:rPr>
          <w:rFonts w:asciiTheme="minorHAnsi" w:hAnsiTheme="minorHAnsi" w:cstheme="minorHAnsi"/>
          <w:b/>
          <w:sz w:val="22"/>
          <w:szCs w:val="22"/>
        </w:rPr>
      </w:pPr>
    </w:p>
    <w:p w14:paraId="4CE6CDA2" w14:textId="77777777" w:rsidR="002540DE" w:rsidRPr="00DA4E83" w:rsidRDefault="002540DE" w:rsidP="00EB6DBB">
      <w:pPr>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5. CENA ORAZ WARUNKI PŁATNOŚCI</w:t>
      </w:r>
    </w:p>
    <w:p w14:paraId="2F3B5C52" w14:textId="1764D83F" w:rsidR="00093597" w:rsidRPr="00DA4E83" w:rsidRDefault="002540DE" w:rsidP="00EB6DBB">
      <w:pPr>
        <w:numPr>
          <w:ilvl w:val="0"/>
          <w:numId w:val="20"/>
        </w:numPr>
        <w:tabs>
          <w:tab w:val="num" w:pos="426"/>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Zgodnie z ofertą Wykonawcy</w:t>
      </w:r>
      <w:r w:rsidR="00E34454">
        <w:rPr>
          <w:rFonts w:asciiTheme="minorHAnsi" w:hAnsiTheme="minorHAnsi" w:cstheme="minorHAnsi"/>
          <w:sz w:val="22"/>
          <w:szCs w:val="22"/>
        </w:rPr>
        <w:t xml:space="preserve"> w ramach ….</w:t>
      </w:r>
      <w:r w:rsidR="00E34454">
        <w:rPr>
          <w:rStyle w:val="Odwoanieprzypisudolnego"/>
          <w:rFonts w:asciiTheme="minorHAnsi" w:hAnsiTheme="minorHAnsi"/>
          <w:sz w:val="22"/>
          <w:szCs w:val="22"/>
        </w:rPr>
        <w:footnoteReference w:id="3"/>
      </w:r>
      <w:r w:rsidR="00E34454">
        <w:rPr>
          <w:rFonts w:asciiTheme="minorHAnsi" w:hAnsiTheme="minorHAnsi" w:cstheme="minorHAnsi"/>
          <w:sz w:val="22"/>
          <w:szCs w:val="22"/>
        </w:rPr>
        <w:t xml:space="preserve"> części zamówienia</w:t>
      </w:r>
      <w:r w:rsidR="00093597" w:rsidRPr="00DA4E83">
        <w:rPr>
          <w:rFonts w:asciiTheme="minorHAnsi" w:hAnsiTheme="minorHAnsi" w:cstheme="minorHAnsi"/>
          <w:sz w:val="22"/>
          <w:szCs w:val="22"/>
        </w:rPr>
        <w:t>:</w:t>
      </w:r>
    </w:p>
    <w:p w14:paraId="28A2655B" w14:textId="77777777" w:rsidR="00093597" w:rsidRPr="00DA4E83" w:rsidRDefault="00093597" w:rsidP="00EB6DBB">
      <w:pPr>
        <w:suppressAutoHyphens/>
        <w:spacing w:line="276" w:lineRule="auto"/>
        <w:ind w:left="360"/>
        <w:jc w:val="both"/>
        <w:rPr>
          <w:rFonts w:asciiTheme="minorHAnsi" w:hAnsiTheme="minorHAnsi" w:cstheme="minorHAnsi"/>
          <w:b/>
          <w:bCs/>
          <w:sz w:val="22"/>
          <w:szCs w:val="22"/>
        </w:rPr>
      </w:pPr>
    </w:p>
    <w:p w14:paraId="52419BED" w14:textId="77777777" w:rsidR="002008A7" w:rsidRDefault="00093597" w:rsidP="00EB6DBB">
      <w:pPr>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Cena całkowita netto </w:t>
      </w:r>
      <w:r w:rsidR="002540DE" w:rsidRPr="00DA4E83">
        <w:rPr>
          <w:rFonts w:asciiTheme="minorHAnsi" w:hAnsiTheme="minorHAnsi" w:cstheme="minorHAnsi"/>
          <w:sz w:val="22"/>
          <w:szCs w:val="22"/>
        </w:rPr>
        <w:t xml:space="preserve">wynosi </w:t>
      </w:r>
      <w:r w:rsidR="002540DE" w:rsidRPr="00DA4E83">
        <w:rPr>
          <w:rFonts w:asciiTheme="minorHAnsi" w:hAnsiTheme="minorHAnsi" w:cstheme="minorHAnsi"/>
          <w:b/>
          <w:sz w:val="22"/>
          <w:szCs w:val="22"/>
        </w:rPr>
        <w:t>…………………</w:t>
      </w:r>
      <w:r w:rsidR="002540DE" w:rsidRPr="00DA4E83">
        <w:rPr>
          <w:rFonts w:asciiTheme="minorHAnsi" w:hAnsiTheme="minorHAnsi" w:cstheme="minorHAnsi"/>
          <w:sz w:val="22"/>
          <w:szCs w:val="22"/>
        </w:rPr>
        <w:t xml:space="preserve"> (słownie: ……………………………….), </w:t>
      </w:r>
    </w:p>
    <w:p w14:paraId="563FA54E" w14:textId="77777777" w:rsidR="002008A7" w:rsidRDefault="002540DE" w:rsidP="00EB6DBB">
      <w:pPr>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plus podatek VAT w obowiązującej stawce tj. </w:t>
      </w:r>
      <w:r w:rsidRPr="00DA4E83">
        <w:rPr>
          <w:rFonts w:asciiTheme="minorHAnsi" w:hAnsiTheme="minorHAnsi" w:cstheme="minorHAnsi"/>
          <w:b/>
          <w:sz w:val="22"/>
          <w:szCs w:val="22"/>
        </w:rPr>
        <w:t>……………</w:t>
      </w:r>
      <w:r w:rsidRPr="00DA4E83">
        <w:rPr>
          <w:rFonts w:asciiTheme="minorHAnsi" w:hAnsiTheme="minorHAnsi" w:cstheme="minorHAnsi"/>
          <w:sz w:val="22"/>
          <w:szCs w:val="22"/>
        </w:rPr>
        <w:t xml:space="preserve"> (słownie: …………………………………). </w:t>
      </w:r>
    </w:p>
    <w:p w14:paraId="4D6BAB00" w14:textId="3A07BF38" w:rsidR="002540DE" w:rsidRPr="00DA4E83" w:rsidRDefault="002540DE" w:rsidP="00EB6DBB">
      <w:pPr>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Łączna cena </w:t>
      </w:r>
      <w:r w:rsidR="00093597" w:rsidRPr="00DA4E83">
        <w:rPr>
          <w:rFonts w:asciiTheme="minorHAnsi" w:hAnsiTheme="minorHAnsi" w:cstheme="minorHAnsi"/>
          <w:sz w:val="22"/>
          <w:szCs w:val="22"/>
        </w:rPr>
        <w:t xml:space="preserve">brutto </w:t>
      </w:r>
      <w:r w:rsidRPr="00DA4E83">
        <w:rPr>
          <w:rFonts w:asciiTheme="minorHAnsi" w:hAnsiTheme="minorHAnsi" w:cstheme="minorHAnsi"/>
          <w:sz w:val="22"/>
          <w:szCs w:val="22"/>
        </w:rPr>
        <w:t xml:space="preserve">za wykonanie przedmiotu zamówienia wynosi …………… (słownie: …………………………………………..).  </w:t>
      </w:r>
    </w:p>
    <w:p w14:paraId="368BEF19" w14:textId="33029104" w:rsidR="002540DE" w:rsidRPr="00DA4E83" w:rsidRDefault="002540DE" w:rsidP="00EB6DBB">
      <w:pPr>
        <w:suppressAutoHyphens/>
        <w:spacing w:line="276" w:lineRule="auto"/>
        <w:ind w:left="360"/>
        <w:jc w:val="both"/>
        <w:rPr>
          <w:rFonts w:asciiTheme="minorHAnsi" w:hAnsiTheme="minorHAnsi" w:cstheme="minorHAnsi"/>
          <w:b/>
          <w:sz w:val="22"/>
          <w:szCs w:val="22"/>
        </w:rPr>
      </w:pPr>
      <w:r w:rsidRPr="00DA4E83">
        <w:rPr>
          <w:rFonts w:asciiTheme="minorHAnsi" w:hAnsiTheme="minorHAnsi" w:cstheme="minorHAnsi"/>
          <w:b/>
          <w:sz w:val="22"/>
          <w:szCs w:val="22"/>
        </w:rPr>
        <w:t>Cena jednostkowa za dostawę i rozładunek 1 tony ………….. jest niezmienna w całym okresie obowiązywania umowy i zgodnie z ofertą Wykonawcy wynosi ……. zł brutto (słownie: ………………………..).</w:t>
      </w:r>
    </w:p>
    <w:p w14:paraId="31607297" w14:textId="2360BC48" w:rsidR="002540DE" w:rsidRPr="00DA4E83" w:rsidRDefault="002540DE" w:rsidP="00EB6DBB">
      <w:pPr>
        <w:numPr>
          <w:ilvl w:val="0"/>
          <w:numId w:val="20"/>
        </w:numPr>
        <w:tabs>
          <w:tab w:val="clear" w:pos="786"/>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Za wykonywanie przedmiotu umowy Zamawiający płacić będzie Wykonawcy wynagrodzenie w kwocie stanowiącej iloczyn dostarczonych ilości kruszyw (spełniających wymagania zawartych w SWZ) oraz odpowiadających im cen jednostkowych </w:t>
      </w:r>
      <w:r w:rsidR="00093597" w:rsidRPr="00DA4E83">
        <w:rPr>
          <w:rFonts w:asciiTheme="minorHAnsi" w:hAnsiTheme="minorHAnsi" w:cstheme="minorHAnsi"/>
          <w:sz w:val="22"/>
          <w:szCs w:val="22"/>
        </w:rPr>
        <w:t>określonych w ust. 1.</w:t>
      </w:r>
    </w:p>
    <w:p w14:paraId="5C18E2E5" w14:textId="66E0E7AA" w:rsidR="002540DE" w:rsidRPr="00DA4E83" w:rsidRDefault="002540DE" w:rsidP="00EB6DBB">
      <w:pPr>
        <w:numPr>
          <w:ilvl w:val="0"/>
          <w:numId w:val="20"/>
        </w:numPr>
        <w:tabs>
          <w:tab w:val="clear" w:pos="786"/>
          <w:tab w:val="num" w:pos="284"/>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 Kwota wynikająca z postanowień ust. </w:t>
      </w:r>
      <w:r w:rsidR="00093597" w:rsidRPr="00DA4E83">
        <w:rPr>
          <w:rFonts w:asciiTheme="minorHAnsi" w:hAnsiTheme="minorHAnsi" w:cstheme="minorHAnsi"/>
          <w:sz w:val="22"/>
          <w:szCs w:val="22"/>
        </w:rPr>
        <w:t>2</w:t>
      </w:r>
      <w:r w:rsidRPr="00DA4E83">
        <w:rPr>
          <w:rFonts w:asciiTheme="minorHAnsi" w:hAnsiTheme="minorHAnsi" w:cstheme="minorHAnsi"/>
          <w:sz w:val="22"/>
          <w:szCs w:val="22"/>
        </w:rPr>
        <w:t xml:space="preserve"> zaspokaja wszelkie roszczenia Wykonawcy wobec Zamawiającego z tytułu wykonania niniejszej umowy.</w:t>
      </w:r>
    </w:p>
    <w:p w14:paraId="41C55571" w14:textId="574DAE08" w:rsidR="002540DE" w:rsidRPr="00DA4E83" w:rsidRDefault="002540DE" w:rsidP="00EB6DBB">
      <w:pPr>
        <w:numPr>
          <w:ilvl w:val="0"/>
          <w:numId w:val="20"/>
        </w:numPr>
        <w:tabs>
          <w:tab w:val="clear" w:pos="786"/>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Podstawę do wystawiania faktur będą stanowić protokoły zdawczo – odbiorcze lub WZ. Faktury za dostawy zrealizowane w danym miesiącu będą wystawiane raz w miesiącu  w terminie do ostatniego dnia miesiąca kalendarzowego.</w:t>
      </w:r>
    </w:p>
    <w:p w14:paraId="10C3E0B8" w14:textId="721AFE18" w:rsidR="00093597" w:rsidRPr="002815AD" w:rsidRDefault="002540DE" w:rsidP="00EB6DBB">
      <w:pPr>
        <w:numPr>
          <w:ilvl w:val="0"/>
          <w:numId w:val="20"/>
        </w:numPr>
        <w:tabs>
          <w:tab w:val="num" w:pos="284"/>
        </w:tabs>
        <w:suppressAutoHyphens/>
        <w:spacing w:line="276" w:lineRule="auto"/>
        <w:ind w:left="360"/>
        <w:jc w:val="both"/>
        <w:rPr>
          <w:rFonts w:asciiTheme="minorHAnsi" w:hAnsiTheme="minorHAnsi" w:cstheme="minorHAnsi"/>
          <w:sz w:val="22"/>
          <w:szCs w:val="22"/>
        </w:rPr>
      </w:pPr>
      <w:r w:rsidRPr="002815AD">
        <w:rPr>
          <w:rFonts w:asciiTheme="minorHAnsi" w:hAnsiTheme="minorHAnsi" w:cstheme="minorHAnsi"/>
          <w:sz w:val="22"/>
          <w:szCs w:val="22"/>
        </w:rPr>
        <w:lastRenderedPageBreak/>
        <w:t xml:space="preserve"> Należności Wykonawcy z tytułu wykonywania przedmiotu umowy będą przekazywane przelewem, w terminie do </w:t>
      </w:r>
      <w:r w:rsidR="009F18DB" w:rsidRPr="002815AD">
        <w:rPr>
          <w:rFonts w:asciiTheme="minorHAnsi" w:hAnsiTheme="minorHAnsi" w:cstheme="minorHAnsi"/>
          <w:sz w:val="22"/>
          <w:szCs w:val="22"/>
        </w:rPr>
        <w:t>21</w:t>
      </w:r>
      <w:r w:rsidR="002815AD" w:rsidRPr="002815AD">
        <w:rPr>
          <w:rFonts w:asciiTheme="minorHAnsi" w:hAnsiTheme="minorHAnsi" w:cstheme="minorHAnsi"/>
          <w:sz w:val="22"/>
          <w:szCs w:val="22"/>
        </w:rPr>
        <w:t xml:space="preserve"> </w:t>
      </w:r>
      <w:r w:rsidRPr="002815AD">
        <w:rPr>
          <w:rFonts w:asciiTheme="minorHAnsi" w:hAnsiTheme="minorHAnsi" w:cstheme="minorHAnsi"/>
          <w:sz w:val="22"/>
          <w:szCs w:val="22"/>
        </w:rPr>
        <w:t>dni licząc od daty otrzymania przez Zamawiającego prawidłowo wystawionych faktur VAT wraz z protokołami lub WZ, o których mowa w ust. 5, na rachunek bankowy Wykonawcy wskazany w fakturze.</w:t>
      </w:r>
    </w:p>
    <w:p w14:paraId="5A3B8B9F" w14:textId="77777777" w:rsidR="009D53F4" w:rsidRPr="00DA4E83" w:rsidRDefault="00093597" w:rsidP="00EB6DBB">
      <w:pPr>
        <w:numPr>
          <w:ilvl w:val="0"/>
          <w:numId w:val="20"/>
        </w:numPr>
        <w:tabs>
          <w:tab w:val="num" w:pos="284"/>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Wynagrodzenie przysługujące Wykonawcy będzie płatne przelewem na jego rachunek w Banku  nr </w:t>
      </w:r>
      <w:r w:rsidRPr="00DA4E83">
        <w:rPr>
          <w:rFonts w:asciiTheme="minorHAnsi" w:hAnsiTheme="minorHAnsi" w:cstheme="minorHAnsi"/>
          <w:b/>
          <w:sz w:val="22"/>
          <w:szCs w:val="22"/>
        </w:rPr>
        <w:t>…………………………………………………..</w:t>
      </w:r>
      <w:r w:rsidRPr="00DA4E83">
        <w:rPr>
          <w:rFonts w:asciiTheme="minorHAnsi" w:hAnsiTheme="minorHAnsi" w:cstheme="minorHAnsi"/>
          <w:sz w:val="22"/>
          <w:szCs w:val="22"/>
        </w:rPr>
        <w:t>.</w:t>
      </w:r>
    </w:p>
    <w:p w14:paraId="27B35896" w14:textId="4A55D790" w:rsidR="00093597" w:rsidRPr="00DA4E83" w:rsidRDefault="00093597" w:rsidP="00EB6DBB">
      <w:pPr>
        <w:numPr>
          <w:ilvl w:val="0"/>
          <w:numId w:val="20"/>
        </w:numPr>
        <w:tabs>
          <w:tab w:val="num" w:pos="284"/>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 xml:space="preserve">Faktura/y wystawiona/e będzie/będą na: </w:t>
      </w:r>
    </w:p>
    <w:p w14:paraId="265A3C73" w14:textId="77777777" w:rsidR="00093597" w:rsidRPr="00DA4E83" w:rsidRDefault="00093597" w:rsidP="00EB6DBB">
      <w:pPr>
        <w:spacing w:line="276" w:lineRule="auto"/>
        <w:ind w:left="360"/>
        <w:jc w:val="both"/>
        <w:rPr>
          <w:rFonts w:asciiTheme="minorHAnsi" w:hAnsiTheme="minorHAnsi" w:cstheme="minorHAnsi"/>
          <w:sz w:val="22"/>
          <w:szCs w:val="22"/>
        </w:rPr>
      </w:pPr>
      <w:r w:rsidRPr="00DA4E83">
        <w:rPr>
          <w:rFonts w:asciiTheme="minorHAnsi" w:hAnsiTheme="minorHAnsi" w:cstheme="minorHAnsi"/>
          <w:b/>
          <w:sz w:val="22"/>
          <w:szCs w:val="22"/>
        </w:rPr>
        <w:t>Nabywca:</w:t>
      </w:r>
      <w:r w:rsidRPr="00DA4E83">
        <w:rPr>
          <w:rFonts w:asciiTheme="minorHAnsi" w:hAnsiTheme="minorHAnsi" w:cstheme="minorHAnsi"/>
          <w:sz w:val="22"/>
          <w:szCs w:val="22"/>
        </w:rPr>
        <w:t xml:space="preserve"> Gmina Dobrzyniewo Duże, ul. Białostocka 25, 16-002 Dobrzyniewo Duże, NIP 9661844107, REGON 050659250. </w:t>
      </w:r>
    </w:p>
    <w:p w14:paraId="03C13FA5" w14:textId="1FF92A4F" w:rsidR="00093597" w:rsidRPr="00DA4E83" w:rsidRDefault="00093597" w:rsidP="00EB6DBB">
      <w:pPr>
        <w:spacing w:line="276" w:lineRule="auto"/>
        <w:ind w:left="360"/>
        <w:jc w:val="both"/>
        <w:rPr>
          <w:rFonts w:asciiTheme="minorHAnsi" w:hAnsiTheme="minorHAnsi" w:cstheme="minorHAnsi"/>
          <w:sz w:val="22"/>
          <w:szCs w:val="22"/>
        </w:rPr>
      </w:pPr>
      <w:r w:rsidRPr="00DA4E83">
        <w:rPr>
          <w:rFonts w:asciiTheme="minorHAnsi" w:hAnsiTheme="minorHAnsi" w:cstheme="minorHAnsi"/>
          <w:b/>
          <w:sz w:val="22"/>
          <w:szCs w:val="22"/>
        </w:rPr>
        <w:t>Odbiorca:</w:t>
      </w:r>
      <w:r w:rsidRPr="00DA4E83">
        <w:rPr>
          <w:rFonts w:asciiTheme="minorHAnsi" w:hAnsiTheme="minorHAnsi" w:cstheme="minorHAnsi"/>
          <w:sz w:val="22"/>
          <w:szCs w:val="22"/>
        </w:rPr>
        <w:t xml:space="preserve"> Urząd Gminy Dobrzyniewo Duże</w:t>
      </w:r>
      <w:r w:rsidRPr="00DA4E83">
        <w:rPr>
          <w:rFonts w:asciiTheme="minorHAnsi" w:hAnsiTheme="minorHAnsi" w:cstheme="minorHAnsi"/>
          <w:b/>
          <w:sz w:val="22"/>
          <w:szCs w:val="22"/>
        </w:rPr>
        <w:t xml:space="preserve">, </w:t>
      </w:r>
      <w:r w:rsidRPr="00DA4E83">
        <w:rPr>
          <w:rFonts w:asciiTheme="minorHAnsi" w:hAnsiTheme="minorHAnsi" w:cstheme="minorHAnsi"/>
          <w:sz w:val="22"/>
          <w:szCs w:val="22"/>
        </w:rPr>
        <w:t xml:space="preserve">ul. Białostocka 25, 16-002 Dobrzyniewo Duże </w:t>
      </w:r>
    </w:p>
    <w:p w14:paraId="1CE33E36" w14:textId="77777777" w:rsidR="002540DE" w:rsidRPr="00DA4E83" w:rsidRDefault="002540DE" w:rsidP="00EB6DBB">
      <w:pPr>
        <w:numPr>
          <w:ilvl w:val="0"/>
          <w:numId w:val="20"/>
        </w:numPr>
        <w:tabs>
          <w:tab w:val="num" w:pos="284"/>
        </w:tabs>
        <w:suppressAutoHyphens/>
        <w:spacing w:line="276" w:lineRule="auto"/>
        <w:ind w:left="360"/>
        <w:rPr>
          <w:rFonts w:asciiTheme="minorHAnsi" w:hAnsiTheme="minorHAnsi" w:cstheme="minorHAnsi"/>
          <w:sz w:val="22"/>
          <w:szCs w:val="22"/>
        </w:rPr>
      </w:pPr>
      <w:r w:rsidRPr="00DA4E83">
        <w:rPr>
          <w:rFonts w:asciiTheme="minorHAnsi" w:hAnsiTheme="minorHAnsi" w:cstheme="minorHAnsi"/>
          <w:sz w:val="22"/>
          <w:szCs w:val="22"/>
        </w:rPr>
        <w:t xml:space="preserve"> Za dzień zapłaty uznaje się dzień obciążenia rachunku Zamawiającego.</w:t>
      </w:r>
    </w:p>
    <w:p w14:paraId="54D67129" w14:textId="77777777" w:rsidR="002540DE" w:rsidRPr="00DA4E83" w:rsidRDefault="002540DE" w:rsidP="00EB6DBB">
      <w:pPr>
        <w:spacing w:line="276" w:lineRule="auto"/>
        <w:jc w:val="center"/>
        <w:rPr>
          <w:rFonts w:asciiTheme="minorHAnsi" w:hAnsiTheme="minorHAnsi" w:cstheme="minorHAnsi"/>
          <w:b/>
          <w:sz w:val="22"/>
          <w:szCs w:val="22"/>
        </w:rPr>
      </w:pPr>
    </w:p>
    <w:p w14:paraId="41C0200A" w14:textId="77777777" w:rsidR="002540DE" w:rsidRPr="00DA4E83" w:rsidRDefault="002540DE" w:rsidP="00EB6DBB">
      <w:pPr>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6. OBOWIĄZKI WYKONAWCY</w:t>
      </w:r>
    </w:p>
    <w:p w14:paraId="0299F9ED" w14:textId="77777777" w:rsidR="002540DE" w:rsidRPr="00DA4E83" w:rsidRDefault="002540DE" w:rsidP="00EB6DBB">
      <w:pPr>
        <w:numPr>
          <w:ilvl w:val="0"/>
          <w:numId w:val="22"/>
        </w:numPr>
        <w:tabs>
          <w:tab w:val="num" w:pos="284"/>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Wykonawca zobowiązany jest do zapewnienia na własny koszt materiałów, sprzętu oraz środków transportu niezbędnego do wykonania przedmiotu umowy.</w:t>
      </w:r>
    </w:p>
    <w:p w14:paraId="6815A7DA" w14:textId="77777777" w:rsidR="002540DE" w:rsidRPr="00DA4E83" w:rsidRDefault="002540DE" w:rsidP="00EB6DBB">
      <w:pPr>
        <w:numPr>
          <w:ilvl w:val="0"/>
          <w:numId w:val="22"/>
        </w:numPr>
        <w:tabs>
          <w:tab w:val="num" w:pos="284"/>
        </w:tabs>
        <w:suppressAutoHyphens/>
        <w:spacing w:line="276" w:lineRule="auto"/>
        <w:ind w:left="360"/>
        <w:jc w:val="both"/>
        <w:rPr>
          <w:rFonts w:asciiTheme="minorHAnsi" w:hAnsiTheme="minorHAnsi" w:cstheme="minorHAnsi"/>
          <w:sz w:val="22"/>
          <w:szCs w:val="22"/>
        </w:rPr>
      </w:pPr>
      <w:r w:rsidRPr="00DA4E83">
        <w:rPr>
          <w:rFonts w:asciiTheme="minorHAnsi" w:hAnsiTheme="minorHAnsi" w:cstheme="minorHAnsi"/>
          <w:sz w:val="22"/>
          <w:szCs w:val="22"/>
        </w:rPr>
        <w:t>Wykonawca ponosi odpowiedzialność za wszelkie szkody wyrządzone w czasie realizacji umowy Zamawiającemu jak i osobom trzecim.</w:t>
      </w:r>
    </w:p>
    <w:p w14:paraId="21D53D3A" w14:textId="77777777" w:rsidR="002540DE" w:rsidRPr="00DA4E83" w:rsidRDefault="002540DE" w:rsidP="00EB6DBB">
      <w:pPr>
        <w:numPr>
          <w:ilvl w:val="0"/>
          <w:numId w:val="22"/>
        </w:numPr>
        <w:tabs>
          <w:tab w:val="clear" w:pos="720"/>
          <w:tab w:val="num" w:pos="284"/>
        </w:tabs>
        <w:suppressAutoHyphens/>
        <w:spacing w:line="276" w:lineRule="auto"/>
        <w:ind w:left="284" w:hanging="284"/>
        <w:jc w:val="both"/>
        <w:rPr>
          <w:rFonts w:asciiTheme="minorHAnsi" w:hAnsiTheme="minorHAnsi" w:cstheme="minorHAnsi"/>
          <w:sz w:val="22"/>
          <w:szCs w:val="22"/>
        </w:rPr>
      </w:pPr>
      <w:r w:rsidRPr="00DA4E83">
        <w:rPr>
          <w:rFonts w:asciiTheme="minorHAnsi" w:hAnsiTheme="minorHAnsi" w:cstheme="minorHAnsi"/>
          <w:sz w:val="22"/>
          <w:szCs w:val="22"/>
        </w:rPr>
        <w:t>Wykonawca zobowiązany jest realizować dostawy w godzinach i terminach uzgodnionych z Zamawiającym.</w:t>
      </w:r>
    </w:p>
    <w:p w14:paraId="0C9A9B30" w14:textId="7176D911" w:rsidR="002540DE" w:rsidRDefault="002540DE" w:rsidP="00EB6DBB">
      <w:pPr>
        <w:numPr>
          <w:ilvl w:val="0"/>
          <w:numId w:val="22"/>
        </w:numPr>
        <w:tabs>
          <w:tab w:val="clear" w:pos="720"/>
        </w:tabs>
        <w:suppressAutoHyphens/>
        <w:spacing w:line="276" w:lineRule="auto"/>
        <w:ind w:left="284" w:hanging="284"/>
        <w:jc w:val="both"/>
        <w:rPr>
          <w:rFonts w:asciiTheme="minorHAnsi" w:hAnsiTheme="minorHAnsi" w:cstheme="minorHAnsi"/>
          <w:sz w:val="22"/>
          <w:szCs w:val="22"/>
        </w:rPr>
      </w:pPr>
      <w:r w:rsidRPr="00DA4E83">
        <w:rPr>
          <w:rFonts w:asciiTheme="minorHAnsi" w:hAnsiTheme="minorHAnsi" w:cstheme="minorHAnsi"/>
          <w:sz w:val="22"/>
          <w:szCs w:val="22"/>
        </w:rPr>
        <w:t xml:space="preserve">Wykonawca zapewnia dostarczanie materiału spełniającego wymagania wskazane w SIWZ. </w:t>
      </w:r>
    </w:p>
    <w:p w14:paraId="77725BAE" w14:textId="0E931C43" w:rsidR="006A0945" w:rsidRPr="00DA4E83" w:rsidRDefault="006A0945" w:rsidP="00EB6DBB">
      <w:pPr>
        <w:numPr>
          <w:ilvl w:val="0"/>
          <w:numId w:val="22"/>
        </w:numPr>
        <w:tabs>
          <w:tab w:val="clear" w:pos="720"/>
        </w:tabs>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nie zgłoszenia przez Zamawiającego uwag lub zastrzeżeń </w:t>
      </w:r>
      <w:r w:rsidR="00325265">
        <w:rPr>
          <w:rFonts w:asciiTheme="minorHAnsi" w:hAnsiTheme="minorHAnsi" w:cstheme="minorHAnsi"/>
          <w:sz w:val="22"/>
          <w:szCs w:val="22"/>
        </w:rPr>
        <w:t xml:space="preserve">w stosunku do dostarczonego kruszywa, przedmiot umowy uważa się za odebrany, co nie zwalnia Wykonawcy z odpowiedzialności za należyte wykonanie umowy.   </w:t>
      </w:r>
      <w:r>
        <w:rPr>
          <w:rFonts w:asciiTheme="minorHAnsi" w:hAnsiTheme="minorHAnsi" w:cstheme="minorHAnsi"/>
          <w:sz w:val="22"/>
          <w:szCs w:val="22"/>
        </w:rPr>
        <w:t xml:space="preserve"> </w:t>
      </w:r>
    </w:p>
    <w:p w14:paraId="666C643C" w14:textId="77777777" w:rsidR="002540DE" w:rsidRPr="00DA4E83" w:rsidRDefault="002540DE" w:rsidP="00EB6DBB">
      <w:pPr>
        <w:spacing w:line="276" w:lineRule="auto"/>
        <w:jc w:val="center"/>
        <w:rPr>
          <w:rFonts w:asciiTheme="minorHAnsi" w:hAnsiTheme="minorHAnsi" w:cstheme="minorHAnsi"/>
          <w:b/>
          <w:sz w:val="22"/>
          <w:szCs w:val="22"/>
        </w:rPr>
      </w:pPr>
    </w:p>
    <w:p w14:paraId="241C0216" w14:textId="77777777" w:rsidR="00060EE4" w:rsidRDefault="002540DE" w:rsidP="00EB6DBB">
      <w:pPr>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 xml:space="preserve">§ 7. </w:t>
      </w:r>
      <w:r w:rsidR="00060EE4">
        <w:rPr>
          <w:rFonts w:asciiTheme="minorHAnsi" w:hAnsiTheme="minorHAnsi" w:cstheme="minorHAnsi"/>
          <w:b/>
          <w:sz w:val="22"/>
          <w:szCs w:val="22"/>
        </w:rPr>
        <w:t>KARY UMOWNE</w:t>
      </w:r>
    </w:p>
    <w:p w14:paraId="19F31810" w14:textId="76BBC43E" w:rsidR="0017321A" w:rsidRDefault="0017321A" w:rsidP="00EB6DBB">
      <w:pPr>
        <w:pStyle w:val="Akapitzlist"/>
        <w:numPr>
          <w:ilvl w:val="1"/>
          <w:numId w:val="30"/>
        </w:numPr>
        <w:spacing w:line="276" w:lineRule="auto"/>
        <w:rPr>
          <w:rFonts w:asciiTheme="minorHAnsi" w:hAnsiTheme="minorHAnsi" w:cstheme="minorHAnsi"/>
          <w:szCs w:val="22"/>
        </w:rPr>
      </w:pPr>
      <w:r>
        <w:rPr>
          <w:rFonts w:asciiTheme="minorHAnsi" w:hAnsiTheme="minorHAnsi" w:cstheme="minorHAnsi"/>
          <w:szCs w:val="22"/>
        </w:rPr>
        <w:t xml:space="preserve">Wykonawca ponosi odpowiedzialność za niewykonanie lub nienależyte wykonanie przedmiotu niniejszej umowy.  </w:t>
      </w:r>
    </w:p>
    <w:p w14:paraId="70363A4E" w14:textId="77777777" w:rsidR="00EB6DBB" w:rsidRPr="00EB6DBB" w:rsidRDefault="00EB6DBB" w:rsidP="00EB6DBB">
      <w:pPr>
        <w:pStyle w:val="Akapitzlist"/>
        <w:numPr>
          <w:ilvl w:val="1"/>
          <w:numId w:val="30"/>
        </w:numPr>
        <w:spacing w:line="276" w:lineRule="auto"/>
        <w:rPr>
          <w:rFonts w:asciiTheme="minorHAnsi" w:hAnsiTheme="minorHAnsi" w:cstheme="minorHAnsi"/>
          <w:szCs w:val="22"/>
        </w:rPr>
      </w:pPr>
      <w:r w:rsidRPr="00EB6DBB">
        <w:rPr>
          <w:rFonts w:ascii="Calibri" w:hAnsi="Calibri"/>
          <w:szCs w:val="22"/>
        </w:rPr>
        <w:t>W przypadku niewykonania lub nienależytego wykonania przedmiotu umowy przez Wykonawcę, jest on zobowiązany do naprawienia  powstałej szkody.</w:t>
      </w:r>
    </w:p>
    <w:p w14:paraId="0A5C8195" w14:textId="192969AA" w:rsidR="00134961" w:rsidRPr="00134961" w:rsidRDefault="00EB6DBB" w:rsidP="00134961">
      <w:pPr>
        <w:pStyle w:val="Akapitzlist"/>
        <w:numPr>
          <w:ilvl w:val="1"/>
          <w:numId w:val="30"/>
        </w:numPr>
        <w:spacing w:line="276" w:lineRule="auto"/>
        <w:rPr>
          <w:rFonts w:asciiTheme="minorHAnsi" w:hAnsiTheme="minorHAnsi" w:cstheme="minorHAnsi"/>
          <w:szCs w:val="22"/>
        </w:rPr>
      </w:pPr>
      <w:r w:rsidRPr="00EB6DBB">
        <w:rPr>
          <w:rFonts w:ascii="Calibri" w:hAnsi="Calibri"/>
          <w:szCs w:val="22"/>
        </w:rPr>
        <w:t xml:space="preserve">W przypadku </w:t>
      </w:r>
      <w:r>
        <w:rPr>
          <w:rFonts w:ascii="Calibri" w:hAnsi="Calibri"/>
          <w:szCs w:val="22"/>
        </w:rPr>
        <w:t>zwłoki w</w:t>
      </w:r>
      <w:r w:rsidRPr="00EB6DBB">
        <w:rPr>
          <w:rFonts w:ascii="Calibri" w:hAnsi="Calibri"/>
          <w:szCs w:val="22"/>
        </w:rPr>
        <w:t xml:space="preserve"> realizacji każdorazowej dostawy przez Wykonawcę</w:t>
      </w:r>
      <w:r>
        <w:rPr>
          <w:rFonts w:ascii="Calibri" w:hAnsi="Calibri"/>
          <w:szCs w:val="22"/>
        </w:rPr>
        <w:t xml:space="preserve"> względem czasu dostawy określonego w § </w:t>
      </w:r>
      <w:r w:rsidR="00CC1350">
        <w:rPr>
          <w:rFonts w:ascii="Calibri" w:hAnsi="Calibri"/>
          <w:szCs w:val="22"/>
        </w:rPr>
        <w:t>2</w:t>
      </w:r>
      <w:r>
        <w:rPr>
          <w:rFonts w:ascii="Calibri" w:hAnsi="Calibri"/>
          <w:szCs w:val="22"/>
        </w:rPr>
        <w:t xml:space="preserve"> ust. </w:t>
      </w:r>
      <w:r w:rsidR="00CC1350">
        <w:rPr>
          <w:rFonts w:ascii="Calibri" w:hAnsi="Calibri"/>
          <w:szCs w:val="22"/>
        </w:rPr>
        <w:t>2 pkt 5)</w:t>
      </w:r>
      <w:r>
        <w:rPr>
          <w:rFonts w:ascii="Calibri" w:hAnsi="Calibri"/>
          <w:szCs w:val="22"/>
        </w:rPr>
        <w:t xml:space="preserve"> umowy</w:t>
      </w:r>
      <w:r w:rsidRPr="00EB6DBB">
        <w:rPr>
          <w:rFonts w:ascii="Calibri" w:hAnsi="Calibri"/>
          <w:szCs w:val="22"/>
        </w:rPr>
        <w:t>, Zamawiający naliczy kar</w:t>
      </w:r>
      <w:r>
        <w:rPr>
          <w:rFonts w:ascii="Calibri" w:hAnsi="Calibri"/>
          <w:szCs w:val="22"/>
        </w:rPr>
        <w:t>ę</w:t>
      </w:r>
      <w:r w:rsidRPr="00EB6DBB">
        <w:rPr>
          <w:rFonts w:ascii="Calibri" w:hAnsi="Calibri"/>
          <w:szCs w:val="22"/>
        </w:rPr>
        <w:t xml:space="preserve"> umown</w:t>
      </w:r>
      <w:r>
        <w:rPr>
          <w:rFonts w:ascii="Calibri" w:hAnsi="Calibri"/>
          <w:szCs w:val="22"/>
        </w:rPr>
        <w:t>ą</w:t>
      </w:r>
      <w:r w:rsidRPr="00EB6DBB">
        <w:rPr>
          <w:rFonts w:ascii="Calibri" w:hAnsi="Calibri"/>
          <w:szCs w:val="22"/>
        </w:rPr>
        <w:t xml:space="preserve"> w wysokości </w:t>
      </w:r>
      <w:r>
        <w:rPr>
          <w:rFonts w:ascii="Calibri" w:hAnsi="Calibri"/>
          <w:szCs w:val="22"/>
        </w:rPr>
        <w:t>5</w:t>
      </w:r>
      <w:r w:rsidRPr="00EB6DBB">
        <w:rPr>
          <w:rFonts w:ascii="Calibri" w:hAnsi="Calibri"/>
          <w:szCs w:val="22"/>
        </w:rPr>
        <w:t xml:space="preserve"> % łącznej wartości </w:t>
      </w:r>
      <w:r>
        <w:rPr>
          <w:rFonts w:ascii="Calibri" w:hAnsi="Calibri"/>
          <w:szCs w:val="22"/>
        </w:rPr>
        <w:t>wynagrodzenia brutto należnego za daną dostawę (obliczonego jako iloczyn stawki jednostkowej brutto za jedną tonę oraz ilości ton kruszywa objętego dostawą)</w:t>
      </w:r>
      <w:r w:rsidRPr="00EB6DBB">
        <w:rPr>
          <w:rFonts w:ascii="Calibri" w:hAnsi="Calibri"/>
          <w:szCs w:val="22"/>
        </w:rPr>
        <w:t xml:space="preserve"> za każdą godzinę </w:t>
      </w:r>
      <w:r>
        <w:rPr>
          <w:rFonts w:ascii="Calibri" w:hAnsi="Calibri"/>
          <w:szCs w:val="22"/>
        </w:rPr>
        <w:t xml:space="preserve">zwłoki </w:t>
      </w:r>
      <w:r w:rsidRPr="00EB6DBB">
        <w:rPr>
          <w:rFonts w:ascii="Calibri" w:hAnsi="Calibri"/>
          <w:szCs w:val="22"/>
        </w:rPr>
        <w:t>w wykonaniu dostawy</w:t>
      </w:r>
      <w:r w:rsidR="00134961">
        <w:rPr>
          <w:rFonts w:ascii="Calibri" w:hAnsi="Calibri"/>
          <w:szCs w:val="22"/>
        </w:rPr>
        <w:t>.</w:t>
      </w:r>
    </w:p>
    <w:p w14:paraId="631BDD89" w14:textId="73E1DD91" w:rsidR="00134961" w:rsidRPr="00134961" w:rsidRDefault="00134961" w:rsidP="00134961">
      <w:pPr>
        <w:pStyle w:val="Akapitzlist"/>
        <w:numPr>
          <w:ilvl w:val="1"/>
          <w:numId w:val="30"/>
        </w:numPr>
        <w:spacing w:line="276" w:lineRule="auto"/>
        <w:rPr>
          <w:rFonts w:asciiTheme="minorHAnsi" w:hAnsiTheme="minorHAnsi" w:cstheme="minorHAnsi"/>
          <w:szCs w:val="22"/>
        </w:rPr>
      </w:pPr>
      <w:r w:rsidRPr="00134961">
        <w:rPr>
          <w:rFonts w:ascii="Calibri" w:hAnsi="Calibri"/>
          <w:szCs w:val="22"/>
        </w:rPr>
        <w:t>Zamawiający może – nie wyznaczając dodatkowego terminu</w:t>
      </w:r>
      <w:r w:rsidR="00CC1350">
        <w:rPr>
          <w:rFonts w:ascii="Calibri" w:hAnsi="Calibri"/>
          <w:szCs w:val="22"/>
        </w:rPr>
        <w:t xml:space="preserve"> do spełnienia świadczenia</w:t>
      </w:r>
      <w:r w:rsidRPr="00134961">
        <w:rPr>
          <w:rFonts w:ascii="Calibri" w:hAnsi="Calibri"/>
          <w:szCs w:val="22"/>
        </w:rPr>
        <w:t xml:space="preserve"> – odstąpić od umowy w przypadku:</w:t>
      </w:r>
    </w:p>
    <w:p w14:paraId="3F0EC12A" w14:textId="2040754E" w:rsidR="00134961" w:rsidRPr="00122D23" w:rsidRDefault="00134961" w:rsidP="00134961">
      <w:pPr>
        <w:spacing w:line="276" w:lineRule="auto"/>
        <w:ind w:left="720" w:hanging="294"/>
        <w:jc w:val="both"/>
        <w:rPr>
          <w:rFonts w:ascii="Calibri" w:hAnsi="Calibri"/>
          <w:sz w:val="22"/>
          <w:szCs w:val="22"/>
        </w:rPr>
      </w:pPr>
      <w:r w:rsidRPr="00122D23">
        <w:rPr>
          <w:rFonts w:ascii="Calibri" w:hAnsi="Calibri"/>
          <w:sz w:val="22"/>
          <w:szCs w:val="22"/>
        </w:rPr>
        <w:t>a) nieuzasadnione</w:t>
      </w:r>
      <w:r w:rsidR="00CC1350">
        <w:rPr>
          <w:rFonts w:ascii="Calibri" w:hAnsi="Calibri"/>
          <w:sz w:val="22"/>
          <w:szCs w:val="22"/>
        </w:rPr>
        <w:t>j zwłoki</w:t>
      </w:r>
      <w:r w:rsidRPr="00122D23">
        <w:rPr>
          <w:rFonts w:ascii="Calibri" w:hAnsi="Calibri"/>
          <w:sz w:val="22"/>
          <w:szCs w:val="22"/>
        </w:rPr>
        <w:t xml:space="preserve"> w wykonywaniu umowy przez Wykonawcę, gdy </w:t>
      </w:r>
      <w:r w:rsidR="00CC1350">
        <w:rPr>
          <w:rFonts w:ascii="Calibri" w:hAnsi="Calibri"/>
          <w:sz w:val="22"/>
          <w:szCs w:val="22"/>
        </w:rPr>
        <w:t xml:space="preserve">zwłoka </w:t>
      </w:r>
      <w:r w:rsidRPr="00122D23">
        <w:rPr>
          <w:rFonts w:ascii="Calibri" w:hAnsi="Calibri"/>
          <w:sz w:val="22"/>
          <w:szCs w:val="22"/>
        </w:rPr>
        <w:t>przekroczy 7 dni</w:t>
      </w:r>
      <w:r w:rsidR="00CC1350">
        <w:rPr>
          <w:rFonts w:ascii="Calibri" w:hAnsi="Calibri"/>
          <w:sz w:val="22"/>
          <w:szCs w:val="22"/>
        </w:rPr>
        <w:t>,</w:t>
      </w:r>
    </w:p>
    <w:p w14:paraId="34152D6B" w14:textId="79B3AB08" w:rsidR="00134961" w:rsidRDefault="00134961" w:rsidP="00134961">
      <w:pPr>
        <w:spacing w:line="276" w:lineRule="auto"/>
        <w:ind w:left="709" w:hanging="283"/>
        <w:jc w:val="both"/>
        <w:rPr>
          <w:rFonts w:ascii="Calibri" w:hAnsi="Calibri"/>
          <w:sz w:val="22"/>
          <w:szCs w:val="22"/>
        </w:rPr>
      </w:pPr>
      <w:r w:rsidRPr="00122D23">
        <w:rPr>
          <w:rFonts w:ascii="Calibri" w:hAnsi="Calibri"/>
          <w:sz w:val="22"/>
          <w:szCs w:val="22"/>
        </w:rPr>
        <w:t>b) kiedy Zamawiający stwierdzi, że dostarczane kruszywa są niezgodne z postanowieniami umowy.</w:t>
      </w:r>
    </w:p>
    <w:p w14:paraId="51EFC443" w14:textId="0EBE12FB" w:rsidR="00134961" w:rsidRPr="00122D23" w:rsidRDefault="00134961" w:rsidP="00134961">
      <w:pPr>
        <w:spacing w:line="276" w:lineRule="auto"/>
        <w:ind w:left="426"/>
        <w:jc w:val="both"/>
        <w:rPr>
          <w:rFonts w:ascii="Calibri" w:hAnsi="Calibri"/>
          <w:sz w:val="22"/>
          <w:szCs w:val="22"/>
        </w:rPr>
      </w:pPr>
      <w:r>
        <w:rPr>
          <w:rFonts w:ascii="Calibri" w:hAnsi="Calibri"/>
          <w:sz w:val="22"/>
          <w:szCs w:val="22"/>
        </w:rPr>
        <w:t>Zamawiający może odstąpić od umowy w terminie 30 dni od dnia stwierdzenia jednej ze wskazanych powyżej okoliczności.</w:t>
      </w:r>
    </w:p>
    <w:p w14:paraId="015D5B05" w14:textId="3AFDF185" w:rsidR="00134961" w:rsidRDefault="00134961" w:rsidP="00134961">
      <w:pPr>
        <w:pStyle w:val="Akapitzlist"/>
        <w:numPr>
          <w:ilvl w:val="0"/>
          <w:numId w:val="40"/>
        </w:numPr>
        <w:spacing w:line="276" w:lineRule="auto"/>
        <w:ind w:left="426" w:hanging="426"/>
        <w:rPr>
          <w:rFonts w:ascii="Calibri" w:hAnsi="Calibri"/>
          <w:szCs w:val="22"/>
        </w:rPr>
      </w:pPr>
      <w:r w:rsidRPr="00122D23">
        <w:rPr>
          <w:rFonts w:ascii="Calibri" w:hAnsi="Calibri"/>
          <w:szCs w:val="22"/>
        </w:rPr>
        <w:lastRenderedPageBreak/>
        <w:t>W wypadku odstąpienia od umowy przez Zamawiającego z ww. przyczyn, Wykonawca będzie zobowiązany zapłacić Zamawiającemu karę umowną w wysokości 10%  łącznej wartości brutto wynagrodzenia określonej w §</w:t>
      </w:r>
      <w:r w:rsidR="00CC1350">
        <w:rPr>
          <w:rFonts w:ascii="Calibri" w:hAnsi="Calibri"/>
          <w:szCs w:val="22"/>
        </w:rPr>
        <w:t xml:space="preserve"> </w:t>
      </w:r>
      <w:r w:rsidRPr="00122D23">
        <w:rPr>
          <w:rFonts w:ascii="Calibri" w:hAnsi="Calibri"/>
          <w:szCs w:val="22"/>
        </w:rPr>
        <w:t>5 ust.1 umowy.</w:t>
      </w:r>
    </w:p>
    <w:p w14:paraId="1F3A6B1A" w14:textId="77777777" w:rsidR="00134961" w:rsidRPr="00134961" w:rsidRDefault="00134961" w:rsidP="00134961">
      <w:pPr>
        <w:pStyle w:val="Akapitzlist"/>
        <w:numPr>
          <w:ilvl w:val="0"/>
          <w:numId w:val="40"/>
        </w:numPr>
        <w:spacing w:line="276" w:lineRule="auto"/>
        <w:ind w:left="426" w:hanging="426"/>
        <w:rPr>
          <w:rFonts w:ascii="Calibri" w:hAnsi="Calibri"/>
          <w:szCs w:val="22"/>
        </w:rPr>
      </w:pPr>
      <w:r w:rsidRPr="00134961">
        <w:rPr>
          <w:rFonts w:asciiTheme="minorHAnsi" w:hAnsiTheme="minorHAnsi" w:cstheme="minorHAnsi"/>
          <w:szCs w:val="22"/>
        </w:rPr>
        <w:t xml:space="preserve">Wykonawca wyraża zgodę na potrącanie przez Zamawiającego naliczonych kar umownych z wynagrodzenia za wykonanie przedmiotu Umowy. </w:t>
      </w:r>
      <w:r w:rsidRPr="00134961">
        <w:rPr>
          <w:rFonts w:asciiTheme="minorHAnsi" w:hAnsiTheme="minorHAnsi" w:cstheme="minorHAnsi"/>
          <w:bCs/>
          <w:szCs w:val="22"/>
        </w:rPr>
        <w:t>Jeżeli Zamawiający</w:t>
      </w:r>
      <w:r w:rsidRPr="00134961">
        <w:rPr>
          <w:rFonts w:asciiTheme="minorHAnsi" w:hAnsiTheme="minorHAnsi" w:cstheme="minorHAnsi"/>
          <w:bCs/>
          <w:i/>
          <w:szCs w:val="22"/>
        </w:rPr>
        <w:t xml:space="preserve"> </w:t>
      </w:r>
      <w:r w:rsidRPr="00134961">
        <w:rPr>
          <w:rFonts w:asciiTheme="minorHAnsi" w:hAnsiTheme="minorHAnsi" w:cstheme="minorHAnsi"/>
          <w:bCs/>
          <w:szCs w:val="22"/>
        </w:rPr>
        <w:t>nie może potrącić jakichkolwiek przypadających mu od Wykonawcy kar umownych, odszkodowań i innych, zostaną one zapłacone przez Wykonawcę</w:t>
      </w:r>
      <w:r w:rsidRPr="00134961">
        <w:rPr>
          <w:rFonts w:asciiTheme="minorHAnsi" w:hAnsiTheme="minorHAnsi" w:cstheme="minorHAnsi"/>
          <w:color w:val="000000"/>
          <w:szCs w:val="22"/>
          <w:shd w:val="clear" w:color="auto" w:fill="FFFFFF"/>
        </w:rPr>
        <w:t xml:space="preserve"> </w:t>
      </w:r>
      <w:r w:rsidRPr="00134961">
        <w:rPr>
          <w:rFonts w:asciiTheme="minorHAnsi" w:hAnsiTheme="minorHAnsi" w:cstheme="minorHAnsi"/>
          <w:bCs/>
          <w:szCs w:val="22"/>
        </w:rPr>
        <w:t>w terminie 7 dni od dnia otrzymania od Zamawiającego noty obciążeniowej.</w:t>
      </w:r>
    </w:p>
    <w:p w14:paraId="74F2990B" w14:textId="77777777" w:rsidR="00134961" w:rsidRPr="00134961" w:rsidRDefault="00134961" w:rsidP="00134961">
      <w:pPr>
        <w:pStyle w:val="Akapitzlist"/>
        <w:numPr>
          <w:ilvl w:val="0"/>
          <w:numId w:val="40"/>
        </w:numPr>
        <w:spacing w:line="276" w:lineRule="auto"/>
        <w:ind w:left="426" w:hanging="426"/>
        <w:rPr>
          <w:rFonts w:ascii="Calibri" w:hAnsi="Calibri"/>
          <w:szCs w:val="22"/>
        </w:rPr>
      </w:pPr>
      <w:r w:rsidRPr="00134961">
        <w:rPr>
          <w:rFonts w:asciiTheme="minorHAnsi" w:hAnsiTheme="minorHAnsi" w:cstheme="minorHAnsi"/>
          <w:szCs w:val="22"/>
        </w:rPr>
        <w:t xml:space="preserve">W przypadku, gdy Zamawiający z powodu niewykonania lub nienależytego wykonania umowy przez Wykonawcę poniesie szkodę, której wysokość przewyższy wartość zastrzeżonej w umowie na powyższą okoliczność kary/kar umownej i należnej na jej podstawie kary/kar umownych, Zamawiającemu przysługuje prawo dochodzenia odszkodowania uzupełniającego na zasadach ogólnych. </w:t>
      </w:r>
    </w:p>
    <w:p w14:paraId="6A07EE30" w14:textId="77777777" w:rsidR="00134961" w:rsidRPr="00134961" w:rsidRDefault="00134961" w:rsidP="00134961">
      <w:pPr>
        <w:pStyle w:val="Akapitzlist"/>
        <w:numPr>
          <w:ilvl w:val="0"/>
          <w:numId w:val="40"/>
        </w:numPr>
        <w:spacing w:line="276" w:lineRule="auto"/>
        <w:ind w:left="426" w:hanging="426"/>
        <w:rPr>
          <w:rFonts w:ascii="Calibri" w:hAnsi="Calibri"/>
          <w:szCs w:val="22"/>
        </w:rPr>
      </w:pPr>
      <w:r w:rsidRPr="00134961">
        <w:rPr>
          <w:rFonts w:asciiTheme="minorHAnsi" w:hAnsiTheme="minorHAnsi" w:cstheme="minorHAnsi"/>
          <w:szCs w:val="22"/>
        </w:rPr>
        <w:t>W przypadku rozwiązania lub odstąpienia od niniejszej umowy Strony zachowują prawo do dochodzenia należnych na podstawie umowy kar umownych.</w:t>
      </w:r>
      <w:bookmarkStart w:id="0" w:name="_Hlk92710725"/>
    </w:p>
    <w:p w14:paraId="3BFEE0A7" w14:textId="4359E08A" w:rsidR="00134961" w:rsidRPr="00134961" w:rsidRDefault="00134961" w:rsidP="00134961">
      <w:pPr>
        <w:pStyle w:val="Akapitzlist"/>
        <w:numPr>
          <w:ilvl w:val="0"/>
          <w:numId w:val="40"/>
        </w:numPr>
        <w:spacing w:line="276" w:lineRule="auto"/>
        <w:ind w:left="426" w:hanging="426"/>
        <w:rPr>
          <w:rFonts w:ascii="Calibri" w:hAnsi="Calibri"/>
          <w:szCs w:val="22"/>
        </w:rPr>
      </w:pPr>
      <w:r w:rsidRPr="00134961">
        <w:rPr>
          <w:rFonts w:asciiTheme="minorHAnsi" w:hAnsiTheme="minorHAnsi" w:cstheme="minorHAnsi"/>
          <w:szCs w:val="22"/>
        </w:rPr>
        <w:t>Łączna wysokość kar umownych naliczonych zgodnie z postanowieniami niniejszej umowy nie może przekroczyć 30% wartości łącznego wynagrodzenia brutto wskazanego w § 5 ust. 1 umowy.</w:t>
      </w:r>
      <w:bookmarkEnd w:id="0"/>
    </w:p>
    <w:p w14:paraId="306AB30A" w14:textId="77777777" w:rsidR="002540DE" w:rsidRPr="00DA4E83" w:rsidRDefault="002540DE" w:rsidP="00134961">
      <w:pPr>
        <w:spacing w:line="276" w:lineRule="auto"/>
        <w:rPr>
          <w:rFonts w:asciiTheme="minorHAnsi" w:eastAsia="Calibri" w:hAnsiTheme="minorHAnsi" w:cstheme="minorHAnsi"/>
          <w:b/>
          <w:sz w:val="22"/>
          <w:szCs w:val="22"/>
        </w:rPr>
      </w:pPr>
    </w:p>
    <w:p w14:paraId="0863498C" w14:textId="77777777" w:rsidR="002540DE" w:rsidRPr="00DA4E83" w:rsidRDefault="002540DE" w:rsidP="00EB6DBB">
      <w:pPr>
        <w:spacing w:line="276" w:lineRule="auto"/>
        <w:jc w:val="center"/>
        <w:rPr>
          <w:rFonts w:asciiTheme="minorHAnsi" w:eastAsia="Calibri" w:hAnsiTheme="minorHAnsi" w:cstheme="minorHAnsi"/>
          <w:b/>
          <w:sz w:val="22"/>
          <w:szCs w:val="22"/>
        </w:rPr>
      </w:pPr>
      <w:r w:rsidRPr="00DA4E83">
        <w:rPr>
          <w:rFonts w:asciiTheme="minorHAnsi" w:eastAsia="Calibri" w:hAnsiTheme="minorHAnsi" w:cstheme="minorHAnsi"/>
          <w:b/>
          <w:sz w:val="22"/>
          <w:szCs w:val="22"/>
        </w:rPr>
        <w:t>§ 8. PODWYKONAWSTWO</w:t>
      </w:r>
    </w:p>
    <w:p w14:paraId="64093B33" w14:textId="34FA2549" w:rsidR="002540DE" w:rsidRPr="00DA4E83" w:rsidRDefault="002540DE" w:rsidP="00EB6DBB">
      <w:pPr>
        <w:numPr>
          <w:ilvl w:val="3"/>
          <w:numId w:val="23"/>
        </w:numPr>
        <w:tabs>
          <w:tab w:val="left" w:pos="426"/>
        </w:tabs>
        <w:suppressAutoHyphens/>
        <w:spacing w:line="276" w:lineRule="auto"/>
        <w:ind w:left="426" w:hanging="426"/>
        <w:jc w:val="both"/>
        <w:rPr>
          <w:rFonts w:asciiTheme="minorHAnsi" w:hAnsiTheme="minorHAnsi" w:cstheme="minorHAnsi"/>
          <w:sz w:val="22"/>
          <w:szCs w:val="22"/>
        </w:rPr>
      </w:pPr>
      <w:r w:rsidRPr="00DA4E83">
        <w:rPr>
          <w:rFonts w:asciiTheme="minorHAnsi" w:hAnsiTheme="minorHAnsi" w:cstheme="minorHAnsi"/>
          <w:sz w:val="22"/>
          <w:szCs w:val="22"/>
        </w:rPr>
        <w:t>Wykonawca oświadcza, że zamierza powierzyć wymienionym poniżej podwykonawcom następujący zakres dostaw, objętych przedmiotem zamówienia:</w:t>
      </w:r>
    </w:p>
    <w:tbl>
      <w:tblPr>
        <w:tblW w:w="9333" w:type="dxa"/>
        <w:tblInd w:w="414" w:type="dxa"/>
        <w:tblLayout w:type="fixed"/>
        <w:tblLook w:val="0000" w:firstRow="0" w:lastRow="0" w:firstColumn="0" w:lastColumn="0" w:noHBand="0" w:noVBand="0"/>
      </w:tblPr>
      <w:tblGrid>
        <w:gridCol w:w="709"/>
        <w:gridCol w:w="4175"/>
        <w:gridCol w:w="4449"/>
      </w:tblGrid>
      <w:tr w:rsidR="00047677" w:rsidRPr="00DA4E83" w14:paraId="27F914CD" w14:textId="77777777" w:rsidTr="002B47DF">
        <w:trPr>
          <w:trHeight w:val="70"/>
        </w:trPr>
        <w:tc>
          <w:tcPr>
            <w:tcW w:w="709" w:type="dxa"/>
            <w:tcBorders>
              <w:top w:val="single" w:sz="4" w:space="0" w:color="000000"/>
              <w:left w:val="single" w:sz="4" w:space="0" w:color="000000"/>
              <w:bottom w:val="single" w:sz="4" w:space="0" w:color="000000"/>
            </w:tcBorders>
            <w:shd w:val="clear" w:color="auto" w:fill="auto"/>
            <w:vAlign w:val="center"/>
          </w:tcPr>
          <w:p w14:paraId="61FFC7EA" w14:textId="77777777" w:rsidR="002540DE" w:rsidRPr="00DA4E83" w:rsidRDefault="002540DE" w:rsidP="00EB6DBB">
            <w:pPr>
              <w:tabs>
                <w:tab w:val="left" w:pos="360"/>
              </w:tabs>
              <w:overflowPunct w:val="0"/>
              <w:autoSpaceDE w:val="0"/>
              <w:snapToGrid w:val="0"/>
              <w:spacing w:line="276" w:lineRule="auto"/>
              <w:jc w:val="center"/>
              <w:textAlignment w:val="baseline"/>
              <w:rPr>
                <w:rFonts w:asciiTheme="minorHAnsi" w:hAnsiTheme="minorHAnsi" w:cstheme="minorHAnsi"/>
                <w:sz w:val="22"/>
                <w:szCs w:val="22"/>
              </w:rPr>
            </w:pPr>
            <w:r w:rsidRPr="00DA4E83">
              <w:rPr>
                <w:rFonts w:asciiTheme="minorHAnsi" w:hAnsiTheme="minorHAnsi" w:cstheme="minorHAnsi"/>
                <w:sz w:val="22"/>
                <w:szCs w:val="22"/>
              </w:rPr>
              <w:t>L.p.</w:t>
            </w:r>
          </w:p>
        </w:tc>
        <w:tc>
          <w:tcPr>
            <w:tcW w:w="4175" w:type="dxa"/>
            <w:tcBorders>
              <w:top w:val="single" w:sz="4" w:space="0" w:color="000000"/>
              <w:left w:val="single" w:sz="4" w:space="0" w:color="000000"/>
              <w:bottom w:val="single" w:sz="4" w:space="0" w:color="000000"/>
            </w:tcBorders>
            <w:shd w:val="clear" w:color="auto" w:fill="auto"/>
            <w:vAlign w:val="center"/>
          </w:tcPr>
          <w:p w14:paraId="2CA55192" w14:textId="77777777" w:rsidR="002540DE" w:rsidRPr="00DA4E83" w:rsidRDefault="002540DE" w:rsidP="00EB6DBB">
            <w:pPr>
              <w:tabs>
                <w:tab w:val="left" w:pos="360"/>
              </w:tabs>
              <w:overflowPunct w:val="0"/>
              <w:autoSpaceDE w:val="0"/>
              <w:snapToGrid w:val="0"/>
              <w:spacing w:line="276" w:lineRule="auto"/>
              <w:jc w:val="center"/>
              <w:textAlignment w:val="baseline"/>
              <w:rPr>
                <w:rFonts w:asciiTheme="minorHAnsi" w:hAnsiTheme="minorHAnsi" w:cstheme="minorHAnsi"/>
                <w:sz w:val="22"/>
                <w:szCs w:val="22"/>
              </w:rPr>
            </w:pPr>
            <w:r w:rsidRPr="00DA4E83">
              <w:rPr>
                <w:rFonts w:asciiTheme="minorHAnsi" w:hAnsiTheme="minorHAnsi" w:cstheme="minorHAnsi"/>
                <w:sz w:val="22"/>
                <w:szCs w:val="22"/>
              </w:rPr>
              <w:t xml:space="preserve">Powierzany podwykonawcom następujący zakres </w:t>
            </w:r>
          </w:p>
        </w:tc>
        <w:tc>
          <w:tcPr>
            <w:tcW w:w="4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27A7" w14:textId="77777777" w:rsidR="002540DE" w:rsidRPr="00DA4E83" w:rsidRDefault="002540DE" w:rsidP="00EB6DBB">
            <w:pPr>
              <w:tabs>
                <w:tab w:val="left" w:pos="360"/>
              </w:tabs>
              <w:overflowPunct w:val="0"/>
              <w:autoSpaceDE w:val="0"/>
              <w:snapToGrid w:val="0"/>
              <w:spacing w:line="276" w:lineRule="auto"/>
              <w:jc w:val="center"/>
              <w:textAlignment w:val="baseline"/>
              <w:rPr>
                <w:rFonts w:asciiTheme="minorHAnsi" w:hAnsiTheme="minorHAnsi" w:cstheme="minorHAnsi"/>
                <w:sz w:val="22"/>
                <w:szCs w:val="22"/>
              </w:rPr>
            </w:pPr>
            <w:r w:rsidRPr="00DA4E83">
              <w:rPr>
                <w:rFonts w:asciiTheme="minorHAnsi" w:hAnsiTheme="minorHAnsi" w:cstheme="minorHAnsi"/>
                <w:sz w:val="22"/>
                <w:szCs w:val="22"/>
              </w:rPr>
              <w:t>Podwykonawca (firma)</w:t>
            </w:r>
          </w:p>
        </w:tc>
      </w:tr>
      <w:tr w:rsidR="00047677" w:rsidRPr="00DA4E83" w14:paraId="0D705397" w14:textId="77777777" w:rsidTr="002B47DF">
        <w:trPr>
          <w:trHeight w:val="318"/>
        </w:trPr>
        <w:tc>
          <w:tcPr>
            <w:tcW w:w="709" w:type="dxa"/>
            <w:tcBorders>
              <w:top w:val="single" w:sz="4" w:space="0" w:color="000000"/>
              <w:left w:val="single" w:sz="4" w:space="0" w:color="000000"/>
              <w:bottom w:val="single" w:sz="4" w:space="0" w:color="000000"/>
            </w:tcBorders>
            <w:shd w:val="clear" w:color="auto" w:fill="auto"/>
          </w:tcPr>
          <w:p w14:paraId="199FBBDD" w14:textId="77777777" w:rsidR="002540DE" w:rsidRPr="00DA4E83" w:rsidRDefault="002540DE" w:rsidP="00EB6DBB">
            <w:pPr>
              <w:tabs>
                <w:tab w:val="left" w:pos="360"/>
              </w:tabs>
              <w:overflowPunct w:val="0"/>
              <w:autoSpaceDE w:val="0"/>
              <w:snapToGrid w:val="0"/>
              <w:spacing w:line="276" w:lineRule="auto"/>
              <w:jc w:val="both"/>
              <w:textAlignment w:val="baseline"/>
              <w:rPr>
                <w:rFonts w:asciiTheme="minorHAnsi" w:hAnsiTheme="minorHAnsi" w:cstheme="minorHAnsi"/>
                <w:sz w:val="22"/>
                <w:szCs w:val="22"/>
              </w:rPr>
            </w:pPr>
          </w:p>
        </w:tc>
        <w:tc>
          <w:tcPr>
            <w:tcW w:w="4175" w:type="dxa"/>
            <w:tcBorders>
              <w:top w:val="single" w:sz="4" w:space="0" w:color="000000"/>
              <w:left w:val="single" w:sz="4" w:space="0" w:color="000000"/>
              <w:bottom w:val="single" w:sz="4" w:space="0" w:color="000000"/>
            </w:tcBorders>
            <w:shd w:val="clear" w:color="auto" w:fill="auto"/>
          </w:tcPr>
          <w:p w14:paraId="1FF6DA63" w14:textId="77777777" w:rsidR="002540DE" w:rsidRPr="00DA4E83" w:rsidRDefault="002540DE" w:rsidP="00EB6DBB">
            <w:pPr>
              <w:tabs>
                <w:tab w:val="left" w:pos="360"/>
              </w:tabs>
              <w:overflowPunct w:val="0"/>
              <w:autoSpaceDE w:val="0"/>
              <w:snapToGrid w:val="0"/>
              <w:spacing w:line="276" w:lineRule="auto"/>
              <w:jc w:val="both"/>
              <w:textAlignment w:val="baseline"/>
              <w:rPr>
                <w:rFonts w:asciiTheme="minorHAnsi" w:hAnsiTheme="minorHAnsi" w:cstheme="minorHAnsi"/>
                <w:sz w:val="22"/>
                <w:szCs w:val="22"/>
              </w:rPr>
            </w:pP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14:paraId="5C24DE48" w14:textId="77777777" w:rsidR="002540DE" w:rsidRPr="00DA4E83" w:rsidRDefault="002540DE" w:rsidP="00EB6DBB">
            <w:pPr>
              <w:tabs>
                <w:tab w:val="left" w:pos="360"/>
              </w:tabs>
              <w:overflowPunct w:val="0"/>
              <w:autoSpaceDE w:val="0"/>
              <w:snapToGrid w:val="0"/>
              <w:spacing w:line="276" w:lineRule="auto"/>
              <w:jc w:val="both"/>
              <w:textAlignment w:val="baseline"/>
              <w:rPr>
                <w:rFonts w:asciiTheme="minorHAnsi" w:hAnsiTheme="minorHAnsi" w:cstheme="minorHAnsi"/>
                <w:sz w:val="22"/>
                <w:szCs w:val="22"/>
              </w:rPr>
            </w:pPr>
          </w:p>
        </w:tc>
      </w:tr>
    </w:tbl>
    <w:p w14:paraId="29437CC2" w14:textId="77777777" w:rsidR="002540DE" w:rsidRPr="00DA4E83" w:rsidRDefault="002540DE" w:rsidP="00EB6DBB">
      <w:pPr>
        <w:keepNext/>
        <w:tabs>
          <w:tab w:val="left" w:pos="426"/>
        </w:tabs>
        <w:spacing w:line="276" w:lineRule="auto"/>
        <w:ind w:left="426"/>
        <w:jc w:val="both"/>
        <w:rPr>
          <w:rFonts w:asciiTheme="minorHAnsi" w:eastAsia="Cambria" w:hAnsiTheme="minorHAnsi" w:cstheme="minorHAnsi"/>
          <w:sz w:val="22"/>
          <w:szCs w:val="22"/>
          <w:lang w:eastAsia="en-US"/>
        </w:rPr>
      </w:pPr>
      <w:r w:rsidRPr="00DA4E83">
        <w:rPr>
          <w:rFonts w:asciiTheme="minorHAnsi" w:hAnsiTheme="minorHAnsi" w:cstheme="minorHAnsi"/>
          <w:sz w:val="22"/>
          <w:szCs w:val="22"/>
          <w:lang w:eastAsia="en-US"/>
        </w:rPr>
        <w:t>i (</w:t>
      </w:r>
      <w:r w:rsidRPr="00DA4E83">
        <w:rPr>
          <w:rFonts w:asciiTheme="minorHAnsi" w:hAnsiTheme="minorHAnsi" w:cstheme="minorHAnsi"/>
          <w:i/>
          <w:sz w:val="22"/>
          <w:szCs w:val="22"/>
          <w:lang w:eastAsia="en-US"/>
        </w:rPr>
        <w:t xml:space="preserve">o ile były mu znane takie dane przed przystąpieniem do wykonania zamówienia) </w:t>
      </w:r>
      <w:r w:rsidRPr="00DA4E83">
        <w:rPr>
          <w:rFonts w:asciiTheme="minorHAnsi" w:hAnsiTheme="minorHAnsi" w:cstheme="minorHAnsi"/>
          <w:sz w:val="22"/>
          <w:szCs w:val="22"/>
          <w:lang w:eastAsia="en-US"/>
        </w:rPr>
        <w:t>podał wskazane poniżej nazwy albo imiona i nazwiska oraz dane kontaktowe podwykonawców i osób do kontaktu z nimi, zaangażowanych w te dostawy:</w:t>
      </w:r>
    </w:p>
    <w:p w14:paraId="1D15DB19" w14:textId="77777777" w:rsidR="002540DE" w:rsidRPr="00DA4E83" w:rsidRDefault="002540DE" w:rsidP="00EB6DBB">
      <w:pPr>
        <w:keepNext/>
        <w:tabs>
          <w:tab w:val="left" w:pos="426"/>
        </w:tabs>
        <w:spacing w:line="276" w:lineRule="auto"/>
        <w:ind w:left="426"/>
        <w:jc w:val="both"/>
        <w:rPr>
          <w:rFonts w:asciiTheme="minorHAnsi" w:hAnsiTheme="minorHAnsi" w:cstheme="minorHAnsi"/>
          <w:sz w:val="22"/>
          <w:szCs w:val="22"/>
          <w:lang w:eastAsia="en-US"/>
        </w:rPr>
      </w:pPr>
      <w:r w:rsidRPr="00DA4E83">
        <w:rPr>
          <w:rFonts w:asciiTheme="minorHAnsi" w:eastAsia="Cambria" w:hAnsiTheme="minorHAnsi" w:cstheme="minorHAnsi"/>
          <w:sz w:val="22"/>
          <w:szCs w:val="22"/>
          <w:lang w:eastAsia="en-US"/>
        </w:rPr>
        <w:t>……………………………………………………………………………………………………</w:t>
      </w:r>
    </w:p>
    <w:p w14:paraId="021B2E1B" w14:textId="77777777" w:rsidR="002540DE" w:rsidRPr="00DA4E83" w:rsidRDefault="002540DE" w:rsidP="00EB6DBB">
      <w:pPr>
        <w:widowControl w:val="0"/>
        <w:numPr>
          <w:ilvl w:val="3"/>
          <w:numId w:val="23"/>
        </w:numPr>
        <w:tabs>
          <w:tab w:val="left" w:pos="426"/>
        </w:tabs>
        <w:suppressAutoHyphens/>
        <w:spacing w:line="276" w:lineRule="auto"/>
        <w:ind w:left="426" w:hanging="426"/>
        <w:jc w:val="both"/>
        <w:rPr>
          <w:rFonts w:asciiTheme="minorHAnsi" w:hAnsiTheme="minorHAnsi" w:cstheme="minorHAnsi"/>
          <w:b/>
          <w:sz w:val="22"/>
          <w:szCs w:val="22"/>
        </w:rPr>
      </w:pPr>
      <w:r w:rsidRPr="00DA4E83">
        <w:rPr>
          <w:rFonts w:asciiTheme="minorHAnsi" w:hAnsiTheme="minorHAnsi" w:cstheme="minorHAnsi"/>
          <w:sz w:val="22"/>
          <w:szCs w:val="22"/>
        </w:rPr>
        <w:t>Powierzenie wykonania części zamówienia podwykonawcom nie zwalnia Wykonawcy z odpowiedzialności za należyte wykonanie tego zamówienia.</w:t>
      </w:r>
    </w:p>
    <w:p w14:paraId="67C485EB" w14:textId="77777777" w:rsidR="002540DE" w:rsidRPr="00DA4E83" w:rsidRDefault="002540DE" w:rsidP="00EB6DBB">
      <w:pPr>
        <w:pStyle w:val="Tekstpodstawowywcity21"/>
        <w:tabs>
          <w:tab w:val="left" w:pos="2025"/>
        </w:tabs>
        <w:spacing w:line="276" w:lineRule="auto"/>
        <w:ind w:left="0" w:firstLine="0"/>
        <w:jc w:val="center"/>
        <w:rPr>
          <w:rFonts w:asciiTheme="minorHAnsi" w:hAnsiTheme="minorHAnsi" w:cstheme="minorHAnsi"/>
          <w:b/>
          <w:sz w:val="22"/>
          <w:szCs w:val="22"/>
        </w:rPr>
      </w:pPr>
    </w:p>
    <w:p w14:paraId="7952667B" w14:textId="77777777" w:rsidR="002540DE" w:rsidRPr="00DA4E83" w:rsidRDefault="002540DE" w:rsidP="00EB6DBB">
      <w:pPr>
        <w:pStyle w:val="Tekstpodstawowywcity21"/>
        <w:tabs>
          <w:tab w:val="left" w:pos="2025"/>
        </w:tabs>
        <w:spacing w:line="276" w:lineRule="auto"/>
        <w:ind w:left="0" w:firstLine="0"/>
        <w:jc w:val="center"/>
        <w:rPr>
          <w:rFonts w:asciiTheme="minorHAnsi" w:hAnsiTheme="minorHAnsi" w:cstheme="minorHAnsi"/>
          <w:b/>
          <w:sz w:val="22"/>
          <w:szCs w:val="22"/>
        </w:rPr>
      </w:pPr>
      <w:r w:rsidRPr="00DA4E83">
        <w:rPr>
          <w:rFonts w:asciiTheme="minorHAnsi" w:eastAsia="Calibri" w:hAnsiTheme="minorHAnsi" w:cstheme="minorHAnsi"/>
          <w:b/>
          <w:sz w:val="22"/>
          <w:szCs w:val="22"/>
        </w:rPr>
        <w:t xml:space="preserve">§ 9. </w:t>
      </w:r>
      <w:r w:rsidRPr="00DA4E83">
        <w:rPr>
          <w:rFonts w:asciiTheme="minorHAnsi" w:hAnsiTheme="minorHAnsi" w:cstheme="minorHAnsi"/>
          <w:b/>
          <w:sz w:val="22"/>
          <w:szCs w:val="22"/>
        </w:rPr>
        <w:t>ZMIANA POSTANOWIEŃ UMOWY</w:t>
      </w:r>
    </w:p>
    <w:p w14:paraId="20C06C5F" w14:textId="77777777" w:rsidR="007521D5" w:rsidRPr="00DA4E83" w:rsidRDefault="007521D5" w:rsidP="00EB6DBB">
      <w:pPr>
        <w:numPr>
          <w:ilvl w:val="0"/>
          <w:numId w:val="26"/>
        </w:numPr>
        <w:spacing w:line="276" w:lineRule="auto"/>
        <w:ind w:hanging="360"/>
        <w:jc w:val="both"/>
        <w:rPr>
          <w:rFonts w:asciiTheme="minorHAnsi" w:hAnsiTheme="minorHAnsi" w:cstheme="minorHAnsi"/>
          <w:sz w:val="22"/>
          <w:szCs w:val="22"/>
        </w:rPr>
      </w:pPr>
      <w:r w:rsidRPr="00DA4E83">
        <w:rPr>
          <w:rFonts w:asciiTheme="minorHAnsi" w:hAnsiTheme="minorHAnsi" w:cstheme="minorHAnsi"/>
          <w:sz w:val="22"/>
          <w:szCs w:val="22"/>
        </w:rPr>
        <w:t xml:space="preserve">Wszelkie zmiany niniejszej umowy wymagają dla swej ważności formy pisemnej pod rygorem nieważności i będą dopuszczalne w granicach unormowania artykułu 455 ustawy Prawo zamówień publicznych. </w:t>
      </w:r>
    </w:p>
    <w:p w14:paraId="110A3AD4" w14:textId="77777777" w:rsidR="007521D5" w:rsidRPr="00DA4E83" w:rsidRDefault="007521D5" w:rsidP="00EB6DBB">
      <w:pPr>
        <w:numPr>
          <w:ilvl w:val="0"/>
          <w:numId w:val="26"/>
        </w:numPr>
        <w:spacing w:line="276" w:lineRule="auto"/>
        <w:ind w:hanging="360"/>
        <w:jc w:val="both"/>
        <w:rPr>
          <w:rFonts w:asciiTheme="minorHAnsi" w:hAnsiTheme="minorHAnsi" w:cstheme="minorHAnsi"/>
          <w:sz w:val="22"/>
          <w:szCs w:val="22"/>
        </w:rPr>
      </w:pPr>
      <w:r w:rsidRPr="00DA4E83">
        <w:rPr>
          <w:rFonts w:asciiTheme="minorHAnsi" w:hAnsiTheme="minorHAnsi" w:cstheme="minorHAnsi"/>
          <w:sz w:val="22"/>
          <w:szCs w:val="22"/>
        </w:rPr>
        <w:t xml:space="preserve">Strony mają prawo do przedłużenia terminu wykonania zamówienia o okres trwania przyczyn, z powodu których będzie zagrożone dotrzymanie terminu wykonania zamówienia, w następujących sytuacjach: </w:t>
      </w:r>
    </w:p>
    <w:p w14:paraId="507F80FA" w14:textId="77777777" w:rsidR="007521D5" w:rsidRPr="00DA4E83" w:rsidRDefault="007521D5" w:rsidP="00EB6DBB">
      <w:pPr>
        <w:numPr>
          <w:ilvl w:val="1"/>
          <w:numId w:val="26"/>
        </w:numPr>
        <w:spacing w:line="276" w:lineRule="auto"/>
        <w:ind w:hanging="360"/>
        <w:jc w:val="both"/>
        <w:rPr>
          <w:rFonts w:asciiTheme="minorHAnsi" w:hAnsiTheme="minorHAnsi" w:cstheme="minorHAnsi"/>
          <w:sz w:val="22"/>
          <w:szCs w:val="22"/>
        </w:rPr>
      </w:pPr>
      <w:r w:rsidRPr="00DA4E83">
        <w:rPr>
          <w:rFonts w:asciiTheme="minorHAnsi" w:hAnsiTheme="minorHAnsi" w:cstheme="minorHAnsi"/>
          <w:sz w:val="22"/>
          <w:szCs w:val="22"/>
        </w:rPr>
        <w:t xml:space="preserve">jeżeli przyczyny, z powodu których będzie zagrożone dotrzymanie terminu wykonania zamówienia będą następstwem okoliczności, za które odpowiedzialności nie ponosi Wykonawca, </w:t>
      </w:r>
    </w:p>
    <w:p w14:paraId="4683C5DF" w14:textId="77777777" w:rsidR="007521D5" w:rsidRPr="00DA4E83" w:rsidRDefault="007521D5" w:rsidP="00EB6DBB">
      <w:pPr>
        <w:numPr>
          <w:ilvl w:val="1"/>
          <w:numId w:val="26"/>
        </w:numPr>
        <w:spacing w:line="276" w:lineRule="auto"/>
        <w:ind w:hanging="360"/>
        <w:jc w:val="both"/>
        <w:rPr>
          <w:rFonts w:asciiTheme="minorHAnsi" w:hAnsiTheme="minorHAnsi" w:cstheme="minorHAnsi"/>
          <w:sz w:val="22"/>
          <w:szCs w:val="22"/>
        </w:rPr>
      </w:pPr>
      <w:r w:rsidRPr="00DA4E83">
        <w:rPr>
          <w:rFonts w:asciiTheme="minorHAnsi" w:hAnsiTheme="minorHAnsi" w:cstheme="minorHAnsi"/>
          <w:sz w:val="22"/>
          <w:szCs w:val="22"/>
        </w:rPr>
        <w:lastRenderedPageBreak/>
        <w:t xml:space="preserve">wystąpią opóźnienia w dokonaniu określonych czynności lub ich zaniechanie przez właściwe organy administracji państwowej, które nie są następstwem okoliczności, za które Wykonawca ponosi odpowiedzialność, </w:t>
      </w:r>
    </w:p>
    <w:p w14:paraId="3E2239B4" w14:textId="77777777" w:rsidR="007521D5" w:rsidRPr="00DA4E83" w:rsidRDefault="007521D5" w:rsidP="00EB6DBB">
      <w:pPr>
        <w:numPr>
          <w:ilvl w:val="1"/>
          <w:numId w:val="26"/>
        </w:numPr>
        <w:spacing w:line="276" w:lineRule="auto"/>
        <w:ind w:hanging="360"/>
        <w:jc w:val="both"/>
        <w:rPr>
          <w:rFonts w:asciiTheme="minorHAnsi" w:hAnsiTheme="minorHAnsi" w:cstheme="minorHAnsi"/>
          <w:sz w:val="22"/>
          <w:szCs w:val="22"/>
        </w:rPr>
      </w:pPr>
      <w:r w:rsidRPr="00DA4E83">
        <w:rPr>
          <w:rFonts w:asciiTheme="minorHAnsi" w:hAnsiTheme="minorHAnsi" w:cstheme="minorHAnsi"/>
          <w:sz w:val="22"/>
          <w:szCs w:val="22"/>
        </w:rPr>
        <w:t xml:space="preserve">wystąpienia siły wyższej uniemożliwiającej wykonanie przedmiotu zamówienia zgodnie z postanowieniami umowy.  </w:t>
      </w:r>
    </w:p>
    <w:p w14:paraId="430BAD03" w14:textId="64AE806C" w:rsidR="00180659" w:rsidRPr="005972F0" w:rsidRDefault="00180659" w:rsidP="00EB6DBB">
      <w:pPr>
        <w:spacing w:line="276" w:lineRule="auto"/>
        <w:contextualSpacing/>
        <w:jc w:val="center"/>
        <w:rPr>
          <w:rFonts w:asciiTheme="minorHAnsi" w:hAnsiTheme="minorHAnsi" w:cstheme="minorHAnsi"/>
          <w:b/>
          <w:bCs/>
          <w:sz w:val="22"/>
          <w:szCs w:val="22"/>
        </w:rPr>
      </w:pPr>
      <w:r w:rsidRPr="005972F0">
        <w:rPr>
          <w:rFonts w:asciiTheme="minorHAnsi" w:hAnsiTheme="minorHAnsi" w:cstheme="minorHAnsi"/>
          <w:b/>
          <w:bCs/>
          <w:sz w:val="22"/>
          <w:szCs w:val="22"/>
        </w:rPr>
        <w:t>§ 1</w:t>
      </w:r>
      <w:r w:rsidR="00134961">
        <w:rPr>
          <w:rFonts w:asciiTheme="minorHAnsi" w:hAnsiTheme="minorHAnsi" w:cstheme="minorHAnsi"/>
          <w:b/>
          <w:bCs/>
          <w:sz w:val="22"/>
          <w:szCs w:val="22"/>
        </w:rPr>
        <w:t>0</w:t>
      </w:r>
    </w:p>
    <w:p w14:paraId="31F93537" w14:textId="77777777" w:rsidR="00180659" w:rsidRPr="005972F0"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6"/>
          <w:sz w:val="22"/>
          <w:szCs w:val="22"/>
        </w:rPr>
      </w:pPr>
      <w:r w:rsidRPr="005972F0">
        <w:rPr>
          <w:rFonts w:asciiTheme="minorHAnsi" w:hAnsiTheme="minorHAnsi" w:cstheme="minorHAnsi"/>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407B52C0" w14:textId="77777777" w:rsidR="00180659" w:rsidRPr="005972F0"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56226C6F" w14:textId="77777777" w:rsidR="00180659" w:rsidRPr="005972F0"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Zamawiający ustala następujące zasady, stanowiące podstawę wprowadzenia zmiany wysokości wynagrodzenia należnego Wykonawcy:</w:t>
      </w:r>
    </w:p>
    <w:p w14:paraId="01A6D29E"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z w:val="22"/>
          <w:szCs w:val="22"/>
        </w:rPr>
      </w:pPr>
      <w:r w:rsidRPr="005972F0">
        <w:rPr>
          <w:rFonts w:asciiTheme="minorHAnsi" w:hAnsiTheme="minorHAnsi" w:cstheme="minorHAnsi"/>
          <w:sz w:val="22"/>
          <w:szCs w:val="22"/>
        </w:rPr>
        <w:t xml:space="preserve">poziom zmiany ceny materiałów lub kosztów, uprawniający Strony umowy do żądania zmiany wynagrodzenia należnego Wykonawcy, ustala się na poziomie powyżej 15% w stosunku </w:t>
      </w:r>
      <w:r w:rsidRPr="005972F0">
        <w:rPr>
          <w:rFonts w:asciiTheme="minorHAnsi" w:hAnsiTheme="minorHAnsi" w:cstheme="minorHAnsi"/>
          <w:sz w:val="22"/>
          <w:szCs w:val="22"/>
        </w:rPr>
        <w:br/>
        <w:t>do cen lub kosztów obowiązujących w terminie składania oferty,</w:t>
      </w:r>
    </w:p>
    <w:p w14:paraId="77EAA746"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z w:val="22"/>
          <w:szCs w:val="22"/>
        </w:rPr>
      </w:pPr>
      <w:r w:rsidRPr="005972F0">
        <w:rPr>
          <w:rFonts w:asciiTheme="minorHAnsi" w:hAnsiTheme="minorHAnsi" w:cstheme="minorHAnsi"/>
          <w:sz w:val="22"/>
          <w:szCs w:val="22"/>
        </w:rPr>
        <w:t>początkowy termin ustalania zmiany wynagrodzenia należnego Wykonawcy określa się na 90 dzień od rozpoczęcia realizacji zamówienia,</w:t>
      </w:r>
    </w:p>
    <w:p w14:paraId="00202B43"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z w:val="22"/>
          <w:szCs w:val="22"/>
        </w:rPr>
      </w:pPr>
      <w:r w:rsidRPr="005972F0">
        <w:rPr>
          <w:rFonts w:asciiTheme="minorHAnsi" w:hAnsiTheme="minorHAnsi" w:cstheme="minorHAnsi"/>
          <w:sz w:val="22"/>
          <w:szCs w:val="22"/>
        </w:rPr>
        <w:t xml:space="preserve">za podstawę do żądania zmiany wynagrodzenia należnego Wykonawcy i określenia wysokości takiej zmiany, Strony umowy przyjmują wskaźnik </w:t>
      </w:r>
      <w:bookmarkStart w:id="1" w:name="_Hlk47042084"/>
      <w:r w:rsidRPr="005972F0">
        <w:rPr>
          <w:rFonts w:asciiTheme="minorHAnsi" w:hAnsiTheme="minorHAnsi" w:cstheme="minorHAnsi"/>
          <w:sz w:val="22"/>
          <w:szCs w:val="22"/>
        </w:rPr>
        <w:t>zmiany ceny materiałów lub kosztów</w:t>
      </w:r>
      <w:bookmarkEnd w:id="1"/>
      <w:r w:rsidRPr="005972F0">
        <w:rPr>
          <w:rFonts w:asciiTheme="minorHAnsi" w:hAnsiTheme="minorHAnsi" w:cstheme="minorHAnsi"/>
          <w:sz w:val="22"/>
          <w:szCs w:val="22"/>
        </w:rPr>
        <w:t>, ogłaszany w komunikacie Prezesa Głównego Urzędu Statystycznego, informujący czy nastąpiły zmiany cen lub kosztów i w jakiej wysokości,</w:t>
      </w:r>
    </w:p>
    <w:p w14:paraId="6D284789"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D4D3454"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55DD4F69"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z w:val="22"/>
          <w:szCs w:val="22"/>
        </w:rPr>
      </w:pPr>
      <w:r w:rsidRPr="005972F0">
        <w:rPr>
          <w:rFonts w:asciiTheme="minorHAnsi" w:hAnsiTheme="minorHAnsi" w:cstheme="minorHAnsi"/>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5972F0">
        <w:rPr>
          <w:rFonts w:asciiTheme="minorHAnsi" w:hAnsiTheme="minorHAnsi" w:cstheme="minorHAnsi"/>
          <w:sz w:val="22"/>
          <w:szCs w:val="22"/>
        </w:rPr>
        <w:softHyphen/>
        <w:t>jąco i zgodnie ze stanem faktycznym, w terminie 7 dni od dnia otrzymania wezwania,</w:t>
      </w:r>
    </w:p>
    <w:p w14:paraId="263C4145"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z w:val="22"/>
          <w:szCs w:val="22"/>
        </w:rPr>
      </w:pPr>
      <w:r w:rsidRPr="005972F0">
        <w:rPr>
          <w:rFonts w:asciiTheme="minorHAnsi" w:hAnsiTheme="minorHAnsi" w:cstheme="minorHAnsi"/>
          <w:sz w:val="22"/>
          <w:szCs w:val="22"/>
        </w:rPr>
        <w:t>Strona umowy, której przedłożono wniosek, w terminie 30 dni od otrzymania kompletnego wniosku,</w:t>
      </w:r>
      <w:r w:rsidRPr="005972F0">
        <w:rPr>
          <w:rFonts w:asciiTheme="minorHAnsi" w:hAnsiTheme="minorHAnsi" w:cstheme="minorHAnsi"/>
          <w:spacing w:val="-4"/>
          <w:sz w:val="22"/>
          <w:szCs w:val="22"/>
        </w:rPr>
        <w:t xml:space="preserve"> </w:t>
      </w:r>
      <w:r w:rsidRPr="005972F0">
        <w:rPr>
          <w:rFonts w:asciiTheme="minorHAnsi" w:hAnsiTheme="minorHAnsi" w:cstheme="minorHAnsi"/>
          <w:sz w:val="22"/>
          <w:szCs w:val="22"/>
        </w:rPr>
        <w:t>informacji i wyjaśnień, zajmie pisemne stanowisko w sprawie; za dzień przekazania stanowiska, uznaje się dzień jego wysłania na adres właściwy dla doręczeń pism odpowiednio do Zamawiającego lub Wykonawcy,</w:t>
      </w:r>
    </w:p>
    <w:p w14:paraId="70A0AA89" w14:textId="77777777" w:rsidR="00180659" w:rsidRPr="005972F0" w:rsidRDefault="00180659" w:rsidP="00EB6DBB">
      <w:pPr>
        <w:widowControl w:val="0"/>
        <w:numPr>
          <w:ilvl w:val="1"/>
          <w:numId w:val="33"/>
        </w:numPr>
        <w:tabs>
          <w:tab w:val="left" w:pos="709"/>
        </w:tabs>
        <w:spacing w:line="276" w:lineRule="auto"/>
        <w:ind w:left="709" w:hanging="283"/>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 xml:space="preserve">jeżeli bezsprzecznie zostanie wykazane, że zmiany ceny materiałów lub kosztów związanych </w:t>
      </w:r>
      <w:r w:rsidRPr="005972F0">
        <w:rPr>
          <w:rFonts w:asciiTheme="minorHAnsi" w:hAnsiTheme="minorHAnsi" w:cstheme="minorHAnsi"/>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5EBB4BFE" w14:textId="77777777" w:rsidR="00180659" w:rsidRPr="005972F0"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lastRenderedPageBreak/>
        <w:t xml:space="preserve">Pierwsza zmiana wynagrodzenia należnego Wykonawcy może nastąpić nie wcześniej niż po upływie </w:t>
      </w:r>
      <w:r>
        <w:rPr>
          <w:rFonts w:asciiTheme="minorHAnsi" w:hAnsiTheme="minorHAnsi" w:cstheme="minorHAnsi"/>
          <w:spacing w:val="-4"/>
          <w:sz w:val="22"/>
          <w:szCs w:val="22"/>
        </w:rPr>
        <w:t>6</w:t>
      </w:r>
      <w:r w:rsidRPr="005972F0">
        <w:rPr>
          <w:rFonts w:asciiTheme="minorHAnsi" w:hAnsiTheme="minorHAnsi" w:cstheme="minorHAnsi"/>
          <w:spacing w:val="-4"/>
          <w:sz w:val="22"/>
          <w:szCs w:val="22"/>
        </w:rPr>
        <w:t xml:space="preserve">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525F43C9" w14:textId="77777777" w:rsidR="00180659" w:rsidRPr="005972F0"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5972F0">
        <w:rPr>
          <w:rFonts w:asciiTheme="minorHAnsi" w:hAnsiTheme="minorHAnsi" w:cstheme="minorHAnsi"/>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r>
        <w:rPr>
          <w:rFonts w:asciiTheme="minorHAnsi" w:hAnsiTheme="minorHAnsi" w:cstheme="minorHAnsi"/>
          <w:spacing w:val="-4"/>
          <w:sz w:val="22"/>
          <w:szCs w:val="22"/>
        </w:rPr>
        <w:t xml:space="preserve"> jeżeli spełnione są warunki określone w art. 439 ust. 5 ustawy PZP</w:t>
      </w:r>
      <w:r w:rsidRPr="005972F0">
        <w:rPr>
          <w:rFonts w:asciiTheme="minorHAnsi" w:hAnsiTheme="minorHAnsi" w:cstheme="minorHAnsi"/>
          <w:spacing w:val="-4"/>
          <w:sz w:val="22"/>
          <w:szCs w:val="22"/>
        </w:rPr>
        <w:t>.</w:t>
      </w:r>
    </w:p>
    <w:p w14:paraId="4EFBD468" w14:textId="77777777" w:rsidR="00180659" w:rsidRPr="00180659" w:rsidRDefault="00180659"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5972F0">
        <w:rPr>
          <w:rFonts w:asciiTheme="minorHAnsi" w:hAnsiTheme="minorHAnsi" w:cstheme="minorHAnsi"/>
          <w:sz w:val="22"/>
          <w:szCs w:val="22"/>
        </w:rPr>
        <w:t xml:space="preserve">Na podstawie art. 439 ust. 2 pkt 4 ustawy </w:t>
      </w:r>
      <w:r>
        <w:rPr>
          <w:rFonts w:asciiTheme="minorHAnsi" w:hAnsiTheme="minorHAnsi" w:cstheme="minorHAnsi"/>
          <w:sz w:val="22"/>
          <w:szCs w:val="22"/>
        </w:rPr>
        <w:t>PZP</w:t>
      </w:r>
      <w:r w:rsidRPr="005972F0">
        <w:rPr>
          <w:rFonts w:asciiTheme="minorHAnsi" w:hAnsiTheme="minorHAnsi" w:cstheme="minorHAnsi"/>
          <w:sz w:val="22"/>
          <w:szCs w:val="22"/>
        </w:rPr>
        <w:t xml:space="preserve">, Zamawiający określa maksymalną, dopuszczalną wartość zmiany wynagrodzenia należnego Wykonawcy w całym okresie realizacji zamówienia, w wyniku zastosowania postanowień, o których mowa w ust. 2 powyżej, na poziomie 5% ceny </w:t>
      </w:r>
      <w:r w:rsidRPr="00180659">
        <w:rPr>
          <w:rFonts w:asciiTheme="minorHAnsi" w:hAnsiTheme="minorHAnsi" w:cstheme="minorHAnsi"/>
          <w:sz w:val="22"/>
          <w:szCs w:val="22"/>
        </w:rPr>
        <w:t>wybranej oferty.</w:t>
      </w:r>
    </w:p>
    <w:p w14:paraId="420C8289" w14:textId="522ACCB3" w:rsidR="007521D5" w:rsidRPr="00180659" w:rsidRDefault="007521D5" w:rsidP="00EB6DBB">
      <w:pPr>
        <w:widowControl w:val="0"/>
        <w:numPr>
          <w:ilvl w:val="0"/>
          <w:numId w:val="34"/>
        </w:numPr>
        <w:tabs>
          <w:tab w:val="left" w:pos="426"/>
        </w:tabs>
        <w:spacing w:line="276" w:lineRule="auto"/>
        <w:ind w:left="426" w:hanging="426"/>
        <w:jc w:val="both"/>
        <w:rPr>
          <w:rFonts w:asciiTheme="minorHAnsi" w:hAnsiTheme="minorHAnsi" w:cstheme="minorHAnsi"/>
          <w:spacing w:val="-4"/>
          <w:sz w:val="22"/>
          <w:szCs w:val="22"/>
        </w:rPr>
      </w:pPr>
      <w:r w:rsidRPr="00180659">
        <w:rPr>
          <w:rFonts w:asciiTheme="minorHAnsi" w:hAnsiTheme="minorHAnsi" w:cstheme="minorHAnsi"/>
          <w:sz w:val="22"/>
          <w:szCs w:val="22"/>
        </w:rPr>
        <w:t>Zmiany umowy wymagają formy pisemnej pod rygorem nieważności.</w:t>
      </w:r>
    </w:p>
    <w:p w14:paraId="66D4BD23" w14:textId="77777777" w:rsidR="00333CA7" w:rsidRDefault="00333CA7" w:rsidP="007937EE">
      <w:pPr>
        <w:pStyle w:val="Akapitzlist"/>
        <w:spacing w:line="276" w:lineRule="auto"/>
        <w:ind w:left="0"/>
        <w:rPr>
          <w:rFonts w:asciiTheme="minorHAnsi" w:eastAsia="Calibri" w:hAnsiTheme="minorHAnsi" w:cstheme="minorHAnsi"/>
          <w:b/>
          <w:szCs w:val="22"/>
        </w:rPr>
      </w:pPr>
    </w:p>
    <w:p w14:paraId="2AEFED7E" w14:textId="09FA6A82" w:rsidR="00180659" w:rsidRDefault="00180659" w:rsidP="00EB6DBB">
      <w:pPr>
        <w:pStyle w:val="Akapitzlist"/>
        <w:spacing w:line="276" w:lineRule="auto"/>
        <w:ind w:left="0"/>
        <w:jc w:val="center"/>
        <w:rPr>
          <w:rFonts w:asciiTheme="minorHAnsi" w:eastAsia="Calibri" w:hAnsiTheme="minorHAnsi" w:cstheme="minorHAnsi"/>
          <w:b/>
          <w:szCs w:val="22"/>
        </w:rPr>
      </w:pPr>
      <w:r w:rsidRPr="00180659">
        <w:rPr>
          <w:rFonts w:asciiTheme="minorHAnsi" w:eastAsia="Calibri" w:hAnsiTheme="minorHAnsi" w:cstheme="minorHAnsi"/>
          <w:b/>
          <w:szCs w:val="22"/>
        </w:rPr>
        <w:t>§ 1</w:t>
      </w:r>
      <w:r w:rsidR="00134961">
        <w:rPr>
          <w:rFonts w:asciiTheme="minorHAnsi" w:eastAsia="Calibri" w:hAnsiTheme="minorHAnsi" w:cstheme="minorHAnsi"/>
          <w:b/>
          <w:szCs w:val="22"/>
        </w:rPr>
        <w:t>1</w:t>
      </w:r>
      <w:r w:rsidR="007C416B">
        <w:rPr>
          <w:rFonts w:asciiTheme="minorHAnsi" w:eastAsia="Calibri" w:hAnsiTheme="minorHAnsi" w:cstheme="minorHAnsi"/>
          <w:b/>
          <w:szCs w:val="22"/>
        </w:rPr>
        <w:t>. RODO</w:t>
      </w:r>
    </w:p>
    <w:p w14:paraId="747B60C6" w14:textId="77777777" w:rsidR="00652408" w:rsidRPr="005972F0" w:rsidRDefault="00652408" w:rsidP="00EB6DBB">
      <w:pPr>
        <w:spacing w:line="276" w:lineRule="auto"/>
        <w:ind w:left="426" w:right="284"/>
        <w:jc w:val="both"/>
        <w:rPr>
          <w:rFonts w:asciiTheme="minorHAnsi" w:hAnsiTheme="minorHAnsi" w:cstheme="minorHAnsi"/>
          <w:sz w:val="22"/>
          <w:szCs w:val="22"/>
        </w:rPr>
      </w:pPr>
      <w:r w:rsidRPr="005972F0">
        <w:rPr>
          <w:rFonts w:asciiTheme="minorHAnsi" w:hAnsiTheme="minorHAnsi" w:cstheme="minorHAnsi"/>
          <w:sz w:val="22"/>
          <w:szCs w:val="22"/>
        </w:rPr>
        <w:t>Zgodnie z art. 13 Rozporządzenia Parlamentu Europejskiego i Rady (UE) 2016/679 z dnia 27 kwietnia 2016 r. w sprawie ochrony osób fizycznych w związku z przetwarzaniem danych i w sprawie swobodnego przepływu takich danych oraz uchylenia dyrektywy 95/46/WE (4.5.2016 L 119/38 Dziennik Urzędowy Unii Europejskiej PL) dalej RODO informuję, że:</w:t>
      </w:r>
    </w:p>
    <w:p w14:paraId="3C3C81DE" w14:textId="77777777" w:rsidR="00652408" w:rsidRPr="005972F0" w:rsidRDefault="00652408" w:rsidP="00EB6DBB">
      <w:pPr>
        <w:pStyle w:val="Akapitzlist"/>
        <w:numPr>
          <w:ilvl w:val="0"/>
          <w:numId w:val="35"/>
        </w:numPr>
        <w:tabs>
          <w:tab w:val="left" w:pos="851"/>
        </w:tabs>
        <w:spacing w:line="276" w:lineRule="auto"/>
        <w:ind w:left="851" w:right="284" w:hanging="425"/>
        <w:contextualSpacing/>
        <w:rPr>
          <w:rFonts w:asciiTheme="minorHAnsi" w:hAnsiTheme="minorHAnsi" w:cstheme="minorHAnsi"/>
        </w:rPr>
      </w:pPr>
      <w:r w:rsidRPr="005972F0">
        <w:rPr>
          <w:rFonts w:asciiTheme="minorHAnsi" w:hAnsiTheme="minorHAnsi" w:cstheme="minorHAnsi"/>
        </w:rPr>
        <w:t>Administratorem Pani/Pana danych osobowych jest</w:t>
      </w:r>
      <w:r w:rsidRPr="005972F0">
        <w:rPr>
          <w:rStyle w:val="5yl5"/>
          <w:rFonts w:asciiTheme="minorHAnsi" w:hAnsiTheme="minorHAnsi" w:cstheme="minorHAnsi"/>
        </w:rPr>
        <w:t xml:space="preserve"> </w:t>
      </w:r>
      <w:r w:rsidRPr="005972F0">
        <w:rPr>
          <w:rFonts w:asciiTheme="minorHAnsi" w:hAnsiTheme="minorHAnsi" w:cstheme="minorHAnsi"/>
        </w:rPr>
        <w:t xml:space="preserve">Gmina Dobrzyniewo Duże z siedzibą w Dobrzyniewie Dużym przy ulicy Białostockiej 25, 16-002 Dobrzyniewo Duże reprezentowana przez Wójta. </w:t>
      </w:r>
    </w:p>
    <w:p w14:paraId="784EF7E3" w14:textId="77777777" w:rsidR="00652408" w:rsidRPr="005972F0" w:rsidRDefault="00652408" w:rsidP="00EB6DBB">
      <w:pPr>
        <w:pStyle w:val="Akapitzlist"/>
        <w:numPr>
          <w:ilvl w:val="0"/>
          <w:numId w:val="35"/>
        </w:numPr>
        <w:tabs>
          <w:tab w:val="left" w:pos="851"/>
        </w:tabs>
        <w:spacing w:line="276" w:lineRule="auto"/>
        <w:ind w:left="851" w:right="284" w:hanging="425"/>
        <w:contextualSpacing/>
        <w:rPr>
          <w:rFonts w:asciiTheme="minorHAnsi" w:hAnsiTheme="minorHAnsi" w:cstheme="minorHAnsi"/>
        </w:rPr>
      </w:pPr>
      <w:r w:rsidRPr="005972F0">
        <w:rPr>
          <w:rFonts w:asciiTheme="minorHAnsi" w:hAnsiTheme="minorHAnsi" w:cstheme="minorHAnsi"/>
        </w:rPr>
        <w:t xml:space="preserve">Kontakt z Inspektorem Ochrony Danych jest możliwy pod adresem email: </w:t>
      </w:r>
      <w:r w:rsidRPr="005972F0">
        <w:rPr>
          <w:rStyle w:val="Hipercze"/>
          <w:rFonts w:asciiTheme="minorHAnsi" w:hAnsiTheme="minorHAnsi" w:cstheme="minorHAnsi"/>
        </w:rPr>
        <w:t>iod@eterneco.eu</w:t>
      </w:r>
      <w:r w:rsidRPr="005972F0">
        <w:rPr>
          <w:rFonts w:asciiTheme="minorHAnsi" w:hAnsiTheme="minorHAnsi" w:cstheme="minorHAnsi"/>
        </w:rPr>
        <w:t xml:space="preserve"> lub pisemnie na adres Administratora danych.</w:t>
      </w:r>
    </w:p>
    <w:p w14:paraId="0888C24B"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Dane osobowe Pana/Pani będą przetwarzane na podstawie art. 6 ust. 1 lit. a– udzielonej zgody na przetwarzanie danych osobowych w zakresie numeru telefonu w celu szybkiego kontaktu oraz na podstawie art. 6 ust. 1 lit. c RODO tj. przetwarzanie jest niezbędne do wypełnienia obowiązku prawnego ciążącego na administratorze w związku z Ustawą z dnia 27 marca 2003 r. o planowaniu i zagospodarowaniu przestrzennym, Ustawą z dnia 14 czerwca 1960 Kodeks postępowania administracyjnego w celu realizacji wniosku w sprawie ustalenia warunków zabudowy terenu.</w:t>
      </w:r>
    </w:p>
    <w:p w14:paraId="0192706C"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Odbiorcami Pana/Pani danych osobowych będą wyłącznie podmioty uprawnione do uzyskania danych osobowych na podstawie przepisów prawa oraz podmioty, które będą przetwarzały Pana/Pani dane osobowe w imieniu Administratora na postawie zawartej z Administratorem umowy powierzenia przetwarzania danych osobowych (tj. podmioty przetwarzające).</w:t>
      </w:r>
    </w:p>
    <w:p w14:paraId="69EF830C"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Pana/Pani dane osobowe będą przechowywane przez okres wynikający z</w:t>
      </w:r>
      <w:r w:rsidRPr="005972F0">
        <w:rPr>
          <w:rFonts w:asciiTheme="minorHAnsi" w:hAnsiTheme="minorHAnsi" w:cstheme="minorHAnsi"/>
          <w:sz w:val="22"/>
          <w:szCs w:val="22"/>
          <w:shd w:val="clear" w:color="auto" w:fill="FFFFFF"/>
        </w:rPr>
        <w:t xml:space="preserve"> przepisów ustawy z dnia 14 lipca 1983 r. o narodowym zasobie archiwalnym i archiwach </w:t>
      </w:r>
      <w:r w:rsidRPr="005972F0">
        <w:rPr>
          <w:rFonts w:asciiTheme="minorHAnsi" w:hAnsiTheme="minorHAnsi" w:cstheme="minorHAnsi"/>
          <w:sz w:val="22"/>
          <w:szCs w:val="22"/>
        </w:rPr>
        <w:t xml:space="preserve">oraz jednolitego rzeczowego wykazu akt stanowiącego załącznik nr 2 do Rozporządzenia Prezesa Rady Ministrów z dnia 18 stycznia 2011 r. w sprawie instrukcji kancelaryjnej, </w:t>
      </w:r>
      <w:r w:rsidRPr="005972F0">
        <w:rPr>
          <w:rFonts w:asciiTheme="minorHAnsi" w:hAnsiTheme="minorHAnsi" w:cstheme="minorHAnsi"/>
          <w:sz w:val="22"/>
          <w:szCs w:val="22"/>
        </w:rPr>
        <w:lastRenderedPageBreak/>
        <w:t>jednolitych rzeczowych wykazów akt oraz instrukcji w sprawie organizacji i zakresu działania archiwów zakładowych</w:t>
      </w:r>
      <w:r w:rsidRPr="005972F0">
        <w:rPr>
          <w:rFonts w:asciiTheme="minorHAnsi" w:hAnsiTheme="minorHAnsi" w:cstheme="minorHAnsi"/>
          <w:bCs/>
          <w:sz w:val="22"/>
          <w:szCs w:val="22"/>
        </w:rPr>
        <w:t>.</w:t>
      </w:r>
    </w:p>
    <w:p w14:paraId="24835CD2"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Posiada Pan/Pani prawo do żądania od Administratora dostępu do danych osobowych, na podstawie art. 15 RODO oraz z zastrzeżeniem przepisów prawa przysługuje Panu/Pani prawo do:</w:t>
      </w:r>
    </w:p>
    <w:p w14:paraId="5E8CB416" w14:textId="77777777" w:rsidR="00652408" w:rsidRPr="005972F0" w:rsidRDefault="00652408" w:rsidP="00EB6DBB">
      <w:pPr>
        <w:numPr>
          <w:ilvl w:val="0"/>
          <w:numId w:val="36"/>
        </w:numPr>
        <w:shd w:val="clear" w:color="auto" w:fill="FFFFFF"/>
        <w:tabs>
          <w:tab w:val="left" w:pos="1134"/>
        </w:tabs>
        <w:spacing w:line="276" w:lineRule="auto"/>
        <w:ind w:left="1134" w:right="284" w:hanging="283"/>
        <w:contextualSpacing/>
        <w:jc w:val="both"/>
        <w:rPr>
          <w:rFonts w:asciiTheme="minorHAnsi" w:hAnsiTheme="minorHAnsi" w:cstheme="minorHAnsi"/>
          <w:sz w:val="22"/>
          <w:szCs w:val="22"/>
        </w:rPr>
      </w:pPr>
      <w:r w:rsidRPr="005972F0">
        <w:rPr>
          <w:rFonts w:asciiTheme="minorHAnsi" w:hAnsiTheme="minorHAnsi" w:cstheme="minorHAnsi"/>
          <w:sz w:val="22"/>
          <w:szCs w:val="22"/>
        </w:rPr>
        <w:t xml:space="preserve">sprostowania danych osobowych, na podstawie art. 16 RODO, </w:t>
      </w:r>
    </w:p>
    <w:p w14:paraId="56E59AFD" w14:textId="77777777" w:rsidR="00652408" w:rsidRPr="005972F0" w:rsidRDefault="00652408" w:rsidP="00EB6DBB">
      <w:pPr>
        <w:numPr>
          <w:ilvl w:val="0"/>
          <w:numId w:val="36"/>
        </w:numPr>
        <w:shd w:val="clear" w:color="auto" w:fill="FFFFFF"/>
        <w:tabs>
          <w:tab w:val="left" w:pos="1134"/>
        </w:tabs>
        <w:spacing w:line="276" w:lineRule="auto"/>
        <w:ind w:left="1134" w:right="284" w:hanging="283"/>
        <w:contextualSpacing/>
        <w:jc w:val="both"/>
        <w:rPr>
          <w:rFonts w:asciiTheme="minorHAnsi" w:hAnsiTheme="minorHAnsi" w:cstheme="minorHAnsi"/>
          <w:sz w:val="22"/>
          <w:szCs w:val="22"/>
        </w:rPr>
      </w:pPr>
      <w:r w:rsidRPr="005972F0">
        <w:rPr>
          <w:rFonts w:asciiTheme="minorHAnsi" w:hAnsiTheme="minorHAnsi" w:cstheme="minorHAnsi"/>
          <w:sz w:val="22"/>
          <w:szCs w:val="22"/>
        </w:rPr>
        <w:t>usunięcia danych, na postawie art. 17 RODO,</w:t>
      </w:r>
    </w:p>
    <w:p w14:paraId="4177C46F" w14:textId="77777777" w:rsidR="00652408" w:rsidRPr="005972F0" w:rsidRDefault="00652408" w:rsidP="00EB6DBB">
      <w:pPr>
        <w:numPr>
          <w:ilvl w:val="0"/>
          <w:numId w:val="36"/>
        </w:numPr>
        <w:shd w:val="clear" w:color="auto" w:fill="FFFFFF"/>
        <w:tabs>
          <w:tab w:val="left" w:pos="1134"/>
        </w:tabs>
        <w:spacing w:line="276" w:lineRule="auto"/>
        <w:ind w:left="1134" w:right="284" w:hanging="283"/>
        <w:contextualSpacing/>
        <w:jc w:val="both"/>
        <w:rPr>
          <w:rFonts w:asciiTheme="minorHAnsi" w:hAnsiTheme="minorHAnsi" w:cstheme="minorHAnsi"/>
          <w:sz w:val="22"/>
          <w:szCs w:val="22"/>
        </w:rPr>
      </w:pPr>
      <w:r w:rsidRPr="005972F0">
        <w:rPr>
          <w:rFonts w:asciiTheme="minorHAnsi" w:hAnsiTheme="minorHAnsi" w:cstheme="minorHAnsi"/>
          <w:sz w:val="22"/>
          <w:szCs w:val="22"/>
        </w:rPr>
        <w:t>ograniczenia przetwarzania danych osobowych, na podstawie art. 18 RODO,</w:t>
      </w:r>
    </w:p>
    <w:p w14:paraId="2AB7BF13" w14:textId="77777777" w:rsidR="00652408" w:rsidRPr="005972F0" w:rsidRDefault="00652408" w:rsidP="00EB6DBB">
      <w:pPr>
        <w:numPr>
          <w:ilvl w:val="0"/>
          <w:numId w:val="36"/>
        </w:numPr>
        <w:shd w:val="clear" w:color="auto" w:fill="FFFFFF"/>
        <w:tabs>
          <w:tab w:val="left" w:pos="1134"/>
        </w:tabs>
        <w:spacing w:line="276" w:lineRule="auto"/>
        <w:ind w:left="1134" w:right="284" w:hanging="283"/>
        <w:contextualSpacing/>
        <w:jc w:val="both"/>
        <w:rPr>
          <w:rFonts w:asciiTheme="minorHAnsi" w:hAnsiTheme="minorHAnsi" w:cstheme="minorHAnsi"/>
          <w:sz w:val="22"/>
          <w:szCs w:val="22"/>
        </w:rPr>
      </w:pPr>
      <w:r w:rsidRPr="005972F0">
        <w:rPr>
          <w:rFonts w:asciiTheme="minorHAnsi" w:hAnsiTheme="minorHAnsi" w:cstheme="minorHAnsi"/>
          <w:sz w:val="22"/>
          <w:szCs w:val="22"/>
        </w:rPr>
        <w:t>przenoszenia danych, na podstawie art. 20 RODO,</w:t>
      </w:r>
    </w:p>
    <w:p w14:paraId="662A1331" w14:textId="77777777" w:rsidR="00652408" w:rsidRPr="005972F0" w:rsidRDefault="00652408" w:rsidP="00EB6DBB">
      <w:pPr>
        <w:numPr>
          <w:ilvl w:val="0"/>
          <w:numId w:val="36"/>
        </w:numPr>
        <w:shd w:val="clear" w:color="auto" w:fill="FFFFFF"/>
        <w:tabs>
          <w:tab w:val="left" w:pos="1134"/>
        </w:tabs>
        <w:spacing w:line="276" w:lineRule="auto"/>
        <w:ind w:left="1134" w:right="284" w:hanging="283"/>
        <w:contextualSpacing/>
        <w:jc w:val="both"/>
        <w:rPr>
          <w:rFonts w:asciiTheme="minorHAnsi" w:hAnsiTheme="minorHAnsi" w:cstheme="minorHAnsi"/>
          <w:sz w:val="22"/>
          <w:szCs w:val="22"/>
        </w:rPr>
      </w:pPr>
      <w:r w:rsidRPr="005972F0">
        <w:rPr>
          <w:rFonts w:asciiTheme="minorHAnsi" w:hAnsiTheme="minorHAnsi" w:cstheme="minorHAnsi"/>
          <w:sz w:val="22"/>
          <w:szCs w:val="22"/>
        </w:rPr>
        <w:t>cofnięcia zgody na przetwarzanie danych osobowych w przypadku przetwarzania danych osobowych na podstawie art. 7 RODO. Wycofanie zgody nie wpływa na zgodność z prawem przetwarzania, którego dokonano na podstawie zgody przed jej cofnięciem.</w:t>
      </w:r>
    </w:p>
    <w:p w14:paraId="772F3017" w14:textId="77777777" w:rsidR="00652408" w:rsidRPr="005972F0" w:rsidRDefault="00652408" w:rsidP="00EB6DBB">
      <w:pPr>
        <w:numPr>
          <w:ilvl w:val="0"/>
          <w:numId w:val="35"/>
        </w:numPr>
        <w:shd w:val="clear" w:color="auto" w:fill="FFFFFF"/>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W przypadku uznania, iż przetwarzanie przez Administratora Pani/Pana danych osobowych narusza przepisy RODO przysługuje Pani/Panu prawo wniesienia skargi do organu nadzorczego którym jest Prezes Urzędu Ochrony Danych Osobowych z siedzibą przy ul. Stawki 2, 00-193 Warszawa.</w:t>
      </w:r>
    </w:p>
    <w:p w14:paraId="6854D4C5"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Pani/Pana dane nie będą przetwarzane w sposób zautomatyzowany i nie będą podlegały zautomatyzowanemu profilowaniu.</w:t>
      </w:r>
    </w:p>
    <w:p w14:paraId="1973717F"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Dane osobowe nie będą przekazywane do podmiotów poza Unią Europejską lub Europejskim Obszarem Gospodarczym.</w:t>
      </w:r>
    </w:p>
    <w:p w14:paraId="7CD5C623" w14:textId="77777777" w:rsidR="00652408" w:rsidRPr="005972F0" w:rsidRDefault="00652408" w:rsidP="00EB6DBB">
      <w:pPr>
        <w:numPr>
          <w:ilvl w:val="0"/>
          <w:numId w:val="35"/>
        </w:numPr>
        <w:tabs>
          <w:tab w:val="left" w:pos="851"/>
        </w:tabs>
        <w:spacing w:line="276" w:lineRule="auto"/>
        <w:ind w:left="851" w:right="284" w:hanging="425"/>
        <w:contextualSpacing/>
        <w:jc w:val="both"/>
        <w:rPr>
          <w:rFonts w:asciiTheme="minorHAnsi" w:hAnsiTheme="minorHAnsi" w:cstheme="minorHAnsi"/>
          <w:sz w:val="22"/>
          <w:szCs w:val="22"/>
        </w:rPr>
      </w:pPr>
      <w:r w:rsidRPr="005972F0">
        <w:rPr>
          <w:rFonts w:asciiTheme="minorHAnsi" w:hAnsiTheme="minorHAnsi" w:cstheme="minorHAnsi"/>
          <w:sz w:val="22"/>
          <w:szCs w:val="22"/>
        </w:rPr>
        <w:t xml:space="preserve">Podanie danych osobowych jest niezbędne do realizacji w/w celu. Niepodanie danych osobowych uniemożliwi realizację zadań ustawowych, w tym realizację w/w wniosku. </w:t>
      </w:r>
    </w:p>
    <w:p w14:paraId="0679EE64" w14:textId="334CB4CA" w:rsidR="002540DE" w:rsidRPr="00DA4E83" w:rsidRDefault="002540DE" w:rsidP="00EB6DBB">
      <w:pPr>
        <w:widowControl w:val="0"/>
        <w:tabs>
          <w:tab w:val="left" w:pos="426"/>
        </w:tabs>
        <w:spacing w:line="276" w:lineRule="auto"/>
        <w:rPr>
          <w:rFonts w:asciiTheme="minorHAnsi" w:hAnsiTheme="minorHAnsi" w:cstheme="minorHAnsi"/>
          <w:b/>
          <w:sz w:val="22"/>
          <w:szCs w:val="22"/>
        </w:rPr>
      </w:pPr>
    </w:p>
    <w:p w14:paraId="0EBB2CDA" w14:textId="3DE23A86" w:rsidR="002540DE" w:rsidRPr="00DA4E83" w:rsidRDefault="002540DE" w:rsidP="00EB6DBB">
      <w:pPr>
        <w:spacing w:line="276" w:lineRule="auto"/>
        <w:jc w:val="center"/>
        <w:rPr>
          <w:rFonts w:asciiTheme="minorHAnsi" w:eastAsia="Calibri" w:hAnsiTheme="minorHAnsi" w:cstheme="minorHAnsi"/>
          <w:b/>
          <w:sz w:val="22"/>
          <w:szCs w:val="22"/>
        </w:rPr>
      </w:pPr>
      <w:bookmarkStart w:id="2" w:name="_Hlk127868399"/>
      <w:r w:rsidRPr="00DA4E83">
        <w:rPr>
          <w:rFonts w:asciiTheme="minorHAnsi" w:eastAsia="Calibri" w:hAnsiTheme="minorHAnsi" w:cstheme="minorHAnsi"/>
          <w:b/>
          <w:sz w:val="22"/>
          <w:szCs w:val="22"/>
        </w:rPr>
        <w:t>§ 1</w:t>
      </w:r>
      <w:r w:rsidR="00134961">
        <w:rPr>
          <w:rFonts w:asciiTheme="minorHAnsi" w:eastAsia="Calibri" w:hAnsiTheme="minorHAnsi" w:cstheme="minorHAnsi"/>
          <w:b/>
          <w:sz w:val="22"/>
          <w:szCs w:val="22"/>
        </w:rPr>
        <w:t>2</w:t>
      </w:r>
      <w:r w:rsidRPr="00DA4E83">
        <w:rPr>
          <w:rFonts w:asciiTheme="minorHAnsi" w:eastAsia="Calibri" w:hAnsiTheme="minorHAnsi" w:cstheme="minorHAnsi"/>
          <w:b/>
          <w:sz w:val="22"/>
          <w:szCs w:val="22"/>
        </w:rPr>
        <w:t>. POSTANOWIENIA KOŃCOWE</w:t>
      </w:r>
    </w:p>
    <w:bookmarkEnd w:id="2"/>
    <w:p w14:paraId="44A3E362" w14:textId="77777777" w:rsidR="00142E97" w:rsidRPr="005972F0" w:rsidRDefault="00142E97" w:rsidP="00EB6DBB">
      <w:pPr>
        <w:pStyle w:val="Akapitzlist"/>
        <w:numPr>
          <w:ilvl w:val="0"/>
          <w:numId w:val="37"/>
        </w:numPr>
        <w:tabs>
          <w:tab w:val="left" w:pos="284"/>
        </w:tabs>
        <w:spacing w:line="276" w:lineRule="auto"/>
        <w:ind w:left="284" w:hanging="284"/>
        <w:contextualSpacing/>
        <w:rPr>
          <w:rFonts w:asciiTheme="minorHAnsi" w:hAnsiTheme="minorHAnsi" w:cstheme="minorHAnsi"/>
          <w:b/>
          <w:color w:val="000000"/>
          <w:szCs w:val="22"/>
        </w:rPr>
      </w:pPr>
      <w:r w:rsidRPr="005972F0">
        <w:rPr>
          <w:rFonts w:asciiTheme="minorHAnsi" w:hAnsiTheme="minorHAnsi" w:cstheme="minorHAnsi"/>
          <w:szCs w:val="22"/>
        </w:rPr>
        <w:t>Strony zobowiązują się w czasie trwania Umowy oraz po jej rozwiązaniu do zachowania w tajemnicy wszystkich nieujawnionych do wiadomości publicznej informacji dotyczących przedsiębiorstwa drugiej Strony, w tym informacji handlowych, produkcyjnych, technicznych, technologicznych, organizacyjnych, finansowych, personalnych oraz każdych innych informacji, których ujawnienie może narazić drugą Stronę na szkodę, a które zostały przekazane lub które zostały przez Stronę pozyskane w inny sposób w czasie obowiązywania Umowy.</w:t>
      </w:r>
    </w:p>
    <w:p w14:paraId="5E56FA72" w14:textId="77777777" w:rsidR="00142E97" w:rsidRPr="005972F0" w:rsidRDefault="00142E97" w:rsidP="00EB6DBB">
      <w:pPr>
        <w:numPr>
          <w:ilvl w:val="0"/>
          <w:numId w:val="37"/>
        </w:numPr>
        <w:tabs>
          <w:tab w:val="left" w:pos="284"/>
        </w:tabs>
        <w:spacing w:line="276" w:lineRule="auto"/>
        <w:ind w:left="284" w:hanging="284"/>
        <w:jc w:val="both"/>
        <w:rPr>
          <w:rFonts w:asciiTheme="minorHAnsi" w:hAnsiTheme="minorHAnsi" w:cstheme="minorHAnsi"/>
          <w:b/>
          <w:sz w:val="22"/>
          <w:szCs w:val="22"/>
        </w:rPr>
      </w:pPr>
      <w:r w:rsidRPr="005972F0">
        <w:rPr>
          <w:rFonts w:asciiTheme="minorHAnsi" w:hAnsiTheme="minorHAnsi" w:cstheme="minorHAnsi"/>
          <w:sz w:val="22"/>
          <w:szCs w:val="22"/>
        </w:rPr>
        <w:t xml:space="preserve">Każda ze Stron zobowiązuje się do niezwłocznego informowania drugiej Strony w formie pisemnej o każdej zmianie jej adresu i jej pozostałych danych wskazanych w komparycji Umowy, które stanowią także jej adres do korespondencji. Zmiana ww. danych nie stanowi zmiany Umowy. Wszelka korespondencja, zawiadomienia bądź wszelkie inne notyfikacje lub oświadczenia w formie pisemnej przesłane przez Stronę do drugiej Strony opłaconym listem poleconym na ostatni wskazany przez tę drugą Stronę adres korespondencji, uważane będzie za skutecznie doręczone drugiej Stronie, przy czym za datę doręczenia uznana będzie także data drugiego awizowania przesyłki poleconej opłaconej wysłanej na ostatni adres korespondencji podanej przez drugą Stronę. </w:t>
      </w:r>
    </w:p>
    <w:p w14:paraId="49D2CB12" w14:textId="77777777" w:rsidR="00142E97" w:rsidRPr="005972F0" w:rsidRDefault="00142E97" w:rsidP="00EB6DBB">
      <w:pPr>
        <w:numPr>
          <w:ilvl w:val="0"/>
          <w:numId w:val="37"/>
        </w:numPr>
        <w:tabs>
          <w:tab w:val="left" w:pos="284"/>
        </w:tabs>
        <w:spacing w:line="276" w:lineRule="auto"/>
        <w:ind w:left="284" w:hanging="284"/>
        <w:jc w:val="both"/>
        <w:rPr>
          <w:rFonts w:asciiTheme="minorHAnsi" w:hAnsiTheme="minorHAnsi" w:cstheme="minorHAnsi"/>
          <w:b/>
          <w:sz w:val="22"/>
          <w:szCs w:val="22"/>
        </w:rPr>
      </w:pPr>
      <w:r w:rsidRPr="005972F0">
        <w:rPr>
          <w:rFonts w:asciiTheme="minorHAnsi" w:hAnsiTheme="minorHAnsi" w:cstheme="minorHAnsi"/>
          <w:sz w:val="22"/>
          <w:szCs w:val="22"/>
        </w:rPr>
        <w:t xml:space="preserve">Korespondencję należy kierować na wskazane adresy: </w:t>
      </w:r>
    </w:p>
    <w:p w14:paraId="36C53B58" w14:textId="77777777" w:rsidR="00142E97" w:rsidRPr="005972F0" w:rsidRDefault="00142E97" w:rsidP="00EB6DBB">
      <w:pPr>
        <w:pStyle w:val="Default"/>
        <w:tabs>
          <w:tab w:val="left" w:pos="284"/>
        </w:tabs>
        <w:spacing w:line="276" w:lineRule="auto"/>
        <w:ind w:left="284" w:hanging="284"/>
        <w:jc w:val="both"/>
        <w:rPr>
          <w:rFonts w:asciiTheme="minorHAnsi" w:hAnsiTheme="minorHAnsi" w:cstheme="minorHAnsi"/>
          <w:color w:val="auto"/>
          <w:sz w:val="22"/>
          <w:szCs w:val="22"/>
        </w:rPr>
      </w:pPr>
      <w:r w:rsidRPr="005972F0">
        <w:rPr>
          <w:rFonts w:asciiTheme="minorHAnsi" w:hAnsiTheme="minorHAnsi" w:cstheme="minorHAnsi"/>
          <w:color w:val="auto"/>
          <w:sz w:val="22"/>
          <w:szCs w:val="22"/>
        </w:rPr>
        <w:tab/>
        <w:t xml:space="preserve">Korespondencja kierowana do Zamawiającego: </w:t>
      </w:r>
    </w:p>
    <w:p w14:paraId="47827596" w14:textId="77777777" w:rsidR="00142E97" w:rsidRPr="005972F0" w:rsidRDefault="00142E97" w:rsidP="00EB6DBB">
      <w:pPr>
        <w:pStyle w:val="Default"/>
        <w:tabs>
          <w:tab w:val="left" w:pos="284"/>
        </w:tabs>
        <w:spacing w:line="276" w:lineRule="auto"/>
        <w:ind w:left="284" w:right="-142" w:hanging="284"/>
        <w:rPr>
          <w:rFonts w:asciiTheme="minorHAnsi" w:hAnsiTheme="minorHAnsi" w:cstheme="minorHAnsi"/>
          <w:color w:val="auto"/>
          <w:sz w:val="22"/>
          <w:szCs w:val="22"/>
        </w:rPr>
      </w:pPr>
      <w:r w:rsidRPr="005972F0">
        <w:rPr>
          <w:rFonts w:asciiTheme="minorHAnsi" w:hAnsiTheme="minorHAnsi" w:cstheme="minorHAnsi"/>
          <w:color w:val="auto"/>
          <w:sz w:val="22"/>
          <w:szCs w:val="22"/>
        </w:rPr>
        <w:tab/>
        <w:t>Gmina Dobrzyniewo Duże, ul. Białostocka 25, 16-002 Dobrzyniewo Duże</w:t>
      </w:r>
    </w:p>
    <w:p w14:paraId="72E5D46E" w14:textId="77777777" w:rsidR="00142E97" w:rsidRPr="005972F0" w:rsidRDefault="00142E97" w:rsidP="00EB6DBB">
      <w:pPr>
        <w:pStyle w:val="Default"/>
        <w:tabs>
          <w:tab w:val="left" w:pos="284"/>
        </w:tabs>
        <w:spacing w:line="276" w:lineRule="auto"/>
        <w:ind w:left="284" w:right="-142" w:hanging="284"/>
        <w:rPr>
          <w:rFonts w:asciiTheme="minorHAnsi" w:hAnsiTheme="minorHAnsi" w:cstheme="minorHAnsi"/>
          <w:color w:val="auto"/>
          <w:sz w:val="22"/>
          <w:szCs w:val="22"/>
        </w:rPr>
      </w:pPr>
      <w:r w:rsidRPr="005972F0">
        <w:rPr>
          <w:rFonts w:asciiTheme="minorHAnsi" w:hAnsiTheme="minorHAnsi" w:cstheme="minorHAnsi"/>
          <w:color w:val="auto"/>
          <w:sz w:val="22"/>
          <w:szCs w:val="22"/>
        </w:rPr>
        <w:lastRenderedPageBreak/>
        <w:t xml:space="preserve">     </w:t>
      </w:r>
      <w:hyperlink r:id="rId8" w:history="1">
        <w:r w:rsidRPr="005972F0">
          <w:rPr>
            <w:rStyle w:val="Hipercze"/>
            <w:rFonts w:asciiTheme="minorHAnsi" w:hAnsiTheme="minorHAnsi" w:cstheme="minorHAnsi"/>
            <w:sz w:val="22"/>
            <w:szCs w:val="22"/>
          </w:rPr>
          <w:t>kancelaria@dobrzyniewo.pl</w:t>
        </w:r>
      </w:hyperlink>
    </w:p>
    <w:p w14:paraId="7613711A" w14:textId="77777777" w:rsidR="00142E97" w:rsidRPr="005972F0" w:rsidRDefault="00142E97" w:rsidP="00EB6DBB">
      <w:pPr>
        <w:pStyle w:val="Default"/>
        <w:tabs>
          <w:tab w:val="left" w:pos="284"/>
        </w:tabs>
        <w:spacing w:line="276" w:lineRule="auto"/>
        <w:ind w:left="284" w:right="-142" w:hanging="284"/>
        <w:rPr>
          <w:rFonts w:asciiTheme="minorHAnsi" w:hAnsiTheme="minorHAnsi" w:cstheme="minorHAnsi"/>
          <w:color w:val="auto"/>
          <w:sz w:val="22"/>
          <w:szCs w:val="22"/>
        </w:rPr>
      </w:pPr>
      <w:r w:rsidRPr="005972F0">
        <w:rPr>
          <w:rFonts w:asciiTheme="minorHAnsi" w:hAnsiTheme="minorHAnsi" w:cstheme="minorHAnsi"/>
          <w:color w:val="auto"/>
          <w:sz w:val="22"/>
          <w:szCs w:val="22"/>
        </w:rPr>
        <w:t xml:space="preserve">     tel. 85 742 8155</w:t>
      </w:r>
    </w:p>
    <w:p w14:paraId="62E6D712" w14:textId="77777777" w:rsidR="00142E97" w:rsidRPr="005972F0" w:rsidRDefault="00142E97" w:rsidP="00EB6DBB">
      <w:pPr>
        <w:pStyle w:val="Default"/>
        <w:tabs>
          <w:tab w:val="left" w:pos="284"/>
        </w:tabs>
        <w:spacing w:line="276" w:lineRule="auto"/>
        <w:ind w:left="284" w:right="-142" w:hanging="284"/>
        <w:rPr>
          <w:rFonts w:asciiTheme="minorHAnsi" w:hAnsiTheme="minorHAnsi" w:cstheme="minorHAnsi"/>
          <w:color w:val="auto"/>
          <w:sz w:val="22"/>
          <w:szCs w:val="22"/>
        </w:rPr>
      </w:pPr>
      <w:r w:rsidRPr="005972F0">
        <w:rPr>
          <w:rFonts w:asciiTheme="minorHAnsi" w:hAnsiTheme="minorHAnsi" w:cstheme="minorHAnsi"/>
          <w:color w:val="auto"/>
          <w:sz w:val="22"/>
          <w:szCs w:val="22"/>
        </w:rPr>
        <w:t xml:space="preserve">     fax. 85 7197147</w:t>
      </w:r>
    </w:p>
    <w:p w14:paraId="4CD5CBA5" w14:textId="77777777" w:rsidR="00142E97" w:rsidRPr="005972F0" w:rsidRDefault="00142E97" w:rsidP="00EB6DBB">
      <w:pPr>
        <w:pStyle w:val="Default"/>
        <w:tabs>
          <w:tab w:val="left" w:pos="284"/>
        </w:tabs>
        <w:spacing w:line="276" w:lineRule="auto"/>
        <w:ind w:left="284" w:hanging="284"/>
        <w:rPr>
          <w:rFonts w:asciiTheme="minorHAnsi" w:hAnsiTheme="minorHAnsi" w:cstheme="minorHAnsi"/>
          <w:color w:val="auto"/>
          <w:sz w:val="22"/>
          <w:szCs w:val="22"/>
        </w:rPr>
      </w:pPr>
      <w:r w:rsidRPr="005972F0">
        <w:rPr>
          <w:rFonts w:asciiTheme="minorHAnsi" w:hAnsiTheme="minorHAnsi" w:cstheme="minorHAnsi"/>
          <w:b/>
          <w:color w:val="auto"/>
          <w:sz w:val="22"/>
          <w:szCs w:val="22"/>
        </w:rPr>
        <w:tab/>
        <w:t>Korespondencja kierowana do Wykonawcy</w:t>
      </w:r>
      <w:r w:rsidRPr="005972F0">
        <w:rPr>
          <w:rFonts w:asciiTheme="minorHAnsi" w:hAnsiTheme="minorHAnsi" w:cstheme="minorHAnsi"/>
          <w:color w:val="auto"/>
          <w:sz w:val="22"/>
          <w:szCs w:val="22"/>
        </w:rPr>
        <w:t>:</w:t>
      </w:r>
    </w:p>
    <w:p w14:paraId="40F24751" w14:textId="77777777" w:rsidR="00142E97" w:rsidRPr="005972F0" w:rsidRDefault="00142E97" w:rsidP="00EB6DBB">
      <w:pPr>
        <w:pStyle w:val="Default"/>
        <w:tabs>
          <w:tab w:val="left" w:pos="284"/>
        </w:tabs>
        <w:spacing w:line="276" w:lineRule="auto"/>
        <w:ind w:left="284" w:hanging="284"/>
        <w:rPr>
          <w:rFonts w:asciiTheme="minorHAnsi" w:hAnsiTheme="minorHAnsi" w:cstheme="minorHAnsi"/>
          <w:b/>
          <w:bCs/>
          <w:i/>
          <w:iCs/>
          <w:sz w:val="22"/>
          <w:szCs w:val="22"/>
        </w:rPr>
      </w:pPr>
      <w:r w:rsidRPr="005972F0">
        <w:rPr>
          <w:rFonts w:asciiTheme="minorHAnsi" w:hAnsiTheme="minorHAnsi" w:cstheme="minorHAnsi"/>
          <w:color w:val="auto"/>
          <w:sz w:val="22"/>
          <w:szCs w:val="22"/>
        </w:rPr>
        <w:tab/>
      </w:r>
      <w:r w:rsidRPr="005972F0">
        <w:rPr>
          <w:rFonts w:asciiTheme="minorHAnsi" w:hAnsiTheme="minorHAnsi" w:cstheme="minorHAnsi"/>
          <w:b/>
          <w:bCs/>
          <w:i/>
          <w:iCs/>
          <w:color w:val="auto"/>
          <w:sz w:val="22"/>
          <w:szCs w:val="22"/>
        </w:rPr>
        <w:t>………………………………………………………</w:t>
      </w:r>
    </w:p>
    <w:p w14:paraId="29A6C81E" w14:textId="77777777" w:rsidR="00142E97" w:rsidRPr="005972F0" w:rsidRDefault="00142E97" w:rsidP="00EB6DBB">
      <w:pPr>
        <w:pStyle w:val="Default"/>
        <w:numPr>
          <w:ilvl w:val="0"/>
          <w:numId w:val="37"/>
        </w:numPr>
        <w:tabs>
          <w:tab w:val="left" w:pos="284"/>
        </w:tabs>
        <w:spacing w:line="276" w:lineRule="auto"/>
        <w:ind w:left="284" w:hanging="284"/>
        <w:jc w:val="both"/>
        <w:rPr>
          <w:rFonts w:asciiTheme="minorHAnsi" w:hAnsiTheme="minorHAnsi" w:cstheme="minorHAnsi"/>
          <w:sz w:val="22"/>
          <w:szCs w:val="22"/>
        </w:rPr>
      </w:pPr>
      <w:r w:rsidRPr="005972F0">
        <w:rPr>
          <w:rFonts w:asciiTheme="minorHAnsi" w:hAnsiTheme="minorHAnsi" w:cstheme="minorHAnsi"/>
          <w:sz w:val="22"/>
          <w:szCs w:val="22"/>
        </w:rPr>
        <w:t>Ewentualne spory wynikłe na tle realizacji niniejszej umowy rozstrzygane będą w drodze negocjacji, a w przypadku nie osiągnięcia porozumienia, sprawy będą rozstrzygane przez sąd powszechny według właściwości miejscowej Zamawiającego.</w:t>
      </w:r>
    </w:p>
    <w:p w14:paraId="7E57EAA1" w14:textId="77777777" w:rsidR="00142E97" w:rsidRPr="005972F0" w:rsidRDefault="00142E97" w:rsidP="00EB6DBB">
      <w:pPr>
        <w:pStyle w:val="Default"/>
        <w:numPr>
          <w:ilvl w:val="0"/>
          <w:numId w:val="37"/>
        </w:numPr>
        <w:tabs>
          <w:tab w:val="left" w:pos="284"/>
        </w:tabs>
        <w:spacing w:line="276" w:lineRule="auto"/>
        <w:ind w:left="284" w:hanging="284"/>
        <w:jc w:val="both"/>
        <w:rPr>
          <w:rFonts w:asciiTheme="minorHAnsi" w:hAnsiTheme="minorHAnsi" w:cstheme="minorHAnsi"/>
          <w:sz w:val="22"/>
          <w:szCs w:val="22"/>
        </w:rPr>
      </w:pPr>
      <w:r w:rsidRPr="005972F0">
        <w:rPr>
          <w:rFonts w:asciiTheme="minorHAnsi" w:hAnsiTheme="minorHAnsi" w:cstheme="minorHAnsi"/>
          <w:sz w:val="22"/>
          <w:szCs w:val="22"/>
        </w:rPr>
        <w:t xml:space="preserve">Wszelkie zmiany do Umowy wymagają zgody Stron w formie pisemnej pod rygorem nieważności, z zastrzeżeniem ust. 6. </w:t>
      </w:r>
    </w:p>
    <w:p w14:paraId="0DD12A7D" w14:textId="50673740" w:rsidR="00142E97" w:rsidRPr="005972F0" w:rsidRDefault="00142E97" w:rsidP="00EB6DBB">
      <w:pPr>
        <w:pStyle w:val="Default"/>
        <w:numPr>
          <w:ilvl w:val="0"/>
          <w:numId w:val="37"/>
        </w:numPr>
        <w:tabs>
          <w:tab w:val="left" w:pos="284"/>
        </w:tabs>
        <w:spacing w:line="276" w:lineRule="auto"/>
        <w:ind w:left="284" w:hanging="284"/>
        <w:jc w:val="both"/>
        <w:rPr>
          <w:rFonts w:asciiTheme="minorHAnsi" w:hAnsiTheme="minorHAnsi" w:cstheme="minorHAnsi"/>
          <w:sz w:val="22"/>
          <w:szCs w:val="22"/>
        </w:rPr>
      </w:pPr>
      <w:r w:rsidRPr="005972F0">
        <w:rPr>
          <w:rFonts w:asciiTheme="minorHAnsi" w:hAnsiTheme="minorHAnsi" w:cstheme="minorHAnsi"/>
          <w:sz w:val="22"/>
          <w:szCs w:val="22"/>
          <w:lang w:eastAsia="en-US"/>
        </w:rPr>
        <w:t>Zmiana osób upoważnionych do prowadzenia realizacji umowy</w:t>
      </w:r>
      <w:r w:rsidR="00134961">
        <w:rPr>
          <w:rFonts w:asciiTheme="minorHAnsi" w:hAnsiTheme="minorHAnsi" w:cstheme="minorHAnsi"/>
          <w:sz w:val="22"/>
          <w:szCs w:val="22"/>
          <w:lang w:eastAsia="en-US"/>
        </w:rPr>
        <w:t xml:space="preserve"> </w:t>
      </w:r>
      <w:r w:rsidRPr="005972F0">
        <w:rPr>
          <w:rFonts w:asciiTheme="minorHAnsi" w:hAnsiTheme="minorHAnsi" w:cstheme="minorHAnsi"/>
          <w:sz w:val="22"/>
          <w:szCs w:val="22"/>
          <w:lang w:eastAsia="en-US"/>
        </w:rPr>
        <w:t xml:space="preserve">oraz zmiana adresu (w tym poczty elektronicznej) Stron Umowy na potrzeby bieżącej korespondencji i współpracy, nie wymagają zmiany Umowy i następuje przez pisemne powiadomienie drugiej Strony. </w:t>
      </w:r>
    </w:p>
    <w:p w14:paraId="2C57A499" w14:textId="77777777" w:rsidR="00142E97" w:rsidRPr="005972F0" w:rsidRDefault="00142E97" w:rsidP="00EB6DBB">
      <w:pPr>
        <w:pStyle w:val="Akapitzlist"/>
        <w:numPr>
          <w:ilvl w:val="0"/>
          <w:numId w:val="37"/>
        </w:numPr>
        <w:tabs>
          <w:tab w:val="left" w:pos="284"/>
        </w:tabs>
        <w:spacing w:line="276" w:lineRule="auto"/>
        <w:ind w:left="284" w:hanging="284"/>
        <w:rPr>
          <w:rFonts w:asciiTheme="minorHAnsi" w:hAnsiTheme="minorHAnsi" w:cstheme="minorHAnsi"/>
          <w:szCs w:val="22"/>
        </w:rPr>
      </w:pPr>
      <w:r w:rsidRPr="005972F0">
        <w:rPr>
          <w:rFonts w:asciiTheme="minorHAnsi" w:hAnsiTheme="minorHAnsi" w:cstheme="minorHAnsi"/>
          <w:szCs w:val="22"/>
        </w:rPr>
        <w:t>We wszystkich sprawach nie uregulowanych w niniejszej umowie, stosuje się przepisy Kodeksu cywilnego, jeżeli przepisy ustawy Prawo zamówień publicznych nie stanowią inaczej.</w:t>
      </w:r>
    </w:p>
    <w:p w14:paraId="39525B59" w14:textId="77777777" w:rsidR="00142E97" w:rsidRPr="005972F0" w:rsidRDefault="00142E97" w:rsidP="00EB6DBB">
      <w:pPr>
        <w:numPr>
          <w:ilvl w:val="0"/>
          <w:numId w:val="37"/>
        </w:numPr>
        <w:spacing w:line="276" w:lineRule="auto"/>
        <w:ind w:left="284" w:hanging="284"/>
        <w:jc w:val="both"/>
        <w:rPr>
          <w:rFonts w:asciiTheme="minorHAnsi" w:hAnsiTheme="minorHAnsi" w:cstheme="minorHAnsi"/>
          <w:sz w:val="22"/>
          <w:szCs w:val="22"/>
        </w:rPr>
      </w:pPr>
      <w:r w:rsidRPr="005972F0">
        <w:rPr>
          <w:rFonts w:asciiTheme="minorHAnsi" w:hAnsiTheme="minorHAnsi" w:cstheme="minorHAnsi"/>
          <w:sz w:val="22"/>
          <w:szCs w:val="22"/>
        </w:rPr>
        <w:t>Niniejsza umowa została sporządzona w trzech jednobrzmiących egzemplarzach, 2 egz. dla Zamawiającego i 1 egz. dla Wykonawcy.</w:t>
      </w:r>
    </w:p>
    <w:p w14:paraId="2787300A" w14:textId="77777777" w:rsidR="00142E97" w:rsidRPr="005972F0" w:rsidRDefault="00142E97" w:rsidP="00EB6DBB">
      <w:pPr>
        <w:pStyle w:val="Akapitzlist"/>
        <w:numPr>
          <w:ilvl w:val="0"/>
          <w:numId w:val="37"/>
        </w:numPr>
        <w:spacing w:line="276" w:lineRule="auto"/>
        <w:ind w:left="426" w:hanging="426"/>
        <w:rPr>
          <w:rFonts w:asciiTheme="minorHAnsi" w:hAnsiTheme="minorHAnsi" w:cstheme="minorHAnsi"/>
          <w:szCs w:val="22"/>
        </w:rPr>
      </w:pPr>
      <w:r w:rsidRPr="005972F0">
        <w:rPr>
          <w:rFonts w:asciiTheme="minorHAnsi" w:hAnsiTheme="minorHAnsi" w:cstheme="minorHAnsi"/>
          <w:szCs w:val="22"/>
        </w:rPr>
        <w:t>Integralnym składnikiem Umowy jest formularz oferty Wykonawcy z dnia……. r..</w:t>
      </w:r>
    </w:p>
    <w:p w14:paraId="084AA6C9" w14:textId="77777777" w:rsidR="00142E97" w:rsidRPr="005972F0" w:rsidRDefault="00142E97" w:rsidP="00EB6DBB">
      <w:pPr>
        <w:spacing w:line="276" w:lineRule="auto"/>
        <w:jc w:val="both"/>
        <w:rPr>
          <w:rFonts w:asciiTheme="minorHAnsi" w:hAnsiTheme="minorHAnsi" w:cstheme="minorHAnsi"/>
          <w:sz w:val="22"/>
          <w:szCs w:val="22"/>
        </w:rPr>
      </w:pPr>
    </w:p>
    <w:p w14:paraId="25E14689" w14:textId="77777777" w:rsidR="007521D5" w:rsidRPr="00DA4E83" w:rsidRDefault="007521D5" w:rsidP="00EB6DBB">
      <w:pPr>
        <w:tabs>
          <w:tab w:val="left" w:pos="567"/>
        </w:tabs>
        <w:spacing w:line="276" w:lineRule="auto"/>
        <w:rPr>
          <w:rFonts w:asciiTheme="minorHAnsi" w:hAnsiTheme="minorHAnsi" w:cstheme="minorHAnsi"/>
          <w:bCs/>
          <w:sz w:val="22"/>
          <w:szCs w:val="22"/>
        </w:rPr>
      </w:pPr>
    </w:p>
    <w:p w14:paraId="41CA7960" w14:textId="4A67CA56" w:rsidR="002540DE" w:rsidRPr="00DA4E83" w:rsidRDefault="002540DE" w:rsidP="00EB6DBB">
      <w:pPr>
        <w:tabs>
          <w:tab w:val="left" w:pos="567"/>
        </w:tabs>
        <w:spacing w:line="276" w:lineRule="auto"/>
        <w:jc w:val="center"/>
        <w:rPr>
          <w:rFonts w:asciiTheme="minorHAnsi" w:hAnsiTheme="minorHAnsi" w:cstheme="minorHAnsi"/>
          <w:b/>
          <w:sz w:val="22"/>
          <w:szCs w:val="22"/>
        </w:rPr>
      </w:pPr>
      <w:r w:rsidRPr="00DA4E83">
        <w:rPr>
          <w:rFonts w:asciiTheme="minorHAnsi" w:hAnsiTheme="minorHAnsi" w:cstheme="minorHAnsi"/>
          <w:b/>
          <w:sz w:val="22"/>
          <w:szCs w:val="22"/>
        </w:rPr>
        <w:t>ZAMAWIAJĄCY</w:t>
      </w:r>
      <w:r w:rsidRPr="00DA4E83">
        <w:rPr>
          <w:rFonts w:asciiTheme="minorHAnsi" w:hAnsiTheme="minorHAnsi" w:cstheme="minorHAnsi"/>
          <w:sz w:val="22"/>
          <w:szCs w:val="22"/>
        </w:rPr>
        <w:t xml:space="preserve"> </w:t>
      </w:r>
      <w:r w:rsidRPr="00DA4E83">
        <w:rPr>
          <w:rFonts w:asciiTheme="minorHAnsi" w:hAnsiTheme="minorHAnsi" w:cstheme="minorHAnsi"/>
          <w:sz w:val="22"/>
          <w:szCs w:val="22"/>
        </w:rPr>
        <w:tab/>
      </w:r>
      <w:r w:rsidRPr="00DA4E83">
        <w:rPr>
          <w:rFonts w:asciiTheme="minorHAnsi" w:hAnsiTheme="minorHAnsi" w:cstheme="minorHAnsi"/>
          <w:sz w:val="22"/>
          <w:szCs w:val="22"/>
        </w:rPr>
        <w:tab/>
      </w:r>
      <w:r w:rsidRPr="00DA4E83">
        <w:rPr>
          <w:rFonts w:asciiTheme="minorHAnsi" w:hAnsiTheme="minorHAnsi" w:cstheme="minorHAnsi"/>
          <w:b/>
          <w:bCs/>
          <w:sz w:val="22"/>
          <w:szCs w:val="22"/>
        </w:rPr>
        <w:t xml:space="preserve">        </w:t>
      </w:r>
      <w:r w:rsidR="007521D5" w:rsidRPr="00DA4E83">
        <w:rPr>
          <w:rFonts w:asciiTheme="minorHAnsi" w:hAnsiTheme="minorHAnsi" w:cstheme="minorHAnsi"/>
          <w:b/>
          <w:bCs/>
          <w:sz w:val="22"/>
          <w:szCs w:val="22"/>
        </w:rPr>
        <w:tab/>
      </w:r>
      <w:r w:rsidRPr="00DA4E83">
        <w:rPr>
          <w:rFonts w:asciiTheme="minorHAnsi" w:hAnsiTheme="minorHAnsi" w:cstheme="minorHAnsi"/>
          <w:b/>
          <w:bCs/>
          <w:sz w:val="22"/>
          <w:szCs w:val="22"/>
        </w:rPr>
        <w:t xml:space="preserve">                                    </w:t>
      </w:r>
      <w:r w:rsidR="007521D5" w:rsidRPr="00DA4E83">
        <w:rPr>
          <w:rFonts w:asciiTheme="minorHAnsi" w:hAnsiTheme="minorHAnsi" w:cstheme="minorHAnsi"/>
          <w:b/>
          <w:bCs/>
          <w:sz w:val="22"/>
          <w:szCs w:val="22"/>
        </w:rPr>
        <w:t>WYKONAWCA</w:t>
      </w:r>
    </w:p>
    <w:sectPr w:rsidR="002540DE" w:rsidRPr="00DA4E83" w:rsidSect="00D229DC">
      <w:headerReference w:type="default" r:id="rId9"/>
      <w:footerReference w:type="even" r:id="rId10"/>
      <w:footerReference w:type="default" r:id="rId11"/>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0E740" w14:textId="77777777" w:rsidR="00C56105" w:rsidRDefault="00C56105">
      <w:r>
        <w:separator/>
      </w:r>
    </w:p>
  </w:endnote>
  <w:endnote w:type="continuationSeparator" w:id="0">
    <w:p w14:paraId="76852211" w14:textId="77777777" w:rsidR="00C56105" w:rsidRDefault="00C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tima">
    <w:altName w:val="Arial"/>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E658" w14:textId="77777777" w:rsidR="00D07105" w:rsidRDefault="00D07105" w:rsidP="00833B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AEF9E08" w14:textId="77777777" w:rsidR="00D07105" w:rsidRDefault="00D07105" w:rsidP="00833B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C9BB" w14:textId="77777777" w:rsidR="00892820" w:rsidRPr="00892820" w:rsidRDefault="00892820" w:rsidP="00892820">
    <w:pPr>
      <w:tabs>
        <w:tab w:val="center" w:pos="4536"/>
        <w:tab w:val="right" w:pos="9072"/>
      </w:tabs>
      <w:jc w:val="center"/>
      <w:rPr>
        <w:rFonts w:ascii="Calibri" w:hAnsi="Calibri" w:cs="Calibri"/>
        <w:sz w:val="22"/>
        <w:szCs w:val="22"/>
        <w:lang w:eastAsia="en-US"/>
      </w:rPr>
    </w:pPr>
    <w:r w:rsidRPr="00892820">
      <w:rPr>
        <w:rFonts w:ascii="Calibri" w:hAnsi="Calibri"/>
        <w:noProof/>
        <w:sz w:val="22"/>
        <w:szCs w:val="22"/>
      </w:rPr>
      <mc:AlternateContent>
        <mc:Choice Requires="wps">
          <w:drawing>
            <wp:inline distT="0" distB="0" distL="0" distR="0" wp14:anchorId="0896A714" wp14:editId="16946204">
              <wp:extent cx="5467350" cy="45085"/>
              <wp:effectExtent l="9525"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1C84A78"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" stroked="f">
              <v:fill r:id="rId2" o:title="Light horizontal" recolor="t" type="tile"/>
              <w10:anchorlock/>
            </v:shape>
          </w:pict>
        </mc:Fallback>
      </mc:AlternateContent>
    </w:r>
  </w:p>
  <w:p w14:paraId="0CACCDFF" w14:textId="77777777" w:rsidR="00892820" w:rsidRPr="00892820" w:rsidRDefault="00892820" w:rsidP="00892820">
    <w:pPr>
      <w:tabs>
        <w:tab w:val="center" w:pos="4536"/>
        <w:tab w:val="right" w:pos="9072"/>
      </w:tabs>
      <w:jc w:val="center"/>
      <w:rPr>
        <w:rFonts w:ascii="Calibri Light" w:hAnsi="Calibri Light" w:cs="Calibri Light"/>
        <w:b/>
        <w:bCs/>
        <w:sz w:val="18"/>
        <w:szCs w:val="22"/>
        <w:lang w:eastAsia="en-US"/>
      </w:rPr>
    </w:pPr>
    <w:r w:rsidRPr="00892820">
      <w:rPr>
        <w:rFonts w:ascii="Calibri Light" w:hAnsi="Calibri Light" w:cs="Calibri Light"/>
        <w:b/>
        <w:bCs/>
        <w:sz w:val="18"/>
        <w:szCs w:val="22"/>
        <w:lang w:eastAsia="en-US"/>
      </w:rPr>
      <w:t xml:space="preserve">Dostawa </w:t>
    </w:r>
    <w:r w:rsidRPr="00892820">
      <w:rPr>
        <w:rFonts w:ascii="Calibri Light" w:hAnsi="Calibri Light" w:cs="Calibri Light"/>
        <w:b/>
        <w:bCs/>
        <w:sz w:val="18"/>
        <w:szCs w:val="22"/>
        <w:lang w:val="x-none" w:eastAsia="en-US"/>
      </w:rPr>
      <w:t>kruszyw i innych materiałów, przeznaczonych do remontów dróg na terenie Gminy Dobrzyniewo Duże</w:t>
    </w:r>
  </w:p>
  <w:p w14:paraId="63895B52" w14:textId="1F44C787" w:rsidR="00D07105" w:rsidRPr="00892820" w:rsidRDefault="00892820" w:rsidP="00892820">
    <w:pPr>
      <w:tabs>
        <w:tab w:val="center" w:pos="4536"/>
        <w:tab w:val="right" w:pos="9072"/>
      </w:tabs>
      <w:jc w:val="center"/>
      <w:rPr>
        <w:rFonts w:ascii="Calibri Light" w:hAnsi="Calibri Light" w:cs="Calibri Light"/>
        <w:sz w:val="18"/>
        <w:szCs w:val="22"/>
        <w:lang w:eastAsia="en-US"/>
      </w:rPr>
    </w:pPr>
    <w:r w:rsidRPr="00892820">
      <w:rPr>
        <w:rFonts w:ascii="Calibri Light" w:hAnsi="Calibri Light" w:cs="Calibri Light"/>
        <w:sz w:val="18"/>
        <w:szCs w:val="22"/>
        <w:lang w:eastAsia="en-US"/>
      </w:rPr>
      <w:t xml:space="preserve">Strona | </w:t>
    </w:r>
    <w:r w:rsidRPr="00892820">
      <w:rPr>
        <w:rFonts w:ascii="Calibri Light" w:hAnsi="Calibri Light" w:cs="Calibri Light"/>
        <w:sz w:val="18"/>
        <w:szCs w:val="22"/>
        <w:lang w:eastAsia="en-US"/>
      </w:rPr>
      <w:fldChar w:fldCharType="begin"/>
    </w:r>
    <w:r w:rsidRPr="00892820">
      <w:rPr>
        <w:rFonts w:ascii="Calibri Light" w:hAnsi="Calibri Light" w:cs="Calibri Light"/>
        <w:sz w:val="18"/>
        <w:szCs w:val="22"/>
        <w:lang w:eastAsia="en-US"/>
      </w:rPr>
      <w:instrText>PAGE   \* MERGEFORMAT</w:instrText>
    </w:r>
    <w:r w:rsidRPr="00892820">
      <w:rPr>
        <w:rFonts w:ascii="Calibri Light" w:hAnsi="Calibri Light" w:cs="Calibri Light"/>
        <w:sz w:val="18"/>
        <w:szCs w:val="22"/>
        <w:lang w:eastAsia="en-US"/>
      </w:rPr>
      <w:fldChar w:fldCharType="separate"/>
    </w:r>
    <w:r w:rsidRPr="00892820">
      <w:rPr>
        <w:rFonts w:ascii="Calibri Light" w:hAnsi="Calibri Light" w:cs="Calibri Light"/>
        <w:sz w:val="18"/>
        <w:szCs w:val="22"/>
        <w:lang w:eastAsia="en-US"/>
      </w:rPr>
      <w:t>3</w:t>
    </w:r>
    <w:r w:rsidRPr="00892820">
      <w:rPr>
        <w:rFonts w:ascii="Calibri Light" w:hAnsi="Calibri Light" w:cs="Calibri Light"/>
        <w:sz w:val="18"/>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9491" w14:textId="77777777" w:rsidR="00C56105" w:rsidRDefault="00C56105">
      <w:r>
        <w:separator/>
      </w:r>
    </w:p>
  </w:footnote>
  <w:footnote w:type="continuationSeparator" w:id="0">
    <w:p w14:paraId="0D0B3255" w14:textId="77777777" w:rsidR="00C56105" w:rsidRDefault="00C56105">
      <w:r>
        <w:continuationSeparator/>
      </w:r>
    </w:p>
  </w:footnote>
  <w:footnote w:id="1">
    <w:p w14:paraId="2822CB9D" w14:textId="25761B69" w:rsidR="00E34454" w:rsidRPr="00450DDC" w:rsidRDefault="00E34454">
      <w:pPr>
        <w:pStyle w:val="Tekstprzypisudolnego"/>
        <w:rPr>
          <w:rFonts w:ascii="Calibri Light" w:hAnsi="Calibri Light" w:cs="Calibri Light"/>
        </w:rPr>
      </w:pPr>
      <w:r w:rsidRPr="00450DDC">
        <w:rPr>
          <w:rStyle w:val="Odwoanieprzypisudolnego"/>
          <w:rFonts w:ascii="Calibri Light" w:hAnsi="Calibri Light" w:cs="Calibri Light"/>
        </w:rPr>
        <w:footnoteRef/>
      </w:r>
      <w:r w:rsidRPr="00450DDC">
        <w:rPr>
          <w:rFonts w:ascii="Calibri Light" w:hAnsi="Calibri Light" w:cs="Calibri Light"/>
        </w:rPr>
        <w:t xml:space="preserve"> Należy wskazać numer części, której dotyczy umowa.</w:t>
      </w:r>
    </w:p>
  </w:footnote>
  <w:footnote w:id="2">
    <w:p w14:paraId="72DB8F09" w14:textId="39B86AC8" w:rsidR="00E34454" w:rsidRDefault="00E34454">
      <w:pPr>
        <w:pStyle w:val="Tekstprzypisudolnego"/>
      </w:pPr>
      <w:r w:rsidRPr="00450DDC">
        <w:rPr>
          <w:rStyle w:val="Odwoanieprzypisudolnego"/>
          <w:rFonts w:ascii="Calibri Light" w:hAnsi="Calibri Light" w:cs="Calibri Light"/>
        </w:rPr>
        <w:footnoteRef/>
      </w:r>
      <w:r w:rsidRPr="00450DDC">
        <w:rPr>
          <w:rFonts w:ascii="Calibri Light" w:hAnsi="Calibri Light" w:cs="Calibri Light"/>
        </w:rPr>
        <w:t xml:space="preserve"> Należy wskazać nazwę części, której dotyczy umowa.</w:t>
      </w:r>
    </w:p>
  </w:footnote>
  <w:footnote w:id="3">
    <w:p w14:paraId="12C8B2B2" w14:textId="04D79F75" w:rsidR="00E34454" w:rsidRDefault="00E34454">
      <w:pPr>
        <w:pStyle w:val="Tekstprzypisudolnego"/>
      </w:pPr>
      <w:r>
        <w:rPr>
          <w:rStyle w:val="Odwoanieprzypisudolnego"/>
        </w:rPr>
        <w:footnoteRef/>
      </w:r>
      <w:r>
        <w:t xml:space="preserve"> </w:t>
      </w:r>
      <w:r w:rsidRPr="00CC1350">
        <w:rPr>
          <w:rFonts w:ascii="Calibri" w:hAnsi="Calibri" w:cs="Calibri"/>
        </w:rPr>
        <w:t>Należy wskazać numer części, której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7C29" w14:textId="77777777" w:rsidR="00D07105" w:rsidRDefault="00D07105">
    <w:pPr>
      <w:pStyle w:val="Nagwek"/>
    </w:pPr>
    <w:r>
      <w:rPr>
        <w:noProof/>
      </w:rPr>
      <w:drawing>
        <wp:anchor distT="0" distB="0" distL="114300" distR="114300" simplePos="0" relativeHeight="251657216" behindDoc="0" locked="0" layoutInCell="1" allowOverlap="1" wp14:anchorId="14059302" wp14:editId="42DD6268">
          <wp:simplePos x="0" y="0"/>
          <wp:positionH relativeFrom="margin">
            <wp:posOffset>2406592</wp:posOffset>
          </wp:positionH>
          <wp:positionV relativeFrom="margin">
            <wp:posOffset>-1107266</wp:posOffset>
          </wp:positionV>
          <wp:extent cx="950595" cy="971550"/>
          <wp:effectExtent l="0" t="0" r="1905" b="0"/>
          <wp:wrapSquare wrapText="bothSides"/>
          <wp:docPr id="3" name="Obraz 3" descr="Opis: http://bip.ug.dobrzyniewoduze.wrotapodlasia.pl/resource/image/40/54/2/5213/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bip.ug.dobrzyniewoduze.wrotapodlasia.pl/resource/image/40/54/2/5213/0x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D0F4E" w14:textId="77777777" w:rsidR="00D07105" w:rsidRDefault="00D07105">
    <w:pPr>
      <w:pStyle w:val="Nagwek"/>
    </w:pPr>
  </w:p>
  <w:p w14:paraId="2390F815" w14:textId="77777777" w:rsidR="00D07105" w:rsidRDefault="00D07105">
    <w:pPr>
      <w:pStyle w:val="Nagwek"/>
    </w:pPr>
  </w:p>
  <w:p w14:paraId="0B8A01D1" w14:textId="77777777" w:rsidR="00D07105" w:rsidRDefault="00D07105">
    <w:pPr>
      <w:pStyle w:val="Nagwek"/>
    </w:pPr>
  </w:p>
  <w:p w14:paraId="48746DA4" w14:textId="77777777" w:rsidR="00D07105" w:rsidRDefault="00D0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eastAsia="Times New Roman" w:hAnsi="Arial" w:cs="Arial"/>
      </w:rPr>
    </w:lvl>
    <w:lvl w:ilvl="2">
      <w:start w:val="1"/>
      <w:numFmt w:val="lowerLetter"/>
      <w:lvlText w:val="%3)"/>
      <w:lvlJc w:val="left"/>
      <w:pPr>
        <w:tabs>
          <w:tab w:val="num" w:pos="1080"/>
        </w:tabs>
        <w:ind w:left="1080" w:hanging="360"/>
      </w:pPr>
      <w:rPr>
        <w:rFonts w:ascii="Arial" w:eastAsia="Times New Roman" w:hAnsi="Arial" w:cs="Arial"/>
        <w:color w:val="auto"/>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multilevel"/>
    <w:tmpl w:val="2E7A7704"/>
    <w:name w:val="WW8Num3"/>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 w15:restartNumberingAfterBreak="0">
    <w:nsid w:val="00000006"/>
    <w:multiLevelType w:val="singleLevel"/>
    <w:tmpl w:val="00000006"/>
    <w:name w:val="WW8Num5"/>
    <w:lvl w:ilvl="0">
      <w:start w:val="2"/>
      <w:numFmt w:val="decimal"/>
      <w:lvlText w:val="%1."/>
      <w:lvlJc w:val="left"/>
      <w:pPr>
        <w:tabs>
          <w:tab w:val="num" w:pos="360"/>
        </w:tabs>
        <w:ind w:left="360" w:hanging="3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A"/>
    <w:multiLevelType w:val="multilevel"/>
    <w:tmpl w:val="5BA68ABE"/>
    <w:name w:val="WW8Num10"/>
    <w:lvl w:ilvl="0">
      <w:start w:val="1"/>
      <w:numFmt w:val="decimal"/>
      <w:lvlText w:val="%1."/>
      <w:lvlJc w:val="left"/>
      <w:pPr>
        <w:tabs>
          <w:tab w:val="num" w:pos="0"/>
        </w:tabs>
        <w:ind w:left="360" w:hanging="360"/>
      </w:pPr>
      <w:rPr>
        <w:rFonts w:ascii="Calibri" w:eastAsia="Arial" w:hAnsi="Calibri" w:cs="Cambria" w:hint="default"/>
        <w:b w:val="0"/>
        <w:bCs/>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C"/>
    <w:multiLevelType w:val="multilevel"/>
    <w:tmpl w:val="0000000C"/>
    <w:name w:val="WW8Num12"/>
    <w:lvl w:ilvl="0">
      <w:start w:val="4"/>
      <w:numFmt w:val="decimal"/>
      <w:lvlText w:val="%1."/>
      <w:lvlJc w:val="left"/>
      <w:pPr>
        <w:tabs>
          <w:tab w:val="num" w:pos="2880"/>
        </w:tabs>
        <w:ind w:left="28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397"/>
        </w:tabs>
        <w:ind w:left="397" w:hanging="397"/>
      </w:pPr>
      <w:rPr>
        <w:rFonts w:ascii="Arial" w:hAnsi="Arial" w:cs="Arial"/>
        <w:b w:val="0"/>
        <w:i w:val="0"/>
        <w:strike w:val="0"/>
        <w:dstrike w:val="0"/>
        <w:sz w:val="22"/>
        <w:szCs w:val="22"/>
      </w:rPr>
    </w:lvl>
  </w:abstractNum>
  <w:abstractNum w:abstractNumId="10" w15:restartNumberingAfterBreak="0">
    <w:nsid w:val="0000000E"/>
    <w:multiLevelType w:val="singleLevel"/>
    <w:tmpl w:val="0000000E"/>
    <w:name w:val="WW8Num15"/>
    <w:lvl w:ilvl="0">
      <w:start w:val="2"/>
      <w:numFmt w:val="decimal"/>
      <w:lvlText w:val="%1."/>
      <w:lvlJc w:val="left"/>
      <w:pPr>
        <w:tabs>
          <w:tab w:val="num" w:pos="1218"/>
        </w:tabs>
        <w:ind w:left="1218" w:hanging="1218"/>
      </w:pPr>
      <w:rPr>
        <w:rFonts w:cs="Times New Roman"/>
        <w:b w:val="0"/>
        <w:i w:val="0"/>
        <w:color w:val="000000"/>
      </w:rPr>
    </w:lvl>
  </w:abstractNum>
  <w:abstractNum w:abstractNumId="11" w15:restartNumberingAfterBreak="0">
    <w:nsid w:val="00000013"/>
    <w:multiLevelType w:val="singleLevel"/>
    <w:tmpl w:val="00000013"/>
    <w:name w:val="WW8Num22"/>
    <w:lvl w:ilvl="0">
      <w:start w:val="2"/>
      <w:numFmt w:val="decimal"/>
      <w:lvlText w:val="%1."/>
      <w:lvlJc w:val="left"/>
      <w:pPr>
        <w:tabs>
          <w:tab w:val="num" w:pos="360"/>
        </w:tabs>
        <w:ind w:left="360" w:hanging="360"/>
      </w:pPr>
      <w:rPr>
        <w:rFonts w:cs="Times New Roman"/>
      </w:rPr>
    </w:lvl>
  </w:abstractNum>
  <w:abstractNum w:abstractNumId="12" w15:restartNumberingAfterBreak="0">
    <w:nsid w:val="00000019"/>
    <w:multiLevelType w:val="singleLevel"/>
    <w:tmpl w:val="00000019"/>
    <w:name w:val="WW8Num25"/>
    <w:lvl w:ilvl="0">
      <w:start w:val="1"/>
      <w:numFmt w:val="decimal"/>
      <w:pStyle w:val="ReportList2"/>
      <w:lvlText w:val="%1)"/>
      <w:lvlJc w:val="left"/>
      <w:pPr>
        <w:tabs>
          <w:tab w:val="num" w:pos="0"/>
        </w:tabs>
        <w:ind w:left="720" w:hanging="360"/>
      </w:pPr>
      <w:rPr>
        <w:rFonts w:cs="Times New Roman"/>
      </w:rPr>
    </w:lvl>
  </w:abstractNum>
  <w:abstractNum w:abstractNumId="13" w15:restartNumberingAfterBreak="0">
    <w:nsid w:val="0000001C"/>
    <w:multiLevelType w:val="singleLevel"/>
    <w:tmpl w:val="0000001C"/>
    <w:name w:val="WW8Num28"/>
    <w:lvl w:ilvl="0">
      <w:start w:val="1"/>
      <w:numFmt w:val="decimal"/>
      <w:lvlText w:val=" %1 "/>
      <w:lvlJc w:val="left"/>
      <w:pPr>
        <w:tabs>
          <w:tab w:val="num" w:pos="0"/>
        </w:tabs>
        <w:ind w:left="720" w:hanging="360"/>
      </w:pPr>
      <w:rPr>
        <w:b/>
      </w:rPr>
    </w:lvl>
  </w:abstractNum>
  <w:abstractNum w:abstractNumId="14" w15:restartNumberingAfterBreak="0">
    <w:nsid w:val="00000022"/>
    <w:multiLevelType w:val="multilevel"/>
    <w:tmpl w:val="CD4A4BE0"/>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val="0"/>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36"/>
    <w:multiLevelType w:val="multilevel"/>
    <w:tmpl w:val="6CEC2F42"/>
    <w:name w:val="WW8Num54"/>
    <w:lvl w:ilvl="0">
      <w:start w:val="1"/>
      <w:numFmt w:val="bullet"/>
      <w:lvlText w:val=""/>
      <w:lvlJc w:val="left"/>
      <w:pPr>
        <w:tabs>
          <w:tab w:val="num" w:pos="0"/>
        </w:tabs>
        <w:ind w:left="360" w:hanging="360"/>
      </w:pPr>
      <w:rPr>
        <w:rFonts w:ascii="Symbol" w:hAnsi="Symbol" w:cs="Symbol"/>
        <w:sz w:val="22"/>
        <w:szCs w:val="22"/>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sz w:val="22"/>
        <w:szCs w:val="22"/>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15:restartNumberingAfterBreak="0">
    <w:nsid w:val="0000004D"/>
    <w:multiLevelType w:val="singleLevel"/>
    <w:tmpl w:val="0000004D"/>
    <w:name w:val="WW8Num77"/>
    <w:lvl w:ilvl="0">
      <w:start w:val="1"/>
      <w:numFmt w:val="bullet"/>
      <w:lvlText w:val="-"/>
      <w:lvlJc w:val="left"/>
      <w:pPr>
        <w:tabs>
          <w:tab w:val="num" w:pos="0"/>
        </w:tabs>
        <w:ind w:left="720" w:hanging="360"/>
      </w:pPr>
      <w:rPr>
        <w:rFonts w:ascii="Times New Roman" w:hAnsi="Times New Roman" w:cs="Times New Roman"/>
        <w:sz w:val="22"/>
        <w:szCs w:val="22"/>
        <w:lang w:eastAsia="pl-PL"/>
      </w:rPr>
    </w:lvl>
  </w:abstractNum>
  <w:abstractNum w:abstractNumId="17" w15:restartNumberingAfterBreak="0">
    <w:nsid w:val="00000063"/>
    <w:multiLevelType w:val="multilevel"/>
    <w:tmpl w:val="00000063"/>
    <w:name w:val="WW8Num99"/>
    <w:lvl w:ilvl="0">
      <w:start w:val="1"/>
      <w:numFmt w:val="decimal"/>
      <w:lvlText w:val="%1."/>
      <w:lvlJc w:val="left"/>
      <w:pPr>
        <w:tabs>
          <w:tab w:val="num" w:pos="255"/>
        </w:tabs>
        <w:ind w:left="255" w:firstLine="0"/>
      </w:pPr>
      <w:rPr>
        <w:rFonts w:ascii="Cambria"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876E5F"/>
    <w:multiLevelType w:val="multilevel"/>
    <w:tmpl w:val="17A20EE0"/>
    <w:styleLink w:val="WWNum28"/>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05664263"/>
    <w:multiLevelType w:val="multilevel"/>
    <w:tmpl w:val="073E2824"/>
    <w:styleLink w:val="WWNum2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05C168B2"/>
    <w:multiLevelType w:val="hybridMultilevel"/>
    <w:tmpl w:val="27CAF890"/>
    <w:lvl w:ilvl="0" w:tplc="45ECF6BA">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633036B"/>
    <w:multiLevelType w:val="multilevel"/>
    <w:tmpl w:val="7A6CEE90"/>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22" w15:restartNumberingAfterBreak="0">
    <w:nsid w:val="0AA454D2"/>
    <w:multiLevelType w:val="hybridMultilevel"/>
    <w:tmpl w:val="5BA2CBC6"/>
    <w:lvl w:ilvl="0" w:tplc="28A22426">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E4D6386"/>
    <w:multiLevelType w:val="multilevel"/>
    <w:tmpl w:val="A1BC3CB4"/>
    <w:lvl w:ilvl="0">
      <w:start w:val="1"/>
      <w:numFmt w:val="decimal"/>
      <w:pStyle w:val="N0"/>
      <w:lvlText w:val="%1."/>
      <w:lvlJc w:val="left"/>
      <w:pPr>
        <w:tabs>
          <w:tab w:val="num" w:pos="851"/>
        </w:tabs>
        <w:ind w:left="851" w:hanging="851"/>
      </w:pPr>
      <w:rPr>
        <w:rFonts w:ascii="Arial" w:hAnsi="Arial" w:cs="Times New Roman" w:hint="default"/>
        <w:b/>
        <w:i w:val="0"/>
        <w:caps w:val="0"/>
        <w:strike w:val="0"/>
        <w:dstrike w:val="0"/>
        <w:vanish w:val="0"/>
        <w:color w:val="000000"/>
        <w:sz w:val="28"/>
        <w:szCs w:val="28"/>
        <w:vertAlign w:val="baseline"/>
      </w:rPr>
    </w:lvl>
    <w:lvl w:ilvl="1">
      <w:start w:val="1"/>
      <w:numFmt w:val="decimal"/>
      <w:pStyle w:val="N1"/>
      <w:lvlText w:val="%1.%2."/>
      <w:lvlJc w:val="left"/>
      <w:pPr>
        <w:tabs>
          <w:tab w:val="num" w:pos="851"/>
        </w:tabs>
        <w:ind w:left="851" w:hanging="851"/>
      </w:pPr>
      <w:rPr>
        <w:rFonts w:ascii="Arial" w:hAnsi="Arial" w:cs="Times New Roman" w:hint="default"/>
        <w:b/>
        <w:i w:val="0"/>
        <w:caps w:val="0"/>
        <w:strike w:val="0"/>
        <w:dstrike w:val="0"/>
        <w:vanish w:val="0"/>
        <w:color w:val="000000"/>
        <w:sz w:val="28"/>
        <w:szCs w:val="28"/>
        <w:vertAlign w:val="baseline"/>
      </w:rPr>
    </w:lvl>
    <w:lvl w:ilvl="2">
      <w:start w:val="1"/>
      <w:numFmt w:val="decimal"/>
      <w:pStyle w:val="N2ZnakZnak"/>
      <w:lvlText w:val="%1.%2.%3"/>
      <w:lvlJc w:val="left"/>
      <w:pPr>
        <w:tabs>
          <w:tab w:val="num" w:pos="851"/>
        </w:tabs>
        <w:ind w:left="851" w:hanging="851"/>
      </w:pPr>
      <w:rPr>
        <w:rFonts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851"/>
        </w:tabs>
        <w:ind w:left="851" w:hanging="851"/>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15:restartNumberingAfterBreak="0">
    <w:nsid w:val="0F6D7205"/>
    <w:multiLevelType w:val="hybridMultilevel"/>
    <w:tmpl w:val="3F1A5A7E"/>
    <w:lvl w:ilvl="0" w:tplc="17F09A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0537DC9"/>
    <w:multiLevelType w:val="hybridMultilevel"/>
    <w:tmpl w:val="F5E4AC42"/>
    <w:lvl w:ilvl="0" w:tplc="D1821D6C">
      <w:start w:val="1"/>
      <w:numFmt w:val="decimal"/>
      <w:lvlText w:val="%1."/>
      <w:lvlJc w:val="left"/>
      <w:pPr>
        <w:tabs>
          <w:tab w:val="num" w:pos="540"/>
        </w:tabs>
        <w:ind w:left="54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6D819E2"/>
    <w:multiLevelType w:val="multilevel"/>
    <w:tmpl w:val="F52664B2"/>
    <w:lvl w:ilvl="0">
      <w:start w:val="1"/>
      <w:numFmt w:val="decimal"/>
      <w:pStyle w:val="Bullet1"/>
      <w:lvlText w:val="%1."/>
      <w:lvlJc w:val="left"/>
      <w:pPr>
        <w:tabs>
          <w:tab w:val="num" w:pos="284"/>
        </w:tabs>
        <w:ind w:left="284" w:hanging="284"/>
      </w:pPr>
      <w:rPr>
        <w:rFonts w:cs="Times New Roman" w:hint="default"/>
        <w:color w:val="80A1B6"/>
        <w:sz w:val="24"/>
        <w:szCs w:val="24"/>
      </w:rPr>
    </w:lvl>
    <w:lvl w:ilvl="1">
      <w:start w:val="1"/>
      <w:numFmt w:val="bullet"/>
      <w:lvlText w:val=""/>
      <w:lvlJc w:val="left"/>
      <w:pPr>
        <w:tabs>
          <w:tab w:val="num" w:pos="567"/>
        </w:tabs>
        <w:ind w:left="567" w:hanging="283"/>
      </w:pPr>
      <w:rPr>
        <w:rFonts w:ascii="Symbol" w:hAnsi="Symbol" w:hint="default"/>
        <w:color w:val="808080"/>
        <w:sz w:val="24"/>
      </w:rPr>
    </w:lvl>
    <w:lvl w:ilvl="2">
      <w:start w:val="1"/>
      <w:numFmt w:val="bullet"/>
      <w:lvlText w:val=""/>
      <w:lvlJc w:val="left"/>
      <w:pPr>
        <w:tabs>
          <w:tab w:val="num" w:pos="851"/>
        </w:tabs>
        <w:ind w:left="851" w:hanging="284"/>
      </w:pPr>
      <w:rPr>
        <w:rFonts w:ascii="Symbol" w:hAnsi="Symbol" w:hint="default"/>
        <w:color w:val="808080"/>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1717750A"/>
    <w:multiLevelType w:val="hybridMultilevel"/>
    <w:tmpl w:val="6D4C6CC2"/>
    <w:lvl w:ilvl="0" w:tplc="791235BA">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D9B0ACC"/>
    <w:multiLevelType w:val="hybridMultilevel"/>
    <w:tmpl w:val="504CDE20"/>
    <w:styleLink w:val="WWNum271"/>
    <w:lvl w:ilvl="0" w:tplc="BEAA17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E136B80"/>
    <w:multiLevelType w:val="hybridMultilevel"/>
    <w:tmpl w:val="72E63F12"/>
    <w:lvl w:ilvl="0" w:tplc="40E286EC">
      <w:start w:val="1"/>
      <w:numFmt w:val="lowerLetter"/>
      <w:lvlText w:val="%1."/>
      <w:lvlJc w:val="left"/>
      <w:pPr>
        <w:tabs>
          <w:tab w:val="num" w:pos="720"/>
        </w:tabs>
        <w:ind w:left="720" w:hanging="360"/>
      </w:pPr>
      <w:rPr>
        <w:rFonts w:cs="Times New Roman"/>
      </w:rPr>
    </w:lvl>
    <w:lvl w:ilvl="1" w:tplc="F97CAE3E">
      <w:start w:val="1"/>
      <w:numFmt w:val="decimal"/>
      <w:lvlText w:val="%2."/>
      <w:lvlJc w:val="left"/>
      <w:pPr>
        <w:tabs>
          <w:tab w:val="num" w:pos="360"/>
        </w:tabs>
        <w:ind w:left="360" w:hanging="360"/>
      </w:pPr>
      <w:rPr>
        <w:rFonts w:cs="Times New Roman"/>
        <w:b w:val="0"/>
        <w:color w:val="auto"/>
      </w:rPr>
    </w:lvl>
    <w:lvl w:ilvl="2" w:tplc="FE84B174">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1F0D7C3A"/>
    <w:multiLevelType w:val="hybridMultilevel"/>
    <w:tmpl w:val="72E63F12"/>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360"/>
        </w:tabs>
        <w:ind w:left="360" w:hanging="360"/>
      </w:pPr>
      <w:rPr>
        <w:rFonts w:cs="Times New Roman"/>
        <w:b w:val="0"/>
        <w:color w:val="auto"/>
      </w:rPr>
    </w:lvl>
    <w:lvl w:ilvl="2" w:tplc="FFFFFFFF">
      <w:start w:val="1"/>
      <w:numFmt w:val="decimal"/>
      <w:lvlText w:val="%3."/>
      <w:lvlJc w:val="left"/>
      <w:pPr>
        <w:tabs>
          <w:tab w:val="num" w:pos="2160"/>
        </w:tabs>
        <w:ind w:left="2160"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1F733733"/>
    <w:multiLevelType w:val="hybridMultilevel"/>
    <w:tmpl w:val="877C2A8E"/>
    <w:lvl w:ilvl="0" w:tplc="D0165292">
      <w:start w:val="1"/>
      <w:numFmt w:val="decimal"/>
      <w:lvlText w:val="%1."/>
      <w:lvlJc w:val="left"/>
      <w:pPr>
        <w:tabs>
          <w:tab w:val="num" w:pos="786"/>
        </w:tabs>
        <w:ind w:left="786" w:hanging="360"/>
      </w:pPr>
      <w:rPr>
        <w:rFonts w:hint="default"/>
        <w:b w:val="0"/>
        <w:bCs/>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7F1F25"/>
    <w:multiLevelType w:val="multilevel"/>
    <w:tmpl w:val="F7CC0632"/>
    <w:styleLink w:val="WWNum27"/>
    <w:lvl w:ilvl="0">
      <w:start w:val="1"/>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D02A11"/>
    <w:multiLevelType w:val="hybridMultilevel"/>
    <w:tmpl w:val="76FAB894"/>
    <w:lvl w:ilvl="0" w:tplc="A21C9FF4">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9986D32"/>
    <w:multiLevelType w:val="hybridMultilevel"/>
    <w:tmpl w:val="4A922CA4"/>
    <w:lvl w:ilvl="0" w:tplc="939C35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00413C"/>
    <w:multiLevelType w:val="multilevel"/>
    <w:tmpl w:val="3EBC43CA"/>
    <w:lvl w:ilvl="0">
      <w:start w:val="1"/>
      <w:numFmt w:val="decimal"/>
      <w:lvlText w:val="%1"/>
      <w:lvlJc w:val="left"/>
      <w:pPr>
        <w:tabs>
          <w:tab w:val="num" w:pos="772"/>
        </w:tabs>
        <w:ind w:left="772" w:hanging="432"/>
      </w:pPr>
      <w:rPr>
        <w:rFonts w:cs="Times New Roman" w:hint="default"/>
      </w:rPr>
    </w:lvl>
    <w:lvl w:ilvl="1">
      <w:start w:val="1"/>
      <w:numFmt w:val="decimal"/>
      <w:pStyle w:val="Nagwek2"/>
      <w:lvlText w:val="12.%2"/>
      <w:lvlJc w:val="left"/>
      <w:pPr>
        <w:tabs>
          <w:tab w:val="num" w:pos="851"/>
        </w:tabs>
        <w:ind w:left="851" w:hanging="851"/>
      </w:pPr>
      <w:rPr>
        <w:rFonts w:ascii="Arial" w:hAnsi="Arial" w:cs="Times New Roman" w:hint="default"/>
        <w:b/>
        <w:i w:val="0"/>
        <w:sz w:val="22"/>
        <w:szCs w:val="22"/>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04"/>
        </w:tabs>
        <w:ind w:left="1204" w:hanging="8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7" w15:restartNumberingAfterBreak="0">
    <w:nsid w:val="30586EA8"/>
    <w:multiLevelType w:val="multilevel"/>
    <w:tmpl w:val="D4A688E4"/>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8"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74A4ED1"/>
    <w:multiLevelType w:val="hybridMultilevel"/>
    <w:tmpl w:val="D652B29C"/>
    <w:name w:val="WW8Num542"/>
    <w:lvl w:ilvl="0" w:tplc="C502509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F87324"/>
    <w:multiLevelType w:val="multilevel"/>
    <w:tmpl w:val="0F02FCB2"/>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8890178"/>
    <w:multiLevelType w:val="hybridMultilevel"/>
    <w:tmpl w:val="FEF218B6"/>
    <w:lvl w:ilvl="0" w:tplc="684A4F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AECFC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A8269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F63D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1ABC6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0213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4315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C6C8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F8C68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845191"/>
    <w:multiLevelType w:val="hybridMultilevel"/>
    <w:tmpl w:val="96A49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5F2ED5"/>
    <w:multiLevelType w:val="hybridMultilevel"/>
    <w:tmpl w:val="BF8AAAD6"/>
    <w:lvl w:ilvl="0" w:tplc="04150011">
      <w:start w:val="1"/>
      <w:numFmt w:val="decimal"/>
      <w:lvlText w:val="%1)"/>
      <w:lvlJc w:val="left"/>
      <w:pPr>
        <w:tabs>
          <w:tab w:val="num" w:pos="720"/>
        </w:tabs>
        <w:ind w:left="720" w:hanging="360"/>
      </w:pPr>
      <w:rPr>
        <w:rFonts w:hint="default"/>
      </w:rPr>
    </w:lvl>
    <w:lvl w:ilvl="1" w:tplc="DE0645F8">
      <w:start w:val="1"/>
      <w:numFmt w:val="lowerLetter"/>
      <w:lvlText w:val="%2)"/>
      <w:lvlJc w:val="left"/>
      <w:pPr>
        <w:tabs>
          <w:tab w:val="num" w:pos="1440"/>
        </w:tabs>
        <w:ind w:left="1440" w:hanging="360"/>
      </w:pPr>
      <w:rPr>
        <w:rFonts w:hint="default"/>
      </w:rPr>
    </w:lvl>
    <w:lvl w:ilvl="2" w:tplc="5AAE25D0">
      <w:start w:val="1"/>
      <w:numFmt w:val="decimal"/>
      <w:lvlText w:val="%3."/>
      <w:lvlJc w:val="left"/>
      <w:pPr>
        <w:tabs>
          <w:tab w:val="num" w:pos="2340"/>
        </w:tabs>
        <w:ind w:left="2340" w:hanging="360"/>
      </w:pPr>
      <w:rPr>
        <w:rFonts w:hint="default"/>
        <w:b w:val="0"/>
      </w:rPr>
    </w:lvl>
    <w:lvl w:ilvl="3" w:tplc="7AD6E526">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3D54DB3"/>
    <w:multiLevelType w:val="hybridMultilevel"/>
    <w:tmpl w:val="32CE8DAC"/>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562D0E"/>
    <w:multiLevelType w:val="hybridMultilevel"/>
    <w:tmpl w:val="E17AA290"/>
    <w:lvl w:ilvl="0" w:tplc="12BC31B6">
      <w:start w:val="1"/>
      <w:numFmt w:val="decimal"/>
      <w:lvlText w:val="%1)"/>
      <w:lvlJc w:val="left"/>
      <w:pPr>
        <w:tabs>
          <w:tab w:val="num" w:pos="720"/>
        </w:tabs>
        <w:ind w:left="720" w:hanging="360"/>
      </w:pPr>
      <w:rPr>
        <w:rFonts w:hint="default"/>
      </w:rPr>
    </w:lvl>
    <w:lvl w:ilvl="1" w:tplc="FECA33C8">
      <w:start w:val="1"/>
      <w:numFmt w:val="decimal"/>
      <w:lvlText w:val="%2."/>
      <w:lvlJc w:val="left"/>
      <w:pPr>
        <w:tabs>
          <w:tab w:val="num" w:pos="360"/>
        </w:tabs>
        <w:ind w:left="360" w:hanging="360"/>
      </w:pPr>
      <w:rPr>
        <w:rFonts w:hint="default"/>
        <w:b w:val="0"/>
        <w:bCs/>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4CF5A33"/>
    <w:multiLevelType w:val="multilevel"/>
    <w:tmpl w:val="47700B58"/>
    <w:lvl w:ilvl="0">
      <w:start w:val="4"/>
      <w:numFmt w:val="decimal"/>
      <w:lvlText w:val="%1."/>
      <w:lvlJc w:val="left"/>
      <w:pPr>
        <w:ind w:left="360" w:hanging="360"/>
      </w:pPr>
      <w:rPr>
        <w:rFonts w:ascii="Cambria" w:eastAsia="Times New Roman" w:hAnsi="Cambria"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34762DD"/>
    <w:multiLevelType w:val="multilevel"/>
    <w:tmpl w:val="4BA2DDCE"/>
    <w:lvl w:ilvl="0">
      <w:start w:val="1"/>
      <w:numFmt w:val="decimal"/>
      <w:pStyle w:val="Nagwek1"/>
      <w:lvlText w:val="%1."/>
      <w:lvlJc w:val="left"/>
      <w:pPr>
        <w:tabs>
          <w:tab w:val="num" w:pos="567"/>
        </w:tabs>
        <w:ind w:left="567" w:hanging="567"/>
      </w:pPr>
      <w:rPr>
        <w:rFonts w:cs="Times New Roman" w:hint="default"/>
        <w:b/>
        <w:sz w:val="24"/>
        <w:szCs w:val="24"/>
      </w:rPr>
    </w:lvl>
    <w:lvl w:ilvl="1">
      <w:start w:val="1"/>
      <w:numFmt w:val="decimal"/>
      <w:lvlText w:val="%1.%2."/>
      <w:lvlJc w:val="left"/>
      <w:pPr>
        <w:tabs>
          <w:tab w:val="num" w:pos="2411"/>
        </w:tabs>
        <w:ind w:left="2411" w:hanging="851"/>
      </w:pPr>
      <w:rPr>
        <w:rFonts w:cs="Times New Roman" w:hint="default"/>
        <w:b w:val="0"/>
        <w:i w:val="0"/>
        <w:strike w:val="0"/>
        <w:color w:val="auto"/>
        <w:sz w:val="22"/>
        <w:szCs w:val="22"/>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5B76F2D"/>
    <w:multiLevelType w:val="multilevel"/>
    <w:tmpl w:val="C082D3F4"/>
    <w:styleLink w:val="WWNum32"/>
    <w:lvl w:ilvl="0">
      <w:start w:val="1"/>
      <w:numFmt w:val="lowerLetter"/>
      <w:lvlText w:val="%1)"/>
      <w:lvlJc w:val="left"/>
      <w:rPr>
        <w:rFonts w:ascii="Verdana" w:eastAsia="SimSun" w:hAnsi="Verdana" w:cs="Verdana"/>
        <w:b w:val="0"/>
        <w:bCs w:val="0"/>
        <w:i w:val="0"/>
        <w:iCs w:val="0"/>
        <w:dstrike/>
        <w:color w:val="000000"/>
        <w:sz w:val="24"/>
        <w:szCs w:val="24"/>
        <w:u w:val="none"/>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51" w15:restartNumberingAfterBreak="0">
    <w:nsid w:val="727A7D26"/>
    <w:multiLevelType w:val="hybridMultilevel"/>
    <w:tmpl w:val="A372BBAE"/>
    <w:lvl w:ilvl="0" w:tplc="5DC6E942">
      <w:start w:val="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3B24CAF"/>
    <w:multiLevelType w:val="hybridMultilevel"/>
    <w:tmpl w:val="726029A2"/>
    <w:styleLink w:val="WWNum291"/>
    <w:lvl w:ilvl="0" w:tplc="D20EDB88">
      <w:start w:val="1"/>
      <w:numFmt w:val="decimal"/>
      <w:lvlText w:val="%1)"/>
      <w:lvlJc w:val="left"/>
      <w:pPr>
        <w:tabs>
          <w:tab w:val="num" w:pos="1440"/>
        </w:tabs>
        <w:ind w:left="1440" w:hanging="360"/>
      </w:pPr>
      <w:rPr>
        <w:rFonts w:cs="Times New Roman" w:hint="default"/>
        <w:b w:val="0"/>
        <w:i w:val="0"/>
        <w:sz w:val="22"/>
        <w:szCs w:val="22"/>
      </w:rPr>
    </w:lvl>
    <w:lvl w:ilvl="1" w:tplc="BC7ED2E6">
      <w:start w:val="1"/>
      <w:numFmt w:val="decimal"/>
      <w:lvlText w:val="%2."/>
      <w:lvlJc w:val="left"/>
      <w:pPr>
        <w:tabs>
          <w:tab w:val="num" w:pos="1440"/>
        </w:tabs>
        <w:ind w:left="1080"/>
      </w:pPr>
      <w:rPr>
        <w:rFonts w:cs="Times New Roman" w:hint="default"/>
        <w:b w:val="0"/>
        <w:i w:val="0"/>
        <w:sz w:val="22"/>
        <w:szCs w:val="22"/>
      </w:rPr>
    </w:lvl>
    <w:lvl w:ilvl="2" w:tplc="FFFFFFFF">
      <w:start w:val="1"/>
      <w:numFmt w:val="lowerLetter"/>
      <w:lvlText w:val="%3."/>
      <w:lvlJc w:val="left"/>
      <w:pPr>
        <w:tabs>
          <w:tab w:val="num" w:pos="2340"/>
        </w:tabs>
        <w:ind w:left="2340" w:hanging="360"/>
      </w:pPr>
      <w:rPr>
        <w:rFonts w:cs="Times New Roman"/>
      </w:rPr>
    </w:lvl>
    <w:lvl w:ilvl="3" w:tplc="9440CDB4">
      <w:start w:val="1"/>
      <w:numFmt w:val="decimal"/>
      <w:lvlText w:val="%4)"/>
      <w:lvlJc w:val="left"/>
      <w:pPr>
        <w:tabs>
          <w:tab w:val="num" w:pos="2880"/>
        </w:tabs>
        <w:ind w:left="2880" w:hanging="360"/>
      </w:pPr>
      <w:rPr>
        <w:rFonts w:cs="Times New Roman" w:hint="default"/>
        <w:b w:val="0"/>
        <w:i w:val="0"/>
        <w:sz w:val="22"/>
        <w:szCs w:val="22"/>
      </w:rPr>
    </w:lvl>
    <w:lvl w:ilvl="4" w:tplc="FFFFFFFF">
      <w:start w:val="1"/>
      <w:numFmt w:val="decimal"/>
      <w:lvlText w:val="%5."/>
      <w:lvlJc w:val="left"/>
      <w:pPr>
        <w:tabs>
          <w:tab w:val="num" w:pos="3600"/>
        </w:tabs>
        <w:ind w:left="3600" w:hanging="360"/>
      </w:pPr>
      <w:rPr>
        <w:rFonts w:cs="Times New Roman" w:hint="default"/>
      </w:rPr>
    </w:lvl>
    <w:lvl w:ilvl="5" w:tplc="83085B32">
      <w:start w:val="2"/>
      <w:numFmt w:val="decimal"/>
      <w:lvlText w:val="%6)"/>
      <w:lvlJc w:val="left"/>
      <w:pPr>
        <w:tabs>
          <w:tab w:val="num" w:pos="360"/>
        </w:tabs>
      </w:pPr>
      <w:rPr>
        <w:rFonts w:cs="Times New Roman" w:hint="default"/>
      </w:rPr>
    </w:lvl>
    <w:lvl w:ilvl="6" w:tplc="199CB540">
      <w:start w:val="1"/>
      <w:numFmt w:val="lowerLetter"/>
      <w:lvlText w:val="%7)"/>
      <w:lvlJc w:val="left"/>
      <w:pPr>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B465CA"/>
    <w:multiLevelType w:val="hybridMultilevel"/>
    <w:tmpl w:val="99C491F6"/>
    <w:styleLink w:val="WWNum301"/>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15:restartNumberingAfterBreak="0">
    <w:nsid w:val="78DD1B2C"/>
    <w:multiLevelType w:val="hybridMultilevel"/>
    <w:tmpl w:val="18247B4A"/>
    <w:lvl w:ilvl="0" w:tplc="F1EEBCEA">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96240051">
    <w:abstractNumId w:val="52"/>
  </w:num>
  <w:num w:numId="2" w16cid:durableId="1052999127">
    <w:abstractNumId w:val="23"/>
  </w:num>
  <w:num w:numId="3" w16cid:durableId="1436436746">
    <w:abstractNumId w:val="36"/>
  </w:num>
  <w:num w:numId="4" w16cid:durableId="812139113">
    <w:abstractNumId w:val="26"/>
  </w:num>
  <w:num w:numId="5" w16cid:durableId="742146952">
    <w:abstractNumId w:val="49"/>
  </w:num>
  <w:num w:numId="6" w16cid:durableId="1199127301">
    <w:abstractNumId w:val="32"/>
  </w:num>
  <w:num w:numId="7" w16cid:durableId="182784414">
    <w:abstractNumId w:val="18"/>
  </w:num>
  <w:num w:numId="8" w16cid:durableId="1466386705">
    <w:abstractNumId w:val="19"/>
  </w:num>
  <w:num w:numId="9" w16cid:durableId="787621404">
    <w:abstractNumId w:val="37"/>
  </w:num>
  <w:num w:numId="10" w16cid:durableId="249970920">
    <w:abstractNumId w:val="21"/>
  </w:num>
  <w:num w:numId="11" w16cid:durableId="1888492997">
    <w:abstractNumId w:val="12"/>
  </w:num>
  <w:num w:numId="12" w16cid:durableId="805053399">
    <w:abstractNumId w:val="54"/>
  </w:num>
  <w:num w:numId="13" w16cid:durableId="165361987">
    <w:abstractNumId w:val="50"/>
  </w:num>
  <w:num w:numId="14" w16cid:durableId="1200052219">
    <w:abstractNumId w:val="28"/>
  </w:num>
  <w:num w:numId="15" w16cid:durableId="234361002">
    <w:abstractNumId w:val="48"/>
    <w:lvlOverride w:ilvl="0">
      <w:startOverride w:val="1"/>
    </w:lvlOverride>
  </w:num>
  <w:num w:numId="16" w16cid:durableId="521432266">
    <w:abstractNumId w:val="41"/>
    <w:lvlOverride w:ilvl="0">
      <w:startOverride w:val="1"/>
    </w:lvlOverride>
  </w:num>
  <w:num w:numId="17" w16cid:durableId="924647571">
    <w:abstractNumId w:val="33"/>
  </w:num>
  <w:num w:numId="18" w16cid:durableId="118040215">
    <w:abstractNumId w:val="46"/>
  </w:num>
  <w:num w:numId="19" w16cid:durableId="1252812393">
    <w:abstractNumId w:val="44"/>
  </w:num>
  <w:num w:numId="20" w16cid:durableId="1230118331">
    <w:abstractNumId w:val="31"/>
  </w:num>
  <w:num w:numId="21" w16cid:durableId="1738432584">
    <w:abstractNumId w:val="25"/>
  </w:num>
  <w:num w:numId="22" w16cid:durableId="1762095566">
    <w:abstractNumId w:val="20"/>
  </w:num>
  <w:num w:numId="23" w16cid:durableId="289866058">
    <w:abstractNumId w:val="15"/>
  </w:num>
  <w:num w:numId="24" w16cid:durableId="9139013">
    <w:abstractNumId w:val="24"/>
  </w:num>
  <w:num w:numId="25" w16cid:durableId="804394348">
    <w:abstractNumId w:val="34"/>
  </w:num>
  <w:num w:numId="26" w16cid:durableId="631980795">
    <w:abstractNumId w:val="42"/>
  </w:num>
  <w:num w:numId="27" w16cid:durableId="1763140260">
    <w:abstractNumId w:val="47"/>
  </w:num>
  <w:num w:numId="28" w16cid:durableId="1107577179">
    <w:abstractNumId w:val="38"/>
  </w:num>
  <w:num w:numId="29" w16cid:durableId="1623802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20013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6967659">
    <w:abstractNumId w:val="55"/>
  </w:num>
  <w:num w:numId="32" w16cid:durableId="502741736">
    <w:abstractNumId w:val="30"/>
  </w:num>
  <w:num w:numId="33" w16cid:durableId="1107624818">
    <w:abstractNumId w:val="53"/>
  </w:num>
  <w:num w:numId="34" w16cid:durableId="1689868618">
    <w:abstractNumId w:val="40"/>
  </w:num>
  <w:num w:numId="35" w16cid:durableId="12520060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5229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6606676">
    <w:abstractNumId w:val="22"/>
  </w:num>
  <w:num w:numId="38" w16cid:durableId="997616075">
    <w:abstractNumId w:val="35"/>
  </w:num>
  <w:num w:numId="39" w16cid:durableId="1580864118">
    <w:abstractNumId w:val="29"/>
  </w:num>
  <w:num w:numId="40" w16cid:durableId="961418720">
    <w:abstractNumId w:val="5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191"/>
    <w:rsid w:val="000000D1"/>
    <w:rsid w:val="00000C41"/>
    <w:rsid w:val="000011B1"/>
    <w:rsid w:val="00001C4C"/>
    <w:rsid w:val="00002263"/>
    <w:rsid w:val="000023F1"/>
    <w:rsid w:val="0000314D"/>
    <w:rsid w:val="00003487"/>
    <w:rsid w:val="00003F93"/>
    <w:rsid w:val="00003F97"/>
    <w:rsid w:val="00004355"/>
    <w:rsid w:val="00004752"/>
    <w:rsid w:val="00004CB3"/>
    <w:rsid w:val="000058ED"/>
    <w:rsid w:val="00005B67"/>
    <w:rsid w:val="00006F46"/>
    <w:rsid w:val="00006F83"/>
    <w:rsid w:val="0000703D"/>
    <w:rsid w:val="00007643"/>
    <w:rsid w:val="00007B4A"/>
    <w:rsid w:val="00007B94"/>
    <w:rsid w:val="0001195E"/>
    <w:rsid w:val="000119FA"/>
    <w:rsid w:val="00012CBB"/>
    <w:rsid w:val="00012DF6"/>
    <w:rsid w:val="00012E2C"/>
    <w:rsid w:val="0001391E"/>
    <w:rsid w:val="00013D74"/>
    <w:rsid w:val="00014139"/>
    <w:rsid w:val="000141D2"/>
    <w:rsid w:val="000142A0"/>
    <w:rsid w:val="0001434D"/>
    <w:rsid w:val="00014A6F"/>
    <w:rsid w:val="00014BA1"/>
    <w:rsid w:val="00015050"/>
    <w:rsid w:val="000159E2"/>
    <w:rsid w:val="00015A2F"/>
    <w:rsid w:val="00015D72"/>
    <w:rsid w:val="00015F0B"/>
    <w:rsid w:val="0001648B"/>
    <w:rsid w:val="000169CD"/>
    <w:rsid w:val="00016AF8"/>
    <w:rsid w:val="00017DB7"/>
    <w:rsid w:val="000202F0"/>
    <w:rsid w:val="000208CB"/>
    <w:rsid w:val="00020FA2"/>
    <w:rsid w:val="000216C8"/>
    <w:rsid w:val="00022C02"/>
    <w:rsid w:val="00023CC9"/>
    <w:rsid w:val="00024D9C"/>
    <w:rsid w:val="000250BD"/>
    <w:rsid w:val="000251B3"/>
    <w:rsid w:val="00025944"/>
    <w:rsid w:val="00025D2F"/>
    <w:rsid w:val="0002601E"/>
    <w:rsid w:val="000261AD"/>
    <w:rsid w:val="000265B5"/>
    <w:rsid w:val="0002690F"/>
    <w:rsid w:val="00027275"/>
    <w:rsid w:val="00027406"/>
    <w:rsid w:val="0002759E"/>
    <w:rsid w:val="00030070"/>
    <w:rsid w:val="000317A4"/>
    <w:rsid w:val="00031840"/>
    <w:rsid w:val="00031E45"/>
    <w:rsid w:val="00032583"/>
    <w:rsid w:val="00032E65"/>
    <w:rsid w:val="000339ED"/>
    <w:rsid w:val="00033E1D"/>
    <w:rsid w:val="00035E02"/>
    <w:rsid w:val="00036F7F"/>
    <w:rsid w:val="00037046"/>
    <w:rsid w:val="00037323"/>
    <w:rsid w:val="00037764"/>
    <w:rsid w:val="000379DD"/>
    <w:rsid w:val="000379F2"/>
    <w:rsid w:val="00037BFC"/>
    <w:rsid w:val="0004115F"/>
    <w:rsid w:val="00041225"/>
    <w:rsid w:val="000412EE"/>
    <w:rsid w:val="00041362"/>
    <w:rsid w:val="0004147A"/>
    <w:rsid w:val="00041C70"/>
    <w:rsid w:val="00041D1A"/>
    <w:rsid w:val="00042957"/>
    <w:rsid w:val="00042D8F"/>
    <w:rsid w:val="0004302D"/>
    <w:rsid w:val="000431DC"/>
    <w:rsid w:val="00043734"/>
    <w:rsid w:val="00043F51"/>
    <w:rsid w:val="00043F67"/>
    <w:rsid w:val="000449CF"/>
    <w:rsid w:val="00045550"/>
    <w:rsid w:val="00045F04"/>
    <w:rsid w:val="00045F88"/>
    <w:rsid w:val="000467A6"/>
    <w:rsid w:val="00047677"/>
    <w:rsid w:val="00047F3D"/>
    <w:rsid w:val="000502AC"/>
    <w:rsid w:val="000504A1"/>
    <w:rsid w:val="000506B4"/>
    <w:rsid w:val="000506DA"/>
    <w:rsid w:val="0005096D"/>
    <w:rsid w:val="00050DB1"/>
    <w:rsid w:val="000512EB"/>
    <w:rsid w:val="00051798"/>
    <w:rsid w:val="00051B0E"/>
    <w:rsid w:val="00052D28"/>
    <w:rsid w:val="00052D9A"/>
    <w:rsid w:val="000531F1"/>
    <w:rsid w:val="0005336A"/>
    <w:rsid w:val="000544C8"/>
    <w:rsid w:val="000544F4"/>
    <w:rsid w:val="0005466B"/>
    <w:rsid w:val="0005579A"/>
    <w:rsid w:val="00056183"/>
    <w:rsid w:val="000567B3"/>
    <w:rsid w:val="00057363"/>
    <w:rsid w:val="000578AD"/>
    <w:rsid w:val="00060315"/>
    <w:rsid w:val="00060EE4"/>
    <w:rsid w:val="0006121D"/>
    <w:rsid w:val="00061F4E"/>
    <w:rsid w:val="00062A30"/>
    <w:rsid w:val="00062CAC"/>
    <w:rsid w:val="00062F50"/>
    <w:rsid w:val="00063D9B"/>
    <w:rsid w:val="0006454D"/>
    <w:rsid w:val="00064806"/>
    <w:rsid w:val="00064AF7"/>
    <w:rsid w:val="0006582E"/>
    <w:rsid w:val="00065B10"/>
    <w:rsid w:val="0006626B"/>
    <w:rsid w:val="00066DE4"/>
    <w:rsid w:val="00067C3B"/>
    <w:rsid w:val="000705B6"/>
    <w:rsid w:val="00070AEB"/>
    <w:rsid w:val="00070EDC"/>
    <w:rsid w:val="00071AD3"/>
    <w:rsid w:val="00071B9D"/>
    <w:rsid w:val="00071CCA"/>
    <w:rsid w:val="00071F47"/>
    <w:rsid w:val="00071FBF"/>
    <w:rsid w:val="00073118"/>
    <w:rsid w:val="00073166"/>
    <w:rsid w:val="00074BB6"/>
    <w:rsid w:val="00074CCA"/>
    <w:rsid w:val="000760D3"/>
    <w:rsid w:val="00076284"/>
    <w:rsid w:val="00076AF8"/>
    <w:rsid w:val="00077CF5"/>
    <w:rsid w:val="000806FB"/>
    <w:rsid w:val="00080B0F"/>
    <w:rsid w:val="00082118"/>
    <w:rsid w:val="000837A8"/>
    <w:rsid w:val="00083848"/>
    <w:rsid w:val="000838DC"/>
    <w:rsid w:val="00084938"/>
    <w:rsid w:val="00084A56"/>
    <w:rsid w:val="00084CAF"/>
    <w:rsid w:val="00085324"/>
    <w:rsid w:val="000860F1"/>
    <w:rsid w:val="000861D4"/>
    <w:rsid w:val="00087776"/>
    <w:rsid w:val="00087A2F"/>
    <w:rsid w:val="00090668"/>
    <w:rsid w:val="00090BF2"/>
    <w:rsid w:val="00091030"/>
    <w:rsid w:val="000910B2"/>
    <w:rsid w:val="00092C59"/>
    <w:rsid w:val="0009302F"/>
    <w:rsid w:val="00093597"/>
    <w:rsid w:val="00093937"/>
    <w:rsid w:val="00093DA8"/>
    <w:rsid w:val="0009463F"/>
    <w:rsid w:val="00094910"/>
    <w:rsid w:val="00094B24"/>
    <w:rsid w:val="00094F76"/>
    <w:rsid w:val="00095A00"/>
    <w:rsid w:val="00095A5C"/>
    <w:rsid w:val="00095C3D"/>
    <w:rsid w:val="00096A9D"/>
    <w:rsid w:val="000970F6"/>
    <w:rsid w:val="00097BA6"/>
    <w:rsid w:val="000A0884"/>
    <w:rsid w:val="000A08B1"/>
    <w:rsid w:val="000A095D"/>
    <w:rsid w:val="000A0B56"/>
    <w:rsid w:val="000A1867"/>
    <w:rsid w:val="000A19A2"/>
    <w:rsid w:val="000A2304"/>
    <w:rsid w:val="000A27D7"/>
    <w:rsid w:val="000A28B7"/>
    <w:rsid w:val="000A2CF2"/>
    <w:rsid w:val="000A3828"/>
    <w:rsid w:val="000A44E9"/>
    <w:rsid w:val="000A45B8"/>
    <w:rsid w:val="000A46E4"/>
    <w:rsid w:val="000A5261"/>
    <w:rsid w:val="000A59C2"/>
    <w:rsid w:val="000A68B1"/>
    <w:rsid w:val="000A78E1"/>
    <w:rsid w:val="000B0AE9"/>
    <w:rsid w:val="000B0F65"/>
    <w:rsid w:val="000B0FAD"/>
    <w:rsid w:val="000B20A3"/>
    <w:rsid w:val="000B271E"/>
    <w:rsid w:val="000B3563"/>
    <w:rsid w:val="000B4106"/>
    <w:rsid w:val="000B4224"/>
    <w:rsid w:val="000B5013"/>
    <w:rsid w:val="000B52DB"/>
    <w:rsid w:val="000B6314"/>
    <w:rsid w:val="000B6641"/>
    <w:rsid w:val="000B7672"/>
    <w:rsid w:val="000B7A76"/>
    <w:rsid w:val="000B7ACB"/>
    <w:rsid w:val="000B7EB4"/>
    <w:rsid w:val="000C03F6"/>
    <w:rsid w:val="000C0A04"/>
    <w:rsid w:val="000C0FA7"/>
    <w:rsid w:val="000C1A7C"/>
    <w:rsid w:val="000C1F0B"/>
    <w:rsid w:val="000C23F2"/>
    <w:rsid w:val="000C2790"/>
    <w:rsid w:val="000C331A"/>
    <w:rsid w:val="000C4185"/>
    <w:rsid w:val="000C4335"/>
    <w:rsid w:val="000C451F"/>
    <w:rsid w:val="000C46ED"/>
    <w:rsid w:val="000C4CD1"/>
    <w:rsid w:val="000C5535"/>
    <w:rsid w:val="000C5716"/>
    <w:rsid w:val="000C596E"/>
    <w:rsid w:val="000C62F5"/>
    <w:rsid w:val="000C6B3C"/>
    <w:rsid w:val="000C6F35"/>
    <w:rsid w:val="000C7129"/>
    <w:rsid w:val="000C7EA7"/>
    <w:rsid w:val="000C7EF7"/>
    <w:rsid w:val="000D0279"/>
    <w:rsid w:val="000D099C"/>
    <w:rsid w:val="000D0DAF"/>
    <w:rsid w:val="000D102E"/>
    <w:rsid w:val="000D1F26"/>
    <w:rsid w:val="000D2304"/>
    <w:rsid w:val="000D2884"/>
    <w:rsid w:val="000D2C12"/>
    <w:rsid w:val="000D3A58"/>
    <w:rsid w:val="000D4150"/>
    <w:rsid w:val="000D429D"/>
    <w:rsid w:val="000D5358"/>
    <w:rsid w:val="000D55A7"/>
    <w:rsid w:val="000D5850"/>
    <w:rsid w:val="000D5B27"/>
    <w:rsid w:val="000D5BDB"/>
    <w:rsid w:val="000D5CAB"/>
    <w:rsid w:val="000D5D0D"/>
    <w:rsid w:val="000D5D60"/>
    <w:rsid w:val="000D5DF9"/>
    <w:rsid w:val="000D6746"/>
    <w:rsid w:val="000D69DD"/>
    <w:rsid w:val="000D6EF5"/>
    <w:rsid w:val="000D6F06"/>
    <w:rsid w:val="000D7056"/>
    <w:rsid w:val="000D7725"/>
    <w:rsid w:val="000D7835"/>
    <w:rsid w:val="000D7F25"/>
    <w:rsid w:val="000D7F86"/>
    <w:rsid w:val="000E0500"/>
    <w:rsid w:val="000E0A93"/>
    <w:rsid w:val="000E183E"/>
    <w:rsid w:val="000E18C1"/>
    <w:rsid w:val="000E23DF"/>
    <w:rsid w:val="000E253C"/>
    <w:rsid w:val="000E2E27"/>
    <w:rsid w:val="000E3538"/>
    <w:rsid w:val="000E3656"/>
    <w:rsid w:val="000E3ED2"/>
    <w:rsid w:val="000E4744"/>
    <w:rsid w:val="000E5015"/>
    <w:rsid w:val="000E621A"/>
    <w:rsid w:val="000E6256"/>
    <w:rsid w:val="000E6402"/>
    <w:rsid w:val="000E6CE8"/>
    <w:rsid w:val="000E6E07"/>
    <w:rsid w:val="000E70E2"/>
    <w:rsid w:val="000E78F4"/>
    <w:rsid w:val="000F0053"/>
    <w:rsid w:val="000F03BC"/>
    <w:rsid w:val="000F07CC"/>
    <w:rsid w:val="000F09CB"/>
    <w:rsid w:val="000F0DBA"/>
    <w:rsid w:val="000F13DA"/>
    <w:rsid w:val="000F1EAE"/>
    <w:rsid w:val="000F28EF"/>
    <w:rsid w:val="000F3088"/>
    <w:rsid w:val="000F312C"/>
    <w:rsid w:val="000F382C"/>
    <w:rsid w:val="000F3D12"/>
    <w:rsid w:val="000F412E"/>
    <w:rsid w:val="000F4B00"/>
    <w:rsid w:val="000F600A"/>
    <w:rsid w:val="000F68DA"/>
    <w:rsid w:val="000F6C47"/>
    <w:rsid w:val="000F7C02"/>
    <w:rsid w:val="000F7DC1"/>
    <w:rsid w:val="0010061E"/>
    <w:rsid w:val="00100BB6"/>
    <w:rsid w:val="0010133F"/>
    <w:rsid w:val="001019A5"/>
    <w:rsid w:val="00102365"/>
    <w:rsid w:val="00102908"/>
    <w:rsid w:val="00103629"/>
    <w:rsid w:val="00103A3A"/>
    <w:rsid w:val="00103F07"/>
    <w:rsid w:val="001054C3"/>
    <w:rsid w:val="00105550"/>
    <w:rsid w:val="00105786"/>
    <w:rsid w:val="001058F8"/>
    <w:rsid w:val="00106208"/>
    <w:rsid w:val="00107DB3"/>
    <w:rsid w:val="00107F9D"/>
    <w:rsid w:val="00110211"/>
    <w:rsid w:val="00110C15"/>
    <w:rsid w:val="001118D6"/>
    <w:rsid w:val="00111F56"/>
    <w:rsid w:val="001131E5"/>
    <w:rsid w:val="00113888"/>
    <w:rsid w:val="00113CE3"/>
    <w:rsid w:val="00114498"/>
    <w:rsid w:val="001151D9"/>
    <w:rsid w:val="00115312"/>
    <w:rsid w:val="00115D0D"/>
    <w:rsid w:val="00116383"/>
    <w:rsid w:val="00116797"/>
    <w:rsid w:val="001169C1"/>
    <w:rsid w:val="00116DB5"/>
    <w:rsid w:val="0011717D"/>
    <w:rsid w:val="001173D5"/>
    <w:rsid w:val="00120182"/>
    <w:rsid w:val="001201E4"/>
    <w:rsid w:val="00120A4B"/>
    <w:rsid w:val="0012172B"/>
    <w:rsid w:val="001217B5"/>
    <w:rsid w:val="00121A12"/>
    <w:rsid w:val="00121ACB"/>
    <w:rsid w:val="00122A3F"/>
    <w:rsid w:val="00122D23"/>
    <w:rsid w:val="00124569"/>
    <w:rsid w:val="0012492E"/>
    <w:rsid w:val="00124BA6"/>
    <w:rsid w:val="0012619B"/>
    <w:rsid w:val="00126219"/>
    <w:rsid w:val="00126363"/>
    <w:rsid w:val="00126BF7"/>
    <w:rsid w:val="001276AE"/>
    <w:rsid w:val="00130507"/>
    <w:rsid w:val="001307B7"/>
    <w:rsid w:val="00130BDD"/>
    <w:rsid w:val="00130D58"/>
    <w:rsid w:val="00130E7B"/>
    <w:rsid w:val="00131088"/>
    <w:rsid w:val="001322CE"/>
    <w:rsid w:val="00132470"/>
    <w:rsid w:val="00133946"/>
    <w:rsid w:val="00133A3D"/>
    <w:rsid w:val="0013404A"/>
    <w:rsid w:val="00134394"/>
    <w:rsid w:val="00134961"/>
    <w:rsid w:val="00134AFF"/>
    <w:rsid w:val="00134EF3"/>
    <w:rsid w:val="00135608"/>
    <w:rsid w:val="00135DA8"/>
    <w:rsid w:val="0013699A"/>
    <w:rsid w:val="00136B22"/>
    <w:rsid w:val="00137123"/>
    <w:rsid w:val="0013727C"/>
    <w:rsid w:val="0013740B"/>
    <w:rsid w:val="00137468"/>
    <w:rsid w:val="00137940"/>
    <w:rsid w:val="00137B67"/>
    <w:rsid w:val="00137D48"/>
    <w:rsid w:val="001402D6"/>
    <w:rsid w:val="00140F2C"/>
    <w:rsid w:val="0014114F"/>
    <w:rsid w:val="0014182B"/>
    <w:rsid w:val="00141E36"/>
    <w:rsid w:val="001420C1"/>
    <w:rsid w:val="001424E4"/>
    <w:rsid w:val="00142E97"/>
    <w:rsid w:val="00142EF7"/>
    <w:rsid w:val="00142F95"/>
    <w:rsid w:val="00143262"/>
    <w:rsid w:val="0014326C"/>
    <w:rsid w:val="0014375D"/>
    <w:rsid w:val="0014385F"/>
    <w:rsid w:val="00143A65"/>
    <w:rsid w:val="00143F16"/>
    <w:rsid w:val="00144C5D"/>
    <w:rsid w:val="00145195"/>
    <w:rsid w:val="001464AF"/>
    <w:rsid w:val="00146C89"/>
    <w:rsid w:val="00146CC5"/>
    <w:rsid w:val="00150120"/>
    <w:rsid w:val="00150717"/>
    <w:rsid w:val="00150DA5"/>
    <w:rsid w:val="00151036"/>
    <w:rsid w:val="001510DE"/>
    <w:rsid w:val="00151895"/>
    <w:rsid w:val="00152181"/>
    <w:rsid w:val="001526BE"/>
    <w:rsid w:val="00152F42"/>
    <w:rsid w:val="00152F68"/>
    <w:rsid w:val="00152FB8"/>
    <w:rsid w:val="001537E7"/>
    <w:rsid w:val="00154600"/>
    <w:rsid w:val="00154E2C"/>
    <w:rsid w:val="001550E5"/>
    <w:rsid w:val="0015548C"/>
    <w:rsid w:val="00155FB8"/>
    <w:rsid w:val="00156B43"/>
    <w:rsid w:val="00157072"/>
    <w:rsid w:val="00157FE3"/>
    <w:rsid w:val="00160617"/>
    <w:rsid w:val="00160D57"/>
    <w:rsid w:val="001612A7"/>
    <w:rsid w:val="001624CF"/>
    <w:rsid w:val="001625FD"/>
    <w:rsid w:val="00163027"/>
    <w:rsid w:val="0016362C"/>
    <w:rsid w:val="00163AC4"/>
    <w:rsid w:val="00163B1C"/>
    <w:rsid w:val="00163C78"/>
    <w:rsid w:val="00163EB4"/>
    <w:rsid w:val="0016424F"/>
    <w:rsid w:val="00164E10"/>
    <w:rsid w:val="00165714"/>
    <w:rsid w:val="0016675D"/>
    <w:rsid w:val="00166A4D"/>
    <w:rsid w:val="00167C65"/>
    <w:rsid w:val="00167ED2"/>
    <w:rsid w:val="00172BDE"/>
    <w:rsid w:val="00172FFF"/>
    <w:rsid w:val="0017321A"/>
    <w:rsid w:val="001737D1"/>
    <w:rsid w:val="00173D2F"/>
    <w:rsid w:val="00173FF1"/>
    <w:rsid w:val="00175515"/>
    <w:rsid w:val="00175AE6"/>
    <w:rsid w:val="00175E90"/>
    <w:rsid w:val="0017612E"/>
    <w:rsid w:val="00176FB7"/>
    <w:rsid w:val="0017732D"/>
    <w:rsid w:val="0017765E"/>
    <w:rsid w:val="001778CA"/>
    <w:rsid w:val="00177D7A"/>
    <w:rsid w:val="00177FEA"/>
    <w:rsid w:val="0018017F"/>
    <w:rsid w:val="00180659"/>
    <w:rsid w:val="001807AB"/>
    <w:rsid w:val="00180EF9"/>
    <w:rsid w:val="001815B1"/>
    <w:rsid w:val="00181769"/>
    <w:rsid w:val="0018195E"/>
    <w:rsid w:val="00182022"/>
    <w:rsid w:val="00182631"/>
    <w:rsid w:val="00182889"/>
    <w:rsid w:val="00183894"/>
    <w:rsid w:val="00183A82"/>
    <w:rsid w:val="00183EBD"/>
    <w:rsid w:val="00184437"/>
    <w:rsid w:val="001844AB"/>
    <w:rsid w:val="001845D8"/>
    <w:rsid w:val="00184986"/>
    <w:rsid w:val="00185624"/>
    <w:rsid w:val="00185818"/>
    <w:rsid w:val="001860DD"/>
    <w:rsid w:val="001862F1"/>
    <w:rsid w:val="001864AE"/>
    <w:rsid w:val="00186D8A"/>
    <w:rsid w:val="0018713F"/>
    <w:rsid w:val="0018778F"/>
    <w:rsid w:val="00190170"/>
    <w:rsid w:val="0019038F"/>
    <w:rsid w:val="0019051E"/>
    <w:rsid w:val="00190913"/>
    <w:rsid w:val="00190E30"/>
    <w:rsid w:val="00191582"/>
    <w:rsid w:val="001915CB"/>
    <w:rsid w:val="00191F17"/>
    <w:rsid w:val="00192563"/>
    <w:rsid w:val="001929C1"/>
    <w:rsid w:val="00192A8A"/>
    <w:rsid w:val="00192BF9"/>
    <w:rsid w:val="00192C0C"/>
    <w:rsid w:val="00192F27"/>
    <w:rsid w:val="0019319D"/>
    <w:rsid w:val="00193EAD"/>
    <w:rsid w:val="001942B4"/>
    <w:rsid w:val="00194639"/>
    <w:rsid w:val="001948B3"/>
    <w:rsid w:val="0019596D"/>
    <w:rsid w:val="0019664A"/>
    <w:rsid w:val="00196901"/>
    <w:rsid w:val="00196C13"/>
    <w:rsid w:val="00196D5E"/>
    <w:rsid w:val="001973FA"/>
    <w:rsid w:val="001976D3"/>
    <w:rsid w:val="001A11D0"/>
    <w:rsid w:val="001A1813"/>
    <w:rsid w:val="001A2A31"/>
    <w:rsid w:val="001A2D0E"/>
    <w:rsid w:val="001A3002"/>
    <w:rsid w:val="001A3A5B"/>
    <w:rsid w:val="001A3A7D"/>
    <w:rsid w:val="001A3D20"/>
    <w:rsid w:val="001A3FCA"/>
    <w:rsid w:val="001A46BD"/>
    <w:rsid w:val="001A4B4E"/>
    <w:rsid w:val="001A52E6"/>
    <w:rsid w:val="001A57C0"/>
    <w:rsid w:val="001A5B21"/>
    <w:rsid w:val="001A66B5"/>
    <w:rsid w:val="001A66BF"/>
    <w:rsid w:val="001A7F4F"/>
    <w:rsid w:val="001B0F88"/>
    <w:rsid w:val="001B12CA"/>
    <w:rsid w:val="001B15F6"/>
    <w:rsid w:val="001B169A"/>
    <w:rsid w:val="001B2578"/>
    <w:rsid w:val="001B28F7"/>
    <w:rsid w:val="001B3401"/>
    <w:rsid w:val="001B3C9E"/>
    <w:rsid w:val="001B3EE2"/>
    <w:rsid w:val="001B46F3"/>
    <w:rsid w:val="001B49B2"/>
    <w:rsid w:val="001B4EBF"/>
    <w:rsid w:val="001B4F30"/>
    <w:rsid w:val="001B5221"/>
    <w:rsid w:val="001B539B"/>
    <w:rsid w:val="001B5737"/>
    <w:rsid w:val="001B5810"/>
    <w:rsid w:val="001B5C00"/>
    <w:rsid w:val="001B74C9"/>
    <w:rsid w:val="001B77E6"/>
    <w:rsid w:val="001B79B2"/>
    <w:rsid w:val="001C098E"/>
    <w:rsid w:val="001C185F"/>
    <w:rsid w:val="001C1A7A"/>
    <w:rsid w:val="001C1BEA"/>
    <w:rsid w:val="001C1F38"/>
    <w:rsid w:val="001C2077"/>
    <w:rsid w:val="001C2136"/>
    <w:rsid w:val="001C2749"/>
    <w:rsid w:val="001C309F"/>
    <w:rsid w:val="001C3439"/>
    <w:rsid w:val="001C344D"/>
    <w:rsid w:val="001C413E"/>
    <w:rsid w:val="001C4BC4"/>
    <w:rsid w:val="001C4DC0"/>
    <w:rsid w:val="001C5325"/>
    <w:rsid w:val="001C597B"/>
    <w:rsid w:val="001C5E2E"/>
    <w:rsid w:val="001C5EED"/>
    <w:rsid w:val="001C5FF7"/>
    <w:rsid w:val="001C6783"/>
    <w:rsid w:val="001C7021"/>
    <w:rsid w:val="001C7CC8"/>
    <w:rsid w:val="001C7E40"/>
    <w:rsid w:val="001C7E68"/>
    <w:rsid w:val="001D04E3"/>
    <w:rsid w:val="001D0801"/>
    <w:rsid w:val="001D0F2B"/>
    <w:rsid w:val="001D0FF8"/>
    <w:rsid w:val="001D1886"/>
    <w:rsid w:val="001D1A88"/>
    <w:rsid w:val="001D215E"/>
    <w:rsid w:val="001D22DE"/>
    <w:rsid w:val="001D2D1D"/>
    <w:rsid w:val="001D2E7D"/>
    <w:rsid w:val="001D321D"/>
    <w:rsid w:val="001D36E8"/>
    <w:rsid w:val="001D41D4"/>
    <w:rsid w:val="001D4215"/>
    <w:rsid w:val="001D4931"/>
    <w:rsid w:val="001D4E15"/>
    <w:rsid w:val="001D4F34"/>
    <w:rsid w:val="001D5700"/>
    <w:rsid w:val="001D5D9A"/>
    <w:rsid w:val="001D7732"/>
    <w:rsid w:val="001D7782"/>
    <w:rsid w:val="001D7928"/>
    <w:rsid w:val="001D7B3B"/>
    <w:rsid w:val="001D7F26"/>
    <w:rsid w:val="001E08F0"/>
    <w:rsid w:val="001E10DF"/>
    <w:rsid w:val="001E19F5"/>
    <w:rsid w:val="001E407F"/>
    <w:rsid w:val="001E415C"/>
    <w:rsid w:val="001E50C8"/>
    <w:rsid w:val="001E60ED"/>
    <w:rsid w:val="001E6423"/>
    <w:rsid w:val="001E65D5"/>
    <w:rsid w:val="001E66F4"/>
    <w:rsid w:val="001E70D8"/>
    <w:rsid w:val="001E733E"/>
    <w:rsid w:val="001E734B"/>
    <w:rsid w:val="001E7B41"/>
    <w:rsid w:val="001F077C"/>
    <w:rsid w:val="001F0E80"/>
    <w:rsid w:val="001F1B59"/>
    <w:rsid w:val="001F278B"/>
    <w:rsid w:val="001F2F11"/>
    <w:rsid w:val="001F38E8"/>
    <w:rsid w:val="001F4130"/>
    <w:rsid w:val="001F4620"/>
    <w:rsid w:val="001F4712"/>
    <w:rsid w:val="001F52A5"/>
    <w:rsid w:val="001F53AE"/>
    <w:rsid w:val="001F53FB"/>
    <w:rsid w:val="001F561B"/>
    <w:rsid w:val="001F6363"/>
    <w:rsid w:val="001F6BCC"/>
    <w:rsid w:val="001F6EF3"/>
    <w:rsid w:val="001F7832"/>
    <w:rsid w:val="001F7B73"/>
    <w:rsid w:val="001F7D43"/>
    <w:rsid w:val="00200263"/>
    <w:rsid w:val="002005BF"/>
    <w:rsid w:val="002008A7"/>
    <w:rsid w:val="00201CA2"/>
    <w:rsid w:val="00202CF6"/>
    <w:rsid w:val="00203788"/>
    <w:rsid w:val="002041E1"/>
    <w:rsid w:val="0020463B"/>
    <w:rsid w:val="00204861"/>
    <w:rsid w:val="00205FF2"/>
    <w:rsid w:val="0020679C"/>
    <w:rsid w:val="0020703F"/>
    <w:rsid w:val="00207761"/>
    <w:rsid w:val="00210716"/>
    <w:rsid w:val="00210B2B"/>
    <w:rsid w:val="00210FF1"/>
    <w:rsid w:val="00211BFF"/>
    <w:rsid w:val="0021258E"/>
    <w:rsid w:val="0021310A"/>
    <w:rsid w:val="0021456E"/>
    <w:rsid w:val="002149D2"/>
    <w:rsid w:val="00215556"/>
    <w:rsid w:val="002163AA"/>
    <w:rsid w:val="00216F53"/>
    <w:rsid w:val="0021719B"/>
    <w:rsid w:val="00217FB9"/>
    <w:rsid w:val="00221137"/>
    <w:rsid w:val="00221154"/>
    <w:rsid w:val="00222B57"/>
    <w:rsid w:val="002235C8"/>
    <w:rsid w:val="002238CE"/>
    <w:rsid w:val="00223989"/>
    <w:rsid w:val="00224130"/>
    <w:rsid w:val="00224352"/>
    <w:rsid w:val="002254B1"/>
    <w:rsid w:val="00225B01"/>
    <w:rsid w:val="00225CBF"/>
    <w:rsid w:val="00226A13"/>
    <w:rsid w:val="00226CC5"/>
    <w:rsid w:val="00227074"/>
    <w:rsid w:val="00227D62"/>
    <w:rsid w:val="00230490"/>
    <w:rsid w:val="002316C2"/>
    <w:rsid w:val="00231E24"/>
    <w:rsid w:val="00231E7C"/>
    <w:rsid w:val="00232739"/>
    <w:rsid w:val="00232748"/>
    <w:rsid w:val="00232C48"/>
    <w:rsid w:val="00232C95"/>
    <w:rsid w:val="00233472"/>
    <w:rsid w:val="002335DB"/>
    <w:rsid w:val="00233F7E"/>
    <w:rsid w:val="002344DF"/>
    <w:rsid w:val="00235002"/>
    <w:rsid w:val="00235256"/>
    <w:rsid w:val="002360CE"/>
    <w:rsid w:val="00236C2F"/>
    <w:rsid w:val="002372AF"/>
    <w:rsid w:val="002374C6"/>
    <w:rsid w:val="00237654"/>
    <w:rsid w:val="00237EB3"/>
    <w:rsid w:val="002402C6"/>
    <w:rsid w:val="00240B7E"/>
    <w:rsid w:val="00241547"/>
    <w:rsid w:val="00241E05"/>
    <w:rsid w:val="00241E74"/>
    <w:rsid w:val="00241ECD"/>
    <w:rsid w:val="002423F1"/>
    <w:rsid w:val="002425B0"/>
    <w:rsid w:val="00242AC1"/>
    <w:rsid w:val="00242CE9"/>
    <w:rsid w:val="00242E1E"/>
    <w:rsid w:val="00243878"/>
    <w:rsid w:val="00244CED"/>
    <w:rsid w:val="00246524"/>
    <w:rsid w:val="00246897"/>
    <w:rsid w:val="00246B2F"/>
    <w:rsid w:val="00246CD6"/>
    <w:rsid w:val="00247B6B"/>
    <w:rsid w:val="0025118B"/>
    <w:rsid w:val="002528B4"/>
    <w:rsid w:val="00252AEC"/>
    <w:rsid w:val="00252B6A"/>
    <w:rsid w:val="0025407F"/>
    <w:rsid w:val="002540AE"/>
    <w:rsid w:val="002540DE"/>
    <w:rsid w:val="00254742"/>
    <w:rsid w:val="00254C08"/>
    <w:rsid w:val="00254C61"/>
    <w:rsid w:val="00254EB5"/>
    <w:rsid w:val="00254EC8"/>
    <w:rsid w:val="00254F58"/>
    <w:rsid w:val="002554CD"/>
    <w:rsid w:val="002556F4"/>
    <w:rsid w:val="00255802"/>
    <w:rsid w:val="00255BC0"/>
    <w:rsid w:val="00256B05"/>
    <w:rsid w:val="00256B7B"/>
    <w:rsid w:val="00257224"/>
    <w:rsid w:val="00257BDF"/>
    <w:rsid w:val="00257EEC"/>
    <w:rsid w:val="00260E59"/>
    <w:rsid w:val="00260F81"/>
    <w:rsid w:val="00261226"/>
    <w:rsid w:val="00261BA1"/>
    <w:rsid w:val="00262401"/>
    <w:rsid w:val="002624E2"/>
    <w:rsid w:val="00262D43"/>
    <w:rsid w:val="00263DFE"/>
    <w:rsid w:val="002641BF"/>
    <w:rsid w:val="002644CA"/>
    <w:rsid w:val="00264AE2"/>
    <w:rsid w:val="00265189"/>
    <w:rsid w:val="00265BEE"/>
    <w:rsid w:val="00265C94"/>
    <w:rsid w:val="002671F3"/>
    <w:rsid w:val="00270E4D"/>
    <w:rsid w:val="00270ECB"/>
    <w:rsid w:val="0027113C"/>
    <w:rsid w:val="002716A0"/>
    <w:rsid w:val="00271BA4"/>
    <w:rsid w:val="002721AD"/>
    <w:rsid w:val="00272890"/>
    <w:rsid w:val="002729DE"/>
    <w:rsid w:val="00272EE7"/>
    <w:rsid w:val="00273CFF"/>
    <w:rsid w:val="00274426"/>
    <w:rsid w:val="002746D6"/>
    <w:rsid w:val="00274C5C"/>
    <w:rsid w:val="002751E5"/>
    <w:rsid w:val="002752E2"/>
    <w:rsid w:val="00275546"/>
    <w:rsid w:val="0027584E"/>
    <w:rsid w:val="00277126"/>
    <w:rsid w:val="00280225"/>
    <w:rsid w:val="002804DF"/>
    <w:rsid w:val="002806AC"/>
    <w:rsid w:val="002806D8"/>
    <w:rsid w:val="002808C8"/>
    <w:rsid w:val="00280995"/>
    <w:rsid w:val="002815AD"/>
    <w:rsid w:val="002822F2"/>
    <w:rsid w:val="002823EC"/>
    <w:rsid w:val="00282869"/>
    <w:rsid w:val="00283FCE"/>
    <w:rsid w:val="00285177"/>
    <w:rsid w:val="0028560F"/>
    <w:rsid w:val="0028602E"/>
    <w:rsid w:val="002867A2"/>
    <w:rsid w:val="0028774F"/>
    <w:rsid w:val="00290AA2"/>
    <w:rsid w:val="00290B71"/>
    <w:rsid w:val="002910BC"/>
    <w:rsid w:val="002913F3"/>
    <w:rsid w:val="00291752"/>
    <w:rsid w:val="00291D14"/>
    <w:rsid w:val="002925E2"/>
    <w:rsid w:val="00292B8A"/>
    <w:rsid w:val="00292D4D"/>
    <w:rsid w:val="00292DC1"/>
    <w:rsid w:val="00293DBD"/>
    <w:rsid w:val="00293FC8"/>
    <w:rsid w:val="002944FB"/>
    <w:rsid w:val="002951ED"/>
    <w:rsid w:val="00295C8D"/>
    <w:rsid w:val="00296F17"/>
    <w:rsid w:val="002970F5"/>
    <w:rsid w:val="0029736B"/>
    <w:rsid w:val="00297A43"/>
    <w:rsid w:val="00297BD8"/>
    <w:rsid w:val="00297D18"/>
    <w:rsid w:val="002A0B50"/>
    <w:rsid w:val="002A2098"/>
    <w:rsid w:val="002A22AB"/>
    <w:rsid w:val="002A2360"/>
    <w:rsid w:val="002A2C51"/>
    <w:rsid w:val="002A2D5A"/>
    <w:rsid w:val="002A32DE"/>
    <w:rsid w:val="002A3EE5"/>
    <w:rsid w:val="002A414E"/>
    <w:rsid w:val="002A4436"/>
    <w:rsid w:val="002A52CF"/>
    <w:rsid w:val="002A602C"/>
    <w:rsid w:val="002A60E5"/>
    <w:rsid w:val="002A6C2D"/>
    <w:rsid w:val="002A6EFE"/>
    <w:rsid w:val="002A6F54"/>
    <w:rsid w:val="002A7229"/>
    <w:rsid w:val="002A7265"/>
    <w:rsid w:val="002A7426"/>
    <w:rsid w:val="002A7458"/>
    <w:rsid w:val="002B0CD4"/>
    <w:rsid w:val="002B0CD5"/>
    <w:rsid w:val="002B152C"/>
    <w:rsid w:val="002B1E83"/>
    <w:rsid w:val="002B2CCF"/>
    <w:rsid w:val="002B3132"/>
    <w:rsid w:val="002B3814"/>
    <w:rsid w:val="002B38D4"/>
    <w:rsid w:val="002B3A41"/>
    <w:rsid w:val="002B3C6F"/>
    <w:rsid w:val="002B3E1B"/>
    <w:rsid w:val="002B3E3D"/>
    <w:rsid w:val="002B3F1D"/>
    <w:rsid w:val="002B3F62"/>
    <w:rsid w:val="002B46EB"/>
    <w:rsid w:val="002B47DF"/>
    <w:rsid w:val="002B4C10"/>
    <w:rsid w:val="002B4C43"/>
    <w:rsid w:val="002B4C8A"/>
    <w:rsid w:val="002B51D4"/>
    <w:rsid w:val="002B5575"/>
    <w:rsid w:val="002B5AFF"/>
    <w:rsid w:val="002B5D60"/>
    <w:rsid w:val="002B5F33"/>
    <w:rsid w:val="002B6489"/>
    <w:rsid w:val="002B6FFE"/>
    <w:rsid w:val="002B702E"/>
    <w:rsid w:val="002B70AB"/>
    <w:rsid w:val="002B737E"/>
    <w:rsid w:val="002B744B"/>
    <w:rsid w:val="002B7BA3"/>
    <w:rsid w:val="002C0D6C"/>
    <w:rsid w:val="002C1681"/>
    <w:rsid w:val="002C170E"/>
    <w:rsid w:val="002C1866"/>
    <w:rsid w:val="002C1958"/>
    <w:rsid w:val="002C1E85"/>
    <w:rsid w:val="002C31DE"/>
    <w:rsid w:val="002C418B"/>
    <w:rsid w:val="002C43C9"/>
    <w:rsid w:val="002C44E3"/>
    <w:rsid w:val="002C49E5"/>
    <w:rsid w:val="002C568F"/>
    <w:rsid w:val="002C5815"/>
    <w:rsid w:val="002C5C51"/>
    <w:rsid w:val="002C5EEE"/>
    <w:rsid w:val="002C7791"/>
    <w:rsid w:val="002C7BE9"/>
    <w:rsid w:val="002C7F1A"/>
    <w:rsid w:val="002C7F33"/>
    <w:rsid w:val="002D092A"/>
    <w:rsid w:val="002D18D0"/>
    <w:rsid w:val="002D2828"/>
    <w:rsid w:val="002D33B0"/>
    <w:rsid w:val="002D3B17"/>
    <w:rsid w:val="002D3BFF"/>
    <w:rsid w:val="002D3CC8"/>
    <w:rsid w:val="002D4E16"/>
    <w:rsid w:val="002D76FF"/>
    <w:rsid w:val="002D7EA6"/>
    <w:rsid w:val="002E01B9"/>
    <w:rsid w:val="002E0665"/>
    <w:rsid w:val="002E0CDB"/>
    <w:rsid w:val="002E1487"/>
    <w:rsid w:val="002E168F"/>
    <w:rsid w:val="002E1B82"/>
    <w:rsid w:val="002E1E64"/>
    <w:rsid w:val="002E2075"/>
    <w:rsid w:val="002E4B46"/>
    <w:rsid w:val="002E4CA9"/>
    <w:rsid w:val="002E51AB"/>
    <w:rsid w:val="002E57A6"/>
    <w:rsid w:val="002E5E95"/>
    <w:rsid w:val="002E5F54"/>
    <w:rsid w:val="002E6B55"/>
    <w:rsid w:val="002E747D"/>
    <w:rsid w:val="002E7A20"/>
    <w:rsid w:val="002E7CA5"/>
    <w:rsid w:val="002F046A"/>
    <w:rsid w:val="002F084D"/>
    <w:rsid w:val="002F0DF6"/>
    <w:rsid w:val="002F0F8C"/>
    <w:rsid w:val="002F13D6"/>
    <w:rsid w:val="002F1546"/>
    <w:rsid w:val="002F1CD1"/>
    <w:rsid w:val="002F1EEC"/>
    <w:rsid w:val="002F247B"/>
    <w:rsid w:val="002F29E1"/>
    <w:rsid w:val="002F32D4"/>
    <w:rsid w:val="002F476B"/>
    <w:rsid w:val="002F5F15"/>
    <w:rsid w:val="002F6B5F"/>
    <w:rsid w:val="002F6FE1"/>
    <w:rsid w:val="002F72DA"/>
    <w:rsid w:val="002F7429"/>
    <w:rsid w:val="002F7680"/>
    <w:rsid w:val="002F7C81"/>
    <w:rsid w:val="003007F9"/>
    <w:rsid w:val="00300A0B"/>
    <w:rsid w:val="00300C64"/>
    <w:rsid w:val="003011A9"/>
    <w:rsid w:val="0030184D"/>
    <w:rsid w:val="00301B27"/>
    <w:rsid w:val="00301C43"/>
    <w:rsid w:val="00302778"/>
    <w:rsid w:val="00302BEF"/>
    <w:rsid w:val="003035DB"/>
    <w:rsid w:val="00303F75"/>
    <w:rsid w:val="003043A6"/>
    <w:rsid w:val="00304417"/>
    <w:rsid w:val="0030474D"/>
    <w:rsid w:val="00304CDD"/>
    <w:rsid w:val="0030575B"/>
    <w:rsid w:val="00305D9C"/>
    <w:rsid w:val="003062E1"/>
    <w:rsid w:val="00306412"/>
    <w:rsid w:val="003066B9"/>
    <w:rsid w:val="0030697B"/>
    <w:rsid w:val="00307208"/>
    <w:rsid w:val="00307677"/>
    <w:rsid w:val="00307B6D"/>
    <w:rsid w:val="00310802"/>
    <w:rsid w:val="00311002"/>
    <w:rsid w:val="00311803"/>
    <w:rsid w:val="003119F1"/>
    <w:rsid w:val="00311B2B"/>
    <w:rsid w:val="00311F4B"/>
    <w:rsid w:val="00312211"/>
    <w:rsid w:val="00312468"/>
    <w:rsid w:val="0031250B"/>
    <w:rsid w:val="00312636"/>
    <w:rsid w:val="003132B5"/>
    <w:rsid w:val="0031355F"/>
    <w:rsid w:val="00313901"/>
    <w:rsid w:val="0031433D"/>
    <w:rsid w:val="0031469F"/>
    <w:rsid w:val="0031559F"/>
    <w:rsid w:val="00315D6C"/>
    <w:rsid w:val="00315D90"/>
    <w:rsid w:val="00316CBA"/>
    <w:rsid w:val="00316CE7"/>
    <w:rsid w:val="0031790E"/>
    <w:rsid w:val="00320545"/>
    <w:rsid w:val="0032183F"/>
    <w:rsid w:val="003219E3"/>
    <w:rsid w:val="00322212"/>
    <w:rsid w:val="003223F6"/>
    <w:rsid w:val="00322506"/>
    <w:rsid w:val="0032306B"/>
    <w:rsid w:val="003233E3"/>
    <w:rsid w:val="003247E5"/>
    <w:rsid w:val="0032487D"/>
    <w:rsid w:val="00324C3B"/>
    <w:rsid w:val="00325265"/>
    <w:rsid w:val="003259E7"/>
    <w:rsid w:val="003266D9"/>
    <w:rsid w:val="00326D9D"/>
    <w:rsid w:val="00327868"/>
    <w:rsid w:val="003300DF"/>
    <w:rsid w:val="003304FE"/>
    <w:rsid w:val="00330A03"/>
    <w:rsid w:val="00330C6F"/>
    <w:rsid w:val="003310D5"/>
    <w:rsid w:val="0033124B"/>
    <w:rsid w:val="00331605"/>
    <w:rsid w:val="00331D0C"/>
    <w:rsid w:val="00332447"/>
    <w:rsid w:val="00332C4E"/>
    <w:rsid w:val="00333A28"/>
    <w:rsid w:val="00333B68"/>
    <w:rsid w:val="00333C70"/>
    <w:rsid w:val="00333CA7"/>
    <w:rsid w:val="00333D64"/>
    <w:rsid w:val="00333F6F"/>
    <w:rsid w:val="00334864"/>
    <w:rsid w:val="00334ED5"/>
    <w:rsid w:val="00335824"/>
    <w:rsid w:val="0033634C"/>
    <w:rsid w:val="0033693F"/>
    <w:rsid w:val="00337153"/>
    <w:rsid w:val="00337388"/>
    <w:rsid w:val="00340861"/>
    <w:rsid w:val="00341163"/>
    <w:rsid w:val="003411B7"/>
    <w:rsid w:val="003411F9"/>
    <w:rsid w:val="003413E5"/>
    <w:rsid w:val="0034158C"/>
    <w:rsid w:val="003423FD"/>
    <w:rsid w:val="00343336"/>
    <w:rsid w:val="00343A53"/>
    <w:rsid w:val="00343A6A"/>
    <w:rsid w:val="00344245"/>
    <w:rsid w:val="00344354"/>
    <w:rsid w:val="0034436B"/>
    <w:rsid w:val="003443A2"/>
    <w:rsid w:val="00344473"/>
    <w:rsid w:val="00344EEE"/>
    <w:rsid w:val="00345794"/>
    <w:rsid w:val="0034631C"/>
    <w:rsid w:val="00346FAA"/>
    <w:rsid w:val="003473DD"/>
    <w:rsid w:val="0035042B"/>
    <w:rsid w:val="003505C0"/>
    <w:rsid w:val="00351593"/>
    <w:rsid w:val="00351B7A"/>
    <w:rsid w:val="0035257A"/>
    <w:rsid w:val="003525FE"/>
    <w:rsid w:val="00352AC5"/>
    <w:rsid w:val="0035311D"/>
    <w:rsid w:val="0035519B"/>
    <w:rsid w:val="00355C67"/>
    <w:rsid w:val="00355D5C"/>
    <w:rsid w:val="00355DD8"/>
    <w:rsid w:val="003566A7"/>
    <w:rsid w:val="0035685E"/>
    <w:rsid w:val="00357094"/>
    <w:rsid w:val="00357465"/>
    <w:rsid w:val="0036119D"/>
    <w:rsid w:val="003615EB"/>
    <w:rsid w:val="003618E4"/>
    <w:rsid w:val="00361AB4"/>
    <w:rsid w:val="00361D31"/>
    <w:rsid w:val="00361DB6"/>
    <w:rsid w:val="00362A93"/>
    <w:rsid w:val="00362CA7"/>
    <w:rsid w:val="00363769"/>
    <w:rsid w:val="003637D4"/>
    <w:rsid w:val="00364C76"/>
    <w:rsid w:val="00364D3F"/>
    <w:rsid w:val="00364E5C"/>
    <w:rsid w:val="00366B98"/>
    <w:rsid w:val="00366CEA"/>
    <w:rsid w:val="00370C50"/>
    <w:rsid w:val="00370E72"/>
    <w:rsid w:val="00370FCE"/>
    <w:rsid w:val="00371B2A"/>
    <w:rsid w:val="00371CE0"/>
    <w:rsid w:val="00371F3A"/>
    <w:rsid w:val="003726B8"/>
    <w:rsid w:val="00372804"/>
    <w:rsid w:val="00372E16"/>
    <w:rsid w:val="00373819"/>
    <w:rsid w:val="0037384F"/>
    <w:rsid w:val="00373C72"/>
    <w:rsid w:val="00373DCF"/>
    <w:rsid w:val="00374DF1"/>
    <w:rsid w:val="00374E6F"/>
    <w:rsid w:val="00375A89"/>
    <w:rsid w:val="003769F5"/>
    <w:rsid w:val="00377531"/>
    <w:rsid w:val="00380F13"/>
    <w:rsid w:val="00380FBF"/>
    <w:rsid w:val="0038194D"/>
    <w:rsid w:val="00381D89"/>
    <w:rsid w:val="00381E24"/>
    <w:rsid w:val="00383B2D"/>
    <w:rsid w:val="00383DF1"/>
    <w:rsid w:val="00384259"/>
    <w:rsid w:val="003851DA"/>
    <w:rsid w:val="003859EB"/>
    <w:rsid w:val="00385F65"/>
    <w:rsid w:val="0038693F"/>
    <w:rsid w:val="003869CE"/>
    <w:rsid w:val="003872EC"/>
    <w:rsid w:val="00387A43"/>
    <w:rsid w:val="00387AF9"/>
    <w:rsid w:val="00387B5B"/>
    <w:rsid w:val="003900F8"/>
    <w:rsid w:val="003902DF"/>
    <w:rsid w:val="00390A93"/>
    <w:rsid w:val="003916FF"/>
    <w:rsid w:val="00392571"/>
    <w:rsid w:val="003925F7"/>
    <w:rsid w:val="00392638"/>
    <w:rsid w:val="00392F2E"/>
    <w:rsid w:val="00393481"/>
    <w:rsid w:val="00393BB4"/>
    <w:rsid w:val="003948EE"/>
    <w:rsid w:val="0039592D"/>
    <w:rsid w:val="00395B22"/>
    <w:rsid w:val="00395BFC"/>
    <w:rsid w:val="003968DE"/>
    <w:rsid w:val="003A06CB"/>
    <w:rsid w:val="003A0766"/>
    <w:rsid w:val="003A0AA6"/>
    <w:rsid w:val="003A1292"/>
    <w:rsid w:val="003A1359"/>
    <w:rsid w:val="003A20DA"/>
    <w:rsid w:val="003A2755"/>
    <w:rsid w:val="003A3000"/>
    <w:rsid w:val="003A3231"/>
    <w:rsid w:val="003A3D6B"/>
    <w:rsid w:val="003A5845"/>
    <w:rsid w:val="003A58AA"/>
    <w:rsid w:val="003A5946"/>
    <w:rsid w:val="003A5F5C"/>
    <w:rsid w:val="003A77C7"/>
    <w:rsid w:val="003A7880"/>
    <w:rsid w:val="003A798B"/>
    <w:rsid w:val="003A7E38"/>
    <w:rsid w:val="003B0186"/>
    <w:rsid w:val="003B01CF"/>
    <w:rsid w:val="003B024E"/>
    <w:rsid w:val="003B056C"/>
    <w:rsid w:val="003B0C53"/>
    <w:rsid w:val="003B128E"/>
    <w:rsid w:val="003B1764"/>
    <w:rsid w:val="003B2673"/>
    <w:rsid w:val="003B33A4"/>
    <w:rsid w:val="003B3529"/>
    <w:rsid w:val="003B36B3"/>
    <w:rsid w:val="003B3F76"/>
    <w:rsid w:val="003B4557"/>
    <w:rsid w:val="003B4898"/>
    <w:rsid w:val="003B5281"/>
    <w:rsid w:val="003B5711"/>
    <w:rsid w:val="003B5A9A"/>
    <w:rsid w:val="003B5B7C"/>
    <w:rsid w:val="003B6651"/>
    <w:rsid w:val="003B6B38"/>
    <w:rsid w:val="003B6B7A"/>
    <w:rsid w:val="003B7918"/>
    <w:rsid w:val="003C06C5"/>
    <w:rsid w:val="003C0875"/>
    <w:rsid w:val="003C15F9"/>
    <w:rsid w:val="003C1E10"/>
    <w:rsid w:val="003C23E2"/>
    <w:rsid w:val="003C2596"/>
    <w:rsid w:val="003C2F55"/>
    <w:rsid w:val="003C3104"/>
    <w:rsid w:val="003C3F3B"/>
    <w:rsid w:val="003C40EF"/>
    <w:rsid w:val="003C43FD"/>
    <w:rsid w:val="003C54A2"/>
    <w:rsid w:val="003C76AF"/>
    <w:rsid w:val="003C7933"/>
    <w:rsid w:val="003D06B4"/>
    <w:rsid w:val="003D0968"/>
    <w:rsid w:val="003D1C9F"/>
    <w:rsid w:val="003D36E8"/>
    <w:rsid w:val="003D3E54"/>
    <w:rsid w:val="003D40CD"/>
    <w:rsid w:val="003D4B56"/>
    <w:rsid w:val="003D4C86"/>
    <w:rsid w:val="003D4FFB"/>
    <w:rsid w:val="003D537D"/>
    <w:rsid w:val="003D54AF"/>
    <w:rsid w:val="003D5A84"/>
    <w:rsid w:val="003D5E01"/>
    <w:rsid w:val="003D5F4B"/>
    <w:rsid w:val="003D5F6C"/>
    <w:rsid w:val="003D637D"/>
    <w:rsid w:val="003D6E78"/>
    <w:rsid w:val="003D77AC"/>
    <w:rsid w:val="003D7BEE"/>
    <w:rsid w:val="003D7BF4"/>
    <w:rsid w:val="003E0433"/>
    <w:rsid w:val="003E04D9"/>
    <w:rsid w:val="003E05A6"/>
    <w:rsid w:val="003E0B83"/>
    <w:rsid w:val="003E1515"/>
    <w:rsid w:val="003E16A9"/>
    <w:rsid w:val="003E1728"/>
    <w:rsid w:val="003E193C"/>
    <w:rsid w:val="003E198B"/>
    <w:rsid w:val="003E1B1E"/>
    <w:rsid w:val="003E2179"/>
    <w:rsid w:val="003E2679"/>
    <w:rsid w:val="003E286F"/>
    <w:rsid w:val="003E2DAF"/>
    <w:rsid w:val="003E31D2"/>
    <w:rsid w:val="003E349E"/>
    <w:rsid w:val="003E5F86"/>
    <w:rsid w:val="003F0294"/>
    <w:rsid w:val="003F0445"/>
    <w:rsid w:val="003F2917"/>
    <w:rsid w:val="003F2AF8"/>
    <w:rsid w:val="003F2C62"/>
    <w:rsid w:val="003F46D5"/>
    <w:rsid w:val="003F47E8"/>
    <w:rsid w:val="003F4CDD"/>
    <w:rsid w:val="003F516C"/>
    <w:rsid w:val="003F5668"/>
    <w:rsid w:val="003F612F"/>
    <w:rsid w:val="003F61F7"/>
    <w:rsid w:val="003F6408"/>
    <w:rsid w:val="003F6BBA"/>
    <w:rsid w:val="003F70BC"/>
    <w:rsid w:val="003F73E1"/>
    <w:rsid w:val="003F7E88"/>
    <w:rsid w:val="0040002D"/>
    <w:rsid w:val="004010DB"/>
    <w:rsid w:val="004015EC"/>
    <w:rsid w:val="004021AC"/>
    <w:rsid w:val="00402C51"/>
    <w:rsid w:val="00402D46"/>
    <w:rsid w:val="004032ED"/>
    <w:rsid w:val="00403727"/>
    <w:rsid w:val="00403E5E"/>
    <w:rsid w:val="00404844"/>
    <w:rsid w:val="00404A2E"/>
    <w:rsid w:val="00405094"/>
    <w:rsid w:val="00405125"/>
    <w:rsid w:val="0040573D"/>
    <w:rsid w:val="00405A90"/>
    <w:rsid w:val="00405CEC"/>
    <w:rsid w:val="00406C60"/>
    <w:rsid w:val="00406CE4"/>
    <w:rsid w:val="00407321"/>
    <w:rsid w:val="00407328"/>
    <w:rsid w:val="00407778"/>
    <w:rsid w:val="00407E73"/>
    <w:rsid w:val="004100B1"/>
    <w:rsid w:val="00410CBC"/>
    <w:rsid w:val="00410E29"/>
    <w:rsid w:val="0041194C"/>
    <w:rsid w:val="00412CDD"/>
    <w:rsid w:val="00412E50"/>
    <w:rsid w:val="0041311C"/>
    <w:rsid w:val="0041333F"/>
    <w:rsid w:val="0041395E"/>
    <w:rsid w:val="00413C1D"/>
    <w:rsid w:val="0041422A"/>
    <w:rsid w:val="004151A9"/>
    <w:rsid w:val="00415C23"/>
    <w:rsid w:val="00415E0B"/>
    <w:rsid w:val="004165B9"/>
    <w:rsid w:val="00416762"/>
    <w:rsid w:val="0041703B"/>
    <w:rsid w:val="00417A7E"/>
    <w:rsid w:val="00417BCF"/>
    <w:rsid w:val="00420512"/>
    <w:rsid w:val="00421BC4"/>
    <w:rsid w:val="00421D1F"/>
    <w:rsid w:val="004225DD"/>
    <w:rsid w:val="0042346B"/>
    <w:rsid w:val="00423D1C"/>
    <w:rsid w:val="00424EA7"/>
    <w:rsid w:val="00425BEF"/>
    <w:rsid w:val="00426EF0"/>
    <w:rsid w:val="004275A5"/>
    <w:rsid w:val="00427DCA"/>
    <w:rsid w:val="00430045"/>
    <w:rsid w:val="00430C85"/>
    <w:rsid w:val="00430EEE"/>
    <w:rsid w:val="00431221"/>
    <w:rsid w:val="00431255"/>
    <w:rsid w:val="00431849"/>
    <w:rsid w:val="0043228E"/>
    <w:rsid w:val="0043259C"/>
    <w:rsid w:val="00432645"/>
    <w:rsid w:val="00432C68"/>
    <w:rsid w:val="0043421B"/>
    <w:rsid w:val="00434ACB"/>
    <w:rsid w:val="004350FE"/>
    <w:rsid w:val="004355A2"/>
    <w:rsid w:val="00435679"/>
    <w:rsid w:val="00435B69"/>
    <w:rsid w:val="00435D64"/>
    <w:rsid w:val="00437006"/>
    <w:rsid w:val="0044009B"/>
    <w:rsid w:val="00440362"/>
    <w:rsid w:val="004403A9"/>
    <w:rsid w:val="004403CA"/>
    <w:rsid w:val="00440D8F"/>
    <w:rsid w:val="00441114"/>
    <w:rsid w:val="004411B7"/>
    <w:rsid w:val="004415CA"/>
    <w:rsid w:val="00441B5F"/>
    <w:rsid w:val="00441FE0"/>
    <w:rsid w:val="00443039"/>
    <w:rsid w:val="004430DD"/>
    <w:rsid w:val="00443481"/>
    <w:rsid w:val="00443690"/>
    <w:rsid w:val="0044369C"/>
    <w:rsid w:val="00443E56"/>
    <w:rsid w:val="0044409F"/>
    <w:rsid w:val="0044471C"/>
    <w:rsid w:val="00445686"/>
    <w:rsid w:val="00446093"/>
    <w:rsid w:val="004465B2"/>
    <w:rsid w:val="004465D1"/>
    <w:rsid w:val="004465D4"/>
    <w:rsid w:val="004466CD"/>
    <w:rsid w:val="00446DC9"/>
    <w:rsid w:val="0044745A"/>
    <w:rsid w:val="00450223"/>
    <w:rsid w:val="00450B97"/>
    <w:rsid w:val="00450CBF"/>
    <w:rsid w:val="00450DDC"/>
    <w:rsid w:val="00451150"/>
    <w:rsid w:val="00451CAD"/>
    <w:rsid w:val="00451E17"/>
    <w:rsid w:val="0045202F"/>
    <w:rsid w:val="00452253"/>
    <w:rsid w:val="00452640"/>
    <w:rsid w:val="00452C36"/>
    <w:rsid w:val="004537D4"/>
    <w:rsid w:val="004537F6"/>
    <w:rsid w:val="004541D2"/>
    <w:rsid w:val="0045467C"/>
    <w:rsid w:val="0045522E"/>
    <w:rsid w:val="004556D2"/>
    <w:rsid w:val="004556F5"/>
    <w:rsid w:val="00455C1E"/>
    <w:rsid w:val="00456258"/>
    <w:rsid w:val="0045625A"/>
    <w:rsid w:val="00456D38"/>
    <w:rsid w:val="00457BE5"/>
    <w:rsid w:val="00460998"/>
    <w:rsid w:val="00460C2C"/>
    <w:rsid w:val="00461D18"/>
    <w:rsid w:val="004621AE"/>
    <w:rsid w:val="0046227A"/>
    <w:rsid w:val="00462C1B"/>
    <w:rsid w:val="004639DF"/>
    <w:rsid w:val="00463B22"/>
    <w:rsid w:val="00463EC0"/>
    <w:rsid w:val="004645CC"/>
    <w:rsid w:val="0046476B"/>
    <w:rsid w:val="004651FF"/>
    <w:rsid w:val="0046540B"/>
    <w:rsid w:val="004654ED"/>
    <w:rsid w:val="00465684"/>
    <w:rsid w:val="004656F2"/>
    <w:rsid w:val="00465A86"/>
    <w:rsid w:val="0046614C"/>
    <w:rsid w:val="00466A61"/>
    <w:rsid w:val="00466BD0"/>
    <w:rsid w:val="00467DE8"/>
    <w:rsid w:val="00470FF5"/>
    <w:rsid w:val="0047123A"/>
    <w:rsid w:val="00471437"/>
    <w:rsid w:val="0047152F"/>
    <w:rsid w:val="00471578"/>
    <w:rsid w:val="00472106"/>
    <w:rsid w:val="004728BC"/>
    <w:rsid w:val="00472BAA"/>
    <w:rsid w:val="00472DFB"/>
    <w:rsid w:val="0047382F"/>
    <w:rsid w:val="004739B0"/>
    <w:rsid w:val="004746B6"/>
    <w:rsid w:val="004747C2"/>
    <w:rsid w:val="00474A95"/>
    <w:rsid w:val="00474BAA"/>
    <w:rsid w:val="00474D33"/>
    <w:rsid w:val="00475058"/>
    <w:rsid w:val="004750F2"/>
    <w:rsid w:val="00475881"/>
    <w:rsid w:val="004759A0"/>
    <w:rsid w:val="0047628C"/>
    <w:rsid w:val="004800BE"/>
    <w:rsid w:val="0048043E"/>
    <w:rsid w:val="004821A1"/>
    <w:rsid w:val="00482C62"/>
    <w:rsid w:val="00482D43"/>
    <w:rsid w:val="00482DA7"/>
    <w:rsid w:val="00483B8B"/>
    <w:rsid w:val="00484CC1"/>
    <w:rsid w:val="0048547A"/>
    <w:rsid w:val="0048557A"/>
    <w:rsid w:val="0048561C"/>
    <w:rsid w:val="004857CC"/>
    <w:rsid w:val="00485D0A"/>
    <w:rsid w:val="00485FA4"/>
    <w:rsid w:val="00486668"/>
    <w:rsid w:val="00486A01"/>
    <w:rsid w:val="00486AFC"/>
    <w:rsid w:val="00486CD0"/>
    <w:rsid w:val="00486F51"/>
    <w:rsid w:val="00487FA7"/>
    <w:rsid w:val="004901E6"/>
    <w:rsid w:val="004903DD"/>
    <w:rsid w:val="00490598"/>
    <w:rsid w:val="00490BFD"/>
    <w:rsid w:val="00490D20"/>
    <w:rsid w:val="00490DE4"/>
    <w:rsid w:val="0049114D"/>
    <w:rsid w:val="0049134C"/>
    <w:rsid w:val="00491A4F"/>
    <w:rsid w:val="00491C91"/>
    <w:rsid w:val="0049285D"/>
    <w:rsid w:val="0049363F"/>
    <w:rsid w:val="0049400E"/>
    <w:rsid w:val="004968DB"/>
    <w:rsid w:val="00496D4D"/>
    <w:rsid w:val="00497876"/>
    <w:rsid w:val="00497899"/>
    <w:rsid w:val="004978BF"/>
    <w:rsid w:val="004A05D3"/>
    <w:rsid w:val="004A07D8"/>
    <w:rsid w:val="004A12FB"/>
    <w:rsid w:val="004A25B4"/>
    <w:rsid w:val="004A33B9"/>
    <w:rsid w:val="004A3729"/>
    <w:rsid w:val="004A3AA4"/>
    <w:rsid w:val="004A3F4A"/>
    <w:rsid w:val="004A4CCA"/>
    <w:rsid w:val="004A4EA0"/>
    <w:rsid w:val="004A50A1"/>
    <w:rsid w:val="004A5864"/>
    <w:rsid w:val="004A5BA0"/>
    <w:rsid w:val="004A611D"/>
    <w:rsid w:val="004A613F"/>
    <w:rsid w:val="004A6B58"/>
    <w:rsid w:val="004A7D94"/>
    <w:rsid w:val="004B0A51"/>
    <w:rsid w:val="004B1EC7"/>
    <w:rsid w:val="004B204E"/>
    <w:rsid w:val="004B2255"/>
    <w:rsid w:val="004B22F9"/>
    <w:rsid w:val="004B308D"/>
    <w:rsid w:val="004B36AE"/>
    <w:rsid w:val="004B3897"/>
    <w:rsid w:val="004B3DAB"/>
    <w:rsid w:val="004B44CC"/>
    <w:rsid w:val="004B4E17"/>
    <w:rsid w:val="004B4F89"/>
    <w:rsid w:val="004B519E"/>
    <w:rsid w:val="004B597C"/>
    <w:rsid w:val="004B5AA2"/>
    <w:rsid w:val="004B5E24"/>
    <w:rsid w:val="004B6619"/>
    <w:rsid w:val="004C0334"/>
    <w:rsid w:val="004C045E"/>
    <w:rsid w:val="004C0CE8"/>
    <w:rsid w:val="004C17AF"/>
    <w:rsid w:val="004C1A6E"/>
    <w:rsid w:val="004C2207"/>
    <w:rsid w:val="004C2667"/>
    <w:rsid w:val="004C420B"/>
    <w:rsid w:val="004C4385"/>
    <w:rsid w:val="004C4AAD"/>
    <w:rsid w:val="004C54AA"/>
    <w:rsid w:val="004C56F5"/>
    <w:rsid w:val="004C5859"/>
    <w:rsid w:val="004C58FC"/>
    <w:rsid w:val="004C5931"/>
    <w:rsid w:val="004C5BB2"/>
    <w:rsid w:val="004C7032"/>
    <w:rsid w:val="004C7728"/>
    <w:rsid w:val="004D0902"/>
    <w:rsid w:val="004D2C3D"/>
    <w:rsid w:val="004D31E1"/>
    <w:rsid w:val="004D3684"/>
    <w:rsid w:val="004D39CC"/>
    <w:rsid w:val="004D4982"/>
    <w:rsid w:val="004D50AA"/>
    <w:rsid w:val="004D5EBE"/>
    <w:rsid w:val="004D6DE7"/>
    <w:rsid w:val="004D6E09"/>
    <w:rsid w:val="004D6FD4"/>
    <w:rsid w:val="004D7B5F"/>
    <w:rsid w:val="004E019F"/>
    <w:rsid w:val="004E0E99"/>
    <w:rsid w:val="004E0FAA"/>
    <w:rsid w:val="004E1765"/>
    <w:rsid w:val="004E1818"/>
    <w:rsid w:val="004E181D"/>
    <w:rsid w:val="004E1D29"/>
    <w:rsid w:val="004E2622"/>
    <w:rsid w:val="004E2A6D"/>
    <w:rsid w:val="004E37B2"/>
    <w:rsid w:val="004E3EBF"/>
    <w:rsid w:val="004E4273"/>
    <w:rsid w:val="004E4966"/>
    <w:rsid w:val="004E53B8"/>
    <w:rsid w:val="004E5895"/>
    <w:rsid w:val="004E5F1F"/>
    <w:rsid w:val="004E69BE"/>
    <w:rsid w:val="004E6B92"/>
    <w:rsid w:val="004E7C13"/>
    <w:rsid w:val="004F0054"/>
    <w:rsid w:val="004F19F0"/>
    <w:rsid w:val="004F2106"/>
    <w:rsid w:val="004F2F6E"/>
    <w:rsid w:val="004F35EB"/>
    <w:rsid w:val="004F4708"/>
    <w:rsid w:val="004F488A"/>
    <w:rsid w:val="004F512B"/>
    <w:rsid w:val="004F5704"/>
    <w:rsid w:val="004F5943"/>
    <w:rsid w:val="004F5A2E"/>
    <w:rsid w:val="004F6492"/>
    <w:rsid w:val="004F730C"/>
    <w:rsid w:val="004F7340"/>
    <w:rsid w:val="004F7689"/>
    <w:rsid w:val="004F792F"/>
    <w:rsid w:val="0050041A"/>
    <w:rsid w:val="005005D4"/>
    <w:rsid w:val="00500683"/>
    <w:rsid w:val="005015F1"/>
    <w:rsid w:val="00501695"/>
    <w:rsid w:val="005018C1"/>
    <w:rsid w:val="0050229E"/>
    <w:rsid w:val="00502DBE"/>
    <w:rsid w:val="00503ECE"/>
    <w:rsid w:val="00504554"/>
    <w:rsid w:val="00505F4E"/>
    <w:rsid w:val="00506129"/>
    <w:rsid w:val="00506239"/>
    <w:rsid w:val="00506C94"/>
    <w:rsid w:val="00506CD8"/>
    <w:rsid w:val="0050716E"/>
    <w:rsid w:val="00507773"/>
    <w:rsid w:val="005079B3"/>
    <w:rsid w:val="00507A51"/>
    <w:rsid w:val="00510555"/>
    <w:rsid w:val="00510642"/>
    <w:rsid w:val="0051199E"/>
    <w:rsid w:val="00511BC1"/>
    <w:rsid w:val="00512D15"/>
    <w:rsid w:val="005136F1"/>
    <w:rsid w:val="00513E04"/>
    <w:rsid w:val="00513FCB"/>
    <w:rsid w:val="00514108"/>
    <w:rsid w:val="00514496"/>
    <w:rsid w:val="005146FF"/>
    <w:rsid w:val="00515219"/>
    <w:rsid w:val="0051556F"/>
    <w:rsid w:val="00515897"/>
    <w:rsid w:val="005159B4"/>
    <w:rsid w:val="00516300"/>
    <w:rsid w:val="0051677B"/>
    <w:rsid w:val="005179A0"/>
    <w:rsid w:val="0052003F"/>
    <w:rsid w:val="00520285"/>
    <w:rsid w:val="005207C2"/>
    <w:rsid w:val="00520DA5"/>
    <w:rsid w:val="005213AF"/>
    <w:rsid w:val="005216EA"/>
    <w:rsid w:val="00521A0B"/>
    <w:rsid w:val="00521E12"/>
    <w:rsid w:val="00521F6A"/>
    <w:rsid w:val="00522371"/>
    <w:rsid w:val="00522F06"/>
    <w:rsid w:val="00522F50"/>
    <w:rsid w:val="0052317B"/>
    <w:rsid w:val="005231DD"/>
    <w:rsid w:val="005234AB"/>
    <w:rsid w:val="005238DE"/>
    <w:rsid w:val="00523A5B"/>
    <w:rsid w:val="00524710"/>
    <w:rsid w:val="00524C01"/>
    <w:rsid w:val="005253BE"/>
    <w:rsid w:val="00525AC1"/>
    <w:rsid w:val="005267B4"/>
    <w:rsid w:val="00526F1E"/>
    <w:rsid w:val="005276C3"/>
    <w:rsid w:val="00530E9C"/>
    <w:rsid w:val="00532BDE"/>
    <w:rsid w:val="00532D79"/>
    <w:rsid w:val="005333E8"/>
    <w:rsid w:val="00533BD9"/>
    <w:rsid w:val="00533C5D"/>
    <w:rsid w:val="00533D25"/>
    <w:rsid w:val="005349A5"/>
    <w:rsid w:val="0053522C"/>
    <w:rsid w:val="005354E2"/>
    <w:rsid w:val="00535B91"/>
    <w:rsid w:val="00536ACC"/>
    <w:rsid w:val="00537000"/>
    <w:rsid w:val="00541338"/>
    <w:rsid w:val="0054185C"/>
    <w:rsid w:val="005420A7"/>
    <w:rsid w:val="005433CD"/>
    <w:rsid w:val="00543674"/>
    <w:rsid w:val="00543A4C"/>
    <w:rsid w:val="00543C1A"/>
    <w:rsid w:val="00544011"/>
    <w:rsid w:val="00544BFE"/>
    <w:rsid w:val="00545882"/>
    <w:rsid w:val="005463FC"/>
    <w:rsid w:val="00547C9E"/>
    <w:rsid w:val="00547EE7"/>
    <w:rsid w:val="0055097B"/>
    <w:rsid w:val="00551425"/>
    <w:rsid w:val="00552057"/>
    <w:rsid w:val="00553B42"/>
    <w:rsid w:val="005541D2"/>
    <w:rsid w:val="00555836"/>
    <w:rsid w:val="0055729A"/>
    <w:rsid w:val="00557494"/>
    <w:rsid w:val="005603BD"/>
    <w:rsid w:val="005606DF"/>
    <w:rsid w:val="00561344"/>
    <w:rsid w:val="0056140E"/>
    <w:rsid w:val="00561F8A"/>
    <w:rsid w:val="005620B3"/>
    <w:rsid w:val="00562BD9"/>
    <w:rsid w:val="005631B9"/>
    <w:rsid w:val="0056383E"/>
    <w:rsid w:val="00563879"/>
    <w:rsid w:val="00563A65"/>
    <w:rsid w:val="00563A83"/>
    <w:rsid w:val="0056496E"/>
    <w:rsid w:val="005652BE"/>
    <w:rsid w:val="0056603E"/>
    <w:rsid w:val="00566092"/>
    <w:rsid w:val="00566479"/>
    <w:rsid w:val="00566795"/>
    <w:rsid w:val="00566E28"/>
    <w:rsid w:val="00567019"/>
    <w:rsid w:val="00567660"/>
    <w:rsid w:val="005702B8"/>
    <w:rsid w:val="00570633"/>
    <w:rsid w:val="0057078C"/>
    <w:rsid w:val="005707B0"/>
    <w:rsid w:val="00570C65"/>
    <w:rsid w:val="0057192C"/>
    <w:rsid w:val="00571CE9"/>
    <w:rsid w:val="005725CE"/>
    <w:rsid w:val="0057348A"/>
    <w:rsid w:val="00573885"/>
    <w:rsid w:val="005752E4"/>
    <w:rsid w:val="0057694A"/>
    <w:rsid w:val="005777B9"/>
    <w:rsid w:val="00577BC9"/>
    <w:rsid w:val="005803B1"/>
    <w:rsid w:val="00581061"/>
    <w:rsid w:val="00581BC6"/>
    <w:rsid w:val="0058200C"/>
    <w:rsid w:val="00583187"/>
    <w:rsid w:val="00584E23"/>
    <w:rsid w:val="0058567F"/>
    <w:rsid w:val="0058636D"/>
    <w:rsid w:val="0058644F"/>
    <w:rsid w:val="00586675"/>
    <w:rsid w:val="00586732"/>
    <w:rsid w:val="00586D67"/>
    <w:rsid w:val="00587748"/>
    <w:rsid w:val="005877C6"/>
    <w:rsid w:val="00590369"/>
    <w:rsid w:val="00590DAF"/>
    <w:rsid w:val="005918A0"/>
    <w:rsid w:val="00591ACA"/>
    <w:rsid w:val="0059260B"/>
    <w:rsid w:val="00592B3C"/>
    <w:rsid w:val="00592EBF"/>
    <w:rsid w:val="00593176"/>
    <w:rsid w:val="005931AC"/>
    <w:rsid w:val="005937FB"/>
    <w:rsid w:val="00593B73"/>
    <w:rsid w:val="00594031"/>
    <w:rsid w:val="00594169"/>
    <w:rsid w:val="005947B2"/>
    <w:rsid w:val="005950D0"/>
    <w:rsid w:val="005953A1"/>
    <w:rsid w:val="00595AF6"/>
    <w:rsid w:val="005960D7"/>
    <w:rsid w:val="00596594"/>
    <w:rsid w:val="00597190"/>
    <w:rsid w:val="005971C6"/>
    <w:rsid w:val="00597BAC"/>
    <w:rsid w:val="00597E3F"/>
    <w:rsid w:val="00597FCD"/>
    <w:rsid w:val="00597FEF"/>
    <w:rsid w:val="005A05CA"/>
    <w:rsid w:val="005A08D6"/>
    <w:rsid w:val="005A0C9F"/>
    <w:rsid w:val="005A0EDC"/>
    <w:rsid w:val="005A0F99"/>
    <w:rsid w:val="005A13C1"/>
    <w:rsid w:val="005A21B3"/>
    <w:rsid w:val="005A24E5"/>
    <w:rsid w:val="005A27F3"/>
    <w:rsid w:val="005A2FA2"/>
    <w:rsid w:val="005A30F5"/>
    <w:rsid w:val="005A3246"/>
    <w:rsid w:val="005A44C4"/>
    <w:rsid w:val="005A47D7"/>
    <w:rsid w:val="005A48E3"/>
    <w:rsid w:val="005A4D17"/>
    <w:rsid w:val="005A5520"/>
    <w:rsid w:val="005A5D75"/>
    <w:rsid w:val="005A63D6"/>
    <w:rsid w:val="005A6C6C"/>
    <w:rsid w:val="005A778E"/>
    <w:rsid w:val="005A7D8D"/>
    <w:rsid w:val="005B0543"/>
    <w:rsid w:val="005B0A7F"/>
    <w:rsid w:val="005B0ABB"/>
    <w:rsid w:val="005B159C"/>
    <w:rsid w:val="005B177F"/>
    <w:rsid w:val="005B1A10"/>
    <w:rsid w:val="005B3097"/>
    <w:rsid w:val="005B316E"/>
    <w:rsid w:val="005B4F94"/>
    <w:rsid w:val="005B5084"/>
    <w:rsid w:val="005B585B"/>
    <w:rsid w:val="005B5A01"/>
    <w:rsid w:val="005B64FC"/>
    <w:rsid w:val="005C004F"/>
    <w:rsid w:val="005C0454"/>
    <w:rsid w:val="005C09BC"/>
    <w:rsid w:val="005C0FB6"/>
    <w:rsid w:val="005C15C0"/>
    <w:rsid w:val="005C1A8E"/>
    <w:rsid w:val="005C1DD4"/>
    <w:rsid w:val="005C21D9"/>
    <w:rsid w:val="005C2794"/>
    <w:rsid w:val="005C28CF"/>
    <w:rsid w:val="005C2ED9"/>
    <w:rsid w:val="005C3456"/>
    <w:rsid w:val="005C46FE"/>
    <w:rsid w:val="005C480F"/>
    <w:rsid w:val="005C4BCF"/>
    <w:rsid w:val="005C4C21"/>
    <w:rsid w:val="005C4F21"/>
    <w:rsid w:val="005C5538"/>
    <w:rsid w:val="005C673E"/>
    <w:rsid w:val="005C6BA7"/>
    <w:rsid w:val="005C7FB7"/>
    <w:rsid w:val="005D03E9"/>
    <w:rsid w:val="005D1D98"/>
    <w:rsid w:val="005D21D2"/>
    <w:rsid w:val="005D2202"/>
    <w:rsid w:val="005D226B"/>
    <w:rsid w:val="005D2B9F"/>
    <w:rsid w:val="005D2E07"/>
    <w:rsid w:val="005D41DF"/>
    <w:rsid w:val="005D5088"/>
    <w:rsid w:val="005D54C6"/>
    <w:rsid w:val="005D56B3"/>
    <w:rsid w:val="005D6045"/>
    <w:rsid w:val="005D627E"/>
    <w:rsid w:val="005D6280"/>
    <w:rsid w:val="005D6BD4"/>
    <w:rsid w:val="005D6F59"/>
    <w:rsid w:val="005D7033"/>
    <w:rsid w:val="005D70FC"/>
    <w:rsid w:val="005D7345"/>
    <w:rsid w:val="005D786B"/>
    <w:rsid w:val="005E0000"/>
    <w:rsid w:val="005E0A1A"/>
    <w:rsid w:val="005E0C1D"/>
    <w:rsid w:val="005E1224"/>
    <w:rsid w:val="005E1582"/>
    <w:rsid w:val="005E2376"/>
    <w:rsid w:val="005E2455"/>
    <w:rsid w:val="005E2C59"/>
    <w:rsid w:val="005E2F83"/>
    <w:rsid w:val="005E34BF"/>
    <w:rsid w:val="005E3C5E"/>
    <w:rsid w:val="005E403A"/>
    <w:rsid w:val="005E454E"/>
    <w:rsid w:val="005E5EA3"/>
    <w:rsid w:val="005E605F"/>
    <w:rsid w:val="005E654C"/>
    <w:rsid w:val="005E65A3"/>
    <w:rsid w:val="005E680D"/>
    <w:rsid w:val="005E6B16"/>
    <w:rsid w:val="005E744E"/>
    <w:rsid w:val="005F074C"/>
    <w:rsid w:val="005F07A5"/>
    <w:rsid w:val="005F16B6"/>
    <w:rsid w:val="005F1E29"/>
    <w:rsid w:val="005F24F2"/>
    <w:rsid w:val="005F2732"/>
    <w:rsid w:val="005F295C"/>
    <w:rsid w:val="005F2FD0"/>
    <w:rsid w:val="005F3DCD"/>
    <w:rsid w:val="005F56A6"/>
    <w:rsid w:val="005F5C8E"/>
    <w:rsid w:val="005F5DEB"/>
    <w:rsid w:val="005F5F81"/>
    <w:rsid w:val="005F6138"/>
    <w:rsid w:val="005F6DEA"/>
    <w:rsid w:val="005F703B"/>
    <w:rsid w:val="005F70C6"/>
    <w:rsid w:val="00601475"/>
    <w:rsid w:val="0060252D"/>
    <w:rsid w:val="0060258A"/>
    <w:rsid w:val="00602FD2"/>
    <w:rsid w:val="0060381B"/>
    <w:rsid w:val="006039A2"/>
    <w:rsid w:val="00603FB5"/>
    <w:rsid w:val="006046CC"/>
    <w:rsid w:val="006046D4"/>
    <w:rsid w:val="006052A4"/>
    <w:rsid w:val="0060556A"/>
    <w:rsid w:val="00605CBB"/>
    <w:rsid w:val="00607099"/>
    <w:rsid w:val="0060777C"/>
    <w:rsid w:val="00607B88"/>
    <w:rsid w:val="006107E0"/>
    <w:rsid w:val="00611100"/>
    <w:rsid w:val="006118C6"/>
    <w:rsid w:val="00611F88"/>
    <w:rsid w:val="0061253E"/>
    <w:rsid w:val="00612761"/>
    <w:rsid w:val="00612A06"/>
    <w:rsid w:val="00613365"/>
    <w:rsid w:val="0061397B"/>
    <w:rsid w:val="00613F0A"/>
    <w:rsid w:val="006143C8"/>
    <w:rsid w:val="0061638F"/>
    <w:rsid w:val="00616C55"/>
    <w:rsid w:val="00617310"/>
    <w:rsid w:val="00620F22"/>
    <w:rsid w:val="006212DC"/>
    <w:rsid w:val="00621F83"/>
    <w:rsid w:val="0062286B"/>
    <w:rsid w:val="006231CB"/>
    <w:rsid w:val="00623215"/>
    <w:rsid w:val="00623539"/>
    <w:rsid w:val="00623CA1"/>
    <w:rsid w:val="00623FFB"/>
    <w:rsid w:val="006242CF"/>
    <w:rsid w:val="0062482B"/>
    <w:rsid w:val="006248FD"/>
    <w:rsid w:val="00625210"/>
    <w:rsid w:val="00625570"/>
    <w:rsid w:val="00625E2E"/>
    <w:rsid w:val="00626638"/>
    <w:rsid w:val="006272BA"/>
    <w:rsid w:val="00627E83"/>
    <w:rsid w:val="00630DDD"/>
    <w:rsid w:val="00630E06"/>
    <w:rsid w:val="00631496"/>
    <w:rsid w:val="006315CB"/>
    <w:rsid w:val="00631816"/>
    <w:rsid w:val="00632880"/>
    <w:rsid w:val="0063479D"/>
    <w:rsid w:val="00634AC8"/>
    <w:rsid w:val="00634BCC"/>
    <w:rsid w:val="0063517B"/>
    <w:rsid w:val="006362B3"/>
    <w:rsid w:val="00637252"/>
    <w:rsid w:val="00637E2C"/>
    <w:rsid w:val="00637F40"/>
    <w:rsid w:val="006401FB"/>
    <w:rsid w:val="006406CC"/>
    <w:rsid w:val="00640C27"/>
    <w:rsid w:val="00640EAB"/>
    <w:rsid w:val="006411F4"/>
    <w:rsid w:val="00641532"/>
    <w:rsid w:val="00641A72"/>
    <w:rsid w:val="0064322F"/>
    <w:rsid w:val="0064376C"/>
    <w:rsid w:val="006438DA"/>
    <w:rsid w:val="00643FA6"/>
    <w:rsid w:val="006444D2"/>
    <w:rsid w:val="00644A3B"/>
    <w:rsid w:val="006463E4"/>
    <w:rsid w:val="00646AF1"/>
    <w:rsid w:val="00647297"/>
    <w:rsid w:val="00647DD2"/>
    <w:rsid w:val="0065017D"/>
    <w:rsid w:val="0065037F"/>
    <w:rsid w:val="0065056A"/>
    <w:rsid w:val="00650869"/>
    <w:rsid w:val="0065214E"/>
    <w:rsid w:val="00652408"/>
    <w:rsid w:val="00652BFC"/>
    <w:rsid w:val="006536EE"/>
    <w:rsid w:val="00653D31"/>
    <w:rsid w:val="00654523"/>
    <w:rsid w:val="00655132"/>
    <w:rsid w:val="0065522B"/>
    <w:rsid w:val="0065549A"/>
    <w:rsid w:val="006555F8"/>
    <w:rsid w:val="00655F12"/>
    <w:rsid w:val="0065632E"/>
    <w:rsid w:val="00657CCE"/>
    <w:rsid w:val="00657D31"/>
    <w:rsid w:val="006609BC"/>
    <w:rsid w:val="00660AD7"/>
    <w:rsid w:val="00660DF7"/>
    <w:rsid w:val="0066123E"/>
    <w:rsid w:val="00661CD5"/>
    <w:rsid w:val="00662B33"/>
    <w:rsid w:val="006630BB"/>
    <w:rsid w:val="006634B6"/>
    <w:rsid w:val="00663A7D"/>
    <w:rsid w:val="00663F70"/>
    <w:rsid w:val="00664569"/>
    <w:rsid w:val="00665053"/>
    <w:rsid w:val="006651AC"/>
    <w:rsid w:val="00665A01"/>
    <w:rsid w:val="006660B0"/>
    <w:rsid w:val="00666658"/>
    <w:rsid w:val="00666D08"/>
    <w:rsid w:val="0066710F"/>
    <w:rsid w:val="00667322"/>
    <w:rsid w:val="00667B3B"/>
    <w:rsid w:val="00667CC7"/>
    <w:rsid w:val="006702E7"/>
    <w:rsid w:val="006705CB"/>
    <w:rsid w:val="00670844"/>
    <w:rsid w:val="00670D27"/>
    <w:rsid w:val="00670EA3"/>
    <w:rsid w:val="0067179F"/>
    <w:rsid w:val="006718A2"/>
    <w:rsid w:val="006724B9"/>
    <w:rsid w:val="006726C9"/>
    <w:rsid w:val="006731E5"/>
    <w:rsid w:val="00673665"/>
    <w:rsid w:val="00673A06"/>
    <w:rsid w:val="00673E28"/>
    <w:rsid w:val="00674040"/>
    <w:rsid w:val="006746C7"/>
    <w:rsid w:val="00674D1A"/>
    <w:rsid w:val="0067523A"/>
    <w:rsid w:val="00675DD1"/>
    <w:rsid w:val="0067657D"/>
    <w:rsid w:val="0067659E"/>
    <w:rsid w:val="006775DA"/>
    <w:rsid w:val="00677AF7"/>
    <w:rsid w:val="00680019"/>
    <w:rsid w:val="00680BCE"/>
    <w:rsid w:val="006828E3"/>
    <w:rsid w:val="00682A51"/>
    <w:rsid w:val="00682C91"/>
    <w:rsid w:val="00683167"/>
    <w:rsid w:val="006833FB"/>
    <w:rsid w:val="0068387C"/>
    <w:rsid w:val="00683CA0"/>
    <w:rsid w:val="00683CAE"/>
    <w:rsid w:val="0068400A"/>
    <w:rsid w:val="0068424D"/>
    <w:rsid w:val="006843FC"/>
    <w:rsid w:val="00684496"/>
    <w:rsid w:val="00684579"/>
    <w:rsid w:val="006848A5"/>
    <w:rsid w:val="00684A3E"/>
    <w:rsid w:val="00684ADB"/>
    <w:rsid w:val="00684AE0"/>
    <w:rsid w:val="00684C8D"/>
    <w:rsid w:val="00684C9E"/>
    <w:rsid w:val="00684DCC"/>
    <w:rsid w:val="00684E65"/>
    <w:rsid w:val="00685069"/>
    <w:rsid w:val="006851CE"/>
    <w:rsid w:val="00685CEC"/>
    <w:rsid w:val="00685DCD"/>
    <w:rsid w:val="00686AC5"/>
    <w:rsid w:val="006874BF"/>
    <w:rsid w:val="00687A16"/>
    <w:rsid w:val="00687A8B"/>
    <w:rsid w:val="00687B4C"/>
    <w:rsid w:val="00687FC1"/>
    <w:rsid w:val="006902C4"/>
    <w:rsid w:val="006904F4"/>
    <w:rsid w:val="00690A91"/>
    <w:rsid w:val="00691277"/>
    <w:rsid w:val="00691768"/>
    <w:rsid w:val="00691E06"/>
    <w:rsid w:val="006923C2"/>
    <w:rsid w:val="006923DB"/>
    <w:rsid w:val="0069291F"/>
    <w:rsid w:val="00695462"/>
    <w:rsid w:val="00695893"/>
    <w:rsid w:val="00695A8D"/>
    <w:rsid w:val="00695DFE"/>
    <w:rsid w:val="006963C3"/>
    <w:rsid w:val="00696B0E"/>
    <w:rsid w:val="006973F4"/>
    <w:rsid w:val="006A0401"/>
    <w:rsid w:val="006A0945"/>
    <w:rsid w:val="006A1EA4"/>
    <w:rsid w:val="006A1EFF"/>
    <w:rsid w:val="006A2241"/>
    <w:rsid w:val="006A313A"/>
    <w:rsid w:val="006A3F46"/>
    <w:rsid w:val="006A4235"/>
    <w:rsid w:val="006A42D9"/>
    <w:rsid w:val="006A479E"/>
    <w:rsid w:val="006A49A7"/>
    <w:rsid w:val="006A4CEE"/>
    <w:rsid w:val="006A5064"/>
    <w:rsid w:val="006A54CA"/>
    <w:rsid w:val="006A5D76"/>
    <w:rsid w:val="006A5DA1"/>
    <w:rsid w:val="006A7124"/>
    <w:rsid w:val="006A722B"/>
    <w:rsid w:val="006A728D"/>
    <w:rsid w:val="006A75C4"/>
    <w:rsid w:val="006A7C09"/>
    <w:rsid w:val="006A7D41"/>
    <w:rsid w:val="006B024F"/>
    <w:rsid w:val="006B106B"/>
    <w:rsid w:val="006B1276"/>
    <w:rsid w:val="006B19FD"/>
    <w:rsid w:val="006B2193"/>
    <w:rsid w:val="006B233F"/>
    <w:rsid w:val="006B25C8"/>
    <w:rsid w:val="006B2FBA"/>
    <w:rsid w:val="006B33D6"/>
    <w:rsid w:val="006B3C69"/>
    <w:rsid w:val="006B3D33"/>
    <w:rsid w:val="006B4296"/>
    <w:rsid w:val="006B4405"/>
    <w:rsid w:val="006B444F"/>
    <w:rsid w:val="006B4987"/>
    <w:rsid w:val="006B4DF9"/>
    <w:rsid w:val="006B5339"/>
    <w:rsid w:val="006B591D"/>
    <w:rsid w:val="006B6493"/>
    <w:rsid w:val="006B6AEB"/>
    <w:rsid w:val="006B7718"/>
    <w:rsid w:val="006C0156"/>
    <w:rsid w:val="006C1A48"/>
    <w:rsid w:val="006C21FF"/>
    <w:rsid w:val="006C2EF0"/>
    <w:rsid w:val="006C315B"/>
    <w:rsid w:val="006C32C9"/>
    <w:rsid w:val="006C3441"/>
    <w:rsid w:val="006C4A2D"/>
    <w:rsid w:val="006C5E09"/>
    <w:rsid w:val="006C73AA"/>
    <w:rsid w:val="006D0099"/>
    <w:rsid w:val="006D121C"/>
    <w:rsid w:val="006D12C7"/>
    <w:rsid w:val="006D1E21"/>
    <w:rsid w:val="006D2E8C"/>
    <w:rsid w:val="006D46D8"/>
    <w:rsid w:val="006D4719"/>
    <w:rsid w:val="006D52B4"/>
    <w:rsid w:val="006D5F30"/>
    <w:rsid w:val="006D637A"/>
    <w:rsid w:val="006D7190"/>
    <w:rsid w:val="006D7681"/>
    <w:rsid w:val="006D7E08"/>
    <w:rsid w:val="006E01FD"/>
    <w:rsid w:val="006E1865"/>
    <w:rsid w:val="006E3A3C"/>
    <w:rsid w:val="006E3DD1"/>
    <w:rsid w:val="006E3E48"/>
    <w:rsid w:val="006E4068"/>
    <w:rsid w:val="006E4421"/>
    <w:rsid w:val="006E5740"/>
    <w:rsid w:val="006E57BA"/>
    <w:rsid w:val="006E5F4F"/>
    <w:rsid w:val="006E66BD"/>
    <w:rsid w:val="006E75EB"/>
    <w:rsid w:val="006E789D"/>
    <w:rsid w:val="006E7C1D"/>
    <w:rsid w:val="006E7D11"/>
    <w:rsid w:val="006E7EEE"/>
    <w:rsid w:val="006F0211"/>
    <w:rsid w:val="006F02A4"/>
    <w:rsid w:val="006F0B0E"/>
    <w:rsid w:val="006F1DDB"/>
    <w:rsid w:val="006F3710"/>
    <w:rsid w:val="006F3BDA"/>
    <w:rsid w:val="006F3CD6"/>
    <w:rsid w:val="006F4360"/>
    <w:rsid w:val="006F46BC"/>
    <w:rsid w:val="006F4763"/>
    <w:rsid w:val="006F47A0"/>
    <w:rsid w:val="006F4A4C"/>
    <w:rsid w:val="006F4FF2"/>
    <w:rsid w:val="006F5009"/>
    <w:rsid w:val="006F549F"/>
    <w:rsid w:val="006F55AF"/>
    <w:rsid w:val="006F55FD"/>
    <w:rsid w:val="006F5A41"/>
    <w:rsid w:val="006F606F"/>
    <w:rsid w:val="006F6600"/>
    <w:rsid w:val="006F73DB"/>
    <w:rsid w:val="006F77DE"/>
    <w:rsid w:val="006F79D8"/>
    <w:rsid w:val="006F7B3F"/>
    <w:rsid w:val="006F7FF0"/>
    <w:rsid w:val="0070006A"/>
    <w:rsid w:val="007006A3"/>
    <w:rsid w:val="0070086B"/>
    <w:rsid w:val="0070261C"/>
    <w:rsid w:val="00702824"/>
    <w:rsid w:val="0070285E"/>
    <w:rsid w:val="00702C40"/>
    <w:rsid w:val="00702D9E"/>
    <w:rsid w:val="007030A7"/>
    <w:rsid w:val="007034A9"/>
    <w:rsid w:val="00703F4E"/>
    <w:rsid w:val="00703FFC"/>
    <w:rsid w:val="0070420B"/>
    <w:rsid w:val="007048A9"/>
    <w:rsid w:val="007052A3"/>
    <w:rsid w:val="00705972"/>
    <w:rsid w:val="00705E51"/>
    <w:rsid w:val="00706A8B"/>
    <w:rsid w:val="007101EE"/>
    <w:rsid w:val="00710D75"/>
    <w:rsid w:val="007116EF"/>
    <w:rsid w:val="00711DEA"/>
    <w:rsid w:val="00712141"/>
    <w:rsid w:val="0071239B"/>
    <w:rsid w:val="007128D0"/>
    <w:rsid w:val="00712F03"/>
    <w:rsid w:val="007132BA"/>
    <w:rsid w:val="00713890"/>
    <w:rsid w:val="00713B1B"/>
    <w:rsid w:val="00713B4C"/>
    <w:rsid w:val="00714365"/>
    <w:rsid w:val="00714FF6"/>
    <w:rsid w:val="007150EC"/>
    <w:rsid w:val="0071511D"/>
    <w:rsid w:val="007156D1"/>
    <w:rsid w:val="00715975"/>
    <w:rsid w:val="007161BA"/>
    <w:rsid w:val="00716355"/>
    <w:rsid w:val="007166D4"/>
    <w:rsid w:val="00716DC6"/>
    <w:rsid w:val="0071708C"/>
    <w:rsid w:val="00717389"/>
    <w:rsid w:val="00717B57"/>
    <w:rsid w:val="00720048"/>
    <w:rsid w:val="00721969"/>
    <w:rsid w:val="0072202C"/>
    <w:rsid w:val="00722719"/>
    <w:rsid w:val="00722791"/>
    <w:rsid w:val="00722DBC"/>
    <w:rsid w:val="00722EB6"/>
    <w:rsid w:val="00722EFE"/>
    <w:rsid w:val="007232DE"/>
    <w:rsid w:val="0072346C"/>
    <w:rsid w:val="007238A5"/>
    <w:rsid w:val="00723FD0"/>
    <w:rsid w:val="00724297"/>
    <w:rsid w:val="00724336"/>
    <w:rsid w:val="00724A74"/>
    <w:rsid w:val="00725590"/>
    <w:rsid w:val="007259D4"/>
    <w:rsid w:val="00725FC0"/>
    <w:rsid w:val="0072673F"/>
    <w:rsid w:val="00726A76"/>
    <w:rsid w:val="00726B55"/>
    <w:rsid w:val="00727629"/>
    <w:rsid w:val="007278B8"/>
    <w:rsid w:val="00727C9E"/>
    <w:rsid w:val="00730B69"/>
    <w:rsid w:val="00730CED"/>
    <w:rsid w:val="0073102D"/>
    <w:rsid w:val="00731415"/>
    <w:rsid w:val="007333BD"/>
    <w:rsid w:val="00734111"/>
    <w:rsid w:val="00734CBA"/>
    <w:rsid w:val="00734EA3"/>
    <w:rsid w:val="007350CB"/>
    <w:rsid w:val="0073624A"/>
    <w:rsid w:val="0073639C"/>
    <w:rsid w:val="00736DAB"/>
    <w:rsid w:val="0073798D"/>
    <w:rsid w:val="00737CAA"/>
    <w:rsid w:val="00740D59"/>
    <w:rsid w:val="00740DF6"/>
    <w:rsid w:val="00740EE6"/>
    <w:rsid w:val="00741D35"/>
    <w:rsid w:val="00741E43"/>
    <w:rsid w:val="00742049"/>
    <w:rsid w:val="00742062"/>
    <w:rsid w:val="00742726"/>
    <w:rsid w:val="00742C7B"/>
    <w:rsid w:val="007432A5"/>
    <w:rsid w:val="00743E05"/>
    <w:rsid w:val="0074486C"/>
    <w:rsid w:val="00745496"/>
    <w:rsid w:val="00745C8E"/>
    <w:rsid w:val="00746960"/>
    <w:rsid w:val="00746DED"/>
    <w:rsid w:val="00747486"/>
    <w:rsid w:val="007475AB"/>
    <w:rsid w:val="00747B9B"/>
    <w:rsid w:val="00750096"/>
    <w:rsid w:val="007508D0"/>
    <w:rsid w:val="0075093C"/>
    <w:rsid w:val="00750AE3"/>
    <w:rsid w:val="00750C63"/>
    <w:rsid w:val="0075133C"/>
    <w:rsid w:val="00751768"/>
    <w:rsid w:val="007521D5"/>
    <w:rsid w:val="00752AEA"/>
    <w:rsid w:val="00752DF4"/>
    <w:rsid w:val="00753498"/>
    <w:rsid w:val="0075389A"/>
    <w:rsid w:val="00754090"/>
    <w:rsid w:val="00754591"/>
    <w:rsid w:val="00754E48"/>
    <w:rsid w:val="00755340"/>
    <w:rsid w:val="00756194"/>
    <w:rsid w:val="00756AD2"/>
    <w:rsid w:val="00756FF9"/>
    <w:rsid w:val="0075720D"/>
    <w:rsid w:val="00757237"/>
    <w:rsid w:val="007572E6"/>
    <w:rsid w:val="00757F7F"/>
    <w:rsid w:val="0076057A"/>
    <w:rsid w:val="007605D3"/>
    <w:rsid w:val="00760764"/>
    <w:rsid w:val="00760C77"/>
    <w:rsid w:val="00760E7A"/>
    <w:rsid w:val="0076129C"/>
    <w:rsid w:val="00761420"/>
    <w:rsid w:val="00762AB3"/>
    <w:rsid w:val="00762D2D"/>
    <w:rsid w:val="007654B1"/>
    <w:rsid w:val="00765AE8"/>
    <w:rsid w:val="00765E0E"/>
    <w:rsid w:val="00765E19"/>
    <w:rsid w:val="007661A3"/>
    <w:rsid w:val="007664CF"/>
    <w:rsid w:val="00766635"/>
    <w:rsid w:val="0076668D"/>
    <w:rsid w:val="00767395"/>
    <w:rsid w:val="007677CB"/>
    <w:rsid w:val="0077015B"/>
    <w:rsid w:val="007707FB"/>
    <w:rsid w:val="00770A38"/>
    <w:rsid w:val="00771835"/>
    <w:rsid w:val="00771D37"/>
    <w:rsid w:val="00772BFA"/>
    <w:rsid w:val="0077301C"/>
    <w:rsid w:val="0077310E"/>
    <w:rsid w:val="007731C9"/>
    <w:rsid w:val="00773553"/>
    <w:rsid w:val="00773670"/>
    <w:rsid w:val="00773B50"/>
    <w:rsid w:val="007743C7"/>
    <w:rsid w:val="00774C27"/>
    <w:rsid w:val="00774C2B"/>
    <w:rsid w:val="00774FDA"/>
    <w:rsid w:val="00775497"/>
    <w:rsid w:val="00775615"/>
    <w:rsid w:val="0077593F"/>
    <w:rsid w:val="00775E0C"/>
    <w:rsid w:val="00775E3D"/>
    <w:rsid w:val="00776F65"/>
    <w:rsid w:val="00777B49"/>
    <w:rsid w:val="00777F97"/>
    <w:rsid w:val="0078092A"/>
    <w:rsid w:val="00781353"/>
    <w:rsid w:val="00781379"/>
    <w:rsid w:val="007819F4"/>
    <w:rsid w:val="00781A02"/>
    <w:rsid w:val="00781B34"/>
    <w:rsid w:val="007832B2"/>
    <w:rsid w:val="00783348"/>
    <w:rsid w:val="007845EB"/>
    <w:rsid w:val="00784D3A"/>
    <w:rsid w:val="00785334"/>
    <w:rsid w:val="007859B9"/>
    <w:rsid w:val="00786B6C"/>
    <w:rsid w:val="00786F56"/>
    <w:rsid w:val="00787249"/>
    <w:rsid w:val="00787C2A"/>
    <w:rsid w:val="007901B3"/>
    <w:rsid w:val="007905C7"/>
    <w:rsid w:val="00790F04"/>
    <w:rsid w:val="00791267"/>
    <w:rsid w:val="0079185B"/>
    <w:rsid w:val="007930E4"/>
    <w:rsid w:val="0079339B"/>
    <w:rsid w:val="00793742"/>
    <w:rsid w:val="007937EE"/>
    <w:rsid w:val="0079394B"/>
    <w:rsid w:val="00793E17"/>
    <w:rsid w:val="0079456E"/>
    <w:rsid w:val="007945C3"/>
    <w:rsid w:val="00794AFA"/>
    <w:rsid w:val="00795877"/>
    <w:rsid w:val="00795BD5"/>
    <w:rsid w:val="007964A2"/>
    <w:rsid w:val="00796E52"/>
    <w:rsid w:val="00796EFD"/>
    <w:rsid w:val="007976E6"/>
    <w:rsid w:val="00797E60"/>
    <w:rsid w:val="00797EB7"/>
    <w:rsid w:val="007A0224"/>
    <w:rsid w:val="007A032E"/>
    <w:rsid w:val="007A0A9E"/>
    <w:rsid w:val="007A0C9E"/>
    <w:rsid w:val="007A14D2"/>
    <w:rsid w:val="007A1568"/>
    <w:rsid w:val="007A1711"/>
    <w:rsid w:val="007A19BA"/>
    <w:rsid w:val="007A39C5"/>
    <w:rsid w:val="007A45C9"/>
    <w:rsid w:val="007A51D3"/>
    <w:rsid w:val="007A554B"/>
    <w:rsid w:val="007A57AC"/>
    <w:rsid w:val="007A57DC"/>
    <w:rsid w:val="007A606E"/>
    <w:rsid w:val="007A6E57"/>
    <w:rsid w:val="007A7221"/>
    <w:rsid w:val="007A7383"/>
    <w:rsid w:val="007A73C8"/>
    <w:rsid w:val="007B08E5"/>
    <w:rsid w:val="007B116F"/>
    <w:rsid w:val="007B19E0"/>
    <w:rsid w:val="007B2223"/>
    <w:rsid w:val="007B24B3"/>
    <w:rsid w:val="007B2723"/>
    <w:rsid w:val="007B2B15"/>
    <w:rsid w:val="007B3D7D"/>
    <w:rsid w:val="007B3EE0"/>
    <w:rsid w:val="007B4387"/>
    <w:rsid w:val="007B47BB"/>
    <w:rsid w:val="007B4B94"/>
    <w:rsid w:val="007B4FDD"/>
    <w:rsid w:val="007B51E2"/>
    <w:rsid w:val="007B7798"/>
    <w:rsid w:val="007C056C"/>
    <w:rsid w:val="007C098A"/>
    <w:rsid w:val="007C11F3"/>
    <w:rsid w:val="007C13E1"/>
    <w:rsid w:val="007C1877"/>
    <w:rsid w:val="007C1D3A"/>
    <w:rsid w:val="007C21B1"/>
    <w:rsid w:val="007C2FF9"/>
    <w:rsid w:val="007C36A8"/>
    <w:rsid w:val="007C3ABA"/>
    <w:rsid w:val="007C416B"/>
    <w:rsid w:val="007C47F6"/>
    <w:rsid w:val="007C4B51"/>
    <w:rsid w:val="007C5144"/>
    <w:rsid w:val="007C5737"/>
    <w:rsid w:val="007C5D8E"/>
    <w:rsid w:val="007C5EBB"/>
    <w:rsid w:val="007C65D9"/>
    <w:rsid w:val="007C69D8"/>
    <w:rsid w:val="007C72D8"/>
    <w:rsid w:val="007C734B"/>
    <w:rsid w:val="007C7441"/>
    <w:rsid w:val="007C76E8"/>
    <w:rsid w:val="007C7823"/>
    <w:rsid w:val="007C7B4F"/>
    <w:rsid w:val="007C7C9F"/>
    <w:rsid w:val="007D02A2"/>
    <w:rsid w:val="007D04AB"/>
    <w:rsid w:val="007D1384"/>
    <w:rsid w:val="007D15EA"/>
    <w:rsid w:val="007D19D1"/>
    <w:rsid w:val="007D1C89"/>
    <w:rsid w:val="007D2AD8"/>
    <w:rsid w:val="007D34AE"/>
    <w:rsid w:val="007D3CEB"/>
    <w:rsid w:val="007D4093"/>
    <w:rsid w:val="007D4787"/>
    <w:rsid w:val="007D4E23"/>
    <w:rsid w:val="007D5546"/>
    <w:rsid w:val="007D55D0"/>
    <w:rsid w:val="007D594D"/>
    <w:rsid w:val="007D5B32"/>
    <w:rsid w:val="007D6091"/>
    <w:rsid w:val="007D6680"/>
    <w:rsid w:val="007D6974"/>
    <w:rsid w:val="007D72E0"/>
    <w:rsid w:val="007D767E"/>
    <w:rsid w:val="007D7C7F"/>
    <w:rsid w:val="007D7D48"/>
    <w:rsid w:val="007D7E7C"/>
    <w:rsid w:val="007E01F5"/>
    <w:rsid w:val="007E037D"/>
    <w:rsid w:val="007E04CE"/>
    <w:rsid w:val="007E05DD"/>
    <w:rsid w:val="007E0D68"/>
    <w:rsid w:val="007E1606"/>
    <w:rsid w:val="007E1834"/>
    <w:rsid w:val="007E1F31"/>
    <w:rsid w:val="007E20B7"/>
    <w:rsid w:val="007E28C5"/>
    <w:rsid w:val="007E2D70"/>
    <w:rsid w:val="007E2F3C"/>
    <w:rsid w:val="007E2FA8"/>
    <w:rsid w:val="007E33F1"/>
    <w:rsid w:val="007E3B11"/>
    <w:rsid w:val="007E3EAA"/>
    <w:rsid w:val="007E47F3"/>
    <w:rsid w:val="007E4B08"/>
    <w:rsid w:val="007E4D22"/>
    <w:rsid w:val="007E5B97"/>
    <w:rsid w:val="007E60E6"/>
    <w:rsid w:val="007E629B"/>
    <w:rsid w:val="007E6E9C"/>
    <w:rsid w:val="007E711E"/>
    <w:rsid w:val="007E78AA"/>
    <w:rsid w:val="007F02EC"/>
    <w:rsid w:val="007F055B"/>
    <w:rsid w:val="007F136D"/>
    <w:rsid w:val="007F1581"/>
    <w:rsid w:val="007F1D71"/>
    <w:rsid w:val="007F20DD"/>
    <w:rsid w:val="007F2454"/>
    <w:rsid w:val="007F248D"/>
    <w:rsid w:val="007F251A"/>
    <w:rsid w:val="007F4A33"/>
    <w:rsid w:val="007F4E02"/>
    <w:rsid w:val="007F5411"/>
    <w:rsid w:val="007F54F7"/>
    <w:rsid w:val="007F57F6"/>
    <w:rsid w:val="007F593C"/>
    <w:rsid w:val="007F6131"/>
    <w:rsid w:val="007F6EA3"/>
    <w:rsid w:val="007F7079"/>
    <w:rsid w:val="007F727B"/>
    <w:rsid w:val="007F7AFD"/>
    <w:rsid w:val="007F7AFF"/>
    <w:rsid w:val="008000DE"/>
    <w:rsid w:val="00800FC9"/>
    <w:rsid w:val="00801523"/>
    <w:rsid w:val="008022F3"/>
    <w:rsid w:val="00802D56"/>
    <w:rsid w:val="00803185"/>
    <w:rsid w:val="00803622"/>
    <w:rsid w:val="00804307"/>
    <w:rsid w:val="00804916"/>
    <w:rsid w:val="00804A1D"/>
    <w:rsid w:val="00804F8D"/>
    <w:rsid w:val="00805036"/>
    <w:rsid w:val="00805610"/>
    <w:rsid w:val="00806136"/>
    <w:rsid w:val="0080628F"/>
    <w:rsid w:val="008066AE"/>
    <w:rsid w:val="008068AC"/>
    <w:rsid w:val="00807E92"/>
    <w:rsid w:val="00807F85"/>
    <w:rsid w:val="00810608"/>
    <w:rsid w:val="00810B1B"/>
    <w:rsid w:val="00810D1B"/>
    <w:rsid w:val="00810DBB"/>
    <w:rsid w:val="008117BB"/>
    <w:rsid w:val="0081182E"/>
    <w:rsid w:val="00811BF8"/>
    <w:rsid w:val="00812A32"/>
    <w:rsid w:val="00812DB8"/>
    <w:rsid w:val="00813500"/>
    <w:rsid w:val="008136EB"/>
    <w:rsid w:val="00814499"/>
    <w:rsid w:val="008148AC"/>
    <w:rsid w:val="00814D90"/>
    <w:rsid w:val="008150F4"/>
    <w:rsid w:val="00815637"/>
    <w:rsid w:val="0081568E"/>
    <w:rsid w:val="00815884"/>
    <w:rsid w:val="00815AF6"/>
    <w:rsid w:val="00815D41"/>
    <w:rsid w:val="00815D86"/>
    <w:rsid w:val="00815E21"/>
    <w:rsid w:val="00816270"/>
    <w:rsid w:val="008162E1"/>
    <w:rsid w:val="00816425"/>
    <w:rsid w:val="0081653B"/>
    <w:rsid w:val="00816B23"/>
    <w:rsid w:val="00816C1A"/>
    <w:rsid w:val="00817582"/>
    <w:rsid w:val="008175FF"/>
    <w:rsid w:val="00817792"/>
    <w:rsid w:val="0082038C"/>
    <w:rsid w:val="00820A50"/>
    <w:rsid w:val="00820E7B"/>
    <w:rsid w:val="008217B1"/>
    <w:rsid w:val="00821B3C"/>
    <w:rsid w:val="00822509"/>
    <w:rsid w:val="008226E4"/>
    <w:rsid w:val="00822ED1"/>
    <w:rsid w:val="008231BD"/>
    <w:rsid w:val="00823947"/>
    <w:rsid w:val="008241F9"/>
    <w:rsid w:val="008245E5"/>
    <w:rsid w:val="00825570"/>
    <w:rsid w:val="008255A7"/>
    <w:rsid w:val="0082609E"/>
    <w:rsid w:val="00826D10"/>
    <w:rsid w:val="008270FA"/>
    <w:rsid w:val="00830872"/>
    <w:rsid w:val="008308D1"/>
    <w:rsid w:val="00830B85"/>
    <w:rsid w:val="00831321"/>
    <w:rsid w:val="0083152D"/>
    <w:rsid w:val="0083184E"/>
    <w:rsid w:val="008319D0"/>
    <w:rsid w:val="00831B11"/>
    <w:rsid w:val="0083216E"/>
    <w:rsid w:val="008324B5"/>
    <w:rsid w:val="008324CB"/>
    <w:rsid w:val="00833ABD"/>
    <w:rsid w:val="00833B5E"/>
    <w:rsid w:val="00833DD7"/>
    <w:rsid w:val="00835D1C"/>
    <w:rsid w:val="008364D3"/>
    <w:rsid w:val="00836CCD"/>
    <w:rsid w:val="00837703"/>
    <w:rsid w:val="00837AE4"/>
    <w:rsid w:val="00837B41"/>
    <w:rsid w:val="008402BA"/>
    <w:rsid w:val="008408AA"/>
    <w:rsid w:val="00840BB8"/>
    <w:rsid w:val="0084111C"/>
    <w:rsid w:val="00841320"/>
    <w:rsid w:val="00841631"/>
    <w:rsid w:val="0084204F"/>
    <w:rsid w:val="00842A77"/>
    <w:rsid w:val="00842B65"/>
    <w:rsid w:val="00843339"/>
    <w:rsid w:val="00843822"/>
    <w:rsid w:val="0084399C"/>
    <w:rsid w:val="00843BE5"/>
    <w:rsid w:val="0084416E"/>
    <w:rsid w:val="0084448D"/>
    <w:rsid w:val="00846096"/>
    <w:rsid w:val="008460C5"/>
    <w:rsid w:val="008466C4"/>
    <w:rsid w:val="00847014"/>
    <w:rsid w:val="00847282"/>
    <w:rsid w:val="00847EE3"/>
    <w:rsid w:val="00850193"/>
    <w:rsid w:val="00850C1D"/>
    <w:rsid w:val="00851525"/>
    <w:rsid w:val="00851C14"/>
    <w:rsid w:val="00851C18"/>
    <w:rsid w:val="00851FF3"/>
    <w:rsid w:val="008520DE"/>
    <w:rsid w:val="0085219E"/>
    <w:rsid w:val="008528E3"/>
    <w:rsid w:val="00852DB7"/>
    <w:rsid w:val="00853C0F"/>
    <w:rsid w:val="00855A7B"/>
    <w:rsid w:val="00855BA6"/>
    <w:rsid w:val="00856212"/>
    <w:rsid w:val="008568D6"/>
    <w:rsid w:val="00857904"/>
    <w:rsid w:val="0085790C"/>
    <w:rsid w:val="00857E9B"/>
    <w:rsid w:val="0086075F"/>
    <w:rsid w:val="00860D41"/>
    <w:rsid w:val="0086228F"/>
    <w:rsid w:val="008624F2"/>
    <w:rsid w:val="00862DBA"/>
    <w:rsid w:val="00863F9B"/>
    <w:rsid w:val="008643D8"/>
    <w:rsid w:val="008645B7"/>
    <w:rsid w:val="00864705"/>
    <w:rsid w:val="00864B53"/>
    <w:rsid w:val="00865741"/>
    <w:rsid w:val="00865E2C"/>
    <w:rsid w:val="00865F03"/>
    <w:rsid w:val="00865F83"/>
    <w:rsid w:val="00866704"/>
    <w:rsid w:val="00866EB8"/>
    <w:rsid w:val="008671C7"/>
    <w:rsid w:val="008675BB"/>
    <w:rsid w:val="00870190"/>
    <w:rsid w:val="008702FC"/>
    <w:rsid w:val="00870797"/>
    <w:rsid w:val="00870B31"/>
    <w:rsid w:val="00872554"/>
    <w:rsid w:val="008725D6"/>
    <w:rsid w:val="00872A69"/>
    <w:rsid w:val="008733F0"/>
    <w:rsid w:val="00873BB9"/>
    <w:rsid w:val="00874161"/>
    <w:rsid w:val="008754E5"/>
    <w:rsid w:val="00875770"/>
    <w:rsid w:val="0087581F"/>
    <w:rsid w:val="00876FE2"/>
    <w:rsid w:val="0087711F"/>
    <w:rsid w:val="008776C0"/>
    <w:rsid w:val="00877DC4"/>
    <w:rsid w:val="0088062B"/>
    <w:rsid w:val="00880689"/>
    <w:rsid w:val="008815CE"/>
    <w:rsid w:val="00881A91"/>
    <w:rsid w:val="00881ACE"/>
    <w:rsid w:val="00881F23"/>
    <w:rsid w:val="00882144"/>
    <w:rsid w:val="00882375"/>
    <w:rsid w:val="0088237C"/>
    <w:rsid w:val="008832A3"/>
    <w:rsid w:val="00883760"/>
    <w:rsid w:val="00883994"/>
    <w:rsid w:val="008846B3"/>
    <w:rsid w:val="008859B5"/>
    <w:rsid w:val="00886235"/>
    <w:rsid w:val="00886B48"/>
    <w:rsid w:val="00886D2A"/>
    <w:rsid w:val="00887300"/>
    <w:rsid w:val="0088741A"/>
    <w:rsid w:val="00887683"/>
    <w:rsid w:val="00887E90"/>
    <w:rsid w:val="008907A0"/>
    <w:rsid w:val="00890B57"/>
    <w:rsid w:val="00891B60"/>
    <w:rsid w:val="00892820"/>
    <w:rsid w:val="00892A9B"/>
    <w:rsid w:val="00893A2E"/>
    <w:rsid w:val="00893CEE"/>
    <w:rsid w:val="00893EFE"/>
    <w:rsid w:val="008944F7"/>
    <w:rsid w:val="00894519"/>
    <w:rsid w:val="0089518D"/>
    <w:rsid w:val="008953DF"/>
    <w:rsid w:val="008965AF"/>
    <w:rsid w:val="008966A3"/>
    <w:rsid w:val="00896A1D"/>
    <w:rsid w:val="008A0744"/>
    <w:rsid w:val="008A09A3"/>
    <w:rsid w:val="008A0AD9"/>
    <w:rsid w:val="008A1285"/>
    <w:rsid w:val="008A1572"/>
    <w:rsid w:val="008A169B"/>
    <w:rsid w:val="008A1838"/>
    <w:rsid w:val="008A18ED"/>
    <w:rsid w:val="008A1C02"/>
    <w:rsid w:val="008A1C97"/>
    <w:rsid w:val="008A28D7"/>
    <w:rsid w:val="008A30D4"/>
    <w:rsid w:val="008A389B"/>
    <w:rsid w:val="008A4038"/>
    <w:rsid w:val="008A4B42"/>
    <w:rsid w:val="008A55E3"/>
    <w:rsid w:val="008A57A5"/>
    <w:rsid w:val="008A5908"/>
    <w:rsid w:val="008A5ECF"/>
    <w:rsid w:val="008A70B5"/>
    <w:rsid w:val="008A72F4"/>
    <w:rsid w:val="008A79C0"/>
    <w:rsid w:val="008B0F55"/>
    <w:rsid w:val="008B1764"/>
    <w:rsid w:val="008B1C30"/>
    <w:rsid w:val="008B22B7"/>
    <w:rsid w:val="008B3FBA"/>
    <w:rsid w:val="008B4100"/>
    <w:rsid w:val="008B446D"/>
    <w:rsid w:val="008B45C3"/>
    <w:rsid w:val="008B4CF9"/>
    <w:rsid w:val="008B5404"/>
    <w:rsid w:val="008B608A"/>
    <w:rsid w:val="008B625D"/>
    <w:rsid w:val="008B628A"/>
    <w:rsid w:val="008B68C2"/>
    <w:rsid w:val="008B7BE2"/>
    <w:rsid w:val="008B7DC8"/>
    <w:rsid w:val="008C0085"/>
    <w:rsid w:val="008C0959"/>
    <w:rsid w:val="008C0EFF"/>
    <w:rsid w:val="008C1567"/>
    <w:rsid w:val="008C1737"/>
    <w:rsid w:val="008C2035"/>
    <w:rsid w:val="008C2757"/>
    <w:rsid w:val="008C2B17"/>
    <w:rsid w:val="008C30A8"/>
    <w:rsid w:val="008C3699"/>
    <w:rsid w:val="008C4346"/>
    <w:rsid w:val="008C4915"/>
    <w:rsid w:val="008C536A"/>
    <w:rsid w:val="008C5469"/>
    <w:rsid w:val="008C5702"/>
    <w:rsid w:val="008C582E"/>
    <w:rsid w:val="008C5A3A"/>
    <w:rsid w:val="008C6D6E"/>
    <w:rsid w:val="008C73AF"/>
    <w:rsid w:val="008D08D5"/>
    <w:rsid w:val="008D1165"/>
    <w:rsid w:val="008D1344"/>
    <w:rsid w:val="008D169D"/>
    <w:rsid w:val="008D1917"/>
    <w:rsid w:val="008D1C31"/>
    <w:rsid w:val="008D24AE"/>
    <w:rsid w:val="008D390E"/>
    <w:rsid w:val="008D4B47"/>
    <w:rsid w:val="008D4D64"/>
    <w:rsid w:val="008D51BF"/>
    <w:rsid w:val="008D5489"/>
    <w:rsid w:val="008D5EAE"/>
    <w:rsid w:val="008D6428"/>
    <w:rsid w:val="008D6439"/>
    <w:rsid w:val="008D652E"/>
    <w:rsid w:val="008D662A"/>
    <w:rsid w:val="008D66C9"/>
    <w:rsid w:val="008D72D4"/>
    <w:rsid w:val="008D7958"/>
    <w:rsid w:val="008D7AD0"/>
    <w:rsid w:val="008E0054"/>
    <w:rsid w:val="008E03B3"/>
    <w:rsid w:val="008E1037"/>
    <w:rsid w:val="008E10DC"/>
    <w:rsid w:val="008E1CA6"/>
    <w:rsid w:val="008E1DAC"/>
    <w:rsid w:val="008E22C7"/>
    <w:rsid w:val="008E341F"/>
    <w:rsid w:val="008E3577"/>
    <w:rsid w:val="008E3590"/>
    <w:rsid w:val="008E3B58"/>
    <w:rsid w:val="008E4667"/>
    <w:rsid w:val="008E4D46"/>
    <w:rsid w:val="008E5183"/>
    <w:rsid w:val="008E5DE7"/>
    <w:rsid w:val="008E66A1"/>
    <w:rsid w:val="008E7789"/>
    <w:rsid w:val="008F04BD"/>
    <w:rsid w:val="008F052D"/>
    <w:rsid w:val="008F0AF3"/>
    <w:rsid w:val="008F0B9E"/>
    <w:rsid w:val="008F1720"/>
    <w:rsid w:val="008F1E0B"/>
    <w:rsid w:val="008F1F75"/>
    <w:rsid w:val="008F2E2D"/>
    <w:rsid w:val="008F348C"/>
    <w:rsid w:val="008F3648"/>
    <w:rsid w:val="008F38F5"/>
    <w:rsid w:val="008F4078"/>
    <w:rsid w:val="008F4CB9"/>
    <w:rsid w:val="008F4F5B"/>
    <w:rsid w:val="008F5474"/>
    <w:rsid w:val="008F61D9"/>
    <w:rsid w:val="008F61FF"/>
    <w:rsid w:val="008F6286"/>
    <w:rsid w:val="008F643A"/>
    <w:rsid w:val="008F6C7B"/>
    <w:rsid w:val="008F705C"/>
    <w:rsid w:val="008F7181"/>
    <w:rsid w:val="009003C5"/>
    <w:rsid w:val="00900E43"/>
    <w:rsid w:val="009013DC"/>
    <w:rsid w:val="00901943"/>
    <w:rsid w:val="00903D6A"/>
    <w:rsid w:val="00904B28"/>
    <w:rsid w:val="00904F1F"/>
    <w:rsid w:val="009059A2"/>
    <w:rsid w:val="00906C5D"/>
    <w:rsid w:val="00907476"/>
    <w:rsid w:val="00910AED"/>
    <w:rsid w:val="00910B58"/>
    <w:rsid w:val="00911194"/>
    <w:rsid w:val="00911BE2"/>
    <w:rsid w:val="0091300E"/>
    <w:rsid w:val="009133F7"/>
    <w:rsid w:val="00913583"/>
    <w:rsid w:val="00913806"/>
    <w:rsid w:val="00913BDC"/>
    <w:rsid w:val="00914076"/>
    <w:rsid w:val="0091563A"/>
    <w:rsid w:val="00916A22"/>
    <w:rsid w:val="00916EBF"/>
    <w:rsid w:val="00917C2F"/>
    <w:rsid w:val="00917F48"/>
    <w:rsid w:val="00921823"/>
    <w:rsid w:val="00921D09"/>
    <w:rsid w:val="009221FA"/>
    <w:rsid w:val="00922786"/>
    <w:rsid w:val="00922E3F"/>
    <w:rsid w:val="0092467E"/>
    <w:rsid w:val="00925B1A"/>
    <w:rsid w:val="0092608E"/>
    <w:rsid w:val="0092617C"/>
    <w:rsid w:val="0092626B"/>
    <w:rsid w:val="00926A18"/>
    <w:rsid w:val="00926C18"/>
    <w:rsid w:val="0092722A"/>
    <w:rsid w:val="009274BC"/>
    <w:rsid w:val="00930BF0"/>
    <w:rsid w:val="00930C07"/>
    <w:rsid w:val="00931061"/>
    <w:rsid w:val="009319A8"/>
    <w:rsid w:val="00932A4D"/>
    <w:rsid w:val="00932A8D"/>
    <w:rsid w:val="0093308A"/>
    <w:rsid w:val="00933301"/>
    <w:rsid w:val="009334F7"/>
    <w:rsid w:val="009338B1"/>
    <w:rsid w:val="009338F3"/>
    <w:rsid w:val="00933986"/>
    <w:rsid w:val="00933B1F"/>
    <w:rsid w:val="00933E73"/>
    <w:rsid w:val="00933E91"/>
    <w:rsid w:val="00934172"/>
    <w:rsid w:val="00934FD8"/>
    <w:rsid w:val="00935233"/>
    <w:rsid w:val="009352F9"/>
    <w:rsid w:val="00935573"/>
    <w:rsid w:val="00935AE5"/>
    <w:rsid w:val="00935E76"/>
    <w:rsid w:val="0093600C"/>
    <w:rsid w:val="00936255"/>
    <w:rsid w:val="009369E4"/>
    <w:rsid w:val="00936E82"/>
    <w:rsid w:val="009401F4"/>
    <w:rsid w:val="00940C4E"/>
    <w:rsid w:val="009418FB"/>
    <w:rsid w:val="00941C61"/>
    <w:rsid w:val="00941D48"/>
    <w:rsid w:val="0094293F"/>
    <w:rsid w:val="009436C5"/>
    <w:rsid w:val="0094410A"/>
    <w:rsid w:val="009443DE"/>
    <w:rsid w:val="00944EAA"/>
    <w:rsid w:val="00944EC0"/>
    <w:rsid w:val="009451C7"/>
    <w:rsid w:val="00945A07"/>
    <w:rsid w:val="00945E25"/>
    <w:rsid w:val="00947575"/>
    <w:rsid w:val="00947736"/>
    <w:rsid w:val="00947C6F"/>
    <w:rsid w:val="00947DE1"/>
    <w:rsid w:val="00951D95"/>
    <w:rsid w:val="0095215B"/>
    <w:rsid w:val="00952771"/>
    <w:rsid w:val="009535A7"/>
    <w:rsid w:val="00953B58"/>
    <w:rsid w:val="00953B99"/>
    <w:rsid w:val="00953C76"/>
    <w:rsid w:val="0095459E"/>
    <w:rsid w:val="009550FB"/>
    <w:rsid w:val="009554AE"/>
    <w:rsid w:val="0095591D"/>
    <w:rsid w:val="00955A5A"/>
    <w:rsid w:val="00956BB4"/>
    <w:rsid w:val="009571D1"/>
    <w:rsid w:val="009575AC"/>
    <w:rsid w:val="00957E77"/>
    <w:rsid w:val="009603AE"/>
    <w:rsid w:val="00960ACC"/>
    <w:rsid w:val="00961CE6"/>
    <w:rsid w:val="0096236A"/>
    <w:rsid w:val="0096320B"/>
    <w:rsid w:val="009632E4"/>
    <w:rsid w:val="00963494"/>
    <w:rsid w:val="00963831"/>
    <w:rsid w:val="00964488"/>
    <w:rsid w:val="009645BF"/>
    <w:rsid w:val="0096485F"/>
    <w:rsid w:val="00964B0E"/>
    <w:rsid w:val="00964FAD"/>
    <w:rsid w:val="009653B5"/>
    <w:rsid w:val="00965E32"/>
    <w:rsid w:val="00965E7B"/>
    <w:rsid w:val="00966064"/>
    <w:rsid w:val="009663DC"/>
    <w:rsid w:val="009666C3"/>
    <w:rsid w:val="009673E4"/>
    <w:rsid w:val="00967F2B"/>
    <w:rsid w:val="00970E4C"/>
    <w:rsid w:val="00971013"/>
    <w:rsid w:val="009713D6"/>
    <w:rsid w:val="0097145B"/>
    <w:rsid w:val="009717E4"/>
    <w:rsid w:val="00971A7D"/>
    <w:rsid w:val="00972DE4"/>
    <w:rsid w:val="00973075"/>
    <w:rsid w:val="00973357"/>
    <w:rsid w:val="009739A6"/>
    <w:rsid w:val="00974CF4"/>
    <w:rsid w:val="009765BB"/>
    <w:rsid w:val="009766B3"/>
    <w:rsid w:val="00976778"/>
    <w:rsid w:val="009768CF"/>
    <w:rsid w:val="00976A44"/>
    <w:rsid w:val="00976C7F"/>
    <w:rsid w:val="0097709A"/>
    <w:rsid w:val="0097771F"/>
    <w:rsid w:val="00977EEE"/>
    <w:rsid w:val="00980ABD"/>
    <w:rsid w:val="009810F9"/>
    <w:rsid w:val="00981457"/>
    <w:rsid w:val="009814C0"/>
    <w:rsid w:val="00981613"/>
    <w:rsid w:val="00981813"/>
    <w:rsid w:val="00981C50"/>
    <w:rsid w:val="00981E30"/>
    <w:rsid w:val="009825E4"/>
    <w:rsid w:val="00983421"/>
    <w:rsid w:val="00983776"/>
    <w:rsid w:val="0098402E"/>
    <w:rsid w:val="00984612"/>
    <w:rsid w:val="00984809"/>
    <w:rsid w:val="00984967"/>
    <w:rsid w:val="00984EC3"/>
    <w:rsid w:val="00985036"/>
    <w:rsid w:val="009853D0"/>
    <w:rsid w:val="009854F7"/>
    <w:rsid w:val="00985DF4"/>
    <w:rsid w:val="0098604F"/>
    <w:rsid w:val="00986227"/>
    <w:rsid w:val="0098630B"/>
    <w:rsid w:val="009863DF"/>
    <w:rsid w:val="0098692A"/>
    <w:rsid w:val="00986E3C"/>
    <w:rsid w:val="00986F16"/>
    <w:rsid w:val="009870F5"/>
    <w:rsid w:val="0098733C"/>
    <w:rsid w:val="00987536"/>
    <w:rsid w:val="00991841"/>
    <w:rsid w:val="00993109"/>
    <w:rsid w:val="00993464"/>
    <w:rsid w:val="00993569"/>
    <w:rsid w:val="009935F3"/>
    <w:rsid w:val="00993CE0"/>
    <w:rsid w:val="00995667"/>
    <w:rsid w:val="0099593C"/>
    <w:rsid w:val="00995AD0"/>
    <w:rsid w:val="00995C99"/>
    <w:rsid w:val="00996A4F"/>
    <w:rsid w:val="009A20B5"/>
    <w:rsid w:val="009A2541"/>
    <w:rsid w:val="009A277A"/>
    <w:rsid w:val="009A2889"/>
    <w:rsid w:val="009A3047"/>
    <w:rsid w:val="009A3282"/>
    <w:rsid w:val="009A38A2"/>
    <w:rsid w:val="009A3F85"/>
    <w:rsid w:val="009A41A7"/>
    <w:rsid w:val="009A4698"/>
    <w:rsid w:val="009A4A92"/>
    <w:rsid w:val="009A4EDC"/>
    <w:rsid w:val="009A5912"/>
    <w:rsid w:val="009A6467"/>
    <w:rsid w:val="009A67CA"/>
    <w:rsid w:val="009A6A85"/>
    <w:rsid w:val="009A6D9D"/>
    <w:rsid w:val="009A6E36"/>
    <w:rsid w:val="009A703F"/>
    <w:rsid w:val="009A7AEF"/>
    <w:rsid w:val="009A7B7D"/>
    <w:rsid w:val="009A7E87"/>
    <w:rsid w:val="009B0195"/>
    <w:rsid w:val="009B2272"/>
    <w:rsid w:val="009B227A"/>
    <w:rsid w:val="009B256B"/>
    <w:rsid w:val="009B2635"/>
    <w:rsid w:val="009B286A"/>
    <w:rsid w:val="009B2A03"/>
    <w:rsid w:val="009B2B88"/>
    <w:rsid w:val="009B2BA5"/>
    <w:rsid w:val="009B35AC"/>
    <w:rsid w:val="009B4605"/>
    <w:rsid w:val="009B473C"/>
    <w:rsid w:val="009B4C2A"/>
    <w:rsid w:val="009B618E"/>
    <w:rsid w:val="009B633C"/>
    <w:rsid w:val="009B64F8"/>
    <w:rsid w:val="009B66BB"/>
    <w:rsid w:val="009B6A51"/>
    <w:rsid w:val="009B6AC3"/>
    <w:rsid w:val="009B6D04"/>
    <w:rsid w:val="009B76E2"/>
    <w:rsid w:val="009B7897"/>
    <w:rsid w:val="009B79AE"/>
    <w:rsid w:val="009C00C9"/>
    <w:rsid w:val="009C04DB"/>
    <w:rsid w:val="009C11B3"/>
    <w:rsid w:val="009C13E5"/>
    <w:rsid w:val="009C1C8D"/>
    <w:rsid w:val="009C1CDA"/>
    <w:rsid w:val="009C1D5E"/>
    <w:rsid w:val="009C207D"/>
    <w:rsid w:val="009C23E8"/>
    <w:rsid w:val="009C2F5C"/>
    <w:rsid w:val="009C3378"/>
    <w:rsid w:val="009C37FD"/>
    <w:rsid w:val="009C3E8C"/>
    <w:rsid w:val="009C4064"/>
    <w:rsid w:val="009C43AC"/>
    <w:rsid w:val="009C46E1"/>
    <w:rsid w:val="009C4CD7"/>
    <w:rsid w:val="009C4DDA"/>
    <w:rsid w:val="009C50D5"/>
    <w:rsid w:val="009C5237"/>
    <w:rsid w:val="009C5441"/>
    <w:rsid w:val="009C609F"/>
    <w:rsid w:val="009C6341"/>
    <w:rsid w:val="009C6CD0"/>
    <w:rsid w:val="009C7888"/>
    <w:rsid w:val="009C7985"/>
    <w:rsid w:val="009C79F3"/>
    <w:rsid w:val="009C7A5E"/>
    <w:rsid w:val="009D0749"/>
    <w:rsid w:val="009D0E40"/>
    <w:rsid w:val="009D1377"/>
    <w:rsid w:val="009D1600"/>
    <w:rsid w:val="009D18F4"/>
    <w:rsid w:val="009D1B1D"/>
    <w:rsid w:val="009D1BAF"/>
    <w:rsid w:val="009D1FAB"/>
    <w:rsid w:val="009D21CF"/>
    <w:rsid w:val="009D2227"/>
    <w:rsid w:val="009D26E7"/>
    <w:rsid w:val="009D296C"/>
    <w:rsid w:val="009D2A1C"/>
    <w:rsid w:val="009D41AB"/>
    <w:rsid w:val="009D4203"/>
    <w:rsid w:val="009D44E8"/>
    <w:rsid w:val="009D46D4"/>
    <w:rsid w:val="009D4F46"/>
    <w:rsid w:val="009D506B"/>
    <w:rsid w:val="009D53F4"/>
    <w:rsid w:val="009D5B84"/>
    <w:rsid w:val="009D5E02"/>
    <w:rsid w:val="009D5F2E"/>
    <w:rsid w:val="009D608F"/>
    <w:rsid w:val="009D6A73"/>
    <w:rsid w:val="009D7257"/>
    <w:rsid w:val="009D7326"/>
    <w:rsid w:val="009D735A"/>
    <w:rsid w:val="009D75FE"/>
    <w:rsid w:val="009D79F2"/>
    <w:rsid w:val="009D7C00"/>
    <w:rsid w:val="009E0090"/>
    <w:rsid w:val="009E1291"/>
    <w:rsid w:val="009E253E"/>
    <w:rsid w:val="009E295E"/>
    <w:rsid w:val="009E2BE6"/>
    <w:rsid w:val="009E3C1C"/>
    <w:rsid w:val="009E3F09"/>
    <w:rsid w:val="009E3FCF"/>
    <w:rsid w:val="009E4099"/>
    <w:rsid w:val="009E4543"/>
    <w:rsid w:val="009E6579"/>
    <w:rsid w:val="009E72E0"/>
    <w:rsid w:val="009E7495"/>
    <w:rsid w:val="009F007F"/>
    <w:rsid w:val="009F024F"/>
    <w:rsid w:val="009F03FF"/>
    <w:rsid w:val="009F0C2B"/>
    <w:rsid w:val="009F145C"/>
    <w:rsid w:val="009F146E"/>
    <w:rsid w:val="009F14C0"/>
    <w:rsid w:val="009F1521"/>
    <w:rsid w:val="009F18DB"/>
    <w:rsid w:val="009F2078"/>
    <w:rsid w:val="009F29FB"/>
    <w:rsid w:val="009F339F"/>
    <w:rsid w:val="009F3DA9"/>
    <w:rsid w:val="009F4468"/>
    <w:rsid w:val="009F46C4"/>
    <w:rsid w:val="009F4F7B"/>
    <w:rsid w:val="009F5998"/>
    <w:rsid w:val="009F6187"/>
    <w:rsid w:val="009F63B9"/>
    <w:rsid w:val="009F65CF"/>
    <w:rsid w:val="009F66AB"/>
    <w:rsid w:val="009F6CE3"/>
    <w:rsid w:val="009F7992"/>
    <w:rsid w:val="00A011C5"/>
    <w:rsid w:val="00A01231"/>
    <w:rsid w:val="00A01237"/>
    <w:rsid w:val="00A01454"/>
    <w:rsid w:val="00A027A5"/>
    <w:rsid w:val="00A03E38"/>
    <w:rsid w:val="00A03FCC"/>
    <w:rsid w:val="00A045D1"/>
    <w:rsid w:val="00A0471F"/>
    <w:rsid w:val="00A049A9"/>
    <w:rsid w:val="00A04D97"/>
    <w:rsid w:val="00A04ED9"/>
    <w:rsid w:val="00A05232"/>
    <w:rsid w:val="00A05532"/>
    <w:rsid w:val="00A056EE"/>
    <w:rsid w:val="00A05C50"/>
    <w:rsid w:val="00A06909"/>
    <w:rsid w:val="00A06975"/>
    <w:rsid w:val="00A06C62"/>
    <w:rsid w:val="00A07099"/>
    <w:rsid w:val="00A07619"/>
    <w:rsid w:val="00A07B4A"/>
    <w:rsid w:val="00A07D8F"/>
    <w:rsid w:val="00A10F88"/>
    <w:rsid w:val="00A11414"/>
    <w:rsid w:val="00A117E2"/>
    <w:rsid w:val="00A11807"/>
    <w:rsid w:val="00A119BC"/>
    <w:rsid w:val="00A122D3"/>
    <w:rsid w:val="00A12F29"/>
    <w:rsid w:val="00A13E8F"/>
    <w:rsid w:val="00A141D4"/>
    <w:rsid w:val="00A150C5"/>
    <w:rsid w:val="00A153C0"/>
    <w:rsid w:val="00A1554F"/>
    <w:rsid w:val="00A157CF"/>
    <w:rsid w:val="00A165BD"/>
    <w:rsid w:val="00A1677F"/>
    <w:rsid w:val="00A16A80"/>
    <w:rsid w:val="00A16B98"/>
    <w:rsid w:val="00A16FBC"/>
    <w:rsid w:val="00A17098"/>
    <w:rsid w:val="00A17352"/>
    <w:rsid w:val="00A173D8"/>
    <w:rsid w:val="00A175C8"/>
    <w:rsid w:val="00A17D7B"/>
    <w:rsid w:val="00A200BD"/>
    <w:rsid w:val="00A2020D"/>
    <w:rsid w:val="00A20439"/>
    <w:rsid w:val="00A20CF6"/>
    <w:rsid w:val="00A21067"/>
    <w:rsid w:val="00A21742"/>
    <w:rsid w:val="00A21D59"/>
    <w:rsid w:val="00A21FB4"/>
    <w:rsid w:val="00A221F2"/>
    <w:rsid w:val="00A22489"/>
    <w:rsid w:val="00A22D09"/>
    <w:rsid w:val="00A22DD2"/>
    <w:rsid w:val="00A23697"/>
    <w:rsid w:val="00A237FA"/>
    <w:rsid w:val="00A24395"/>
    <w:rsid w:val="00A246CD"/>
    <w:rsid w:val="00A249FF"/>
    <w:rsid w:val="00A24AE7"/>
    <w:rsid w:val="00A24B1A"/>
    <w:rsid w:val="00A2539E"/>
    <w:rsid w:val="00A25603"/>
    <w:rsid w:val="00A25946"/>
    <w:rsid w:val="00A25D85"/>
    <w:rsid w:val="00A26651"/>
    <w:rsid w:val="00A26D03"/>
    <w:rsid w:val="00A3042F"/>
    <w:rsid w:val="00A30BA7"/>
    <w:rsid w:val="00A3132A"/>
    <w:rsid w:val="00A31A8B"/>
    <w:rsid w:val="00A31C78"/>
    <w:rsid w:val="00A31CE2"/>
    <w:rsid w:val="00A320E6"/>
    <w:rsid w:val="00A32884"/>
    <w:rsid w:val="00A32A29"/>
    <w:rsid w:val="00A32E35"/>
    <w:rsid w:val="00A32FD4"/>
    <w:rsid w:val="00A33D83"/>
    <w:rsid w:val="00A33E33"/>
    <w:rsid w:val="00A33F4A"/>
    <w:rsid w:val="00A356FC"/>
    <w:rsid w:val="00A368F4"/>
    <w:rsid w:val="00A3694E"/>
    <w:rsid w:val="00A376E3"/>
    <w:rsid w:val="00A37E1D"/>
    <w:rsid w:val="00A40472"/>
    <w:rsid w:val="00A413A2"/>
    <w:rsid w:val="00A41815"/>
    <w:rsid w:val="00A418D3"/>
    <w:rsid w:val="00A421A9"/>
    <w:rsid w:val="00A42821"/>
    <w:rsid w:val="00A42AEA"/>
    <w:rsid w:val="00A42BF9"/>
    <w:rsid w:val="00A42F2E"/>
    <w:rsid w:val="00A4319F"/>
    <w:rsid w:val="00A43311"/>
    <w:rsid w:val="00A43622"/>
    <w:rsid w:val="00A45580"/>
    <w:rsid w:val="00A45FC3"/>
    <w:rsid w:val="00A4641C"/>
    <w:rsid w:val="00A46DD8"/>
    <w:rsid w:val="00A46F8E"/>
    <w:rsid w:val="00A50149"/>
    <w:rsid w:val="00A50FB3"/>
    <w:rsid w:val="00A510E2"/>
    <w:rsid w:val="00A517B5"/>
    <w:rsid w:val="00A5193B"/>
    <w:rsid w:val="00A51B54"/>
    <w:rsid w:val="00A520BB"/>
    <w:rsid w:val="00A5254F"/>
    <w:rsid w:val="00A53CAA"/>
    <w:rsid w:val="00A53F88"/>
    <w:rsid w:val="00A545CF"/>
    <w:rsid w:val="00A546E8"/>
    <w:rsid w:val="00A554B7"/>
    <w:rsid w:val="00A55BF4"/>
    <w:rsid w:val="00A56396"/>
    <w:rsid w:val="00A5660E"/>
    <w:rsid w:val="00A56F10"/>
    <w:rsid w:val="00A5795A"/>
    <w:rsid w:val="00A602E6"/>
    <w:rsid w:val="00A60573"/>
    <w:rsid w:val="00A618D6"/>
    <w:rsid w:val="00A61905"/>
    <w:rsid w:val="00A62207"/>
    <w:rsid w:val="00A62D21"/>
    <w:rsid w:val="00A62D3F"/>
    <w:rsid w:val="00A63088"/>
    <w:rsid w:val="00A63C5E"/>
    <w:rsid w:val="00A64714"/>
    <w:rsid w:val="00A64ACB"/>
    <w:rsid w:val="00A65EA4"/>
    <w:rsid w:val="00A668AF"/>
    <w:rsid w:val="00A66965"/>
    <w:rsid w:val="00A67050"/>
    <w:rsid w:val="00A676E2"/>
    <w:rsid w:val="00A67974"/>
    <w:rsid w:val="00A6797E"/>
    <w:rsid w:val="00A70D50"/>
    <w:rsid w:val="00A714E3"/>
    <w:rsid w:val="00A72687"/>
    <w:rsid w:val="00A72C4F"/>
    <w:rsid w:val="00A72DD4"/>
    <w:rsid w:val="00A72E2B"/>
    <w:rsid w:val="00A72F8A"/>
    <w:rsid w:val="00A73E97"/>
    <w:rsid w:val="00A749EF"/>
    <w:rsid w:val="00A75402"/>
    <w:rsid w:val="00A7588D"/>
    <w:rsid w:val="00A758B7"/>
    <w:rsid w:val="00A76214"/>
    <w:rsid w:val="00A7737A"/>
    <w:rsid w:val="00A80343"/>
    <w:rsid w:val="00A81574"/>
    <w:rsid w:val="00A822B4"/>
    <w:rsid w:val="00A823AD"/>
    <w:rsid w:val="00A82C92"/>
    <w:rsid w:val="00A8313C"/>
    <w:rsid w:val="00A831C9"/>
    <w:rsid w:val="00A833ED"/>
    <w:rsid w:val="00A83768"/>
    <w:rsid w:val="00A84A22"/>
    <w:rsid w:val="00A84FFE"/>
    <w:rsid w:val="00A851C4"/>
    <w:rsid w:val="00A85BB8"/>
    <w:rsid w:val="00A860B3"/>
    <w:rsid w:val="00A86F06"/>
    <w:rsid w:val="00A8773A"/>
    <w:rsid w:val="00A87E1D"/>
    <w:rsid w:val="00A9015C"/>
    <w:rsid w:val="00A90294"/>
    <w:rsid w:val="00A90927"/>
    <w:rsid w:val="00A90A49"/>
    <w:rsid w:val="00A90A5C"/>
    <w:rsid w:val="00A918C0"/>
    <w:rsid w:val="00A925AC"/>
    <w:rsid w:val="00A9285E"/>
    <w:rsid w:val="00A93873"/>
    <w:rsid w:val="00A938AC"/>
    <w:rsid w:val="00A93F49"/>
    <w:rsid w:val="00A940AF"/>
    <w:rsid w:val="00A94B0C"/>
    <w:rsid w:val="00A95230"/>
    <w:rsid w:val="00A9575C"/>
    <w:rsid w:val="00A97478"/>
    <w:rsid w:val="00A97815"/>
    <w:rsid w:val="00A97B1E"/>
    <w:rsid w:val="00A97C16"/>
    <w:rsid w:val="00AA1CAB"/>
    <w:rsid w:val="00AA1D1A"/>
    <w:rsid w:val="00AA1D63"/>
    <w:rsid w:val="00AA2067"/>
    <w:rsid w:val="00AA20AD"/>
    <w:rsid w:val="00AA2243"/>
    <w:rsid w:val="00AA2407"/>
    <w:rsid w:val="00AA315F"/>
    <w:rsid w:val="00AA33D4"/>
    <w:rsid w:val="00AA34E2"/>
    <w:rsid w:val="00AA3CB1"/>
    <w:rsid w:val="00AA4E7F"/>
    <w:rsid w:val="00AA563E"/>
    <w:rsid w:val="00AA56D9"/>
    <w:rsid w:val="00AA5949"/>
    <w:rsid w:val="00AA6000"/>
    <w:rsid w:val="00AA68E1"/>
    <w:rsid w:val="00AA74BA"/>
    <w:rsid w:val="00AB1091"/>
    <w:rsid w:val="00AB1199"/>
    <w:rsid w:val="00AB1BFB"/>
    <w:rsid w:val="00AB1F54"/>
    <w:rsid w:val="00AB1FE3"/>
    <w:rsid w:val="00AB21FB"/>
    <w:rsid w:val="00AB2348"/>
    <w:rsid w:val="00AB2E7C"/>
    <w:rsid w:val="00AB373F"/>
    <w:rsid w:val="00AB3EC1"/>
    <w:rsid w:val="00AB4163"/>
    <w:rsid w:val="00AB4445"/>
    <w:rsid w:val="00AB4E86"/>
    <w:rsid w:val="00AB573C"/>
    <w:rsid w:val="00AB6A4C"/>
    <w:rsid w:val="00AC0370"/>
    <w:rsid w:val="00AC05AC"/>
    <w:rsid w:val="00AC1960"/>
    <w:rsid w:val="00AC19A8"/>
    <w:rsid w:val="00AC1FB9"/>
    <w:rsid w:val="00AC20D1"/>
    <w:rsid w:val="00AC3308"/>
    <w:rsid w:val="00AC3C56"/>
    <w:rsid w:val="00AC49AE"/>
    <w:rsid w:val="00AC5791"/>
    <w:rsid w:val="00AC5927"/>
    <w:rsid w:val="00AC7B10"/>
    <w:rsid w:val="00AD0BA2"/>
    <w:rsid w:val="00AD0CEF"/>
    <w:rsid w:val="00AD1BFD"/>
    <w:rsid w:val="00AD22EB"/>
    <w:rsid w:val="00AD2692"/>
    <w:rsid w:val="00AD26E1"/>
    <w:rsid w:val="00AD27FF"/>
    <w:rsid w:val="00AD3269"/>
    <w:rsid w:val="00AD334E"/>
    <w:rsid w:val="00AD386D"/>
    <w:rsid w:val="00AD4190"/>
    <w:rsid w:val="00AD44CF"/>
    <w:rsid w:val="00AD4868"/>
    <w:rsid w:val="00AD5397"/>
    <w:rsid w:val="00AD6957"/>
    <w:rsid w:val="00AD6ADF"/>
    <w:rsid w:val="00AD6B1E"/>
    <w:rsid w:val="00AE0C1E"/>
    <w:rsid w:val="00AE0D00"/>
    <w:rsid w:val="00AE271A"/>
    <w:rsid w:val="00AE3D78"/>
    <w:rsid w:val="00AE3D85"/>
    <w:rsid w:val="00AE44A5"/>
    <w:rsid w:val="00AE48E3"/>
    <w:rsid w:val="00AE4C01"/>
    <w:rsid w:val="00AE5071"/>
    <w:rsid w:val="00AE55BE"/>
    <w:rsid w:val="00AE5785"/>
    <w:rsid w:val="00AE5ADF"/>
    <w:rsid w:val="00AE5B54"/>
    <w:rsid w:val="00AE5DC2"/>
    <w:rsid w:val="00AE686A"/>
    <w:rsid w:val="00AE7BBF"/>
    <w:rsid w:val="00AE7C83"/>
    <w:rsid w:val="00AF108F"/>
    <w:rsid w:val="00AF161B"/>
    <w:rsid w:val="00AF216C"/>
    <w:rsid w:val="00AF232C"/>
    <w:rsid w:val="00AF2C93"/>
    <w:rsid w:val="00AF3CE3"/>
    <w:rsid w:val="00AF45D3"/>
    <w:rsid w:val="00AF4772"/>
    <w:rsid w:val="00AF4883"/>
    <w:rsid w:val="00AF4D9F"/>
    <w:rsid w:val="00AF5DFB"/>
    <w:rsid w:val="00AF6291"/>
    <w:rsid w:val="00AF6307"/>
    <w:rsid w:val="00AF7139"/>
    <w:rsid w:val="00AF7D23"/>
    <w:rsid w:val="00B00AF3"/>
    <w:rsid w:val="00B00C87"/>
    <w:rsid w:val="00B00FAD"/>
    <w:rsid w:val="00B01B2E"/>
    <w:rsid w:val="00B03A2B"/>
    <w:rsid w:val="00B03FCD"/>
    <w:rsid w:val="00B04088"/>
    <w:rsid w:val="00B044C0"/>
    <w:rsid w:val="00B04F4C"/>
    <w:rsid w:val="00B0554E"/>
    <w:rsid w:val="00B05601"/>
    <w:rsid w:val="00B05CE9"/>
    <w:rsid w:val="00B067BE"/>
    <w:rsid w:val="00B071E2"/>
    <w:rsid w:val="00B077A6"/>
    <w:rsid w:val="00B07964"/>
    <w:rsid w:val="00B07E76"/>
    <w:rsid w:val="00B101B4"/>
    <w:rsid w:val="00B10638"/>
    <w:rsid w:val="00B1075F"/>
    <w:rsid w:val="00B11656"/>
    <w:rsid w:val="00B119EC"/>
    <w:rsid w:val="00B12DCC"/>
    <w:rsid w:val="00B13576"/>
    <w:rsid w:val="00B140A9"/>
    <w:rsid w:val="00B143D8"/>
    <w:rsid w:val="00B144D5"/>
    <w:rsid w:val="00B1555B"/>
    <w:rsid w:val="00B15886"/>
    <w:rsid w:val="00B16419"/>
    <w:rsid w:val="00B16566"/>
    <w:rsid w:val="00B17039"/>
    <w:rsid w:val="00B172E5"/>
    <w:rsid w:val="00B17539"/>
    <w:rsid w:val="00B17850"/>
    <w:rsid w:val="00B179BA"/>
    <w:rsid w:val="00B17F8E"/>
    <w:rsid w:val="00B20CCE"/>
    <w:rsid w:val="00B21481"/>
    <w:rsid w:val="00B2162D"/>
    <w:rsid w:val="00B22F23"/>
    <w:rsid w:val="00B23113"/>
    <w:rsid w:val="00B23BDD"/>
    <w:rsid w:val="00B23C3A"/>
    <w:rsid w:val="00B23D9C"/>
    <w:rsid w:val="00B23EA8"/>
    <w:rsid w:val="00B24239"/>
    <w:rsid w:val="00B24CD5"/>
    <w:rsid w:val="00B25948"/>
    <w:rsid w:val="00B25C65"/>
    <w:rsid w:val="00B2603E"/>
    <w:rsid w:val="00B27A59"/>
    <w:rsid w:val="00B27B8E"/>
    <w:rsid w:val="00B27D3A"/>
    <w:rsid w:val="00B27D4C"/>
    <w:rsid w:val="00B27E31"/>
    <w:rsid w:val="00B27F8B"/>
    <w:rsid w:val="00B31108"/>
    <w:rsid w:val="00B31992"/>
    <w:rsid w:val="00B33334"/>
    <w:rsid w:val="00B348A6"/>
    <w:rsid w:val="00B34BCC"/>
    <w:rsid w:val="00B34BD2"/>
    <w:rsid w:val="00B35C23"/>
    <w:rsid w:val="00B35E74"/>
    <w:rsid w:val="00B369AF"/>
    <w:rsid w:val="00B36A09"/>
    <w:rsid w:val="00B36EA8"/>
    <w:rsid w:val="00B37664"/>
    <w:rsid w:val="00B3785A"/>
    <w:rsid w:val="00B37A42"/>
    <w:rsid w:val="00B37BAE"/>
    <w:rsid w:val="00B401A3"/>
    <w:rsid w:val="00B40274"/>
    <w:rsid w:val="00B41A6D"/>
    <w:rsid w:val="00B41BA4"/>
    <w:rsid w:val="00B41F55"/>
    <w:rsid w:val="00B423EC"/>
    <w:rsid w:val="00B425FE"/>
    <w:rsid w:val="00B42FFA"/>
    <w:rsid w:val="00B43233"/>
    <w:rsid w:val="00B43A02"/>
    <w:rsid w:val="00B44D35"/>
    <w:rsid w:val="00B451FE"/>
    <w:rsid w:val="00B453CE"/>
    <w:rsid w:val="00B455D1"/>
    <w:rsid w:val="00B467A7"/>
    <w:rsid w:val="00B4695A"/>
    <w:rsid w:val="00B47090"/>
    <w:rsid w:val="00B4788C"/>
    <w:rsid w:val="00B508C3"/>
    <w:rsid w:val="00B50AB5"/>
    <w:rsid w:val="00B5179C"/>
    <w:rsid w:val="00B5230D"/>
    <w:rsid w:val="00B524F7"/>
    <w:rsid w:val="00B52561"/>
    <w:rsid w:val="00B525E6"/>
    <w:rsid w:val="00B53691"/>
    <w:rsid w:val="00B545C1"/>
    <w:rsid w:val="00B548EC"/>
    <w:rsid w:val="00B54C5D"/>
    <w:rsid w:val="00B54C73"/>
    <w:rsid w:val="00B553E1"/>
    <w:rsid w:val="00B55B40"/>
    <w:rsid w:val="00B56F34"/>
    <w:rsid w:val="00B57366"/>
    <w:rsid w:val="00B5757B"/>
    <w:rsid w:val="00B60408"/>
    <w:rsid w:val="00B60FB4"/>
    <w:rsid w:val="00B61298"/>
    <w:rsid w:val="00B6141E"/>
    <w:rsid w:val="00B619AD"/>
    <w:rsid w:val="00B619EC"/>
    <w:rsid w:val="00B622C7"/>
    <w:rsid w:val="00B623A2"/>
    <w:rsid w:val="00B62B3D"/>
    <w:rsid w:val="00B62CE2"/>
    <w:rsid w:val="00B632B6"/>
    <w:rsid w:val="00B64410"/>
    <w:rsid w:val="00B664CA"/>
    <w:rsid w:val="00B668A9"/>
    <w:rsid w:val="00B66C74"/>
    <w:rsid w:val="00B66EEF"/>
    <w:rsid w:val="00B66F18"/>
    <w:rsid w:val="00B679B3"/>
    <w:rsid w:val="00B67CAE"/>
    <w:rsid w:val="00B67E80"/>
    <w:rsid w:val="00B701E8"/>
    <w:rsid w:val="00B703DD"/>
    <w:rsid w:val="00B7108A"/>
    <w:rsid w:val="00B7151B"/>
    <w:rsid w:val="00B7151F"/>
    <w:rsid w:val="00B71941"/>
    <w:rsid w:val="00B727A0"/>
    <w:rsid w:val="00B72858"/>
    <w:rsid w:val="00B7341F"/>
    <w:rsid w:val="00B73F46"/>
    <w:rsid w:val="00B745B6"/>
    <w:rsid w:val="00B750DD"/>
    <w:rsid w:val="00B75577"/>
    <w:rsid w:val="00B7573F"/>
    <w:rsid w:val="00B758E3"/>
    <w:rsid w:val="00B759BE"/>
    <w:rsid w:val="00B75F57"/>
    <w:rsid w:val="00B762DF"/>
    <w:rsid w:val="00B76330"/>
    <w:rsid w:val="00B772DA"/>
    <w:rsid w:val="00B776F8"/>
    <w:rsid w:val="00B80038"/>
    <w:rsid w:val="00B80398"/>
    <w:rsid w:val="00B803C2"/>
    <w:rsid w:val="00B80A37"/>
    <w:rsid w:val="00B80B04"/>
    <w:rsid w:val="00B8132A"/>
    <w:rsid w:val="00B81429"/>
    <w:rsid w:val="00B828CB"/>
    <w:rsid w:val="00B8292D"/>
    <w:rsid w:val="00B82CCC"/>
    <w:rsid w:val="00B82D2A"/>
    <w:rsid w:val="00B83275"/>
    <w:rsid w:val="00B836C6"/>
    <w:rsid w:val="00B839E0"/>
    <w:rsid w:val="00B83FAA"/>
    <w:rsid w:val="00B841DF"/>
    <w:rsid w:val="00B84241"/>
    <w:rsid w:val="00B845A8"/>
    <w:rsid w:val="00B8464F"/>
    <w:rsid w:val="00B85141"/>
    <w:rsid w:val="00B85B9B"/>
    <w:rsid w:val="00B85D50"/>
    <w:rsid w:val="00B85E04"/>
    <w:rsid w:val="00B87171"/>
    <w:rsid w:val="00B87368"/>
    <w:rsid w:val="00B90A0F"/>
    <w:rsid w:val="00B9115E"/>
    <w:rsid w:val="00B91D5B"/>
    <w:rsid w:val="00B9234C"/>
    <w:rsid w:val="00B92913"/>
    <w:rsid w:val="00B95035"/>
    <w:rsid w:val="00B95605"/>
    <w:rsid w:val="00B95EB3"/>
    <w:rsid w:val="00B9660D"/>
    <w:rsid w:val="00B96C9C"/>
    <w:rsid w:val="00B9705A"/>
    <w:rsid w:val="00BA070D"/>
    <w:rsid w:val="00BA07A4"/>
    <w:rsid w:val="00BA09BB"/>
    <w:rsid w:val="00BA1154"/>
    <w:rsid w:val="00BA1532"/>
    <w:rsid w:val="00BA19E3"/>
    <w:rsid w:val="00BA2215"/>
    <w:rsid w:val="00BA25FD"/>
    <w:rsid w:val="00BA3387"/>
    <w:rsid w:val="00BA3774"/>
    <w:rsid w:val="00BA3F8F"/>
    <w:rsid w:val="00BA404C"/>
    <w:rsid w:val="00BA41B1"/>
    <w:rsid w:val="00BA4762"/>
    <w:rsid w:val="00BA4FC4"/>
    <w:rsid w:val="00BA641C"/>
    <w:rsid w:val="00BA641E"/>
    <w:rsid w:val="00BA6A42"/>
    <w:rsid w:val="00BA716F"/>
    <w:rsid w:val="00BA7347"/>
    <w:rsid w:val="00BA77B1"/>
    <w:rsid w:val="00BA7C64"/>
    <w:rsid w:val="00BA7C66"/>
    <w:rsid w:val="00BB076F"/>
    <w:rsid w:val="00BB1712"/>
    <w:rsid w:val="00BB199F"/>
    <w:rsid w:val="00BB1CF2"/>
    <w:rsid w:val="00BB20AC"/>
    <w:rsid w:val="00BB2155"/>
    <w:rsid w:val="00BB2D1D"/>
    <w:rsid w:val="00BB3209"/>
    <w:rsid w:val="00BB34C6"/>
    <w:rsid w:val="00BB37BD"/>
    <w:rsid w:val="00BB3E52"/>
    <w:rsid w:val="00BB3EA1"/>
    <w:rsid w:val="00BB4405"/>
    <w:rsid w:val="00BB45E6"/>
    <w:rsid w:val="00BB484E"/>
    <w:rsid w:val="00BB52FF"/>
    <w:rsid w:val="00BB55B6"/>
    <w:rsid w:val="00BB576F"/>
    <w:rsid w:val="00BB604D"/>
    <w:rsid w:val="00BB65B8"/>
    <w:rsid w:val="00BB748A"/>
    <w:rsid w:val="00BB78C7"/>
    <w:rsid w:val="00BB7ACE"/>
    <w:rsid w:val="00BB7E5A"/>
    <w:rsid w:val="00BC0921"/>
    <w:rsid w:val="00BC13E8"/>
    <w:rsid w:val="00BC1513"/>
    <w:rsid w:val="00BC17BB"/>
    <w:rsid w:val="00BC219E"/>
    <w:rsid w:val="00BC4840"/>
    <w:rsid w:val="00BC484B"/>
    <w:rsid w:val="00BC4E16"/>
    <w:rsid w:val="00BC5042"/>
    <w:rsid w:val="00BC5D2B"/>
    <w:rsid w:val="00BC689D"/>
    <w:rsid w:val="00BC6991"/>
    <w:rsid w:val="00BC7BA4"/>
    <w:rsid w:val="00BD1373"/>
    <w:rsid w:val="00BD176D"/>
    <w:rsid w:val="00BD247F"/>
    <w:rsid w:val="00BD2787"/>
    <w:rsid w:val="00BD286B"/>
    <w:rsid w:val="00BD33E0"/>
    <w:rsid w:val="00BD4171"/>
    <w:rsid w:val="00BD54AA"/>
    <w:rsid w:val="00BD5682"/>
    <w:rsid w:val="00BD63C2"/>
    <w:rsid w:val="00BD6B20"/>
    <w:rsid w:val="00BD6FAF"/>
    <w:rsid w:val="00BD7562"/>
    <w:rsid w:val="00BD75D6"/>
    <w:rsid w:val="00BD7E6D"/>
    <w:rsid w:val="00BE02B7"/>
    <w:rsid w:val="00BE033F"/>
    <w:rsid w:val="00BE13B8"/>
    <w:rsid w:val="00BE1702"/>
    <w:rsid w:val="00BE1B75"/>
    <w:rsid w:val="00BE253D"/>
    <w:rsid w:val="00BE303E"/>
    <w:rsid w:val="00BE3A49"/>
    <w:rsid w:val="00BE550B"/>
    <w:rsid w:val="00BE59A7"/>
    <w:rsid w:val="00BE6375"/>
    <w:rsid w:val="00BE6512"/>
    <w:rsid w:val="00BE6F7F"/>
    <w:rsid w:val="00BE6F95"/>
    <w:rsid w:val="00BE7080"/>
    <w:rsid w:val="00BE7536"/>
    <w:rsid w:val="00BF015B"/>
    <w:rsid w:val="00BF03C6"/>
    <w:rsid w:val="00BF057C"/>
    <w:rsid w:val="00BF05D5"/>
    <w:rsid w:val="00BF072A"/>
    <w:rsid w:val="00BF0B84"/>
    <w:rsid w:val="00BF0BE2"/>
    <w:rsid w:val="00BF0D6B"/>
    <w:rsid w:val="00BF15AE"/>
    <w:rsid w:val="00BF1ECF"/>
    <w:rsid w:val="00BF2602"/>
    <w:rsid w:val="00BF2AF3"/>
    <w:rsid w:val="00BF2B06"/>
    <w:rsid w:val="00BF2B6D"/>
    <w:rsid w:val="00BF4018"/>
    <w:rsid w:val="00BF4D2E"/>
    <w:rsid w:val="00BF4D52"/>
    <w:rsid w:val="00BF4F6E"/>
    <w:rsid w:val="00BF5715"/>
    <w:rsid w:val="00BF5938"/>
    <w:rsid w:val="00BF69BB"/>
    <w:rsid w:val="00BF6FB9"/>
    <w:rsid w:val="00BF7191"/>
    <w:rsid w:val="00C00443"/>
    <w:rsid w:val="00C00825"/>
    <w:rsid w:val="00C01BD2"/>
    <w:rsid w:val="00C01DF8"/>
    <w:rsid w:val="00C021E1"/>
    <w:rsid w:val="00C02FCA"/>
    <w:rsid w:val="00C03030"/>
    <w:rsid w:val="00C03664"/>
    <w:rsid w:val="00C04C0C"/>
    <w:rsid w:val="00C04F83"/>
    <w:rsid w:val="00C058D4"/>
    <w:rsid w:val="00C05C50"/>
    <w:rsid w:val="00C0634F"/>
    <w:rsid w:val="00C06875"/>
    <w:rsid w:val="00C07106"/>
    <w:rsid w:val="00C077C3"/>
    <w:rsid w:val="00C077ED"/>
    <w:rsid w:val="00C078D1"/>
    <w:rsid w:val="00C07A57"/>
    <w:rsid w:val="00C109AC"/>
    <w:rsid w:val="00C10C95"/>
    <w:rsid w:val="00C1133C"/>
    <w:rsid w:val="00C1200F"/>
    <w:rsid w:val="00C130C4"/>
    <w:rsid w:val="00C137B1"/>
    <w:rsid w:val="00C1449A"/>
    <w:rsid w:val="00C154A2"/>
    <w:rsid w:val="00C15888"/>
    <w:rsid w:val="00C158A5"/>
    <w:rsid w:val="00C160C6"/>
    <w:rsid w:val="00C160CE"/>
    <w:rsid w:val="00C1655B"/>
    <w:rsid w:val="00C169D5"/>
    <w:rsid w:val="00C16B62"/>
    <w:rsid w:val="00C174D8"/>
    <w:rsid w:val="00C176B2"/>
    <w:rsid w:val="00C20C04"/>
    <w:rsid w:val="00C2144B"/>
    <w:rsid w:val="00C2146C"/>
    <w:rsid w:val="00C21FB9"/>
    <w:rsid w:val="00C232DA"/>
    <w:rsid w:val="00C23A06"/>
    <w:rsid w:val="00C23CE0"/>
    <w:rsid w:val="00C2477C"/>
    <w:rsid w:val="00C247D0"/>
    <w:rsid w:val="00C24F8B"/>
    <w:rsid w:val="00C250E2"/>
    <w:rsid w:val="00C26292"/>
    <w:rsid w:val="00C26C0B"/>
    <w:rsid w:val="00C26F0F"/>
    <w:rsid w:val="00C273C0"/>
    <w:rsid w:val="00C305EA"/>
    <w:rsid w:val="00C30621"/>
    <w:rsid w:val="00C30976"/>
    <w:rsid w:val="00C31B7A"/>
    <w:rsid w:val="00C31C98"/>
    <w:rsid w:val="00C31FF3"/>
    <w:rsid w:val="00C32C6E"/>
    <w:rsid w:val="00C32CC7"/>
    <w:rsid w:val="00C32F19"/>
    <w:rsid w:val="00C3347B"/>
    <w:rsid w:val="00C3355C"/>
    <w:rsid w:val="00C3358E"/>
    <w:rsid w:val="00C339AB"/>
    <w:rsid w:val="00C33ED4"/>
    <w:rsid w:val="00C33EEE"/>
    <w:rsid w:val="00C349F0"/>
    <w:rsid w:val="00C34E9D"/>
    <w:rsid w:val="00C351E9"/>
    <w:rsid w:val="00C35381"/>
    <w:rsid w:val="00C35958"/>
    <w:rsid w:val="00C36190"/>
    <w:rsid w:val="00C365FF"/>
    <w:rsid w:val="00C374C4"/>
    <w:rsid w:val="00C37B78"/>
    <w:rsid w:val="00C4038E"/>
    <w:rsid w:val="00C4080F"/>
    <w:rsid w:val="00C411D3"/>
    <w:rsid w:val="00C4148E"/>
    <w:rsid w:val="00C41A22"/>
    <w:rsid w:val="00C420B4"/>
    <w:rsid w:val="00C421E2"/>
    <w:rsid w:val="00C427CD"/>
    <w:rsid w:val="00C432EB"/>
    <w:rsid w:val="00C437A6"/>
    <w:rsid w:val="00C438FD"/>
    <w:rsid w:val="00C441AC"/>
    <w:rsid w:val="00C4436F"/>
    <w:rsid w:val="00C44790"/>
    <w:rsid w:val="00C44A0F"/>
    <w:rsid w:val="00C44CB7"/>
    <w:rsid w:val="00C457DB"/>
    <w:rsid w:val="00C45A41"/>
    <w:rsid w:val="00C45BDA"/>
    <w:rsid w:val="00C46053"/>
    <w:rsid w:val="00C47EA5"/>
    <w:rsid w:val="00C50093"/>
    <w:rsid w:val="00C50457"/>
    <w:rsid w:val="00C50F2C"/>
    <w:rsid w:val="00C50F96"/>
    <w:rsid w:val="00C517B9"/>
    <w:rsid w:val="00C51818"/>
    <w:rsid w:val="00C519DC"/>
    <w:rsid w:val="00C51D81"/>
    <w:rsid w:val="00C538DB"/>
    <w:rsid w:val="00C53F93"/>
    <w:rsid w:val="00C543F0"/>
    <w:rsid w:val="00C54CD8"/>
    <w:rsid w:val="00C55DFC"/>
    <w:rsid w:val="00C55FF2"/>
    <w:rsid w:val="00C56105"/>
    <w:rsid w:val="00C56C8F"/>
    <w:rsid w:val="00C56F23"/>
    <w:rsid w:val="00C5755D"/>
    <w:rsid w:val="00C57FC9"/>
    <w:rsid w:val="00C60942"/>
    <w:rsid w:val="00C60DAF"/>
    <w:rsid w:val="00C61A5F"/>
    <w:rsid w:val="00C620A2"/>
    <w:rsid w:val="00C6258F"/>
    <w:rsid w:val="00C62AB6"/>
    <w:rsid w:val="00C62FA9"/>
    <w:rsid w:val="00C63686"/>
    <w:rsid w:val="00C63D84"/>
    <w:rsid w:val="00C64A06"/>
    <w:rsid w:val="00C64B85"/>
    <w:rsid w:val="00C65082"/>
    <w:rsid w:val="00C65737"/>
    <w:rsid w:val="00C65EC8"/>
    <w:rsid w:val="00C660BD"/>
    <w:rsid w:val="00C703CE"/>
    <w:rsid w:val="00C7072E"/>
    <w:rsid w:val="00C70D5A"/>
    <w:rsid w:val="00C71157"/>
    <w:rsid w:val="00C71704"/>
    <w:rsid w:val="00C727A1"/>
    <w:rsid w:val="00C73188"/>
    <w:rsid w:val="00C73DFA"/>
    <w:rsid w:val="00C73E3E"/>
    <w:rsid w:val="00C7438B"/>
    <w:rsid w:val="00C7447A"/>
    <w:rsid w:val="00C74554"/>
    <w:rsid w:val="00C748BE"/>
    <w:rsid w:val="00C74AFE"/>
    <w:rsid w:val="00C74EFF"/>
    <w:rsid w:val="00C75280"/>
    <w:rsid w:val="00C75F3A"/>
    <w:rsid w:val="00C769D8"/>
    <w:rsid w:val="00C77829"/>
    <w:rsid w:val="00C77FD1"/>
    <w:rsid w:val="00C800B5"/>
    <w:rsid w:val="00C80708"/>
    <w:rsid w:val="00C80A31"/>
    <w:rsid w:val="00C80AE7"/>
    <w:rsid w:val="00C818CF"/>
    <w:rsid w:val="00C818FA"/>
    <w:rsid w:val="00C81DBE"/>
    <w:rsid w:val="00C81DE7"/>
    <w:rsid w:val="00C8237A"/>
    <w:rsid w:val="00C83B8E"/>
    <w:rsid w:val="00C83E0F"/>
    <w:rsid w:val="00C853A6"/>
    <w:rsid w:val="00C863F2"/>
    <w:rsid w:val="00C873DE"/>
    <w:rsid w:val="00C87C69"/>
    <w:rsid w:val="00C90393"/>
    <w:rsid w:val="00C905FD"/>
    <w:rsid w:val="00C90708"/>
    <w:rsid w:val="00C91912"/>
    <w:rsid w:val="00C929D0"/>
    <w:rsid w:val="00C92A1A"/>
    <w:rsid w:val="00C93579"/>
    <w:rsid w:val="00C935A9"/>
    <w:rsid w:val="00C93DD6"/>
    <w:rsid w:val="00C93E6E"/>
    <w:rsid w:val="00C94575"/>
    <w:rsid w:val="00C94827"/>
    <w:rsid w:val="00C94F10"/>
    <w:rsid w:val="00C9504A"/>
    <w:rsid w:val="00C956BB"/>
    <w:rsid w:val="00C960B8"/>
    <w:rsid w:val="00C96351"/>
    <w:rsid w:val="00C972DE"/>
    <w:rsid w:val="00CA03D8"/>
    <w:rsid w:val="00CA04D2"/>
    <w:rsid w:val="00CA09BB"/>
    <w:rsid w:val="00CA12A7"/>
    <w:rsid w:val="00CA1D8F"/>
    <w:rsid w:val="00CA237C"/>
    <w:rsid w:val="00CA239F"/>
    <w:rsid w:val="00CA4092"/>
    <w:rsid w:val="00CA4FCE"/>
    <w:rsid w:val="00CA510E"/>
    <w:rsid w:val="00CA547B"/>
    <w:rsid w:val="00CA5AB5"/>
    <w:rsid w:val="00CA629C"/>
    <w:rsid w:val="00CA6F96"/>
    <w:rsid w:val="00CA715E"/>
    <w:rsid w:val="00CB1DCA"/>
    <w:rsid w:val="00CB3FD1"/>
    <w:rsid w:val="00CB4638"/>
    <w:rsid w:val="00CB476D"/>
    <w:rsid w:val="00CB497F"/>
    <w:rsid w:val="00CB4AD5"/>
    <w:rsid w:val="00CB5B3D"/>
    <w:rsid w:val="00CB5C0A"/>
    <w:rsid w:val="00CB67D1"/>
    <w:rsid w:val="00CB70D1"/>
    <w:rsid w:val="00CB79B3"/>
    <w:rsid w:val="00CB7E8D"/>
    <w:rsid w:val="00CC024C"/>
    <w:rsid w:val="00CC0F38"/>
    <w:rsid w:val="00CC110C"/>
    <w:rsid w:val="00CC1350"/>
    <w:rsid w:val="00CC13F9"/>
    <w:rsid w:val="00CC1A1D"/>
    <w:rsid w:val="00CC23F0"/>
    <w:rsid w:val="00CC305C"/>
    <w:rsid w:val="00CC358D"/>
    <w:rsid w:val="00CC4D72"/>
    <w:rsid w:val="00CC4EBB"/>
    <w:rsid w:val="00CC555B"/>
    <w:rsid w:val="00CC57AF"/>
    <w:rsid w:val="00CC6036"/>
    <w:rsid w:val="00CC6750"/>
    <w:rsid w:val="00CC69F9"/>
    <w:rsid w:val="00CC7433"/>
    <w:rsid w:val="00CC744A"/>
    <w:rsid w:val="00CC7F0C"/>
    <w:rsid w:val="00CD08AD"/>
    <w:rsid w:val="00CD0A09"/>
    <w:rsid w:val="00CD10CF"/>
    <w:rsid w:val="00CD138B"/>
    <w:rsid w:val="00CD1D94"/>
    <w:rsid w:val="00CD1E25"/>
    <w:rsid w:val="00CD1F52"/>
    <w:rsid w:val="00CD30A0"/>
    <w:rsid w:val="00CD3768"/>
    <w:rsid w:val="00CD3CB2"/>
    <w:rsid w:val="00CD4C90"/>
    <w:rsid w:val="00CD4E5B"/>
    <w:rsid w:val="00CD589A"/>
    <w:rsid w:val="00CD5CAC"/>
    <w:rsid w:val="00CD5E3F"/>
    <w:rsid w:val="00CD62EE"/>
    <w:rsid w:val="00CD642D"/>
    <w:rsid w:val="00CD6456"/>
    <w:rsid w:val="00CD6996"/>
    <w:rsid w:val="00CE0143"/>
    <w:rsid w:val="00CE0179"/>
    <w:rsid w:val="00CE05FB"/>
    <w:rsid w:val="00CE0723"/>
    <w:rsid w:val="00CE0B7A"/>
    <w:rsid w:val="00CE1AFF"/>
    <w:rsid w:val="00CE1B85"/>
    <w:rsid w:val="00CE1EB9"/>
    <w:rsid w:val="00CE2017"/>
    <w:rsid w:val="00CE23FF"/>
    <w:rsid w:val="00CE2855"/>
    <w:rsid w:val="00CE2DC3"/>
    <w:rsid w:val="00CE32F4"/>
    <w:rsid w:val="00CE3678"/>
    <w:rsid w:val="00CE49BF"/>
    <w:rsid w:val="00CE5852"/>
    <w:rsid w:val="00CE5BE2"/>
    <w:rsid w:val="00CE60F5"/>
    <w:rsid w:val="00CE611B"/>
    <w:rsid w:val="00CE6C0F"/>
    <w:rsid w:val="00CE7092"/>
    <w:rsid w:val="00CE733E"/>
    <w:rsid w:val="00CF087A"/>
    <w:rsid w:val="00CF08DE"/>
    <w:rsid w:val="00CF1A37"/>
    <w:rsid w:val="00CF1CED"/>
    <w:rsid w:val="00CF2771"/>
    <w:rsid w:val="00CF2913"/>
    <w:rsid w:val="00CF39EF"/>
    <w:rsid w:val="00CF464E"/>
    <w:rsid w:val="00CF50E9"/>
    <w:rsid w:val="00CF5679"/>
    <w:rsid w:val="00CF5B4E"/>
    <w:rsid w:val="00CF61DB"/>
    <w:rsid w:val="00CF6431"/>
    <w:rsid w:val="00CF70B2"/>
    <w:rsid w:val="00CF7196"/>
    <w:rsid w:val="00CF731B"/>
    <w:rsid w:val="00D00718"/>
    <w:rsid w:val="00D00C5D"/>
    <w:rsid w:val="00D017E6"/>
    <w:rsid w:val="00D01F29"/>
    <w:rsid w:val="00D020F4"/>
    <w:rsid w:val="00D02462"/>
    <w:rsid w:val="00D02C9A"/>
    <w:rsid w:val="00D0359D"/>
    <w:rsid w:val="00D03AD3"/>
    <w:rsid w:val="00D04100"/>
    <w:rsid w:val="00D04337"/>
    <w:rsid w:val="00D04C18"/>
    <w:rsid w:val="00D04EA1"/>
    <w:rsid w:val="00D04ED1"/>
    <w:rsid w:val="00D05018"/>
    <w:rsid w:val="00D05339"/>
    <w:rsid w:val="00D059B9"/>
    <w:rsid w:val="00D05A3E"/>
    <w:rsid w:val="00D05E44"/>
    <w:rsid w:val="00D06FF0"/>
    <w:rsid w:val="00D07105"/>
    <w:rsid w:val="00D07805"/>
    <w:rsid w:val="00D07883"/>
    <w:rsid w:val="00D07A89"/>
    <w:rsid w:val="00D10231"/>
    <w:rsid w:val="00D11E01"/>
    <w:rsid w:val="00D11E11"/>
    <w:rsid w:val="00D13721"/>
    <w:rsid w:val="00D14581"/>
    <w:rsid w:val="00D14A44"/>
    <w:rsid w:val="00D15500"/>
    <w:rsid w:val="00D15EEA"/>
    <w:rsid w:val="00D1635E"/>
    <w:rsid w:val="00D16F54"/>
    <w:rsid w:val="00D1768E"/>
    <w:rsid w:val="00D178EB"/>
    <w:rsid w:val="00D17AAE"/>
    <w:rsid w:val="00D20562"/>
    <w:rsid w:val="00D20634"/>
    <w:rsid w:val="00D20F36"/>
    <w:rsid w:val="00D20FDE"/>
    <w:rsid w:val="00D21C82"/>
    <w:rsid w:val="00D22329"/>
    <w:rsid w:val="00D227D0"/>
    <w:rsid w:val="00D229DC"/>
    <w:rsid w:val="00D22FA8"/>
    <w:rsid w:val="00D230D7"/>
    <w:rsid w:val="00D2364E"/>
    <w:rsid w:val="00D2413C"/>
    <w:rsid w:val="00D242CA"/>
    <w:rsid w:val="00D2547D"/>
    <w:rsid w:val="00D25703"/>
    <w:rsid w:val="00D257F9"/>
    <w:rsid w:val="00D2621E"/>
    <w:rsid w:val="00D26415"/>
    <w:rsid w:val="00D26C22"/>
    <w:rsid w:val="00D26D4E"/>
    <w:rsid w:val="00D26F4C"/>
    <w:rsid w:val="00D276E9"/>
    <w:rsid w:val="00D27D77"/>
    <w:rsid w:val="00D30103"/>
    <w:rsid w:val="00D30A6A"/>
    <w:rsid w:val="00D30BB0"/>
    <w:rsid w:val="00D31B3F"/>
    <w:rsid w:val="00D32A3B"/>
    <w:rsid w:val="00D32B67"/>
    <w:rsid w:val="00D33693"/>
    <w:rsid w:val="00D33CDF"/>
    <w:rsid w:val="00D345BC"/>
    <w:rsid w:val="00D345CD"/>
    <w:rsid w:val="00D34776"/>
    <w:rsid w:val="00D35864"/>
    <w:rsid w:val="00D35B36"/>
    <w:rsid w:val="00D360C3"/>
    <w:rsid w:val="00D361DD"/>
    <w:rsid w:val="00D364F7"/>
    <w:rsid w:val="00D36A39"/>
    <w:rsid w:val="00D36C65"/>
    <w:rsid w:val="00D37561"/>
    <w:rsid w:val="00D40125"/>
    <w:rsid w:val="00D4081D"/>
    <w:rsid w:val="00D40D2E"/>
    <w:rsid w:val="00D41D22"/>
    <w:rsid w:val="00D42EEC"/>
    <w:rsid w:val="00D4334D"/>
    <w:rsid w:val="00D4361A"/>
    <w:rsid w:val="00D4389E"/>
    <w:rsid w:val="00D43B79"/>
    <w:rsid w:val="00D43D00"/>
    <w:rsid w:val="00D43F74"/>
    <w:rsid w:val="00D44C55"/>
    <w:rsid w:val="00D44D20"/>
    <w:rsid w:val="00D46639"/>
    <w:rsid w:val="00D46A63"/>
    <w:rsid w:val="00D46ABF"/>
    <w:rsid w:val="00D46FE9"/>
    <w:rsid w:val="00D47919"/>
    <w:rsid w:val="00D47BEF"/>
    <w:rsid w:val="00D47C98"/>
    <w:rsid w:val="00D47F96"/>
    <w:rsid w:val="00D50686"/>
    <w:rsid w:val="00D50785"/>
    <w:rsid w:val="00D50AB3"/>
    <w:rsid w:val="00D53070"/>
    <w:rsid w:val="00D53101"/>
    <w:rsid w:val="00D53928"/>
    <w:rsid w:val="00D53DBA"/>
    <w:rsid w:val="00D53FE1"/>
    <w:rsid w:val="00D542BE"/>
    <w:rsid w:val="00D5439E"/>
    <w:rsid w:val="00D54E88"/>
    <w:rsid w:val="00D54F4D"/>
    <w:rsid w:val="00D54FFD"/>
    <w:rsid w:val="00D55713"/>
    <w:rsid w:val="00D55E2F"/>
    <w:rsid w:val="00D56784"/>
    <w:rsid w:val="00D56F1A"/>
    <w:rsid w:val="00D5742E"/>
    <w:rsid w:val="00D57B23"/>
    <w:rsid w:val="00D60B24"/>
    <w:rsid w:val="00D60BCF"/>
    <w:rsid w:val="00D60CD6"/>
    <w:rsid w:val="00D6215A"/>
    <w:rsid w:val="00D624DD"/>
    <w:rsid w:val="00D62563"/>
    <w:rsid w:val="00D629D5"/>
    <w:rsid w:val="00D62EF0"/>
    <w:rsid w:val="00D630FC"/>
    <w:rsid w:val="00D636A6"/>
    <w:rsid w:val="00D641B2"/>
    <w:rsid w:val="00D641F6"/>
    <w:rsid w:val="00D6439D"/>
    <w:rsid w:val="00D661EC"/>
    <w:rsid w:val="00D66205"/>
    <w:rsid w:val="00D662A8"/>
    <w:rsid w:val="00D66776"/>
    <w:rsid w:val="00D66D97"/>
    <w:rsid w:val="00D673FA"/>
    <w:rsid w:val="00D67FD7"/>
    <w:rsid w:val="00D70072"/>
    <w:rsid w:val="00D70417"/>
    <w:rsid w:val="00D704A9"/>
    <w:rsid w:val="00D708D7"/>
    <w:rsid w:val="00D70C61"/>
    <w:rsid w:val="00D71493"/>
    <w:rsid w:val="00D7187A"/>
    <w:rsid w:val="00D71E49"/>
    <w:rsid w:val="00D72B70"/>
    <w:rsid w:val="00D72CA5"/>
    <w:rsid w:val="00D731AE"/>
    <w:rsid w:val="00D74099"/>
    <w:rsid w:val="00D7422F"/>
    <w:rsid w:val="00D747FF"/>
    <w:rsid w:val="00D76418"/>
    <w:rsid w:val="00D76678"/>
    <w:rsid w:val="00D768E9"/>
    <w:rsid w:val="00D774DA"/>
    <w:rsid w:val="00D778FE"/>
    <w:rsid w:val="00D77939"/>
    <w:rsid w:val="00D80227"/>
    <w:rsid w:val="00D807BD"/>
    <w:rsid w:val="00D80970"/>
    <w:rsid w:val="00D814AC"/>
    <w:rsid w:val="00D81504"/>
    <w:rsid w:val="00D81E2B"/>
    <w:rsid w:val="00D81E52"/>
    <w:rsid w:val="00D822D6"/>
    <w:rsid w:val="00D82CD8"/>
    <w:rsid w:val="00D831BF"/>
    <w:rsid w:val="00D84051"/>
    <w:rsid w:val="00D849E2"/>
    <w:rsid w:val="00D84D13"/>
    <w:rsid w:val="00D851CE"/>
    <w:rsid w:val="00D8530B"/>
    <w:rsid w:val="00D85445"/>
    <w:rsid w:val="00D85D4A"/>
    <w:rsid w:val="00D860E9"/>
    <w:rsid w:val="00D8610E"/>
    <w:rsid w:val="00D865F9"/>
    <w:rsid w:val="00D869E8"/>
    <w:rsid w:val="00D86BCE"/>
    <w:rsid w:val="00D86F0E"/>
    <w:rsid w:val="00D87906"/>
    <w:rsid w:val="00D900D4"/>
    <w:rsid w:val="00D90A24"/>
    <w:rsid w:val="00D90D95"/>
    <w:rsid w:val="00D91971"/>
    <w:rsid w:val="00D91EF8"/>
    <w:rsid w:val="00D9219C"/>
    <w:rsid w:val="00D921B5"/>
    <w:rsid w:val="00D9237A"/>
    <w:rsid w:val="00D92415"/>
    <w:rsid w:val="00D9316E"/>
    <w:rsid w:val="00D93919"/>
    <w:rsid w:val="00D94345"/>
    <w:rsid w:val="00D9482D"/>
    <w:rsid w:val="00D94CDC"/>
    <w:rsid w:val="00D95193"/>
    <w:rsid w:val="00D95D52"/>
    <w:rsid w:val="00D96B33"/>
    <w:rsid w:val="00D96C83"/>
    <w:rsid w:val="00D9737F"/>
    <w:rsid w:val="00D97FD7"/>
    <w:rsid w:val="00DA0646"/>
    <w:rsid w:val="00DA06AC"/>
    <w:rsid w:val="00DA102D"/>
    <w:rsid w:val="00DA1557"/>
    <w:rsid w:val="00DA1D67"/>
    <w:rsid w:val="00DA23B2"/>
    <w:rsid w:val="00DA3611"/>
    <w:rsid w:val="00DA4582"/>
    <w:rsid w:val="00DA4C1C"/>
    <w:rsid w:val="00DA4E83"/>
    <w:rsid w:val="00DA53F0"/>
    <w:rsid w:val="00DA569D"/>
    <w:rsid w:val="00DA5B3A"/>
    <w:rsid w:val="00DA71DE"/>
    <w:rsid w:val="00DA7499"/>
    <w:rsid w:val="00DA79F4"/>
    <w:rsid w:val="00DB0779"/>
    <w:rsid w:val="00DB07B5"/>
    <w:rsid w:val="00DB0A49"/>
    <w:rsid w:val="00DB0ECB"/>
    <w:rsid w:val="00DB108B"/>
    <w:rsid w:val="00DB160F"/>
    <w:rsid w:val="00DB1E3C"/>
    <w:rsid w:val="00DB322F"/>
    <w:rsid w:val="00DB34C2"/>
    <w:rsid w:val="00DB350A"/>
    <w:rsid w:val="00DB3576"/>
    <w:rsid w:val="00DB3DC5"/>
    <w:rsid w:val="00DB58ED"/>
    <w:rsid w:val="00DB5BB2"/>
    <w:rsid w:val="00DB5CD7"/>
    <w:rsid w:val="00DB6194"/>
    <w:rsid w:val="00DB74F0"/>
    <w:rsid w:val="00DB7861"/>
    <w:rsid w:val="00DB7AF2"/>
    <w:rsid w:val="00DC02A3"/>
    <w:rsid w:val="00DC0A90"/>
    <w:rsid w:val="00DC1593"/>
    <w:rsid w:val="00DC215B"/>
    <w:rsid w:val="00DC2C8A"/>
    <w:rsid w:val="00DC2DE7"/>
    <w:rsid w:val="00DC2ECF"/>
    <w:rsid w:val="00DC3400"/>
    <w:rsid w:val="00DC428B"/>
    <w:rsid w:val="00DC4508"/>
    <w:rsid w:val="00DC4ADF"/>
    <w:rsid w:val="00DC4CA2"/>
    <w:rsid w:val="00DC4E3E"/>
    <w:rsid w:val="00DC4F94"/>
    <w:rsid w:val="00DC69CE"/>
    <w:rsid w:val="00DC6F2C"/>
    <w:rsid w:val="00DD0607"/>
    <w:rsid w:val="00DD0BB5"/>
    <w:rsid w:val="00DD1362"/>
    <w:rsid w:val="00DD1565"/>
    <w:rsid w:val="00DD2605"/>
    <w:rsid w:val="00DD27A5"/>
    <w:rsid w:val="00DD2CCA"/>
    <w:rsid w:val="00DD2CCC"/>
    <w:rsid w:val="00DD3824"/>
    <w:rsid w:val="00DD3D4A"/>
    <w:rsid w:val="00DD41E0"/>
    <w:rsid w:val="00DD470A"/>
    <w:rsid w:val="00DD4774"/>
    <w:rsid w:val="00DD5002"/>
    <w:rsid w:val="00DD51BD"/>
    <w:rsid w:val="00DD5EC1"/>
    <w:rsid w:val="00DD6B8D"/>
    <w:rsid w:val="00DD6D55"/>
    <w:rsid w:val="00DD7DC2"/>
    <w:rsid w:val="00DD7E9C"/>
    <w:rsid w:val="00DE0201"/>
    <w:rsid w:val="00DE0FB2"/>
    <w:rsid w:val="00DE1554"/>
    <w:rsid w:val="00DE1C1A"/>
    <w:rsid w:val="00DE1C53"/>
    <w:rsid w:val="00DE1E71"/>
    <w:rsid w:val="00DE29C2"/>
    <w:rsid w:val="00DE2B23"/>
    <w:rsid w:val="00DE3387"/>
    <w:rsid w:val="00DE3CD9"/>
    <w:rsid w:val="00DE4ABC"/>
    <w:rsid w:val="00DE4E15"/>
    <w:rsid w:val="00DE53F7"/>
    <w:rsid w:val="00DE5DF6"/>
    <w:rsid w:val="00DE6259"/>
    <w:rsid w:val="00DE6372"/>
    <w:rsid w:val="00DE642C"/>
    <w:rsid w:val="00DE715B"/>
    <w:rsid w:val="00DE71B0"/>
    <w:rsid w:val="00DF0974"/>
    <w:rsid w:val="00DF0CD7"/>
    <w:rsid w:val="00DF1F16"/>
    <w:rsid w:val="00DF3152"/>
    <w:rsid w:val="00DF3CF8"/>
    <w:rsid w:val="00DF3D08"/>
    <w:rsid w:val="00DF3FAD"/>
    <w:rsid w:val="00DF40CF"/>
    <w:rsid w:val="00DF44E3"/>
    <w:rsid w:val="00DF48CD"/>
    <w:rsid w:val="00DF49EC"/>
    <w:rsid w:val="00DF4DF0"/>
    <w:rsid w:val="00DF5167"/>
    <w:rsid w:val="00DF5241"/>
    <w:rsid w:val="00DF5C24"/>
    <w:rsid w:val="00DF5E6B"/>
    <w:rsid w:val="00DF60C0"/>
    <w:rsid w:val="00DF6D66"/>
    <w:rsid w:val="00DF73E4"/>
    <w:rsid w:val="00DF748C"/>
    <w:rsid w:val="00E00518"/>
    <w:rsid w:val="00E006CB"/>
    <w:rsid w:val="00E00A8D"/>
    <w:rsid w:val="00E01EB2"/>
    <w:rsid w:val="00E028B7"/>
    <w:rsid w:val="00E02BDA"/>
    <w:rsid w:val="00E02F32"/>
    <w:rsid w:val="00E03320"/>
    <w:rsid w:val="00E038CE"/>
    <w:rsid w:val="00E0495E"/>
    <w:rsid w:val="00E05993"/>
    <w:rsid w:val="00E06436"/>
    <w:rsid w:val="00E064B7"/>
    <w:rsid w:val="00E06D79"/>
    <w:rsid w:val="00E074F8"/>
    <w:rsid w:val="00E07877"/>
    <w:rsid w:val="00E07C8F"/>
    <w:rsid w:val="00E1077F"/>
    <w:rsid w:val="00E11CE3"/>
    <w:rsid w:val="00E11FF0"/>
    <w:rsid w:val="00E12409"/>
    <w:rsid w:val="00E12572"/>
    <w:rsid w:val="00E130B1"/>
    <w:rsid w:val="00E136CB"/>
    <w:rsid w:val="00E13773"/>
    <w:rsid w:val="00E13CA5"/>
    <w:rsid w:val="00E13FCC"/>
    <w:rsid w:val="00E149E6"/>
    <w:rsid w:val="00E14C0E"/>
    <w:rsid w:val="00E14EDC"/>
    <w:rsid w:val="00E1521F"/>
    <w:rsid w:val="00E153FA"/>
    <w:rsid w:val="00E15C38"/>
    <w:rsid w:val="00E1640E"/>
    <w:rsid w:val="00E165F8"/>
    <w:rsid w:val="00E1739E"/>
    <w:rsid w:val="00E2026E"/>
    <w:rsid w:val="00E20312"/>
    <w:rsid w:val="00E20AF8"/>
    <w:rsid w:val="00E20F90"/>
    <w:rsid w:val="00E210DE"/>
    <w:rsid w:val="00E211E8"/>
    <w:rsid w:val="00E2225D"/>
    <w:rsid w:val="00E224AC"/>
    <w:rsid w:val="00E229D8"/>
    <w:rsid w:val="00E23276"/>
    <w:rsid w:val="00E23798"/>
    <w:rsid w:val="00E246B5"/>
    <w:rsid w:val="00E247E4"/>
    <w:rsid w:val="00E24C1D"/>
    <w:rsid w:val="00E258CA"/>
    <w:rsid w:val="00E2600E"/>
    <w:rsid w:val="00E266A8"/>
    <w:rsid w:val="00E267E9"/>
    <w:rsid w:val="00E26EAB"/>
    <w:rsid w:val="00E273DC"/>
    <w:rsid w:val="00E2764F"/>
    <w:rsid w:val="00E2799C"/>
    <w:rsid w:val="00E27AA8"/>
    <w:rsid w:val="00E301F6"/>
    <w:rsid w:val="00E30329"/>
    <w:rsid w:val="00E30EEF"/>
    <w:rsid w:val="00E311C4"/>
    <w:rsid w:val="00E31413"/>
    <w:rsid w:val="00E3243B"/>
    <w:rsid w:val="00E32751"/>
    <w:rsid w:val="00E32774"/>
    <w:rsid w:val="00E32924"/>
    <w:rsid w:val="00E329AB"/>
    <w:rsid w:val="00E32DED"/>
    <w:rsid w:val="00E33235"/>
    <w:rsid w:val="00E33401"/>
    <w:rsid w:val="00E33430"/>
    <w:rsid w:val="00E3378C"/>
    <w:rsid w:val="00E33D3E"/>
    <w:rsid w:val="00E33D51"/>
    <w:rsid w:val="00E3404E"/>
    <w:rsid w:val="00E34454"/>
    <w:rsid w:val="00E34982"/>
    <w:rsid w:val="00E34A58"/>
    <w:rsid w:val="00E34D8C"/>
    <w:rsid w:val="00E35A89"/>
    <w:rsid w:val="00E35BFB"/>
    <w:rsid w:val="00E36555"/>
    <w:rsid w:val="00E3698F"/>
    <w:rsid w:val="00E370BC"/>
    <w:rsid w:val="00E37719"/>
    <w:rsid w:val="00E40D5A"/>
    <w:rsid w:val="00E40F9C"/>
    <w:rsid w:val="00E41088"/>
    <w:rsid w:val="00E4159A"/>
    <w:rsid w:val="00E416AA"/>
    <w:rsid w:val="00E418B1"/>
    <w:rsid w:val="00E41CA6"/>
    <w:rsid w:val="00E42574"/>
    <w:rsid w:val="00E4280B"/>
    <w:rsid w:val="00E42B59"/>
    <w:rsid w:val="00E42C65"/>
    <w:rsid w:val="00E431B2"/>
    <w:rsid w:val="00E439B9"/>
    <w:rsid w:val="00E43BA2"/>
    <w:rsid w:val="00E44F65"/>
    <w:rsid w:val="00E451DB"/>
    <w:rsid w:val="00E4594E"/>
    <w:rsid w:val="00E45A14"/>
    <w:rsid w:val="00E45B3C"/>
    <w:rsid w:val="00E462FB"/>
    <w:rsid w:val="00E4664D"/>
    <w:rsid w:val="00E47B2A"/>
    <w:rsid w:val="00E47DF4"/>
    <w:rsid w:val="00E50299"/>
    <w:rsid w:val="00E504BE"/>
    <w:rsid w:val="00E50AC9"/>
    <w:rsid w:val="00E522D4"/>
    <w:rsid w:val="00E53861"/>
    <w:rsid w:val="00E53880"/>
    <w:rsid w:val="00E53C27"/>
    <w:rsid w:val="00E53D07"/>
    <w:rsid w:val="00E5413A"/>
    <w:rsid w:val="00E549D0"/>
    <w:rsid w:val="00E54D50"/>
    <w:rsid w:val="00E54D8A"/>
    <w:rsid w:val="00E5549D"/>
    <w:rsid w:val="00E55B73"/>
    <w:rsid w:val="00E5655C"/>
    <w:rsid w:val="00E56F9E"/>
    <w:rsid w:val="00E577FE"/>
    <w:rsid w:val="00E5794F"/>
    <w:rsid w:val="00E57C52"/>
    <w:rsid w:val="00E6081D"/>
    <w:rsid w:val="00E619C6"/>
    <w:rsid w:val="00E622B6"/>
    <w:rsid w:val="00E62826"/>
    <w:rsid w:val="00E62AE8"/>
    <w:rsid w:val="00E62BA3"/>
    <w:rsid w:val="00E639A4"/>
    <w:rsid w:val="00E646E8"/>
    <w:rsid w:val="00E6550A"/>
    <w:rsid w:val="00E6576C"/>
    <w:rsid w:val="00E661AA"/>
    <w:rsid w:val="00E6667D"/>
    <w:rsid w:val="00E667A2"/>
    <w:rsid w:val="00E676C7"/>
    <w:rsid w:val="00E67B97"/>
    <w:rsid w:val="00E70FA9"/>
    <w:rsid w:val="00E70FB6"/>
    <w:rsid w:val="00E716CD"/>
    <w:rsid w:val="00E721FD"/>
    <w:rsid w:val="00E72A20"/>
    <w:rsid w:val="00E72E21"/>
    <w:rsid w:val="00E72E99"/>
    <w:rsid w:val="00E73224"/>
    <w:rsid w:val="00E73AE3"/>
    <w:rsid w:val="00E74FA8"/>
    <w:rsid w:val="00E74FD3"/>
    <w:rsid w:val="00E775D2"/>
    <w:rsid w:val="00E80988"/>
    <w:rsid w:val="00E812FC"/>
    <w:rsid w:val="00E81922"/>
    <w:rsid w:val="00E81D9C"/>
    <w:rsid w:val="00E825CC"/>
    <w:rsid w:val="00E82DA7"/>
    <w:rsid w:val="00E8320F"/>
    <w:rsid w:val="00E8486E"/>
    <w:rsid w:val="00E84918"/>
    <w:rsid w:val="00E84F53"/>
    <w:rsid w:val="00E85297"/>
    <w:rsid w:val="00E858B2"/>
    <w:rsid w:val="00E85A48"/>
    <w:rsid w:val="00E8606D"/>
    <w:rsid w:val="00E8643E"/>
    <w:rsid w:val="00E86907"/>
    <w:rsid w:val="00E8701F"/>
    <w:rsid w:val="00E873B9"/>
    <w:rsid w:val="00E9037D"/>
    <w:rsid w:val="00E90588"/>
    <w:rsid w:val="00E9059B"/>
    <w:rsid w:val="00E90BF9"/>
    <w:rsid w:val="00E90D05"/>
    <w:rsid w:val="00E90D67"/>
    <w:rsid w:val="00E92252"/>
    <w:rsid w:val="00E929B5"/>
    <w:rsid w:val="00E92B1F"/>
    <w:rsid w:val="00E933E2"/>
    <w:rsid w:val="00E94138"/>
    <w:rsid w:val="00E94232"/>
    <w:rsid w:val="00E9479C"/>
    <w:rsid w:val="00E94F07"/>
    <w:rsid w:val="00E95E54"/>
    <w:rsid w:val="00E969E7"/>
    <w:rsid w:val="00E9741D"/>
    <w:rsid w:val="00E9744E"/>
    <w:rsid w:val="00E97CFC"/>
    <w:rsid w:val="00EA01C4"/>
    <w:rsid w:val="00EA051E"/>
    <w:rsid w:val="00EA08B0"/>
    <w:rsid w:val="00EA0C2F"/>
    <w:rsid w:val="00EA1B76"/>
    <w:rsid w:val="00EA33BD"/>
    <w:rsid w:val="00EA3520"/>
    <w:rsid w:val="00EA3DA0"/>
    <w:rsid w:val="00EA40F8"/>
    <w:rsid w:val="00EA48B1"/>
    <w:rsid w:val="00EA4EFE"/>
    <w:rsid w:val="00EA586B"/>
    <w:rsid w:val="00EA587C"/>
    <w:rsid w:val="00EA5D50"/>
    <w:rsid w:val="00EB0551"/>
    <w:rsid w:val="00EB07C2"/>
    <w:rsid w:val="00EB1002"/>
    <w:rsid w:val="00EB1EA8"/>
    <w:rsid w:val="00EB20BC"/>
    <w:rsid w:val="00EB3AAC"/>
    <w:rsid w:val="00EB3C40"/>
    <w:rsid w:val="00EB4152"/>
    <w:rsid w:val="00EB458C"/>
    <w:rsid w:val="00EB4AE8"/>
    <w:rsid w:val="00EB51BF"/>
    <w:rsid w:val="00EB5461"/>
    <w:rsid w:val="00EB5526"/>
    <w:rsid w:val="00EB57D0"/>
    <w:rsid w:val="00EB5D88"/>
    <w:rsid w:val="00EB69F1"/>
    <w:rsid w:val="00EB6CA1"/>
    <w:rsid w:val="00EB6DBB"/>
    <w:rsid w:val="00EB6ED4"/>
    <w:rsid w:val="00EC0142"/>
    <w:rsid w:val="00EC0CC4"/>
    <w:rsid w:val="00EC0F91"/>
    <w:rsid w:val="00EC0FC2"/>
    <w:rsid w:val="00EC10C9"/>
    <w:rsid w:val="00EC15C8"/>
    <w:rsid w:val="00EC1DA2"/>
    <w:rsid w:val="00EC1E18"/>
    <w:rsid w:val="00EC2D70"/>
    <w:rsid w:val="00EC30F0"/>
    <w:rsid w:val="00EC31B7"/>
    <w:rsid w:val="00EC34CC"/>
    <w:rsid w:val="00EC3A5E"/>
    <w:rsid w:val="00EC3F90"/>
    <w:rsid w:val="00EC418E"/>
    <w:rsid w:val="00EC4DCC"/>
    <w:rsid w:val="00EC4E9D"/>
    <w:rsid w:val="00EC5348"/>
    <w:rsid w:val="00EC5497"/>
    <w:rsid w:val="00EC63FC"/>
    <w:rsid w:val="00EC65A3"/>
    <w:rsid w:val="00EC6D28"/>
    <w:rsid w:val="00EC7369"/>
    <w:rsid w:val="00EC7389"/>
    <w:rsid w:val="00ED0BFC"/>
    <w:rsid w:val="00ED0FA2"/>
    <w:rsid w:val="00ED1550"/>
    <w:rsid w:val="00ED36E5"/>
    <w:rsid w:val="00ED3E31"/>
    <w:rsid w:val="00ED47A5"/>
    <w:rsid w:val="00ED5626"/>
    <w:rsid w:val="00ED5985"/>
    <w:rsid w:val="00ED6533"/>
    <w:rsid w:val="00ED6825"/>
    <w:rsid w:val="00ED7317"/>
    <w:rsid w:val="00ED7543"/>
    <w:rsid w:val="00ED76F5"/>
    <w:rsid w:val="00ED7EEA"/>
    <w:rsid w:val="00EE047C"/>
    <w:rsid w:val="00EE0E8A"/>
    <w:rsid w:val="00EE0EC0"/>
    <w:rsid w:val="00EE1121"/>
    <w:rsid w:val="00EE1AA7"/>
    <w:rsid w:val="00EE1C6A"/>
    <w:rsid w:val="00EE1D3C"/>
    <w:rsid w:val="00EE2B4C"/>
    <w:rsid w:val="00EE3036"/>
    <w:rsid w:val="00EE3BEC"/>
    <w:rsid w:val="00EE3F4E"/>
    <w:rsid w:val="00EE44B4"/>
    <w:rsid w:val="00EE524F"/>
    <w:rsid w:val="00EE5273"/>
    <w:rsid w:val="00EE620D"/>
    <w:rsid w:val="00EE6444"/>
    <w:rsid w:val="00EE70A6"/>
    <w:rsid w:val="00EE744A"/>
    <w:rsid w:val="00EF045E"/>
    <w:rsid w:val="00EF1884"/>
    <w:rsid w:val="00EF230B"/>
    <w:rsid w:val="00EF3733"/>
    <w:rsid w:val="00EF3C34"/>
    <w:rsid w:val="00EF3CEA"/>
    <w:rsid w:val="00EF471A"/>
    <w:rsid w:val="00EF5487"/>
    <w:rsid w:val="00EF63AE"/>
    <w:rsid w:val="00EF7768"/>
    <w:rsid w:val="00EF782E"/>
    <w:rsid w:val="00EF7B1B"/>
    <w:rsid w:val="00EF7B65"/>
    <w:rsid w:val="00EF7F86"/>
    <w:rsid w:val="00F0004D"/>
    <w:rsid w:val="00F00092"/>
    <w:rsid w:val="00F002E3"/>
    <w:rsid w:val="00F006BC"/>
    <w:rsid w:val="00F019A3"/>
    <w:rsid w:val="00F01F7B"/>
    <w:rsid w:val="00F02212"/>
    <w:rsid w:val="00F022E3"/>
    <w:rsid w:val="00F03EEC"/>
    <w:rsid w:val="00F04114"/>
    <w:rsid w:val="00F042E8"/>
    <w:rsid w:val="00F04909"/>
    <w:rsid w:val="00F0594E"/>
    <w:rsid w:val="00F05BD2"/>
    <w:rsid w:val="00F05FA4"/>
    <w:rsid w:val="00F061B2"/>
    <w:rsid w:val="00F061B5"/>
    <w:rsid w:val="00F061FC"/>
    <w:rsid w:val="00F067F9"/>
    <w:rsid w:val="00F06824"/>
    <w:rsid w:val="00F06C88"/>
    <w:rsid w:val="00F074B1"/>
    <w:rsid w:val="00F074F6"/>
    <w:rsid w:val="00F07595"/>
    <w:rsid w:val="00F1091A"/>
    <w:rsid w:val="00F10C24"/>
    <w:rsid w:val="00F10C66"/>
    <w:rsid w:val="00F11BDC"/>
    <w:rsid w:val="00F11E7C"/>
    <w:rsid w:val="00F12358"/>
    <w:rsid w:val="00F123B9"/>
    <w:rsid w:val="00F143DF"/>
    <w:rsid w:val="00F146DF"/>
    <w:rsid w:val="00F1479C"/>
    <w:rsid w:val="00F14908"/>
    <w:rsid w:val="00F14BE3"/>
    <w:rsid w:val="00F15369"/>
    <w:rsid w:val="00F1628E"/>
    <w:rsid w:val="00F16299"/>
    <w:rsid w:val="00F170D9"/>
    <w:rsid w:val="00F17873"/>
    <w:rsid w:val="00F20358"/>
    <w:rsid w:val="00F22961"/>
    <w:rsid w:val="00F22BFB"/>
    <w:rsid w:val="00F22F3F"/>
    <w:rsid w:val="00F23385"/>
    <w:rsid w:val="00F236CD"/>
    <w:rsid w:val="00F23900"/>
    <w:rsid w:val="00F23C1F"/>
    <w:rsid w:val="00F23E8E"/>
    <w:rsid w:val="00F242CA"/>
    <w:rsid w:val="00F24A12"/>
    <w:rsid w:val="00F25910"/>
    <w:rsid w:val="00F26461"/>
    <w:rsid w:val="00F2662B"/>
    <w:rsid w:val="00F2666E"/>
    <w:rsid w:val="00F26BDD"/>
    <w:rsid w:val="00F278FB"/>
    <w:rsid w:val="00F27B15"/>
    <w:rsid w:val="00F3143D"/>
    <w:rsid w:val="00F317D1"/>
    <w:rsid w:val="00F31AFD"/>
    <w:rsid w:val="00F31C43"/>
    <w:rsid w:val="00F32154"/>
    <w:rsid w:val="00F32DC9"/>
    <w:rsid w:val="00F34033"/>
    <w:rsid w:val="00F34ADE"/>
    <w:rsid w:val="00F34C20"/>
    <w:rsid w:val="00F35FBD"/>
    <w:rsid w:val="00F35FCB"/>
    <w:rsid w:val="00F36494"/>
    <w:rsid w:val="00F3722C"/>
    <w:rsid w:val="00F373EB"/>
    <w:rsid w:val="00F37498"/>
    <w:rsid w:val="00F37A22"/>
    <w:rsid w:val="00F40007"/>
    <w:rsid w:val="00F40055"/>
    <w:rsid w:val="00F408D0"/>
    <w:rsid w:val="00F40D10"/>
    <w:rsid w:val="00F410B2"/>
    <w:rsid w:val="00F41220"/>
    <w:rsid w:val="00F4238E"/>
    <w:rsid w:val="00F426B1"/>
    <w:rsid w:val="00F42D41"/>
    <w:rsid w:val="00F43775"/>
    <w:rsid w:val="00F43D48"/>
    <w:rsid w:val="00F43EC9"/>
    <w:rsid w:val="00F44126"/>
    <w:rsid w:val="00F44864"/>
    <w:rsid w:val="00F44DAB"/>
    <w:rsid w:val="00F45A0B"/>
    <w:rsid w:val="00F4640B"/>
    <w:rsid w:val="00F464F1"/>
    <w:rsid w:val="00F46797"/>
    <w:rsid w:val="00F46A64"/>
    <w:rsid w:val="00F46EBE"/>
    <w:rsid w:val="00F47106"/>
    <w:rsid w:val="00F47111"/>
    <w:rsid w:val="00F50486"/>
    <w:rsid w:val="00F50972"/>
    <w:rsid w:val="00F50F3C"/>
    <w:rsid w:val="00F5104D"/>
    <w:rsid w:val="00F513C7"/>
    <w:rsid w:val="00F514FC"/>
    <w:rsid w:val="00F5156C"/>
    <w:rsid w:val="00F51D5C"/>
    <w:rsid w:val="00F53269"/>
    <w:rsid w:val="00F541BF"/>
    <w:rsid w:val="00F5449B"/>
    <w:rsid w:val="00F5465A"/>
    <w:rsid w:val="00F54763"/>
    <w:rsid w:val="00F54975"/>
    <w:rsid w:val="00F54CD5"/>
    <w:rsid w:val="00F550FE"/>
    <w:rsid w:val="00F55A24"/>
    <w:rsid w:val="00F5609C"/>
    <w:rsid w:val="00F575C9"/>
    <w:rsid w:val="00F57B1F"/>
    <w:rsid w:val="00F57E03"/>
    <w:rsid w:val="00F60261"/>
    <w:rsid w:val="00F605B7"/>
    <w:rsid w:val="00F60FD1"/>
    <w:rsid w:val="00F612D0"/>
    <w:rsid w:val="00F614E3"/>
    <w:rsid w:val="00F61BAF"/>
    <w:rsid w:val="00F62497"/>
    <w:rsid w:val="00F628B4"/>
    <w:rsid w:val="00F631B5"/>
    <w:rsid w:val="00F64979"/>
    <w:rsid w:val="00F656D4"/>
    <w:rsid w:val="00F65DDA"/>
    <w:rsid w:val="00F6730B"/>
    <w:rsid w:val="00F70332"/>
    <w:rsid w:val="00F708A1"/>
    <w:rsid w:val="00F717D2"/>
    <w:rsid w:val="00F71B6B"/>
    <w:rsid w:val="00F7200F"/>
    <w:rsid w:val="00F72182"/>
    <w:rsid w:val="00F72370"/>
    <w:rsid w:val="00F72816"/>
    <w:rsid w:val="00F73455"/>
    <w:rsid w:val="00F73EEC"/>
    <w:rsid w:val="00F74511"/>
    <w:rsid w:val="00F74648"/>
    <w:rsid w:val="00F74FC6"/>
    <w:rsid w:val="00F750C2"/>
    <w:rsid w:val="00F75E0C"/>
    <w:rsid w:val="00F7649A"/>
    <w:rsid w:val="00F767C3"/>
    <w:rsid w:val="00F76844"/>
    <w:rsid w:val="00F775FC"/>
    <w:rsid w:val="00F77615"/>
    <w:rsid w:val="00F77CAD"/>
    <w:rsid w:val="00F77F7C"/>
    <w:rsid w:val="00F805B0"/>
    <w:rsid w:val="00F818E9"/>
    <w:rsid w:val="00F81E16"/>
    <w:rsid w:val="00F821C3"/>
    <w:rsid w:val="00F822C7"/>
    <w:rsid w:val="00F82AC1"/>
    <w:rsid w:val="00F84230"/>
    <w:rsid w:val="00F84454"/>
    <w:rsid w:val="00F848FD"/>
    <w:rsid w:val="00F84967"/>
    <w:rsid w:val="00F84D80"/>
    <w:rsid w:val="00F84E8C"/>
    <w:rsid w:val="00F85264"/>
    <w:rsid w:val="00F8662B"/>
    <w:rsid w:val="00F8682E"/>
    <w:rsid w:val="00F86A7D"/>
    <w:rsid w:val="00F87C81"/>
    <w:rsid w:val="00F900B9"/>
    <w:rsid w:val="00F9013C"/>
    <w:rsid w:val="00F91B9D"/>
    <w:rsid w:val="00F91BE7"/>
    <w:rsid w:val="00F91C0B"/>
    <w:rsid w:val="00F92A05"/>
    <w:rsid w:val="00F92A08"/>
    <w:rsid w:val="00F92D3C"/>
    <w:rsid w:val="00F9330D"/>
    <w:rsid w:val="00F947E3"/>
    <w:rsid w:val="00F94EBA"/>
    <w:rsid w:val="00F95A93"/>
    <w:rsid w:val="00F95E09"/>
    <w:rsid w:val="00F9635C"/>
    <w:rsid w:val="00F96D8D"/>
    <w:rsid w:val="00F96DD0"/>
    <w:rsid w:val="00F9728C"/>
    <w:rsid w:val="00F97432"/>
    <w:rsid w:val="00F97BFF"/>
    <w:rsid w:val="00FA0426"/>
    <w:rsid w:val="00FA07B4"/>
    <w:rsid w:val="00FA0FCD"/>
    <w:rsid w:val="00FA1547"/>
    <w:rsid w:val="00FA1552"/>
    <w:rsid w:val="00FA1584"/>
    <w:rsid w:val="00FA1D85"/>
    <w:rsid w:val="00FA2102"/>
    <w:rsid w:val="00FA242D"/>
    <w:rsid w:val="00FA2DA5"/>
    <w:rsid w:val="00FA3261"/>
    <w:rsid w:val="00FA3F18"/>
    <w:rsid w:val="00FA417B"/>
    <w:rsid w:val="00FA4228"/>
    <w:rsid w:val="00FA482F"/>
    <w:rsid w:val="00FA5707"/>
    <w:rsid w:val="00FA5856"/>
    <w:rsid w:val="00FA58DE"/>
    <w:rsid w:val="00FA5A0A"/>
    <w:rsid w:val="00FA5F1B"/>
    <w:rsid w:val="00FA61DE"/>
    <w:rsid w:val="00FA6235"/>
    <w:rsid w:val="00FA71E3"/>
    <w:rsid w:val="00FA7249"/>
    <w:rsid w:val="00FA77DD"/>
    <w:rsid w:val="00FA7EDF"/>
    <w:rsid w:val="00FB07D1"/>
    <w:rsid w:val="00FB0C83"/>
    <w:rsid w:val="00FB15AC"/>
    <w:rsid w:val="00FB1D9A"/>
    <w:rsid w:val="00FB21BA"/>
    <w:rsid w:val="00FB2F11"/>
    <w:rsid w:val="00FB4747"/>
    <w:rsid w:val="00FB532E"/>
    <w:rsid w:val="00FB6421"/>
    <w:rsid w:val="00FB6A0E"/>
    <w:rsid w:val="00FB7149"/>
    <w:rsid w:val="00FB73C3"/>
    <w:rsid w:val="00FB7739"/>
    <w:rsid w:val="00FB77FD"/>
    <w:rsid w:val="00FB7F2D"/>
    <w:rsid w:val="00FC093F"/>
    <w:rsid w:val="00FC1216"/>
    <w:rsid w:val="00FC1A66"/>
    <w:rsid w:val="00FC2183"/>
    <w:rsid w:val="00FC22E9"/>
    <w:rsid w:val="00FC2D71"/>
    <w:rsid w:val="00FC2F6C"/>
    <w:rsid w:val="00FC3BC1"/>
    <w:rsid w:val="00FC3D57"/>
    <w:rsid w:val="00FC3F11"/>
    <w:rsid w:val="00FC4B4D"/>
    <w:rsid w:val="00FC4DEC"/>
    <w:rsid w:val="00FC581C"/>
    <w:rsid w:val="00FC5F16"/>
    <w:rsid w:val="00FC60E5"/>
    <w:rsid w:val="00FC6211"/>
    <w:rsid w:val="00FC62B3"/>
    <w:rsid w:val="00FC67FB"/>
    <w:rsid w:val="00FC741F"/>
    <w:rsid w:val="00FC7DC0"/>
    <w:rsid w:val="00FD1355"/>
    <w:rsid w:val="00FD1B3A"/>
    <w:rsid w:val="00FD1F98"/>
    <w:rsid w:val="00FD27B9"/>
    <w:rsid w:val="00FD4182"/>
    <w:rsid w:val="00FD4634"/>
    <w:rsid w:val="00FD4824"/>
    <w:rsid w:val="00FD488A"/>
    <w:rsid w:val="00FD4B79"/>
    <w:rsid w:val="00FD5146"/>
    <w:rsid w:val="00FD55C5"/>
    <w:rsid w:val="00FD58C9"/>
    <w:rsid w:val="00FD6061"/>
    <w:rsid w:val="00FD636E"/>
    <w:rsid w:val="00FD6A4F"/>
    <w:rsid w:val="00FD7125"/>
    <w:rsid w:val="00FD732E"/>
    <w:rsid w:val="00FD76B4"/>
    <w:rsid w:val="00FE02CC"/>
    <w:rsid w:val="00FE08EB"/>
    <w:rsid w:val="00FE12B7"/>
    <w:rsid w:val="00FE19E6"/>
    <w:rsid w:val="00FE2009"/>
    <w:rsid w:val="00FE23B5"/>
    <w:rsid w:val="00FE2F35"/>
    <w:rsid w:val="00FE381F"/>
    <w:rsid w:val="00FE38A8"/>
    <w:rsid w:val="00FE3DF1"/>
    <w:rsid w:val="00FE40D0"/>
    <w:rsid w:val="00FE452B"/>
    <w:rsid w:val="00FE464B"/>
    <w:rsid w:val="00FE4756"/>
    <w:rsid w:val="00FE4878"/>
    <w:rsid w:val="00FE4A6C"/>
    <w:rsid w:val="00FE553F"/>
    <w:rsid w:val="00FE5F7E"/>
    <w:rsid w:val="00FE61C3"/>
    <w:rsid w:val="00FF00F0"/>
    <w:rsid w:val="00FF1526"/>
    <w:rsid w:val="00FF1F6A"/>
    <w:rsid w:val="00FF31A8"/>
    <w:rsid w:val="00FF3A78"/>
    <w:rsid w:val="00FF3CC3"/>
    <w:rsid w:val="00FF430D"/>
    <w:rsid w:val="00FF4952"/>
    <w:rsid w:val="00FF49CD"/>
    <w:rsid w:val="00FF4BEF"/>
    <w:rsid w:val="00FF4CA4"/>
    <w:rsid w:val="00FF515D"/>
    <w:rsid w:val="00FF53D9"/>
    <w:rsid w:val="00FF5A9C"/>
    <w:rsid w:val="00FF5C1A"/>
    <w:rsid w:val="00FF6268"/>
    <w:rsid w:val="00FF70C6"/>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3C3701"/>
  <w15:docId w15:val="{C565416E-4C82-4712-A7F2-0C3BCF39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659"/>
    <w:rPr>
      <w:sz w:val="24"/>
      <w:szCs w:val="24"/>
    </w:rPr>
  </w:style>
  <w:style w:type="paragraph" w:styleId="Nagwek1">
    <w:name w:val="heading 1"/>
    <w:basedOn w:val="Normalny"/>
    <w:next w:val="Normalny"/>
    <w:link w:val="Nagwek1Znak"/>
    <w:uiPriority w:val="9"/>
    <w:qFormat/>
    <w:rsid w:val="003A77C7"/>
    <w:pPr>
      <w:keepNext/>
      <w:numPr>
        <w:numId w:val="5"/>
      </w:numPr>
      <w:tabs>
        <w:tab w:val="left" w:pos="540"/>
      </w:tabs>
      <w:spacing w:before="120" w:after="120"/>
      <w:jc w:val="both"/>
      <w:outlineLvl w:val="0"/>
    </w:pPr>
    <w:rPr>
      <w:rFonts w:ascii="Arial" w:hAnsi="Arial"/>
      <w:b/>
      <w:bCs/>
      <w:kern w:val="32"/>
    </w:rPr>
  </w:style>
  <w:style w:type="paragraph" w:styleId="Nagwek2">
    <w:name w:val="heading 2"/>
    <w:basedOn w:val="Normalny"/>
    <w:next w:val="Normalny"/>
    <w:link w:val="Nagwek2Znak"/>
    <w:uiPriority w:val="99"/>
    <w:qFormat/>
    <w:rsid w:val="004F5A2E"/>
    <w:pPr>
      <w:keepNext/>
      <w:numPr>
        <w:ilvl w:val="1"/>
        <w:numId w:val="3"/>
      </w:numPr>
      <w:overflowPunct w:val="0"/>
      <w:autoSpaceDE w:val="0"/>
      <w:autoSpaceDN w:val="0"/>
      <w:adjustRightInd w:val="0"/>
      <w:spacing w:before="120" w:after="120"/>
      <w:jc w:val="both"/>
      <w:textAlignment w:val="baseline"/>
      <w:outlineLvl w:val="1"/>
    </w:pPr>
    <w:rPr>
      <w:rFonts w:ascii="Arial" w:hAnsi="Arial"/>
      <w:b/>
      <w:color w:val="000000"/>
      <w:sz w:val="22"/>
      <w:szCs w:val="22"/>
    </w:rPr>
  </w:style>
  <w:style w:type="paragraph" w:styleId="Nagwek3">
    <w:name w:val="heading 3"/>
    <w:basedOn w:val="Normalny"/>
    <w:next w:val="Normalny"/>
    <w:link w:val="Nagwek3Znak"/>
    <w:uiPriority w:val="99"/>
    <w:qFormat/>
    <w:rsid w:val="00CD5E3F"/>
    <w:pPr>
      <w:keepNext/>
      <w:jc w:val="center"/>
      <w:outlineLvl w:val="2"/>
    </w:pPr>
    <w:rPr>
      <w:rFonts w:ascii="Arial" w:hAnsi="Arial"/>
      <w:b/>
      <w:bCs/>
    </w:rPr>
  </w:style>
  <w:style w:type="paragraph" w:styleId="Nagwek4">
    <w:name w:val="heading 4"/>
    <w:aliases w:val="Reset numbering + Wyjustowany,Z lewej:  0 cm,Wysunięcie:  2,5 cm...,Level 2 - a,Nagłówek poziom 4,Ü4 + Nr,Nr-1.1.1.1,1.1.1.1 Nagłówek 4,Bijlage,Bijlage Znak,Nagłów 3"/>
    <w:basedOn w:val="Normalny"/>
    <w:next w:val="Normalny"/>
    <w:link w:val="Nagwek4Znak"/>
    <w:uiPriority w:val="99"/>
    <w:qFormat/>
    <w:rsid w:val="00CD5E3F"/>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uiPriority w:val="99"/>
    <w:qFormat/>
    <w:rsid w:val="00CD5E3F"/>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CD5E3F"/>
    <w:pPr>
      <w:keepNext/>
      <w:outlineLvl w:val="5"/>
    </w:pPr>
    <w:rPr>
      <w:rFonts w:ascii="Arial" w:hAnsi="Arial"/>
      <w:b/>
      <w:bCs/>
    </w:rPr>
  </w:style>
  <w:style w:type="paragraph" w:styleId="Nagwek7">
    <w:name w:val="heading 7"/>
    <w:basedOn w:val="Normalny"/>
    <w:next w:val="Normalny"/>
    <w:link w:val="Nagwek7Znak"/>
    <w:uiPriority w:val="99"/>
    <w:qFormat/>
    <w:rsid w:val="00CD5E3F"/>
    <w:pPr>
      <w:spacing w:before="240" w:after="60"/>
      <w:outlineLvl w:val="6"/>
    </w:pPr>
  </w:style>
  <w:style w:type="paragraph" w:styleId="Nagwek8">
    <w:name w:val="heading 8"/>
    <w:basedOn w:val="Normalny"/>
    <w:next w:val="Normalny"/>
    <w:link w:val="Nagwek8Znak"/>
    <w:uiPriority w:val="99"/>
    <w:qFormat/>
    <w:rsid w:val="00CD5E3F"/>
    <w:pPr>
      <w:spacing w:before="240" w:after="60"/>
      <w:outlineLvl w:val="7"/>
    </w:pPr>
    <w:rPr>
      <w:i/>
      <w:iCs/>
    </w:rPr>
  </w:style>
  <w:style w:type="paragraph" w:styleId="Nagwek9">
    <w:name w:val="heading 9"/>
    <w:basedOn w:val="Normalny"/>
    <w:next w:val="Normalny"/>
    <w:link w:val="Nagwek9Znak"/>
    <w:uiPriority w:val="99"/>
    <w:qFormat/>
    <w:rsid w:val="00CD5E3F"/>
    <w:pPr>
      <w:widowControl w:val="0"/>
      <w:autoSpaceDE w:val="0"/>
      <w:autoSpaceDN w:val="0"/>
      <w:adjustRightInd w:val="0"/>
      <w:spacing w:before="240" w:after="60" w:line="360" w:lineRule="auto"/>
      <w:jc w:val="both"/>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3A77C7"/>
    <w:rPr>
      <w:rFonts w:ascii="Arial" w:hAnsi="Arial"/>
      <w:b/>
      <w:bCs/>
      <w:kern w:val="32"/>
      <w:sz w:val="24"/>
      <w:szCs w:val="24"/>
    </w:rPr>
  </w:style>
  <w:style w:type="character" w:customStyle="1" w:styleId="Nagwek2Znak">
    <w:name w:val="Nagłówek 2 Znak"/>
    <w:link w:val="Nagwek2"/>
    <w:uiPriority w:val="99"/>
    <w:locked/>
    <w:rsid w:val="0043228E"/>
    <w:rPr>
      <w:rFonts w:ascii="Arial" w:hAnsi="Arial"/>
      <w:b/>
      <w:color w:val="000000"/>
      <w:sz w:val="22"/>
      <w:szCs w:val="22"/>
    </w:rPr>
  </w:style>
  <w:style w:type="character" w:customStyle="1" w:styleId="Nagwek3Znak">
    <w:name w:val="Nagłówek 3 Znak"/>
    <w:link w:val="Nagwek3"/>
    <w:uiPriority w:val="99"/>
    <w:locked/>
    <w:rsid w:val="0043228E"/>
    <w:rPr>
      <w:rFonts w:ascii="Arial" w:hAnsi="Arial" w:cs="Times New Roman"/>
      <w:b/>
      <w:sz w:val="24"/>
    </w:rPr>
  </w:style>
  <w:style w:type="character" w:customStyle="1" w:styleId="Nagwek4Znak">
    <w:name w:val="Nagłówek 4 Znak"/>
    <w:aliases w:val="Reset numbering + Wyjustowany Znak,Z lewej:  0 cm Znak,Wysunięcie:  2 Znak,5 cm... Znak,Level 2 - a Znak,Nagłówek poziom 4 Znak,Ü4 + Nr Znak,Nr-1.1.1.1 Znak,1.1.1.1 Nagłówek 4 Znak,Bijlage Znak1,Bijlage Znak Znak,Nagłów 3 Znak"/>
    <w:link w:val="Nagwek4"/>
    <w:uiPriority w:val="99"/>
    <w:locked/>
    <w:rsid w:val="00094F76"/>
    <w:rPr>
      <w:rFonts w:ascii="Arial" w:hAnsi="Arial" w:cs="Times New Roman"/>
      <w:b/>
      <w:sz w:val="24"/>
      <w:lang w:val="pl-PL" w:eastAsia="pl-PL"/>
    </w:rPr>
  </w:style>
  <w:style w:type="character" w:customStyle="1" w:styleId="Nagwek5Znak">
    <w:name w:val="Nagłówek 5 Znak"/>
    <w:link w:val="Nagwek5"/>
    <w:uiPriority w:val="99"/>
    <w:locked/>
    <w:rsid w:val="0043228E"/>
    <w:rPr>
      <w:rFonts w:ascii="Arial" w:hAnsi="Arial" w:cs="Times New Roman"/>
      <w:b/>
      <w:sz w:val="24"/>
    </w:rPr>
  </w:style>
  <w:style w:type="character" w:customStyle="1" w:styleId="Nagwek6Znak">
    <w:name w:val="Nagłówek 6 Znak"/>
    <w:link w:val="Nagwek6"/>
    <w:uiPriority w:val="99"/>
    <w:locked/>
    <w:rsid w:val="0043228E"/>
    <w:rPr>
      <w:rFonts w:ascii="Arial" w:hAnsi="Arial" w:cs="Times New Roman"/>
      <w:b/>
      <w:sz w:val="24"/>
    </w:rPr>
  </w:style>
  <w:style w:type="character" w:customStyle="1" w:styleId="Nagwek7Znak">
    <w:name w:val="Nagłówek 7 Znak"/>
    <w:link w:val="Nagwek7"/>
    <w:uiPriority w:val="99"/>
    <w:locked/>
    <w:rsid w:val="0043228E"/>
    <w:rPr>
      <w:rFonts w:cs="Times New Roman"/>
      <w:sz w:val="24"/>
    </w:rPr>
  </w:style>
  <w:style w:type="character" w:customStyle="1" w:styleId="Nagwek8Znak">
    <w:name w:val="Nagłówek 8 Znak"/>
    <w:link w:val="Nagwek8"/>
    <w:uiPriority w:val="99"/>
    <w:locked/>
    <w:rsid w:val="0043228E"/>
    <w:rPr>
      <w:rFonts w:cs="Times New Roman"/>
      <w:i/>
      <w:sz w:val="24"/>
    </w:rPr>
  </w:style>
  <w:style w:type="character" w:customStyle="1" w:styleId="Nagwek9Znak">
    <w:name w:val="Nagłówek 9 Znak"/>
    <w:link w:val="Nagwek9"/>
    <w:uiPriority w:val="99"/>
    <w:locked/>
    <w:rsid w:val="0043228E"/>
    <w:rPr>
      <w:rFonts w:ascii="Arial" w:hAnsi="Arial" w:cs="Times New Roman"/>
      <w:sz w:val="22"/>
    </w:rPr>
  </w:style>
  <w:style w:type="paragraph" w:styleId="Stopka">
    <w:name w:val="footer"/>
    <w:aliases w:val="stand,Stopka DCG,Stopka Znak Znak"/>
    <w:basedOn w:val="Normalny"/>
    <w:link w:val="StopkaZnak"/>
    <w:uiPriority w:val="99"/>
    <w:rsid w:val="00AE55BE"/>
    <w:pPr>
      <w:tabs>
        <w:tab w:val="center" w:pos="4536"/>
        <w:tab w:val="right" w:pos="9072"/>
      </w:tabs>
    </w:pPr>
  </w:style>
  <w:style w:type="character" w:customStyle="1" w:styleId="StopkaZnak">
    <w:name w:val="Stopka Znak"/>
    <w:aliases w:val="stand Znak,Stopka DCG Znak,Stopka Znak Znak Znak"/>
    <w:link w:val="Stopka"/>
    <w:uiPriority w:val="99"/>
    <w:locked/>
    <w:rsid w:val="00716355"/>
    <w:rPr>
      <w:rFonts w:cs="Times New Roman"/>
      <w:sz w:val="24"/>
      <w:lang w:val="pl-PL" w:eastAsia="pl-PL"/>
    </w:rPr>
  </w:style>
  <w:style w:type="paragraph" w:customStyle="1" w:styleId="1">
    <w:name w:val="1"/>
    <w:basedOn w:val="Normalny"/>
    <w:next w:val="Wcicienormalne"/>
    <w:uiPriority w:val="99"/>
    <w:rsid w:val="00AE55BE"/>
    <w:pPr>
      <w:ind w:left="708"/>
    </w:pPr>
    <w:rPr>
      <w:rFonts w:ascii="Arial" w:hAnsi="Arial"/>
      <w:sz w:val="20"/>
      <w:szCs w:val="20"/>
      <w:lang w:val="en-GB"/>
    </w:rPr>
  </w:style>
  <w:style w:type="paragraph" w:styleId="Wcicienormalne">
    <w:name w:val="Normal Indent"/>
    <w:basedOn w:val="Normalny"/>
    <w:uiPriority w:val="99"/>
    <w:rsid w:val="00AE55BE"/>
    <w:pPr>
      <w:ind w:left="708"/>
    </w:pPr>
  </w:style>
  <w:style w:type="character" w:styleId="Hipercze">
    <w:name w:val="Hyperlink"/>
    <w:uiPriority w:val="99"/>
    <w:rsid w:val="00AE55BE"/>
    <w:rPr>
      <w:rFonts w:cs="Times New Roman"/>
      <w:color w:val="0000FF"/>
      <w:u w:val="single"/>
    </w:rPr>
  </w:style>
  <w:style w:type="paragraph" w:styleId="Spistreci1">
    <w:name w:val="toc 1"/>
    <w:basedOn w:val="Normalny"/>
    <w:next w:val="Normalny"/>
    <w:autoRedefine/>
    <w:uiPriority w:val="39"/>
    <w:rsid w:val="00B9705A"/>
    <w:pPr>
      <w:tabs>
        <w:tab w:val="left" w:pos="0"/>
        <w:tab w:val="left" w:pos="1134"/>
        <w:tab w:val="right" w:leader="dot" w:pos="9062"/>
      </w:tabs>
      <w:autoSpaceDE w:val="0"/>
      <w:autoSpaceDN w:val="0"/>
      <w:adjustRightInd w:val="0"/>
      <w:ind w:left="1134" w:hanging="425"/>
      <w:jc w:val="both"/>
    </w:pPr>
    <w:rPr>
      <w:rFonts w:ascii="Arial" w:hAnsi="Arial" w:cs="Arial"/>
      <w:noProof/>
      <w:sz w:val="22"/>
      <w:szCs w:val="22"/>
    </w:rPr>
  </w:style>
  <w:style w:type="paragraph" w:styleId="Tekstpodstawowywcity">
    <w:name w:val="Body Text Indent"/>
    <w:basedOn w:val="Normalny"/>
    <w:link w:val="TekstpodstawowywcityZnak"/>
    <w:uiPriority w:val="99"/>
    <w:rsid w:val="00AE55BE"/>
    <w:pPr>
      <w:numPr>
        <w:ilvl w:val="12"/>
      </w:numPr>
      <w:ind w:left="290" w:hanging="290"/>
      <w:jc w:val="both"/>
    </w:pPr>
    <w:rPr>
      <w:rFonts w:ascii="Arial" w:hAnsi="Arial"/>
      <w:sz w:val="18"/>
    </w:rPr>
  </w:style>
  <w:style w:type="character" w:customStyle="1" w:styleId="TekstpodstawowywcityZnak">
    <w:name w:val="Tekst podstawowy wcięty Znak"/>
    <w:link w:val="Tekstpodstawowywcity"/>
    <w:uiPriority w:val="99"/>
    <w:locked/>
    <w:rsid w:val="0043228E"/>
    <w:rPr>
      <w:rFonts w:ascii="Arial" w:hAnsi="Arial" w:cs="Times New Roman"/>
      <w:sz w:val="24"/>
    </w:rPr>
  </w:style>
  <w:style w:type="paragraph" w:styleId="Tekstpodstawowywcity2">
    <w:name w:val="Body Text Indent 2"/>
    <w:basedOn w:val="Normalny"/>
    <w:link w:val="Tekstpodstawowywcity2Znak"/>
    <w:uiPriority w:val="99"/>
    <w:rsid w:val="00AE55BE"/>
    <w:pPr>
      <w:ind w:left="290"/>
      <w:jc w:val="both"/>
    </w:pPr>
    <w:rPr>
      <w:rFonts w:ascii="Arial" w:hAnsi="Arial"/>
      <w:sz w:val="18"/>
    </w:rPr>
  </w:style>
  <w:style w:type="character" w:customStyle="1" w:styleId="Tekstpodstawowywcity2Znak">
    <w:name w:val="Tekst podstawowy wcięty 2 Znak"/>
    <w:link w:val="Tekstpodstawowywcity2"/>
    <w:uiPriority w:val="99"/>
    <w:locked/>
    <w:rsid w:val="008A1572"/>
    <w:rPr>
      <w:rFonts w:ascii="Arial" w:hAnsi="Arial" w:cs="Times New Roman"/>
      <w:sz w:val="24"/>
    </w:rPr>
  </w:style>
  <w:style w:type="paragraph" w:customStyle="1" w:styleId="BodyText21">
    <w:name w:val="Body Text 21"/>
    <w:basedOn w:val="Normalny"/>
    <w:uiPriority w:val="99"/>
    <w:rsid w:val="00AE55BE"/>
    <w:pPr>
      <w:overflowPunct w:val="0"/>
      <w:autoSpaceDE w:val="0"/>
      <w:autoSpaceDN w:val="0"/>
      <w:adjustRightInd w:val="0"/>
      <w:ind w:left="1080"/>
      <w:jc w:val="both"/>
      <w:textAlignment w:val="baseline"/>
    </w:pPr>
    <w:rPr>
      <w:sz w:val="22"/>
      <w:szCs w:val="20"/>
    </w:rPr>
  </w:style>
  <w:style w:type="paragraph" w:customStyle="1" w:styleId="BodyText31">
    <w:name w:val="Body Text 31"/>
    <w:basedOn w:val="Normalny"/>
    <w:uiPriority w:val="99"/>
    <w:rsid w:val="00AE55BE"/>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AE55BE"/>
    <w:pPr>
      <w:spacing w:before="100" w:beforeAutospacing="1" w:after="100" w:afterAutospacing="1"/>
      <w:jc w:val="both"/>
    </w:pPr>
    <w:rPr>
      <w:sz w:val="20"/>
      <w:szCs w:val="20"/>
    </w:rPr>
  </w:style>
  <w:style w:type="paragraph" w:styleId="Spistreci4">
    <w:name w:val="toc 4"/>
    <w:basedOn w:val="Normalny"/>
    <w:next w:val="Normalny"/>
    <w:autoRedefine/>
    <w:uiPriority w:val="99"/>
    <w:rsid w:val="00AE55BE"/>
    <w:pPr>
      <w:jc w:val="both"/>
      <w:textAlignment w:val="top"/>
    </w:pPr>
    <w:rPr>
      <w:rFonts w:ascii="Arial" w:hAnsi="Arial"/>
    </w:rPr>
  </w:style>
  <w:style w:type="paragraph" w:styleId="Tekstpodstawowy2">
    <w:name w:val="Body Text 2"/>
    <w:basedOn w:val="Normalny"/>
    <w:link w:val="Tekstpodstawowy2Znak"/>
    <w:uiPriority w:val="99"/>
    <w:rsid w:val="00AE55BE"/>
    <w:pPr>
      <w:jc w:val="both"/>
    </w:pPr>
    <w:rPr>
      <w:rFonts w:ascii="Arial" w:hAnsi="Arial" w:cs="Arial"/>
    </w:rPr>
  </w:style>
  <w:style w:type="character" w:customStyle="1" w:styleId="Tekstpodstawowy2Znak">
    <w:name w:val="Tekst podstawowy 2 Znak"/>
    <w:link w:val="Tekstpodstawowy2"/>
    <w:uiPriority w:val="99"/>
    <w:locked/>
    <w:rsid w:val="00C4148E"/>
    <w:rPr>
      <w:rFonts w:ascii="Arial" w:hAnsi="Arial" w:cs="Times New Roman"/>
      <w:sz w:val="24"/>
      <w:lang w:val="pl-PL" w:eastAsia="pl-PL"/>
    </w:rPr>
  </w:style>
  <w:style w:type="paragraph" w:styleId="Tekstpodstawowy3">
    <w:name w:val="Body Text 3"/>
    <w:basedOn w:val="Normalny"/>
    <w:link w:val="Tekstpodstawowy3Znak"/>
    <w:uiPriority w:val="99"/>
    <w:rsid w:val="00AE55BE"/>
    <w:rPr>
      <w:rFonts w:ascii="Arial" w:hAnsi="Arial" w:cs="Arial"/>
      <w:sz w:val="20"/>
      <w:szCs w:val="20"/>
    </w:rPr>
  </w:style>
  <w:style w:type="character" w:customStyle="1" w:styleId="Tekstpodstawowy3Znak">
    <w:name w:val="Tekst podstawowy 3 Znak"/>
    <w:link w:val="Tekstpodstawowy3"/>
    <w:uiPriority w:val="99"/>
    <w:semiHidden/>
    <w:locked/>
    <w:rsid w:val="00660DF7"/>
    <w:rPr>
      <w:rFonts w:cs="Times New Roman"/>
      <w:sz w:val="16"/>
      <w:szCs w:val="16"/>
    </w:rPr>
  </w:style>
  <w:style w:type="paragraph" w:styleId="Tekstpodstawowy">
    <w:name w:val="Body Text"/>
    <w:basedOn w:val="Normalny"/>
    <w:link w:val="TekstpodstawowyZnak"/>
    <w:uiPriority w:val="99"/>
    <w:rsid w:val="00AE55BE"/>
    <w:pPr>
      <w:jc w:val="both"/>
    </w:pPr>
    <w:rPr>
      <w:rFonts w:ascii="Arial" w:hAnsi="Arial"/>
      <w:b/>
      <w:bCs/>
      <w:i/>
      <w:iCs/>
    </w:rPr>
  </w:style>
  <w:style w:type="character" w:customStyle="1" w:styleId="TekstpodstawowyZnak">
    <w:name w:val="Tekst podstawowy Znak"/>
    <w:link w:val="Tekstpodstawowy"/>
    <w:uiPriority w:val="99"/>
    <w:locked/>
    <w:rsid w:val="00304CDD"/>
    <w:rPr>
      <w:rFonts w:ascii="Arial" w:hAnsi="Arial" w:cs="Times New Roman"/>
      <w:b/>
      <w:i/>
      <w:sz w:val="24"/>
    </w:rPr>
  </w:style>
  <w:style w:type="paragraph" w:styleId="Tekstkomentarza">
    <w:name w:val="annotation text"/>
    <w:basedOn w:val="Normalny"/>
    <w:link w:val="TekstkomentarzaZnak"/>
    <w:uiPriority w:val="99"/>
    <w:rsid w:val="00AE55BE"/>
    <w:rPr>
      <w:sz w:val="20"/>
      <w:szCs w:val="20"/>
    </w:rPr>
  </w:style>
  <w:style w:type="character" w:customStyle="1" w:styleId="CommentTextChar">
    <w:name w:val="Comment Text Char"/>
    <w:uiPriority w:val="99"/>
    <w:semiHidden/>
    <w:locked/>
    <w:rsid w:val="0043228E"/>
    <w:rPr>
      <w:rFonts w:ascii="Times New Roman" w:hAnsi="Times New Roman" w:cs="Times New Roman"/>
      <w:sz w:val="20"/>
      <w:lang w:eastAsia="ar-SA" w:bidi="ar-SA"/>
    </w:rPr>
  </w:style>
  <w:style w:type="character" w:styleId="Numerstrony">
    <w:name w:val="page number"/>
    <w:uiPriority w:val="99"/>
    <w:rsid w:val="00AE55BE"/>
    <w:rPr>
      <w:rFonts w:cs="Times New Roman"/>
    </w:rPr>
  </w:style>
  <w:style w:type="paragraph" w:styleId="Tekstpodstawowywcity3">
    <w:name w:val="Body Text Indent 3"/>
    <w:basedOn w:val="Normalny"/>
    <w:link w:val="Tekstpodstawowywcity3Znak"/>
    <w:rsid w:val="00AE55BE"/>
    <w:pPr>
      <w:tabs>
        <w:tab w:val="left" w:pos="360"/>
      </w:tabs>
      <w:ind w:left="360"/>
      <w:jc w:val="both"/>
    </w:pPr>
    <w:rPr>
      <w:rFonts w:ascii="Arial" w:hAnsi="Arial"/>
    </w:rPr>
  </w:style>
  <w:style w:type="character" w:customStyle="1" w:styleId="Tekstpodstawowywcity3Znak">
    <w:name w:val="Tekst podstawowy wcięty 3 Znak"/>
    <w:link w:val="Tekstpodstawowywcity3"/>
    <w:uiPriority w:val="99"/>
    <w:semiHidden/>
    <w:locked/>
    <w:rsid w:val="00660DF7"/>
    <w:rPr>
      <w:rFonts w:cs="Times New Roman"/>
      <w:sz w:val="16"/>
      <w:szCs w:val="16"/>
    </w:rPr>
  </w:style>
  <w:style w:type="paragraph" w:customStyle="1" w:styleId="Standard">
    <w:name w:val="Standard"/>
    <w:uiPriority w:val="99"/>
    <w:rsid w:val="00AE55BE"/>
    <w:pPr>
      <w:widowControl w:val="0"/>
      <w:autoSpaceDE w:val="0"/>
      <w:autoSpaceDN w:val="0"/>
      <w:adjustRightInd w:val="0"/>
    </w:pPr>
    <w:rPr>
      <w:sz w:val="24"/>
      <w:szCs w:val="24"/>
    </w:rPr>
  </w:style>
  <w:style w:type="paragraph" w:styleId="Tekstblokowy">
    <w:name w:val="Block Text"/>
    <w:basedOn w:val="Normalny"/>
    <w:uiPriority w:val="99"/>
    <w:rsid w:val="00AE55B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uiPriority w:val="99"/>
    <w:semiHidden/>
    <w:rsid w:val="00AE55BE"/>
    <w:rPr>
      <w:b/>
      <w:bCs/>
    </w:rPr>
  </w:style>
  <w:style w:type="character" w:customStyle="1" w:styleId="TematkomentarzaZnak">
    <w:name w:val="Temat komentarza Znak"/>
    <w:link w:val="Tematkomentarza"/>
    <w:uiPriority w:val="99"/>
    <w:semiHidden/>
    <w:locked/>
    <w:rsid w:val="0043228E"/>
    <w:rPr>
      <w:rFonts w:ascii="Times New Roman" w:hAnsi="Times New Roman" w:cs="Times New Roman"/>
      <w:b/>
      <w:sz w:val="20"/>
      <w:lang w:eastAsia="ar-SA" w:bidi="ar-SA"/>
    </w:rPr>
  </w:style>
  <w:style w:type="paragraph" w:styleId="Tytu">
    <w:name w:val="Title"/>
    <w:basedOn w:val="Normalny"/>
    <w:link w:val="TytuZnak"/>
    <w:uiPriority w:val="99"/>
    <w:qFormat/>
    <w:rsid w:val="00AE55BE"/>
    <w:pPr>
      <w:ind w:left="709" w:hanging="709"/>
      <w:jc w:val="center"/>
    </w:pPr>
    <w:rPr>
      <w:rFonts w:ascii="Arial" w:hAnsi="Arial"/>
      <w:b/>
      <w:sz w:val="36"/>
      <w:szCs w:val="20"/>
      <w:lang w:val="en-GB"/>
    </w:rPr>
  </w:style>
  <w:style w:type="character" w:customStyle="1" w:styleId="TytuZnak">
    <w:name w:val="Tytuł Znak"/>
    <w:link w:val="Tytu"/>
    <w:uiPriority w:val="99"/>
    <w:locked/>
    <w:rsid w:val="0043228E"/>
    <w:rPr>
      <w:rFonts w:ascii="Arial" w:hAnsi="Arial" w:cs="Times New Roman"/>
      <w:b/>
      <w:sz w:val="36"/>
      <w:lang w:val="en-GB"/>
    </w:rPr>
  </w:style>
  <w:style w:type="character" w:customStyle="1" w:styleId="tw4winTerm">
    <w:name w:val="tw4winTerm"/>
    <w:uiPriority w:val="99"/>
    <w:rsid w:val="00AE55BE"/>
    <w:rPr>
      <w:color w:val="0000FF"/>
    </w:rPr>
  </w:style>
  <w:style w:type="paragraph" w:customStyle="1" w:styleId="tabulka">
    <w:name w:val="tabulka"/>
    <w:basedOn w:val="Normalny"/>
    <w:uiPriority w:val="99"/>
    <w:rsid w:val="00AE55B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uiPriority w:val="99"/>
    <w:rsid w:val="00AE55BE"/>
    <w:pPr>
      <w:spacing w:before="120" w:after="120"/>
      <w:jc w:val="both"/>
    </w:pPr>
    <w:rPr>
      <w:rFonts w:ascii="Optima" w:hAnsi="Optima"/>
      <w:sz w:val="22"/>
      <w:szCs w:val="20"/>
      <w:lang w:val="en-GB"/>
    </w:rPr>
  </w:style>
  <w:style w:type="character" w:styleId="Odwoanieprzypisudolnego">
    <w:name w:val="footnote reference"/>
    <w:aliases w:val="Odwołanie przypisu"/>
    <w:semiHidden/>
    <w:rsid w:val="00AE55BE"/>
    <w:rPr>
      <w:rFonts w:cs="Times New Roman"/>
      <w:vertAlign w:val="superscript"/>
    </w:rPr>
  </w:style>
  <w:style w:type="paragraph" w:styleId="Tekstprzypisudolnego">
    <w:name w:val="footnote text"/>
    <w:basedOn w:val="Normalny"/>
    <w:link w:val="TekstprzypisudolnegoZnak"/>
    <w:uiPriority w:val="99"/>
    <w:semiHidden/>
    <w:rsid w:val="00AE55BE"/>
    <w:rPr>
      <w:sz w:val="20"/>
      <w:szCs w:val="20"/>
    </w:rPr>
  </w:style>
  <w:style w:type="character" w:customStyle="1" w:styleId="TekstprzypisudolnegoZnak">
    <w:name w:val="Tekst przypisu dolnego Znak"/>
    <w:link w:val="Tekstprzypisudolnego"/>
    <w:uiPriority w:val="99"/>
    <w:semiHidden/>
    <w:locked/>
    <w:rsid w:val="003D3E54"/>
    <w:rPr>
      <w:rFonts w:cs="Times New Roman"/>
      <w:lang w:val="pl-PL" w:eastAsia="pl-PL"/>
    </w:rPr>
  </w:style>
  <w:style w:type="paragraph" w:styleId="Nagwek">
    <w:name w:val="header"/>
    <w:aliases w:val="Znak,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AE55BE"/>
    <w:pPr>
      <w:tabs>
        <w:tab w:val="center" w:pos="4536"/>
        <w:tab w:val="right" w:pos="9072"/>
      </w:tabs>
    </w:pPr>
  </w:style>
  <w:style w:type="character" w:customStyle="1" w:styleId="NagwekZnak">
    <w:name w:val="Nagłówek Znak"/>
    <w:aliases w:val="Znak Znak,Nagłówek strony nieparzystej Znak,Nagłówek strony nieparzystej1 Znak,Nagłówek strony nieparzystej2 Znak,Nagłówek strony nieparzystej3 Znak,Nagłówek strony nieparzystej4 Znak,Nagłówek strony nieparzystej5 Znak"/>
    <w:link w:val="Nagwek"/>
    <w:uiPriority w:val="99"/>
    <w:locked/>
    <w:rsid w:val="00A64ACB"/>
    <w:rPr>
      <w:rFonts w:cs="Times New Roman"/>
      <w:sz w:val="24"/>
      <w:lang w:val="pl-PL" w:eastAsia="pl-PL"/>
    </w:rPr>
  </w:style>
  <w:style w:type="character" w:styleId="UyteHipercze">
    <w:name w:val="FollowedHyperlink"/>
    <w:uiPriority w:val="99"/>
    <w:rsid w:val="00AE55BE"/>
    <w:rPr>
      <w:rFonts w:cs="Times New Roman"/>
      <w:color w:val="800080"/>
      <w:u w:val="single"/>
    </w:rPr>
  </w:style>
  <w:style w:type="paragraph" w:customStyle="1" w:styleId="Default">
    <w:name w:val="Default"/>
    <w:rsid w:val="00B24239"/>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rsid w:val="000F7C02"/>
    <w:rPr>
      <w:rFonts w:ascii="Tahoma" w:hAnsi="Tahoma"/>
      <w:sz w:val="16"/>
      <w:szCs w:val="16"/>
    </w:rPr>
  </w:style>
  <w:style w:type="character" w:customStyle="1" w:styleId="TekstdymkaZnak">
    <w:name w:val="Tekst dymka Znak"/>
    <w:link w:val="Tekstdymka"/>
    <w:uiPriority w:val="99"/>
    <w:semiHidden/>
    <w:locked/>
    <w:rsid w:val="0043228E"/>
    <w:rPr>
      <w:rFonts w:ascii="Tahoma" w:hAnsi="Tahoma" w:cs="Times New Roman"/>
      <w:sz w:val="16"/>
    </w:rPr>
  </w:style>
  <w:style w:type="table" w:styleId="Tabela-Siatka">
    <w:name w:val="Table Grid"/>
    <w:basedOn w:val="Standardowy"/>
    <w:uiPriority w:val="99"/>
    <w:rsid w:val="008A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99"/>
    <w:qFormat/>
    <w:rsid w:val="007D4E23"/>
    <w:rPr>
      <w:rFonts w:cs="Times New Roman"/>
      <w:b/>
    </w:rPr>
  </w:style>
  <w:style w:type="paragraph" w:customStyle="1" w:styleId="oddl-nadpis">
    <w:name w:val="oddíl-nadpis"/>
    <w:rsid w:val="00D822D6"/>
    <w:pPr>
      <w:keepNext/>
      <w:widowControl w:val="0"/>
      <w:tabs>
        <w:tab w:val="left" w:pos="567"/>
      </w:tabs>
      <w:spacing w:before="240" w:line="240" w:lineRule="exact"/>
    </w:pPr>
    <w:rPr>
      <w:rFonts w:ascii="Arial" w:hAnsi="Arial" w:cs="Arial"/>
      <w:b/>
      <w:bCs/>
      <w:sz w:val="24"/>
      <w:szCs w:val="24"/>
      <w:lang w:val="cs-CZ"/>
    </w:rPr>
  </w:style>
  <w:style w:type="paragraph" w:customStyle="1" w:styleId="WW-Zawartotabeli11">
    <w:name w:val="WW-Zawartość tabeli11"/>
    <w:basedOn w:val="Tekstpodstawowy"/>
    <w:uiPriority w:val="99"/>
    <w:rsid w:val="008A389B"/>
    <w:pPr>
      <w:widowControl w:val="0"/>
      <w:suppressLineNumbers/>
      <w:suppressAutoHyphens/>
      <w:spacing w:after="120" w:line="360" w:lineRule="auto"/>
    </w:pPr>
    <w:rPr>
      <w:rFonts w:cs="Arial Narrow"/>
      <w:b w:val="0"/>
      <w:bCs w:val="0"/>
      <w:i w:val="0"/>
      <w:iCs w:val="0"/>
      <w:sz w:val="22"/>
      <w:szCs w:val="20"/>
      <w:lang w:eastAsia="ar-SA"/>
    </w:rPr>
  </w:style>
  <w:style w:type="paragraph" w:styleId="Legenda">
    <w:name w:val="caption"/>
    <w:basedOn w:val="Normalny"/>
    <w:next w:val="Normalny"/>
    <w:autoRedefine/>
    <w:uiPriority w:val="99"/>
    <w:qFormat/>
    <w:rsid w:val="00DA569D"/>
    <w:pPr>
      <w:keepNext/>
      <w:spacing w:before="240" w:after="120"/>
      <w:ind w:left="567" w:hanging="567"/>
      <w:jc w:val="both"/>
    </w:pPr>
    <w:rPr>
      <w:b/>
      <w:bCs/>
    </w:rPr>
  </w:style>
  <w:style w:type="paragraph" w:styleId="Mapadokumentu">
    <w:name w:val="Document Map"/>
    <w:basedOn w:val="Normalny"/>
    <w:link w:val="MapadokumentuZnak"/>
    <w:uiPriority w:val="99"/>
    <w:semiHidden/>
    <w:rsid w:val="00015050"/>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660DF7"/>
    <w:rPr>
      <w:rFonts w:cs="Times New Roman"/>
      <w:sz w:val="2"/>
    </w:rPr>
  </w:style>
  <w:style w:type="character" w:styleId="Odwoaniedokomentarza">
    <w:name w:val="annotation reference"/>
    <w:uiPriority w:val="99"/>
    <w:rsid w:val="00EB6CA1"/>
    <w:rPr>
      <w:rFonts w:cs="Times New Roman"/>
      <w:sz w:val="16"/>
    </w:rPr>
  </w:style>
  <w:style w:type="paragraph" w:styleId="Poprawka">
    <w:name w:val="Revision"/>
    <w:hidden/>
    <w:uiPriority w:val="99"/>
    <w:semiHidden/>
    <w:rsid w:val="000E6256"/>
    <w:rPr>
      <w:sz w:val="24"/>
      <w:szCs w:val="24"/>
    </w:rPr>
  </w:style>
  <w:style w:type="paragraph" w:customStyle="1" w:styleId="N2ZnakZnak">
    <w:name w:val="N2 Znak Znak"/>
    <w:basedOn w:val="Normalny"/>
    <w:link w:val="N2ZnakZnakZnak"/>
    <w:uiPriority w:val="99"/>
    <w:rsid w:val="008846B3"/>
    <w:pPr>
      <w:widowControl w:val="0"/>
      <w:numPr>
        <w:ilvl w:val="2"/>
        <w:numId w:val="2"/>
      </w:numPr>
      <w:adjustRightInd w:val="0"/>
      <w:spacing w:before="240" w:after="240" w:line="360" w:lineRule="atLeast"/>
      <w:jc w:val="both"/>
      <w:textAlignment w:val="baseline"/>
      <w:outlineLvl w:val="1"/>
    </w:pPr>
    <w:rPr>
      <w:rFonts w:ascii="Arial" w:hAnsi="Arial"/>
      <w:b/>
      <w:szCs w:val="20"/>
      <w:lang w:eastAsia="en-US"/>
    </w:rPr>
  </w:style>
  <w:style w:type="paragraph" w:customStyle="1" w:styleId="N0">
    <w:name w:val="N0"/>
    <w:basedOn w:val="Normalny"/>
    <w:next w:val="Normalny"/>
    <w:uiPriority w:val="99"/>
    <w:rsid w:val="008846B3"/>
    <w:pPr>
      <w:widowControl w:val="0"/>
      <w:numPr>
        <w:numId w:val="2"/>
      </w:numPr>
      <w:adjustRightInd w:val="0"/>
      <w:spacing w:before="240" w:after="240" w:line="360" w:lineRule="atLeast"/>
      <w:jc w:val="both"/>
      <w:textAlignment w:val="baseline"/>
    </w:pPr>
    <w:rPr>
      <w:rFonts w:ascii="Arial" w:hAnsi="Arial"/>
      <w:b/>
      <w:caps/>
      <w:sz w:val="28"/>
      <w:szCs w:val="28"/>
      <w:lang w:eastAsia="en-US"/>
    </w:rPr>
  </w:style>
  <w:style w:type="paragraph" w:customStyle="1" w:styleId="N1">
    <w:name w:val="N1"/>
    <w:basedOn w:val="Nagwek1"/>
    <w:next w:val="Normalny"/>
    <w:uiPriority w:val="99"/>
    <w:rsid w:val="008846B3"/>
    <w:pPr>
      <w:keepNext w:val="0"/>
      <w:widowControl w:val="0"/>
      <w:numPr>
        <w:ilvl w:val="1"/>
        <w:numId w:val="2"/>
      </w:numPr>
      <w:tabs>
        <w:tab w:val="clear" w:pos="540"/>
      </w:tabs>
      <w:adjustRightInd w:val="0"/>
      <w:spacing w:before="240" w:after="240" w:line="360" w:lineRule="atLeast"/>
      <w:textAlignment w:val="baseline"/>
    </w:pPr>
    <w:rPr>
      <w:bCs w:val="0"/>
      <w:kern w:val="0"/>
      <w:sz w:val="28"/>
      <w:szCs w:val="28"/>
      <w:lang w:eastAsia="en-US"/>
    </w:rPr>
  </w:style>
  <w:style w:type="character" w:customStyle="1" w:styleId="N2ZnakZnakZnak">
    <w:name w:val="N2 Znak Znak Znak"/>
    <w:link w:val="N2ZnakZnak"/>
    <w:uiPriority w:val="99"/>
    <w:locked/>
    <w:rsid w:val="008846B3"/>
    <w:rPr>
      <w:rFonts w:ascii="Arial" w:hAnsi="Arial"/>
      <w:b/>
      <w:sz w:val="24"/>
      <w:lang w:eastAsia="en-US"/>
    </w:rPr>
  </w:style>
  <w:style w:type="paragraph" w:customStyle="1" w:styleId="TekstdokumentuZnakZnak">
    <w:name w:val="Tekst dokumentu Znak Znak"/>
    <w:basedOn w:val="Tekstpodstawowy"/>
    <w:link w:val="TekstdokumentuZnakZnakZnak"/>
    <w:uiPriority w:val="99"/>
    <w:rsid w:val="0098604F"/>
    <w:pPr>
      <w:suppressAutoHyphens/>
      <w:overflowPunct w:val="0"/>
      <w:autoSpaceDE w:val="0"/>
      <w:autoSpaceDN w:val="0"/>
      <w:adjustRightInd w:val="0"/>
      <w:spacing w:after="60"/>
      <w:ind w:firstLine="720"/>
      <w:textAlignment w:val="baseline"/>
    </w:pPr>
    <w:rPr>
      <w:rFonts w:ascii="Times New Roman" w:hAnsi="Times New Roman"/>
      <w:b w:val="0"/>
      <w:bCs w:val="0"/>
      <w:i w:val="0"/>
      <w:iCs w:val="0"/>
      <w:szCs w:val="20"/>
    </w:rPr>
  </w:style>
  <w:style w:type="character" w:customStyle="1" w:styleId="TekstdokumentuZnakZnakZnak">
    <w:name w:val="Tekst dokumentu Znak Znak Znak"/>
    <w:link w:val="TekstdokumentuZnakZnak"/>
    <w:uiPriority w:val="99"/>
    <w:locked/>
    <w:rsid w:val="0098604F"/>
    <w:rPr>
      <w:sz w:val="24"/>
      <w:lang w:val="pl-PL" w:eastAsia="pl-PL"/>
    </w:rPr>
  </w:style>
  <w:style w:type="paragraph" w:customStyle="1" w:styleId="N2Znak">
    <w:name w:val="N2 Znak"/>
    <w:basedOn w:val="Normalny"/>
    <w:uiPriority w:val="99"/>
    <w:rsid w:val="00DC1593"/>
    <w:pPr>
      <w:widowControl w:val="0"/>
      <w:tabs>
        <w:tab w:val="num" w:pos="851"/>
      </w:tabs>
      <w:adjustRightInd w:val="0"/>
      <w:spacing w:before="240" w:after="240" w:line="360" w:lineRule="atLeast"/>
      <w:ind w:left="851" w:hanging="851"/>
      <w:jc w:val="both"/>
      <w:textAlignment w:val="baseline"/>
      <w:outlineLvl w:val="1"/>
    </w:pPr>
    <w:rPr>
      <w:rFonts w:ascii="Arial" w:hAnsi="Arial" w:cs="Arial"/>
      <w:b/>
      <w:bCs/>
      <w:lang w:eastAsia="en-US"/>
    </w:rPr>
  </w:style>
  <w:style w:type="paragraph" w:customStyle="1" w:styleId="Tekstdokumentu">
    <w:name w:val="Tekst dokumentu"/>
    <w:basedOn w:val="Tekstpodstawowy"/>
    <w:uiPriority w:val="99"/>
    <w:rsid w:val="00DC1593"/>
    <w:pPr>
      <w:suppressAutoHyphens/>
      <w:overflowPunct w:val="0"/>
      <w:autoSpaceDE w:val="0"/>
      <w:autoSpaceDN w:val="0"/>
      <w:adjustRightInd w:val="0"/>
      <w:spacing w:after="60"/>
      <w:ind w:firstLine="720"/>
      <w:textAlignment w:val="baseline"/>
    </w:pPr>
    <w:rPr>
      <w:rFonts w:ascii="Times New Roman" w:hAnsi="Times New Roman"/>
      <w:b w:val="0"/>
      <w:bCs w:val="0"/>
      <w:i w:val="0"/>
      <w:iCs w:val="0"/>
      <w:szCs w:val="20"/>
    </w:rPr>
  </w:style>
  <w:style w:type="paragraph" w:customStyle="1" w:styleId="Nag3ZnakZnakZnakZnak">
    <w:name w:val="Nag.3 Znak Znak Znak Znak"/>
    <w:basedOn w:val="Normalny"/>
    <w:link w:val="Nag3ZnakZnakZnakZnakZnak"/>
    <w:autoRedefine/>
    <w:uiPriority w:val="99"/>
    <w:rsid w:val="00500683"/>
    <w:pPr>
      <w:keepNext/>
      <w:tabs>
        <w:tab w:val="num" w:pos="1440"/>
      </w:tabs>
      <w:ind w:left="851" w:hanging="851"/>
      <w:jc w:val="both"/>
    </w:pPr>
    <w:rPr>
      <w:rFonts w:ascii="Arial" w:hAnsi="Arial"/>
      <w:noProof/>
      <w:sz w:val="22"/>
      <w:szCs w:val="20"/>
      <w:u w:val="single"/>
    </w:rPr>
  </w:style>
  <w:style w:type="character" w:customStyle="1" w:styleId="Nag3ZnakZnakZnakZnakZnak">
    <w:name w:val="Nag.3 Znak Znak Znak Znak Znak"/>
    <w:link w:val="Nag3ZnakZnakZnakZnak"/>
    <w:uiPriority w:val="99"/>
    <w:locked/>
    <w:rsid w:val="00500683"/>
    <w:rPr>
      <w:rFonts w:ascii="Arial" w:hAnsi="Arial"/>
      <w:noProof/>
      <w:sz w:val="22"/>
      <w:u w:val="single"/>
      <w:lang w:val="pl-PL" w:eastAsia="pl-PL"/>
    </w:rPr>
  </w:style>
  <w:style w:type="paragraph" w:styleId="Podtytu">
    <w:name w:val="Subtitle"/>
    <w:basedOn w:val="Normalny"/>
    <w:link w:val="PodtytuZnak"/>
    <w:uiPriority w:val="99"/>
    <w:qFormat/>
    <w:rsid w:val="007F57F6"/>
    <w:pPr>
      <w:tabs>
        <w:tab w:val="left" w:pos="576"/>
      </w:tabs>
      <w:ind w:left="576" w:hanging="576"/>
      <w:jc w:val="both"/>
    </w:pPr>
    <w:rPr>
      <w:rFonts w:ascii="Arial" w:hAnsi="Arial"/>
      <w:b/>
      <w:szCs w:val="20"/>
      <w:lang w:val="en-US"/>
    </w:rPr>
  </w:style>
  <w:style w:type="character" w:customStyle="1" w:styleId="PodtytuZnak">
    <w:name w:val="Podtytuł Znak"/>
    <w:link w:val="Podtytu"/>
    <w:uiPriority w:val="99"/>
    <w:locked/>
    <w:rsid w:val="00660DF7"/>
    <w:rPr>
      <w:rFonts w:ascii="Cambria" w:hAnsi="Cambria" w:cs="Times New Roman"/>
      <w:sz w:val="24"/>
      <w:szCs w:val="24"/>
    </w:rPr>
  </w:style>
  <w:style w:type="paragraph" w:customStyle="1" w:styleId="Styl1">
    <w:name w:val="Styl1"/>
    <w:basedOn w:val="Nagwek1"/>
    <w:uiPriority w:val="99"/>
    <w:rsid w:val="007A57AC"/>
    <w:pPr>
      <w:numPr>
        <w:numId w:val="0"/>
      </w:numPr>
    </w:pPr>
  </w:style>
  <w:style w:type="paragraph" w:customStyle="1" w:styleId="Styl2">
    <w:name w:val="Styl2"/>
    <w:basedOn w:val="Nagwek1"/>
    <w:uiPriority w:val="99"/>
    <w:rsid w:val="007A57AC"/>
    <w:pPr>
      <w:ind w:left="0" w:firstLine="0"/>
    </w:pPr>
  </w:style>
  <w:style w:type="paragraph" w:customStyle="1" w:styleId="Styl3">
    <w:name w:val="Styl3"/>
    <w:basedOn w:val="Nagwek1"/>
    <w:uiPriority w:val="99"/>
    <w:rsid w:val="007A57AC"/>
    <w:pPr>
      <w:ind w:left="0" w:firstLine="0"/>
    </w:pPr>
  </w:style>
  <w:style w:type="paragraph" w:customStyle="1" w:styleId="Styl4">
    <w:name w:val="Styl4"/>
    <w:basedOn w:val="Nagwek1"/>
    <w:uiPriority w:val="99"/>
    <w:rsid w:val="007A57AC"/>
  </w:style>
  <w:style w:type="paragraph" w:customStyle="1" w:styleId="Styl5">
    <w:name w:val="Styl5"/>
    <w:basedOn w:val="Nagwek1"/>
    <w:uiPriority w:val="99"/>
    <w:rsid w:val="007A57AC"/>
  </w:style>
  <w:style w:type="paragraph" w:customStyle="1" w:styleId="Styl6">
    <w:name w:val="Styl6"/>
    <w:basedOn w:val="Nagwek1"/>
    <w:autoRedefine/>
    <w:uiPriority w:val="99"/>
    <w:rsid w:val="007A57AC"/>
    <w:pPr>
      <w:ind w:left="0" w:firstLine="0"/>
    </w:pPr>
  </w:style>
  <w:style w:type="paragraph" w:customStyle="1" w:styleId="Styl7">
    <w:name w:val="Styl7"/>
    <w:basedOn w:val="Nagwek1"/>
    <w:uiPriority w:val="99"/>
    <w:rsid w:val="007A57AC"/>
    <w:pPr>
      <w:ind w:left="0" w:firstLine="0"/>
    </w:pPr>
  </w:style>
  <w:style w:type="paragraph" w:customStyle="1" w:styleId="Styl8">
    <w:name w:val="Styl8"/>
    <w:basedOn w:val="Nagwek1"/>
    <w:uiPriority w:val="99"/>
    <w:rsid w:val="00F97BFF"/>
  </w:style>
  <w:style w:type="table" w:styleId="Tabela-Siatka5">
    <w:name w:val="Table Grid 5"/>
    <w:basedOn w:val="Standardowy"/>
    <w:uiPriority w:val="99"/>
    <w:rsid w:val="00BA1154"/>
    <w:pPr>
      <w:widowControl w:val="0"/>
      <w:adjustRightInd w:val="0"/>
      <w:spacing w:line="36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kapitzlistcxsppierwsze">
    <w:name w:val="akapitzlistcxsppierwsze"/>
    <w:basedOn w:val="Normalny"/>
    <w:uiPriority w:val="99"/>
    <w:rsid w:val="0067523A"/>
    <w:pPr>
      <w:spacing w:before="100" w:beforeAutospacing="1" w:after="100" w:afterAutospacing="1"/>
    </w:pPr>
  </w:style>
  <w:style w:type="paragraph" w:customStyle="1" w:styleId="akapitzlistcxspdrugie">
    <w:name w:val="akapitzlistcxspdrugie"/>
    <w:basedOn w:val="Normalny"/>
    <w:uiPriority w:val="99"/>
    <w:rsid w:val="0067523A"/>
    <w:pPr>
      <w:spacing w:before="100" w:beforeAutospacing="1" w:after="100" w:afterAutospacing="1"/>
    </w:pPr>
  </w:style>
  <w:style w:type="paragraph" w:customStyle="1" w:styleId="akapitzlistcxspnazwisko">
    <w:name w:val="akapitzlistcxspnazwisko"/>
    <w:basedOn w:val="Normalny"/>
    <w:uiPriority w:val="99"/>
    <w:rsid w:val="0067523A"/>
    <w:pPr>
      <w:spacing w:before="100" w:beforeAutospacing="1" w:after="100" w:afterAutospacing="1"/>
    </w:pPr>
  </w:style>
  <w:style w:type="paragraph" w:customStyle="1" w:styleId="StylArialWyjustowanyPrzed3ptPo1pt">
    <w:name w:val="Styl Arial Wyjustowany Przed:  3 pt Po:  1 pt"/>
    <w:basedOn w:val="Default"/>
    <w:next w:val="Default"/>
    <w:link w:val="StylArialWyjustowanyPrzed3ptPo1ptZnak"/>
    <w:uiPriority w:val="99"/>
    <w:rsid w:val="00570633"/>
    <w:rPr>
      <w:rFonts w:cs="Times New Roman"/>
      <w:color w:val="auto"/>
      <w:szCs w:val="20"/>
    </w:rPr>
  </w:style>
  <w:style w:type="character" w:customStyle="1" w:styleId="StylArialWyjustowanyPrzed3ptPo1ptZnak">
    <w:name w:val="Styl Arial Wyjustowany Przed:  3 pt Po:  1 pt Znak"/>
    <w:link w:val="StylArialWyjustowanyPrzed3ptPo1pt"/>
    <w:uiPriority w:val="99"/>
    <w:locked/>
    <w:rsid w:val="00570633"/>
    <w:rPr>
      <w:rFonts w:ascii="Arial" w:hAnsi="Arial"/>
      <w:sz w:val="24"/>
      <w:lang w:val="pl-PL" w:eastAsia="pl-PL"/>
    </w:rPr>
  </w:style>
  <w:style w:type="table" w:styleId="Tabela-Efekty3D3">
    <w:name w:val="Table 3D effects 3"/>
    <w:basedOn w:val="Standardowy"/>
    <w:uiPriority w:val="99"/>
    <w:rsid w:val="004F734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kapitzlist">
    <w:name w:val="List Paragraph"/>
    <w:aliases w:val="L1,Numerowanie,Akapit z listą5,Kolorowa lista — akcent 11,List Paragraph"/>
    <w:basedOn w:val="Normalny"/>
    <w:link w:val="AkapitzlistZnak"/>
    <w:uiPriority w:val="99"/>
    <w:qFormat/>
    <w:rsid w:val="009F65CF"/>
    <w:pPr>
      <w:ind w:left="708"/>
      <w:jc w:val="both"/>
    </w:pPr>
    <w:rPr>
      <w:rFonts w:ascii="Arial" w:hAnsi="Arial"/>
      <w:sz w:val="22"/>
      <w:szCs w:val="20"/>
    </w:rPr>
  </w:style>
  <w:style w:type="paragraph" w:customStyle="1" w:styleId="Tekstpodstawowy21">
    <w:name w:val="Tekst podstawowy 21"/>
    <w:basedOn w:val="Normalny"/>
    <w:uiPriority w:val="99"/>
    <w:rsid w:val="00E267E9"/>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E267E9"/>
    <w:pPr>
      <w:overflowPunct w:val="0"/>
      <w:autoSpaceDE w:val="0"/>
      <w:autoSpaceDN w:val="0"/>
      <w:adjustRightInd w:val="0"/>
      <w:jc w:val="both"/>
      <w:textAlignment w:val="baseline"/>
    </w:pPr>
    <w:rPr>
      <w:color w:val="000000"/>
      <w:sz w:val="22"/>
      <w:szCs w:val="20"/>
    </w:rPr>
  </w:style>
  <w:style w:type="character" w:customStyle="1" w:styleId="Styl9">
    <w:name w:val="Styl9"/>
    <w:uiPriority w:val="99"/>
    <w:rsid w:val="000838DC"/>
    <w:rPr>
      <w:rFonts w:ascii="Arial" w:hAnsi="Arial"/>
      <w:color w:val="auto"/>
      <w:sz w:val="16"/>
    </w:rPr>
  </w:style>
  <w:style w:type="character" w:customStyle="1" w:styleId="TekstkomentarzaZnak">
    <w:name w:val="Tekst komentarza Znak"/>
    <w:link w:val="Tekstkomentarza"/>
    <w:uiPriority w:val="99"/>
    <w:locked/>
    <w:rsid w:val="000838DC"/>
    <w:rPr>
      <w:rFonts w:cs="Times New Roman"/>
    </w:rPr>
  </w:style>
  <w:style w:type="paragraph" w:customStyle="1" w:styleId="Bullet1">
    <w:name w:val="~Bullet1"/>
    <w:basedOn w:val="Normalny"/>
    <w:uiPriority w:val="99"/>
    <w:rsid w:val="00B101B4"/>
    <w:pPr>
      <w:numPr>
        <w:numId w:val="4"/>
      </w:numPr>
      <w:spacing w:line="260" w:lineRule="exact"/>
      <w:jc w:val="both"/>
    </w:pPr>
    <w:rPr>
      <w:rFonts w:ascii="Arial" w:hAnsi="Arial" w:cs="Arial"/>
      <w:sz w:val="20"/>
      <w:lang w:val="en-GB" w:eastAsia="en-GB"/>
    </w:rPr>
  </w:style>
  <w:style w:type="paragraph" w:customStyle="1" w:styleId="Akapitzlist1">
    <w:name w:val="Akapit z listą1"/>
    <w:basedOn w:val="Normalny"/>
    <w:rsid w:val="00B31108"/>
    <w:pPr>
      <w:ind w:left="708"/>
    </w:pPr>
  </w:style>
  <w:style w:type="paragraph" w:customStyle="1" w:styleId="Stylwyrodkowany">
    <w:name w:val="Styl wyśrodkowany"/>
    <w:aliases w:val="pogrubiony"/>
    <w:basedOn w:val="Normalny"/>
    <w:uiPriority w:val="99"/>
    <w:rsid w:val="00366CEA"/>
    <w:pPr>
      <w:jc w:val="center"/>
    </w:pPr>
    <w:rPr>
      <w:rFonts w:ascii="Arial" w:hAnsi="Arial"/>
      <w:b/>
      <w:sz w:val="20"/>
    </w:rPr>
  </w:style>
  <w:style w:type="character" w:customStyle="1" w:styleId="ZnakZnak11">
    <w:name w:val="Znak Znak11"/>
    <w:uiPriority w:val="99"/>
    <w:rsid w:val="003D3E54"/>
    <w:rPr>
      <w:rFonts w:ascii="Arial" w:hAnsi="Arial"/>
      <w:sz w:val="24"/>
      <w:lang w:eastAsia="pl-PL"/>
    </w:rPr>
  </w:style>
  <w:style w:type="character" w:customStyle="1" w:styleId="FooterChar1">
    <w:name w:val="Footer Char1"/>
    <w:aliases w:val="stand Char1,Stopka DCG Char1,Stopka Znak Znak Char1"/>
    <w:uiPriority w:val="99"/>
    <w:locked/>
    <w:rsid w:val="00A65EA4"/>
    <w:rPr>
      <w:rFonts w:ascii="Times New Roman" w:hAnsi="Times New Roman"/>
      <w:sz w:val="24"/>
      <w:lang w:eastAsia="pl-PL"/>
    </w:rPr>
  </w:style>
  <w:style w:type="paragraph" w:customStyle="1" w:styleId="Akapitzlist11">
    <w:name w:val="Akapit z listą11"/>
    <w:basedOn w:val="Normalny"/>
    <w:uiPriority w:val="99"/>
    <w:rsid w:val="006F79D8"/>
    <w:pPr>
      <w:ind w:left="708"/>
    </w:pPr>
  </w:style>
  <w:style w:type="character" w:customStyle="1" w:styleId="cpvcode">
    <w:name w:val="cpvcode"/>
    <w:uiPriority w:val="99"/>
    <w:rsid w:val="00B41F55"/>
  </w:style>
  <w:style w:type="paragraph" w:customStyle="1" w:styleId="Style5">
    <w:name w:val="Style5"/>
    <w:basedOn w:val="Standard"/>
    <w:uiPriority w:val="99"/>
    <w:rsid w:val="0043228E"/>
    <w:pPr>
      <w:suppressAutoHyphens/>
      <w:autoSpaceDE/>
      <w:adjustRightInd/>
      <w:spacing w:line="245" w:lineRule="exact"/>
      <w:ind w:hanging="163"/>
      <w:jc w:val="both"/>
      <w:textAlignment w:val="baseline"/>
    </w:pPr>
    <w:rPr>
      <w:rFonts w:ascii="Calibri" w:hAnsi="Calibri" w:cs="Calibri"/>
      <w:kern w:val="3"/>
      <w:lang w:eastAsia="zh-CN" w:bidi="hi-IN"/>
    </w:rPr>
  </w:style>
  <w:style w:type="character" w:customStyle="1" w:styleId="FontStyle22">
    <w:name w:val="Font Style22"/>
    <w:uiPriority w:val="99"/>
    <w:rsid w:val="0043228E"/>
    <w:rPr>
      <w:rFonts w:ascii="Calibri" w:hAnsi="Calibri"/>
      <w:sz w:val="18"/>
    </w:rPr>
  </w:style>
  <w:style w:type="paragraph" w:customStyle="1" w:styleId="BodyTextIndent21">
    <w:name w:val="Body Text Indent 21"/>
    <w:basedOn w:val="Normalny"/>
    <w:uiPriority w:val="99"/>
    <w:rsid w:val="0043228E"/>
    <w:pPr>
      <w:suppressAutoHyphens/>
      <w:spacing w:after="120" w:line="360" w:lineRule="auto"/>
      <w:ind w:left="290"/>
      <w:jc w:val="both"/>
    </w:pPr>
    <w:rPr>
      <w:rFonts w:ascii="Arial" w:hAnsi="Arial"/>
      <w:sz w:val="18"/>
      <w:lang w:eastAsia="ar-SA"/>
    </w:rPr>
  </w:style>
  <w:style w:type="paragraph" w:customStyle="1" w:styleId="ListParagraph2">
    <w:name w:val="List Paragraph2"/>
    <w:basedOn w:val="Normalny"/>
    <w:uiPriority w:val="99"/>
    <w:rsid w:val="0043228E"/>
    <w:pPr>
      <w:suppressAutoHyphens/>
      <w:spacing w:after="200" w:line="276" w:lineRule="auto"/>
      <w:ind w:left="720"/>
      <w:jc w:val="both"/>
    </w:pPr>
    <w:rPr>
      <w:rFonts w:ascii="Calibri" w:hAnsi="Calibri"/>
      <w:sz w:val="22"/>
      <w:szCs w:val="22"/>
      <w:lang w:eastAsia="ar-SA"/>
    </w:rPr>
  </w:style>
  <w:style w:type="paragraph" w:customStyle="1" w:styleId="Caption1">
    <w:name w:val="Caption1"/>
    <w:basedOn w:val="Normalny"/>
    <w:next w:val="Normalny"/>
    <w:uiPriority w:val="99"/>
    <w:rsid w:val="0043228E"/>
    <w:pPr>
      <w:keepNext/>
      <w:tabs>
        <w:tab w:val="left" w:pos="1080"/>
      </w:tabs>
      <w:suppressAutoHyphens/>
      <w:spacing w:before="60" w:after="60" w:line="240" w:lineRule="exact"/>
      <w:jc w:val="both"/>
    </w:pPr>
    <w:rPr>
      <w:sz w:val="22"/>
      <w:szCs w:val="20"/>
      <w:lang w:eastAsia="ar-SA"/>
    </w:rPr>
  </w:style>
  <w:style w:type="paragraph" w:customStyle="1" w:styleId="ReportTableText">
    <w:name w:val="Report Table Text"/>
    <w:basedOn w:val="Normalny"/>
    <w:uiPriority w:val="99"/>
    <w:rsid w:val="0043228E"/>
    <w:pPr>
      <w:suppressAutoHyphens/>
      <w:spacing w:before="57" w:after="57" w:line="220" w:lineRule="exact"/>
      <w:jc w:val="both"/>
    </w:pPr>
    <w:rPr>
      <w:sz w:val="20"/>
      <w:szCs w:val="20"/>
      <w:lang w:eastAsia="ar-SA"/>
    </w:rPr>
  </w:style>
  <w:style w:type="paragraph" w:customStyle="1" w:styleId="ReportList2">
    <w:name w:val="Report List 2"/>
    <w:basedOn w:val="Normalny"/>
    <w:uiPriority w:val="99"/>
    <w:rsid w:val="0043228E"/>
    <w:pPr>
      <w:numPr>
        <w:numId w:val="11"/>
      </w:numPr>
      <w:suppressAutoHyphens/>
      <w:spacing w:after="120" w:line="260" w:lineRule="exact"/>
      <w:jc w:val="both"/>
    </w:pPr>
    <w:rPr>
      <w:szCs w:val="20"/>
      <w:lang w:eastAsia="ar-SA"/>
    </w:rPr>
  </w:style>
  <w:style w:type="paragraph" w:customStyle="1" w:styleId="Textbodyindent">
    <w:name w:val="Text body indent"/>
    <w:basedOn w:val="Standard"/>
    <w:uiPriority w:val="99"/>
    <w:rsid w:val="0043228E"/>
    <w:pPr>
      <w:suppressAutoHyphens/>
      <w:autoSpaceDN/>
      <w:adjustRightInd/>
      <w:spacing w:line="277" w:lineRule="atLeast"/>
      <w:ind w:hanging="284"/>
      <w:textAlignment w:val="baseline"/>
    </w:pPr>
    <w:rPr>
      <w:rFonts w:eastAsia="SimSun" w:cs="Mangal"/>
      <w:kern w:val="1"/>
      <w:sz w:val="32"/>
      <w:szCs w:val="32"/>
      <w:lang w:val="en-US" w:eastAsia="hi-IN" w:bidi="hi-IN"/>
    </w:rPr>
  </w:style>
  <w:style w:type="table" w:customStyle="1" w:styleId="LightGrid-Accent31">
    <w:name w:val="Light Grid - Accent 31"/>
    <w:uiPriority w:val="99"/>
    <w:rsid w:val="0043228E"/>
    <w:rPr>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Revision1">
    <w:name w:val="Revision1"/>
    <w:hidden/>
    <w:uiPriority w:val="99"/>
    <w:semiHidden/>
    <w:rsid w:val="0043228E"/>
    <w:rPr>
      <w:sz w:val="24"/>
      <w:szCs w:val="24"/>
      <w:lang w:eastAsia="ar-SA"/>
    </w:rPr>
  </w:style>
  <w:style w:type="paragraph" w:customStyle="1" w:styleId="ListParagraph1">
    <w:name w:val="List Paragraph1"/>
    <w:basedOn w:val="Normalny"/>
    <w:uiPriority w:val="99"/>
    <w:rsid w:val="0043228E"/>
    <w:pPr>
      <w:suppressAutoHyphens/>
      <w:spacing w:after="120" w:line="360" w:lineRule="auto"/>
      <w:ind w:left="720"/>
      <w:contextualSpacing/>
      <w:jc w:val="both"/>
    </w:pPr>
    <w:rPr>
      <w:lang w:eastAsia="ar-SA"/>
    </w:rPr>
  </w:style>
  <w:style w:type="table" w:customStyle="1" w:styleId="Tabela-Siatka1">
    <w:name w:val="Tabela - Siatka1"/>
    <w:uiPriority w:val="99"/>
    <w:rsid w:val="0043228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ny"/>
    <w:uiPriority w:val="99"/>
    <w:rsid w:val="007E4D22"/>
    <w:pPr>
      <w:spacing w:before="100" w:after="100"/>
      <w:ind w:left="360" w:right="360"/>
    </w:pPr>
  </w:style>
  <w:style w:type="paragraph" w:customStyle="1" w:styleId="pkt">
    <w:name w:val="pkt"/>
    <w:basedOn w:val="Normalny"/>
    <w:uiPriority w:val="99"/>
    <w:rsid w:val="007E4D22"/>
    <w:pPr>
      <w:spacing w:before="60" w:after="60"/>
      <w:ind w:left="851" w:hanging="295"/>
      <w:jc w:val="both"/>
    </w:pPr>
  </w:style>
  <w:style w:type="character" w:customStyle="1" w:styleId="apple-converted-space">
    <w:name w:val="apple-converted-space"/>
    <w:uiPriority w:val="99"/>
    <w:rsid w:val="007E4D22"/>
    <w:rPr>
      <w:rFonts w:cs="Times New Roman"/>
    </w:rPr>
  </w:style>
  <w:style w:type="paragraph" w:customStyle="1" w:styleId="ust">
    <w:name w:val="ust"/>
    <w:uiPriority w:val="99"/>
    <w:rsid w:val="00A22DD2"/>
    <w:pPr>
      <w:spacing w:before="60" w:after="60"/>
      <w:ind w:left="426" w:hanging="284"/>
      <w:jc w:val="both"/>
    </w:pPr>
    <w:rPr>
      <w:sz w:val="24"/>
      <w:szCs w:val="24"/>
    </w:rPr>
  </w:style>
  <w:style w:type="character" w:customStyle="1" w:styleId="akapitdomyslny">
    <w:name w:val="akapitdomyslny"/>
    <w:uiPriority w:val="99"/>
    <w:rsid w:val="00A32E35"/>
    <w:rPr>
      <w:sz w:val="20"/>
    </w:rPr>
  </w:style>
  <w:style w:type="paragraph" w:customStyle="1" w:styleId="BodyTextIndent1">
    <w:name w:val="Body Text Indent1"/>
    <w:basedOn w:val="Normalny"/>
    <w:uiPriority w:val="99"/>
    <w:rsid w:val="007A45C9"/>
    <w:pPr>
      <w:jc w:val="both"/>
    </w:pPr>
    <w:rPr>
      <w:b/>
      <w:bCs/>
      <w:sz w:val="20"/>
      <w:szCs w:val="20"/>
    </w:rPr>
  </w:style>
  <w:style w:type="paragraph" w:styleId="Tekstpodstawowyzwciciem">
    <w:name w:val="Body Text First Indent"/>
    <w:basedOn w:val="Tekstpodstawowy"/>
    <w:link w:val="TekstpodstawowyzwciciemZnak"/>
    <w:uiPriority w:val="99"/>
    <w:rsid w:val="00304CDD"/>
    <w:pPr>
      <w:spacing w:after="120"/>
      <w:ind w:firstLine="210"/>
      <w:jc w:val="left"/>
    </w:pPr>
    <w:rPr>
      <w:b w:val="0"/>
      <w:bCs w:val="0"/>
      <w:i w:val="0"/>
      <w:iCs w:val="0"/>
    </w:rPr>
  </w:style>
  <w:style w:type="character" w:customStyle="1" w:styleId="TekstpodstawowyzwciciemZnak">
    <w:name w:val="Tekst podstawowy z wcięciem Znak"/>
    <w:basedOn w:val="TekstpodstawowyZnak"/>
    <w:link w:val="Tekstpodstawowyzwciciem"/>
    <w:uiPriority w:val="99"/>
    <w:locked/>
    <w:rsid w:val="00304CDD"/>
    <w:rPr>
      <w:rFonts w:ascii="Arial" w:hAnsi="Arial" w:cs="Times New Roman"/>
      <w:b/>
      <w:i/>
      <w:sz w:val="24"/>
    </w:rPr>
  </w:style>
  <w:style w:type="paragraph" w:styleId="Bezodstpw">
    <w:name w:val="No Spacing"/>
    <w:uiPriority w:val="99"/>
    <w:qFormat/>
    <w:rsid w:val="00B15886"/>
    <w:rPr>
      <w:sz w:val="24"/>
      <w:szCs w:val="24"/>
    </w:rPr>
  </w:style>
  <w:style w:type="paragraph" w:styleId="Zwykytekst">
    <w:name w:val="Plain Text"/>
    <w:basedOn w:val="Normalny"/>
    <w:link w:val="ZwykytekstZnak"/>
    <w:uiPriority w:val="99"/>
    <w:rsid w:val="006731E5"/>
    <w:pPr>
      <w:spacing w:before="100" w:beforeAutospacing="1" w:after="100" w:afterAutospacing="1"/>
    </w:pPr>
  </w:style>
  <w:style w:type="character" w:customStyle="1" w:styleId="ZwykytekstZnak">
    <w:name w:val="Zwykły tekst Znak"/>
    <w:link w:val="Zwykytekst"/>
    <w:uiPriority w:val="99"/>
    <w:locked/>
    <w:rsid w:val="006731E5"/>
    <w:rPr>
      <w:rFonts w:eastAsia="Times New Roman" w:cs="Times New Roman"/>
      <w:sz w:val="24"/>
    </w:rPr>
  </w:style>
  <w:style w:type="character" w:customStyle="1" w:styleId="WW8Num38z0">
    <w:name w:val="WW8Num38z0"/>
    <w:uiPriority w:val="99"/>
    <w:rsid w:val="00C538DB"/>
    <w:rPr>
      <w:rFonts w:ascii="Arial" w:hAnsi="Arial"/>
      <w:b/>
      <w:sz w:val="22"/>
    </w:rPr>
  </w:style>
  <w:style w:type="character" w:styleId="Uwydatnienie">
    <w:name w:val="Emphasis"/>
    <w:uiPriority w:val="99"/>
    <w:qFormat/>
    <w:rsid w:val="00ED6825"/>
    <w:rPr>
      <w:rFonts w:cs="Times New Roman"/>
      <w:i/>
    </w:rPr>
  </w:style>
  <w:style w:type="paragraph" w:customStyle="1" w:styleId="ZnakZnak8">
    <w:name w:val="Znak Znak8"/>
    <w:basedOn w:val="Normalny"/>
    <w:uiPriority w:val="99"/>
    <w:rsid w:val="004800BE"/>
    <w:pPr>
      <w:spacing w:line="360" w:lineRule="atLeast"/>
      <w:jc w:val="both"/>
    </w:pPr>
    <w:rPr>
      <w:szCs w:val="20"/>
    </w:rPr>
  </w:style>
  <w:style w:type="paragraph" w:customStyle="1" w:styleId="Zal-text">
    <w:name w:val="Zal-text"/>
    <w:basedOn w:val="Normalny"/>
    <w:uiPriority w:val="99"/>
    <w:rsid w:val="00B04F4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paragraph" w:customStyle="1" w:styleId="ZnakZnak14">
    <w:name w:val="Znak Znak14"/>
    <w:basedOn w:val="Normalny"/>
    <w:uiPriority w:val="99"/>
    <w:rsid w:val="00816C1A"/>
    <w:pPr>
      <w:spacing w:line="360" w:lineRule="atLeast"/>
      <w:jc w:val="both"/>
    </w:pPr>
    <w:rPr>
      <w:szCs w:val="20"/>
    </w:rPr>
  </w:style>
  <w:style w:type="character" w:customStyle="1" w:styleId="WW8Num1z1">
    <w:name w:val="WW8Num1z1"/>
    <w:uiPriority w:val="99"/>
    <w:rsid w:val="00311803"/>
    <w:rPr>
      <w:rFonts w:ascii="Arial" w:hAnsi="Arial"/>
    </w:rPr>
  </w:style>
  <w:style w:type="paragraph" w:styleId="Lista">
    <w:name w:val="List"/>
    <w:basedOn w:val="Tekstpodstawowy"/>
    <w:uiPriority w:val="99"/>
    <w:rsid w:val="00311803"/>
    <w:pPr>
      <w:suppressAutoHyphens/>
    </w:pPr>
    <w:rPr>
      <w:rFonts w:ascii="Times New Roman" w:hAnsi="Times New Roman" w:cs="Tahoma"/>
      <w:b w:val="0"/>
      <w:bCs w:val="0"/>
      <w:i w:val="0"/>
      <w:iCs w:val="0"/>
      <w:szCs w:val="20"/>
      <w:lang w:eastAsia="ar-SA"/>
    </w:rPr>
  </w:style>
  <w:style w:type="paragraph" w:customStyle="1" w:styleId="Tekstpodstawowy211">
    <w:name w:val="Tekst podstawowy 211"/>
    <w:basedOn w:val="Normalny"/>
    <w:uiPriority w:val="99"/>
    <w:rsid w:val="00311803"/>
    <w:pPr>
      <w:suppressAutoHyphens/>
      <w:jc w:val="both"/>
    </w:pPr>
    <w:rPr>
      <w:sz w:val="40"/>
      <w:szCs w:val="20"/>
      <w:lang w:eastAsia="ar-SA"/>
    </w:rPr>
  </w:style>
  <w:style w:type="character" w:customStyle="1" w:styleId="Teksttreci">
    <w:name w:val="Tekst treści"/>
    <w:uiPriority w:val="99"/>
    <w:rsid w:val="00115D0D"/>
    <w:rPr>
      <w:rFonts w:ascii="Arial" w:hAnsi="Arial"/>
      <w:spacing w:val="2"/>
      <w:sz w:val="21"/>
      <w:shd w:val="clear" w:color="auto" w:fill="FFFFFF"/>
    </w:rPr>
  </w:style>
  <w:style w:type="paragraph" w:customStyle="1" w:styleId="FR1">
    <w:name w:val="FR1"/>
    <w:uiPriority w:val="99"/>
    <w:rsid w:val="001C413E"/>
    <w:pPr>
      <w:widowControl w:val="0"/>
      <w:autoSpaceDE w:val="0"/>
      <w:autoSpaceDN w:val="0"/>
      <w:adjustRightInd w:val="0"/>
      <w:spacing w:before="20"/>
      <w:jc w:val="right"/>
    </w:pPr>
    <w:rPr>
      <w:i/>
      <w:sz w:val="18"/>
    </w:rPr>
  </w:style>
  <w:style w:type="paragraph" w:styleId="Lista2">
    <w:name w:val="List 2"/>
    <w:basedOn w:val="Normalny"/>
    <w:uiPriority w:val="99"/>
    <w:rsid w:val="007964A2"/>
    <w:pPr>
      <w:ind w:left="566" w:hanging="283"/>
      <w:contextualSpacing/>
    </w:pPr>
    <w:rPr>
      <w:sz w:val="20"/>
      <w:szCs w:val="20"/>
    </w:rPr>
  </w:style>
  <w:style w:type="paragraph" w:styleId="Tekstprzypisukocowego">
    <w:name w:val="endnote text"/>
    <w:basedOn w:val="Normalny"/>
    <w:link w:val="TekstprzypisukocowegoZnak"/>
    <w:uiPriority w:val="99"/>
    <w:rsid w:val="00C65737"/>
    <w:rPr>
      <w:sz w:val="20"/>
      <w:szCs w:val="20"/>
    </w:rPr>
  </w:style>
  <w:style w:type="character" w:customStyle="1" w:styleId="TekstprzypisukocowegoZnak">
    <w:name w:val="Tekst przypisu końcowego Znak"/>
    <w:link w:val="Tekstprzypisukocowego"/>
    <w:uiPriority w:val="99"/>
    <w:locked/>
    <w:rsid w:val="00C65737"/>
    <w:rPr>
      <w:rFonts w:cs="Times New Roman"/>
    </w:rPr>
  </w:style>
  <w:style w:type="character" w:styleId="Odwoanieprzypisukocowego">
    <w:name w:val="endnote reference"/>
    <w:uiPriority w:val="99"/>
    <w:rsid w:val="00C65737"/>
    <w:rPr>
      <w:rFonts w:cs="Times New Roman"/>
      <w:vertAlign w:val="superscript"/>
    </w:rPr>
  </w:style>
  <w:style w:type="numbering" w:customStyle="1" w:styleId="WWNum28">
    <w:name w:val="WWNum28"/>
    <w:rsid w:val="005B42E8"/>
    <w:pPr>
      <w:numPr>
        <w:numId w:val="7"/>
      </w:numPr>
    </w:pPr>
  </w:style>
  <w:style w:type="numbering" w:customStyle="1" w:styleId="WWNum29">
    <w:name w:val="WWNum29"/>
    <w:rsid w:val="005B42E8"/>
    <w:pPr>
      <w:numPr>
        <w:numId w:val="8"/>
      </w:numPr>
    </w:pPr>
  </w:style>
  <w:style w:type="numbering" w:customStyle="1" w:styleId="WWNum31">
    <w:name w:val="WWNum31"/>
    <w:rsid w:val="005B42E8"/>
    <w:pPr>
      <w:numPr>
        <w:numId w:val="10"/>
      </w:numPr>
    </w:pPr>
  </w:style>
  <w:style w:type="numbering" w:customStyle="1" w:styleId="WWNum271">
    <w:name w:val="WWNum271"/>
    <w:rsid w:val="005B42E8"/>
    <w:pPr>
      <w:numPr>
        <w:numId w:val="14"/>
      </w:numPr>
    </w:pPr>
  </w:style>
  <w:style w:type="numbering" w:customStyle="1" w:styleId="WWNum27">
    <w:name w:val="WWNum27"/>
    <w:rsid w:val="005B42E8"/>
    <w:pPr>
      <w:numPr>
        <w:numId w:val="6"/>
      </w:numPr>
    </w:pPr>
  </w:style>
  <w:style w:type="numbering" w:customStyle="1" w:styleId="WWNum30">
    <w:name w:val="WWNum30"/>
    <w:rsid w:val="005B42E8"/>
    <w:pPr>
      <w:numPr>
        <w:numId w:val="9"/>
      </w:numPr>
    </w:pPr>
  </w:style>
  <w:style w:type="numbering" w:customStyle="1" w:styleId="WWNum32">
    <w:name w:val="WWNum32"/>
    <w:rsid w:val="005B42E8"/>
    <w:pPr>
      <w:numPr>
        <w:numId w:val="13"/>
      </w:numPr>
    </w:pPr>
  </w:style>
  <w:style w:type="numbering" w:customStyle="1" w:styleId="WWNum291">
    <w:name w:val="WWNum291"/>
    <w:rsid w:val="005B42E8"/>
    <w:pPr>
      <w:numPr>
        <w:numId w:val="1"/>
      </w:numPr>
    </w:pPr>
  </w:style>
  <w:style w:type="numbering" w:customStyle="1" w:styleId="WWNum301">
    <w:name w:val="WWNum301"/>
    <w:rsid w:val="005B42E8"/>
    <w:pPr>
      <w:numPr>
        <w:numId w:val="12"/>
      </w:numPr>
    </w:pPr>
  </w:style>
  <w:style w:type="paragraph" w:customStyle="1" w:styleId="Style49">
    <w:name w:val="Style49"/>
    <w:basedOn w:val="Normalny"/>
    <w:uiPriority w:val="99"/>
    <w:rsid w:val="00C77829"/>
    <w:pPr>
      <w:widowControl w:val="0"/>
      <w:autoSpaceDE w:val="0"/>
      <w:autoSpaceDN w:val="0"/>
      <w:adjustRightInd w:val="0"/>
      <w:spacing w:line="278" w:lineRule="exact"/>
      <w:ind w:hanging="350"/>
      <w:jc w:val="both"/>
    </w:pPr>
    <w:rPr>
      <w:sz w:val="22"/>
    </w:rPr>
  </w:style>
  <w:style w:type="paragraph" w:customStyle="1" w:styleId="Zwykytekst3">
    <w:name w:val="Zwykły tekst3"/>
    <w:basedOn w:val="Normalny"/>
    <w:rsid w:val="001A11D0"/>
    <w:pPr>
      <w:suppressAutoHyphens/>
      <w:jc w:val="center"/>
    </w:pPr>
    <w:rPr>
      <w:rFonts w:ascii="Courier New" w:hAnsi="Courier New" w:cs="Courier New"/>
      <w:sz w:val="20"/>
      <w:szCs w:val="20"/>
      <w:lang w:eastAsia="ar-SA"/>
    </w:rPr>
  </w:style>
  <w:style w:type="paragraph" w:customStyle="1" w:styleId="NormalBold">
    <w:name w:val="NormalBold"/>
    <w:basedOn w:val="Normalny"/>
    <w:link w:val="NormalBoldChar"/>
    <w:rsid w:val="00CC024C"/>
    <w:pPr>
      <w:widowControl w:val="0"/>
    </w:pPr>
    <w:rPr>
      <w:b/>
      <w:szCs w:val="22"/>
      <w:lang w:eastAsia="en-GB"/>
    </w:rPr>
  </w:style>
  <w:style w:type="character" w:customStyle="1" w:styleId="NormalBoldChar">
    <w:name w:val="NormalBold Char"/>
    <w:link w:val="NormalBold"/>
    <w:locked/>
    <w:rsid w:val="00CC024C"/>
    <w:rPr>
      <w:b/>
      <w:sz w:val="24"/>
      <w:szCs w:val="22"/>
      <w:lang w:eastAsia="en-GB"/>
    </w:rPr>
  </w:style>
  <w:style w:type="character" w:customStyle="1" w:styleId="DeltaViewInsertion">
    <w:name w:val="DeltaView Insertion"/>
    <w:rsid w:val="00CC024C"/>
    <w:rPr>
      <w:b/>
      <w:i/>
      <w:spacing w:val="0"/>
    </w:rPr>
  </w:style>
  <w:style w:type="paragraph" w:customStyle="1" w:styleId="Text1">
    <w:name w:val="Text 1"/>
    <w:basedOn w:val="Normalny"/>
    <w:rsid w:val="00CC024C"/>
    <w:pPr>
      <w:spacing w:before="120" w:after="120"/>
      <w:ind w:left="850"/>
      <w:jc w:val="both"/>
    </w:pPr>
    <w:rPr>
      <w:rFonts w:eastAsia="Calibri"/>
      <w:szCs w:val="22"/>
      <w:lang w:eastAsia="en-GB"/>
    </w:rPr>
  </w:style>
  <w:style w:type="paragraph" w:customStyle="1" w:styleId="NormalLeft">
    <w:name w:val="Normal Left"/>
    <w:basedOn w:val="Normalny"/>
    <w:rsid w:val="00CC024C"/>
    <w:pPr>
      <w:spacing w:before="120" w:after="120"/>
    </w:pPr>
    <w:rPr>
      <w:rFonts w:eastAsia="Calibri"/>
      <w:szCs w:val="22"/>
      <w:lang w:eastAsia="en-GB"/>
    </w:rPr>
  </w:style>
  <w:style w:type="paragraph" w:customStyle="1" w:styleId="Tiret0">
    <w:name w:val="Tiret 0"/>
    <w:basedOn w:val="Normalny"/>
    <w:rsid w:val="00CC024C"/>
    <w:pPr>
      <w:numPr>
        <w:numId w:val="15"/>
      </w:numPr>
      <w:spacing w:before="120" w:after="120"/>
      <w:jc w:val="both"/>
    </w:pPr>
    <w:rPr>
      <w:rFonts w:eastAsia="Calibri"/>
      <w:szCs w:val="22"/>
      <w:lang w:eastAsia="en-GB"/>
    </w:rPr>
  </w:style>
  <w:style w:type="paragraph" w:customStyle="1" w:styleId="Tiret1">
    <w:name w:val="Tiret 1"/>
    <w:basedOn w:val="Normalny"/>
    <w:rsid w:val="00CC024C"/>
    <w:pPr>
      <w:numPr>
        <w:numId w:val="16"/>
      </w:numPr>
      <w:spacing w:before="120" w:after="120"/>
      <w:jc w:val="both"/>
    </w:pPr>
    <w:rPr>
      <w:rFonts w:eastAsia="Calibri"/>
      <w:szCs w:val="22"/>
      <w:lang w:eastAsia="en-GB"/>
    </w:rPr>
  </w:style>
  <w:style w:type="paragraph" w:customStyle="1" w:styleId="NumPar1">
    <w:name w:val="NumPar 1"/>
    <w:basedOn w:val="Normalny"/>
    <w:next w:val="Text1"/>
    <w:rsid w:val="00CC024C"/>
    <w:pPr>
      <w:numPr>
        <w:numId w:val="17"/>
      </w:numPr>
      <w:spacing w:before="120" w:after="120"/>
      <w:jc w:val="both"/>
    </w:pPr>
    <w:rPr>
      <w:rFonts w:eastAsia="Calibri"/>
      <w:szCs w:val="22"/>
      <w:lang w:eastAsia="en-GB"/>
    </w:rPr>
  </w:style>
  <w:style w:type="paragraph" w:customStyle="1" w:styleId="NumPar2">
    <w:name w:val="NumPar 2"/>
    <w:basedOn w:val="Normalny"/>
    <w:next w:val="Text1"/>
    <w:rsid w:val="00CC024C"/>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CC024C"/>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CC024C"/>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CC024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C024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C024C"/>
    <w:pPr>
      <w:spacing w:before="120" w:after="120"/>
      <w:jc w:val="center"/>
    </w:pPr>
    <w:rPr>
      <w:rFonts w:eastAsia="Calibri"/>
      <w:b/>
      <w:szCs w:val="22"/>
      <w:u w:val="single"/>
      <w:lang w:eastAsia="en-GB"/>
    </w:rPr>
  </w:style>
  <w:style w:type="character" w:customStyle="1" w:styleId="AkapitzlistZnak">
    <w:name w:val="Akapit z listą Znak"/>
    <w:aliases w:val="L1 Znak,Numerowanie Znak,Akapit z listą5 Znak,Kolorowa lista — akcent 11 Znak,List Paragraph Znak"/>
    <w:link w:val="Akapitzlist"/>
    <w:uiPriority w:val="99"/>
    <w:locked/>
    <w:rsid w:val="00BD286B"/>
    <w:rPr>
      <w:rFonts w:ascii="Arial" w:hAnsi="Arial"/>
      <w:sz w:val="22"/>
    </w:rPr>
  </w:style>
  <w:style w:type="character" w:customStyle="1" w:styleId="txt-new">
    <w:name w:val="txt-new"/>
    <w:rsid w:val="002E1E64"/>
  </w:style>
  <w:style w:type="character" w:customStyle="1" w:styleId="alb">
    <w:name w:val="a_lb"/>
    <w:basedOn w:val="Domylnaczcionkaakapitu"/>
    <w:rsid w:val="006C4A2D"/>
  </w:style>
  <w:style w:type="character" w:customStyle="1" w:styleId="text-justify">
    <w:name w:val="text-justify"/>
    <w:basedOn w:val="Domylnaczcionkaakapitu"/>
    <w:rsid w:val="006C4A2D"/>
  </w:style>
  <w:style w:type="paragraph" w:customStyle="1" w:styleId="text-justify1">
    <w:name w:val="text-justify1"/>
    <w:basedOn w:val="Normalny"/>
    <w:rsid w:val="006C4A2D"/>
    <w:pPr>
      <w:spacing w:before="100" w:beforeAutospacing="1" w:after="100" w:afterAutospacing="1"/>
    </w:pPr>
  </w:style>
  <w:style w:type="paragraph" w:customStyle="1" w:styleId="Tekstpodstawowywcity21">
    <w:name w:val="Tekst podstawowy wcięty 21"/>
    <w:basedOn w:val="Normalny"/>
    <w:rsid w:val="002540DE"/>
    <w:pPr>
      <w:tabs>
        <w:tab w:val="left" w:pos="5565"/>
      </w:tabs>
      <w:suppressAutoHyphens/>
      <w:autoSpaceDN w:val="0"/>
      <w:ind w:left="360" w:hanging="720"/>
    </w:pPr>
    <w:rPr>
      <w:sz w:val="28"/>
      <w:lang w:eastAsia="ar-SA"/>
    </w:rPr>
  </w:style>
  <w:style w:type="character" w:customStyle="1" w:styleId="5yl5">
    <w:name w:val="_5yl5"/>
    <w:basedOn w:val="Domylnaczcionkaakapitu"/>
    <w:rsid w:val="0065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58678">
      <w:marLeft w:val="0"/>
      <w:marRight w:val="0"/>
      <w:marTop w:val="0"/>
      <w:marBottom w:val="0"/>
      <w:divBdr>
        <w:top w:val="none" w:sz="0" w:space="0" w:color="auto"/>
        <w:left w:val="none" w:sz="0" w:space="0" w:color="auto"/>
        <w:bottom w:val="none" w:sz="0" w:space="0" w:color="auto"/>
        <w:right w:val="none" w:sz="0" w:space="0" w:color="auto"/>
      </w:divBdr>
    </w:div>
    <w:div w:id="305358680">
      <w:marLeft w:val="0"/>
      <w:marRight w:val="0"/>
      <w:marTop w:val="0"/>
      <w:marBottom w:val="0"/>
      <w:divBdr>
        <w:top w:val="none" w:sz="0" w:space="0" w:color="auto"/>
        <w:left w:val="none" w:sz="0" w:space="0" w:color="auto"/>
        <w:bottom w:val="none" w:sz="0" w:space="0" w:color="auto"/>
        <w:right w:val="none" w:sz="0" w:space="0" w:color="auto"/>
      </w:divBdr>
    </w:div>
    <w:div w:id="305358681">
      <w:marLeft w:val="0"/>
      <w:marRight w:val="0"/>
      <w:marTop w:val="0"/>
      <w:marBottom w:val="0"/>
      <w:divBdr>
        <w:top w:val="none" w:sz="0" w:space="0" w:color="auto"/>
        <w:left w:val="none" w:sz="0" w:space="0" w:color="auto"/>
        <w:bottom w:val="none" w:sz="0" w:space="0" w:color="auto"/>
        <w:right w:val="none" w:sz="0" w:space="0" w:color="auto"/>
      </w:divBdr>
    </w:div>
    <w:div w:id="305358682">
      <w:marLeft w:val="0"/>
      <w:marRight w:val="0"/>
      <w:marTop w:val="0"/>
      <w:marBottom w:val="0"/>
      <w:divBdr>
        <w:top w:val="none" w:sz="0" w:space="0" w:color="auto"/>
        <w:left w:val="none" w:sz="0" w:space="0" w:color="auto"/>
        <w:bottom w:val="none" w:sz="0" w:space="0" w:color="auto"/>
        <w:right w:val="none" w:sz="0" w:space="0" w:color="auto"/>
      </w:divBdr>
    </w:div>
    <w:div w:id="305358683">
      <w:marLeft w:val="0"/>
      <w:marRight w:val="0"/>
      <w:marTop w:val="0"/>
      <w:marBottom w:val="0"/>
      <w:divBdr>
        <w:top w:val="none" w:sz="0" w:space="0" w:color="auto"/>
        <w:left w:val="none" w:sz="0" w:space="0" w:color="auto"/>
        <w:bottom w:val="none" w:sz="0" w:space="0" w:color="auto"/>
        <w:right w:val="none" w:sz="0" w:space="0" w:color="auto"/>
      </w:divBdr>
    </w:div>
    <w:div w:id="305358684">
      <w:marLeft w:val="0"/>
      <w:marRight w:val="0"/>
      <w:marTop w:val="0"/>
      <w:marBottom w:val="0"/>
      <w:divBdr>
        <w:top w:val="none" w:sz="0" w:space="0" w:color="auto"/>
        <w:left w:val="none" w:sz="0" w:space="0" w:color="auto"/>
        <w:bottom w:val="none" w:sz="0" w:space="0" w:color="auto"/>
        <w:right w:val="none" w:sz="0" w:space="0" w:color="auto"/>
      </w:divBdr>
    </w:div>
    <w:div w:id="305358685">
      <w:marLeft w:val="0"/>
      <w:marRight w:val="0"/>
      <w:marTop w:val="0"/>
      <w:marBottom w:val="0"/>
      <w:divBdr>
        <w:top w:val="none" w:sz="0" w:space="0" w:color="auto"/>
        <w:left w:val="none" w:sz="0" w:space="0" w:color="auto"/>
        <w:bottom w:val="none" w:sz="0" w:space="0" w:color="auto"/>
        <w:right w:val="none" w:sz="0" w:space="0" w:color="auto"/>
      </w:divBdr>
      <w:divsChild>
        <w:div w:id="305358679">
          <w:marLeft w:val="0"/>
          <w:marRight w:val="0"/>
          <w:marTop w:val="0"/>
          <w:marBottom w:val="0"/>
          <w:divBdr>
            <w:top w:val="none" w:sz="0" w:space="0" w:color="auto"/>
            <w:left w:val="none" w:sz="0" w:space="0" w:color="auto"/>
            <w:bottom w:val="none" w:sz="0" w:space="0" w:color="auto"/>
            <w:right w:val="none" w:sz="0" w:space="0" w:color="auto"/>
          </w:divBdr>
          <w:divsChild>
            <w:div w:id="305358705">
              <w:marLeft w:val="0"/>
              <w:marRight w:val="0"/>
              <w:marTop w:val="0"/>
              <w:marBottom w:val="0"/>
              <w:divBdr>
                <w:top w:val="none" w:sz="0" w:space="0" w:color="auto"/>
                <w:left w:val="none" w:sz="0" w:space="0" w:color="auto"/>
                <w:bottom w:val="none" w:sz="0" w:space="0" w:color="auto"/>
                <w:right w:val="none" w:sz="0" w:space="0" w:color="auto"/>
              </w:divBdr>
              <w:divsChild>
                <w:div w:id="3053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8687">
      <w:marLeft w:val="0"/>
      <w:marRight w:val="0"/>
      <w:marTop w:val="0"/>
      <w:marBottom w:val="0"/>
      <w:divBdr>
        <w:top w:val="none" w:sz="0" w:space="0" w:color="auto"/>
        <w:left w:val="none" w:sz="0" w:space="0" w:color="auto"/>
        <w:bottom w:val="none" w:sz="0" w:space="0" w:color="auto"/>
        <w:right w:val="none" w:sz="0" w:space="0" w:color="auto"/>
      </w:divBdr>
    </w:div>
    <w:div w:id="305358689">
      <w:marLeft w:val="0"/>
      <w:marRight w:val="0"/>
      <w:marTop w:val="0"/>
      <w:marBottom w:val="0"/>
      <w:divBdr>
        <w:top w:val="none" w:sz="0" w:space="0" w:color="auto"/>
        <w:left w:val="none" w:sz="0" w:space="0" w:color="auto"/>
        <w:bottom w:val="none" w:sz="0" w:space="0" w:color="auto"/>
        <w:right w:val="none" w:sz="0" w:space="0" w:color="auto"/>
      </w:divBdr>
    </w:div>
    <w:div w:id="305358690">
      <w:marLeft w:val="0"/>
      <w:marRight w:val="0"/>
      <w:marTop w:val="0"/>
      <w:marBottom w:val="0"/>
      <w:divBdr>
        <w:top w:val="none" w:sz="0" w:space="0" w:color="auto"/>
        <w:left w:val="none" w:sz="0" w:space="0" w:color="auto"/>
        <w:bottom w:val="none" w:sz="0" w:space="0" w:color="auto"/>
        <w:right w:val="none" w:sz="0" w:space="0" w:color="auto"/>
      </w:divBdr>
    </w:div>
    <w:div w:id="305358691">
      <w:marLeft w:val="0"/>
      <w:marRight w:val="0"/>
      <w:marTop w:val="0"/>
      <w:marBottom w:val="0"/>
      <w:divBdr>
        <w:top w:val="none" w:sz="0" w:space="0" w:color="auto"/>
        <w:left w:val="none" w:sz="0" w:space="0" w:color="auto"/>
        <w:bottom w:val="none" w:sz="0" w:space="0" w:color="auto"/>
        <w:right w:val="none" w:sz="0" w:space="0" w:color="auto"/>
      </w:divBdr>
    </w:div>
    <w:div w:id="305358692">
      <w:marLeft w:val="0"/>
      <w:marRight w:val="0"/>
      <w:marTop w:val="0"/>
      <w:marBottom w:val="0"/>
      <w:divBdr>
        <w:top w:val="none" w:sz="0" w:space="0" w:color="auto"/>
        <w:left w:val="none" w:sz="0" w:space="0" w:color="auto"/>
        <w:bottom w:val="none" w:sz="0" w:space="0" w:color="auto"/>
        <w:right w:val="none" w:sz="0" w:space="0" w:color="auto"/>
      </w:divBdr>
    </w:div>
    <w:div w:id="305358693">
      <w:marLeft w:val="0"/>
      <w:marRight w:val="0"/>
      <w:marTop w:val="0"/>
      <w:marBottom w:val="0"/>
      <w:divBdr>
        <w:top w:val="none" w:sz="0" w:space="0" w:color="auto"/>
        <w:left w:val="none" w:sz="0" w:space="0" w:color="auto"/>
        <w:bottom w:val="none" w:sz="0" w:space="0" w:color="auto"/>
        <w:right w:val="none" w:sz="0" w:space="0" w:color="auto"/>
      </w:divBdr>
    </w:div>
    <w:div w:id="305358694">
      <w:marLeft w:val="0"/>
      <w:marRight w:val="0"/>
      <w:marTop w:val="0"/>
      <w:marBottom w:val="0"/>
      <w:divBdr>
        <w:top w:val="none" w:sz="0" w:space="0" w:color="auto"/>
        <w:left w:val="none" w:sz="0" w:space="0" w:color="auto"/>
        <w:bottom w:val="none" w:sz="0" w:space="0" w:color="auto"/>
        <w:right w:val="none" w:sz="0" w:space="0" w:color="auto"/>
      </w:divBdr>
      <w:divsChild>
        <w:div w:id="305358712">
          <w:marLeft w:val="720"/>
          <w:marRight w:val="720"/>
          <w:marTop w:val="100"/>
          <w:marBottom w:val="100"/>
          <w:divBdr>
            <w:top w:val="none" w:sz="0" w:space="0" w:color="auto"/>
            <w:left w:val="none" w:sz="0" w:space="0" w:color="auto"/>
            <w:bottom w:val="none" w:sz="0" w:space="0" w:color="auto"/>
            <w:right w:val="none" w:sz="0" w:space="0" w:color="auto"/>
          </w:divBdr>
          <w:divsChild>
            <w:div w:id="3053586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5358698">
      <w:marLeft w:val="0"/>
      <w:marRight w:val="0"/>
      <w:marTop w:val="0"/>
      <w:marBottom w:val="0"/>
      <w:divBdr>
        <w:top w:val="none" w:sz="0" w:space="0" w:color="auto"/>
        <w:left w:val="none" w:sz="0" w:space="0" w:color="auto"/>
        <w:bottom w:val="none" w:sz="0" w:space="0" w:color="auto"/>
        <w:right w:val="none" w:sz="0" w:space="0" w:color="auto"/>
      </w:divBdr>
    </w:div>
    <w:div w:id="305358699">
      <w:marLeft w:val="0"/>
      <w:marRight w:val="0"/>
      <w:marTop w:val="0"/>
      <w:marBottom w:val="0"/>
      <w:divBdr>
        <w:top w:val="none" w:sz="0" w:space="0" w:color="auto"/>
        <w:left w:val="none" w:sz="0" w:space="0" w:color="auto"/>
        <w:bottom w:val="none" w:sz="0" w:space="0" w:color="auto"/>
        <w:right w:val="none" w:sz="0" w:space="0" w:color="auto"/>
      </w:divBdr>
    </w:div>
    <w:div w:id="305358700">
      <w:marLeft w:val="0"/>
      <w:marRight w:val="0"/>
      <w:marTop w:val="0"/>
      <w:marBottom w:val="0"/>
      <w:divBdr>
        <w:top w:val="none" w:sz="0" w:space="0" w:color="auto"/>
        <w:left w:val="none" w:sz="0" w:space="0" w:color="auto"/>
        <w:bottom w:val="none" w:sz="0" w:space="0" w:color="auto"/>
        <w:right w:val="none" w:sz="0" w:space="0" w:color="auto"/>
      </w:divBdr>
    </w:div>
    <w:div w:id="305358701">
      <w:marLeft w:val="0"/>
      <w:marRight w:val="0"/>
      <w:marTop w:val="0"/>
      <w:marBottom w:val="0"/>
      <w:divBdr>
        <w:top w:val="none" w:sz="0" w:space="0" w:color="auto"/>
        <w:left w:val="none" w:sz="0" w:space="0" w:color="auto"/>
        <w:bottom w:val="none" w:sz="0" w:space="0" w:color="auto"/>
        <w:right w:val="none" w:sz="0" w:space="0" w:color="auto"/>
      </w:divBdr>
    </w:div>
    <w:div w:id="305358702">
      <w:marLeft w:val="0"/>
      <w:marRight w:val="0"/>
      <w:marTop w:val="0"/>
      <w:marBottom w:val="0"/>
      <w:divBdr>
        <w:top w:val="none" w:sz="0" w:space="0" w:color="auto"/>
        <w:left w:val="none" w:sz="0" w:space="0" w:color="auto"/>
        <w:bottom w:val="none" w:sz="0" w:space="0" w:color="auto"/>
        <w:right w:val="none" w:sz="0" w:space="0" w:color="auto"/>
      </w:divBdr>
    </w:div>
    <w:div w:id="305358704">
      <w:marLeft w:val="0"/>
      <w:marRight w:val="0"/>
      <w:marTop w:val="0"/>
      <w:marBottom w:val="0"/>
      <w:divBdr>
        <w:top w:val="none" w:sz="0" w:space="0" w:color="auto"/>
        <w:left w:val="none" w:sz="0" w:space="0" w:color="auto"/>
        <w:bottom w:val="none" w:sz="0" w:space="0" w:color="auto"/>
        <w:right w:val="none" w:sz="0" w:space="0" w:color="auto"/>
      </w:divBdr>
    </w:div>
    <w:div w:id="305358706">
      <w:marLeft w:val="0"/>
      <w:marRight w:val="0"/>
      <w:marTop w:val="0"/>
      <w:marBottom w:val="0"/>
      <w:divBdr>
        <w:top w:val="none" w:sz="0" w:space="0" w:color="auto"/>
        <w:left w:val="none" w:sz="0" w:space="0" w:color="auto"/>
        <w:bottom w:val="none" w:sz="0" w:space="0" w:color="auto"/>
        <w:right w:val="none" w:sz="0" w:space="0" w:color="auto"/>
      </w:divBdr>
    </w:div>
    <w:div w:id="305358707">
      <w:marLeft w:val="0"/>
      <w:marRight w:val="0"/>
      <w:marTop w:val="0"/>
      <w:marBottom w:val="0"/>
      <w:divBdr>
        <w:top w:val="none" w:sz="0" w:space="0" w:color="auto"/>
        <w:left w:val="none" w:sz="0" w:space="0" w:color="auto"/>
        <w:bottom w:val="none" w:sz="0" w:space="0" w:color="auto"/>
        <w:right w:val="none" w:sz="0" w:space="0" w:color="auto"/>
      </w:divBdr>
    </w:div>
    <w:div w:id="305358708">
      <w:marLeft w:val="0"/>
      <w:marRight w:val="0"/>
      <w:marTop w:val="0"/>
      <w:marBottom w:val="0"/>
      <w:divBdr>
        <w:top w:val="none" w:sz="0" w:space="0" w:color="auto"/>
        <w:left w:val="none" w:sz="0" w:space="0" w:color="auto"/>
        <w:bottom w:val="none" w:sz="0" w:space="0" w:color="auto"/>
        <w:right w:val="none" w:sz="0" w:space="0" w:color="auto"/>
      </w:divBdr>
    </w:div>
    <w:div w:id="305358709">
      <w:marLeft w:val="0"/>
      <w:marRight w:val="0"/>
      <w:marTop w:val="0"/>
      <w:marBottom w:val="0"/>
      <w:divBdr>
        <w:top w:val="none" w:sz="0" w:space="0" w:color="auto"/>
        <w:left w:val="none" w:sz="0" w:space="0" w:color="auto"/>
        <w:bottom w:val="none" w:sz="0" w:space="0" w:color="auto"/>
        <w:right w:val="none" w:sz="0" w:space="0" w:color="auto"/>
      </w:divBdr>
    </w:div>
    <w:div w:id="305358710">
      <w:marLeft w:val="0"/>
      <w:marRight w:val="0"/>
      <w:marTop w:val="0"/>
      <w:marBottom w:val="0"/>
      <w:divBdr>
        <w:top w:val="none" w:sz="0" w:space="0" w:color="auto"/>
        <w:left w:val="none" w:sz="0" w:space="0" w:color="auto"/>
        <w:bottom w:val="none" w:sz="0" w:space="0" w:color="auto"/>
        <w:right w:val="none" w:sz="0" w:space="0" w:color="auto"/>
      </w:divBdr>
    </w:div>
    <w:div w:id="305358711">
      <w:marLeft w:val="0"/>
      <w:marRight w:val="0"/>
      <w:marTop w:val="0"/>
      <w:marBottom w:val="0"/>
      <w:divBdr>
        <w:top w:val="none" w:sz="0" w:space="0" w:color="auto"/>
        <w:left w:val="none" w:sz="0" w:space="0" w:color="auto"/>
        <w:bottom w:val="none" w:sz="0" w:space="0" w:color="auto"/>
        <w:right w:val="none" w:sz="0" w:space="0" w:color="auto"/>
      </w:divBdr>
    </w:div>
    <w:div w:id="305358713">
      <w:marLeft w:val="0"/>
      <w:marRight w:val="0"/>
      <w:marTop w:val="0"/>
      <w:marBottom w:val="0"/>
      <w:divBdr>
        <w:top w:val="none" w:sz="0" w:space="0" w:color="auto"/>
        <w:left w:val="none" w:sz="0" w:space="0" w:color="auto"/>
        <w:bottom w:val="none" w:sz="0" w:space="0" w:color="auto"/>
        <w:right w:val="none" w:sz="0" w:space="0" w:color="auto"/>
      </w:divBdr>
    </w:div>
    <w:div w:id="305358714">
      <w:marLeft w:val="0"/>
      <w:marRight w:val="0"/>
      <w:marTop w:val="0"/>
      <w:marBottom w:val="0"/>
      <w:divBdr>
        <w:top w:val="none" w:sz="0" w:space="0" w:color="auto"/>
        <w:left w:val="none" w:sz="0" w:space="0" w:color="auto"/>
        <w:bottom w:val="none" w:sz="0" w:space="0" w:color="auto"/>
        <w:right w:val="none" w:sz="0" w:space="0" w:color="auto"/>
      </w:divBdr>
    </w:div>
    <w:div w:id="305358715">
      <w:marLeft w:val="0"/>
      <w:marRight w:val="0"/>
      <w:marTop w:val="0"/>
      <w:marBottom w:val="0"/>
      <w:divBdr>
        <w:top w:val="none" w:sz="0" w:space="0" w:color="auto"/>
        <w:left w:val="none" w:sz="0" w:space="0" w:color="auto"/>
        <w:bottom w:val="none" w:sz="0" w:space="0" w:color="auto"/>
        <w:right w:val="none" w:sz="0" w:space="0" w:color="auto"/>
      </w:divBdr>
    </w:div>
    <w:div w:id="305358716">
      <w:marLeft w:val="0"/>
      <w:marRight w:val="0"/>
      <w:marTop w:val="0"/>
      <w:marBottom w:val="0"/>
      <w:divBdr>
        <w:top w:val="none" w:sz="0" w:space="0" w:color="auto"/>
        <w:left w:val="none" w:sz="0" w:space="0" w:color="auto"/>
        <w:bottom w:val="none" w:sz="0" w:space="0" w:color="auto"/>
        <w:right w:val="none" w:sz="0" w:space="0" w:color="auto"/>
      </w:divBdr>
    </w:div>
    <w:div w:id="305358717">
      <w:marLeft w:val="0"/>
      <w:marRight w:val="0"/>
      <w:marTop w:val="0"/>
      <w:marBottom w:val="0"/>
      <w:divBdr>
        <w:top w:val="none" w:sz="0" w:space="0" w:color="auto"/>
        <w:left w:val="none" w:sz="0" w:space="0" w:color="auto"/>
        <w:bottom w:val="none" w:sz="0" w:space="0" w:color="auto"/>
        <w:right w:val="none" w:sz="0" w:space="0" w:color="auto"/>
      </w:divBdr>
    </w:div>
    <w:div w:id="305358718">
      <w:marLeft w:val="0"/>
      <w:marRight w:val="0"/>
      <w:marTop w:val="0"/>
      <w:marBottom w:val="0"/>
      <w:divBdr>
        <w:top w:val="none" w:sz="0" w:space="0" w:color="auto"/>
        <w:left w:val="none" w:sz="0" w:space="0" w:color="auto"/>
        <w:bottom w:val="none" w:sz="0" w:space="0" w:color="auto"/>
        <w:right w:val="none" w:sz="0" w:space="0" w:color="auto"/>
      </w:divBdr>
    </w:div>
    <w:div w:id="305358719">
      <w:marLeft w:val="0"/>
      <w:marRight w:val="0"/>
      <w:marTop w:val="0"/>
      <w:marBottom w:val="0"/>
      <w:divBdr>
        <w:top w:val="none" w:sz="0" w:space="0" w:color="auto"/>
        <w:left w:val="none" w:sz="0" w:space="0" w:color="auto"/>
        <w:bottom w:val="none" w:sz="0" w:space="0" w:color="auto"/>
        <w:right w:val="none" w:sz="0" w:space="0" w:color="auto"/>
      </w:divBdr>
    </w:div>
    <w:div w:id="305358720">
      <w:marLeft w:val="0"/>
      <w:marRight w:val="0"/>
      <w:marTop w:val="0"/>
      <w:marBottom w:val="0"/>
      <w:divBdr>
        <w:top w:val="none" w:sz="0" w:space="0" w:color="auto"/>
        <w:left w:val="none" w:sz="0" w:space="0" w:color="auto"/>
        <w:bottom w:val="none" w:sz="0" w:space="0" w:color="auto"/>
        <w:right w:val="none" w:sz="0" w:space="0" w:color="auto"/>
      </w:divBdr>
    </w:div>
    <w:div w:id="305358721">
      <w:marLeft w:val="0"/>
      <w:marRight w:val="0"/>
      <w:marTop w:val="0"/>
      <w:marBottom w:val="0"/>
      <w:divBdr>
        <w:top w:val="none" w:sz="0" w:space="0" w:color="auto"/>
        <w:left w:val="none" w:sz="0" w:space="0" w:color="auto"/>
        <w:bottom w:val="none" w:sz="0" w:space="0" w:color="auto"/>
        <w:right w:val="none" w:sz="0" w:space="0" w:color="auto"/>
      </w:divBdr>
    </w:div>
    <w:div w:id="305358722">
      <w:marLeft w:val="0"/>
      <w:marRight w:val="0"/>
      <w:marTop w:val="0"/>
      <w:marBottom w:val="0"/>
      <w:divBdr>
        <w:top w:val="none" w:sz="0" w:space="0" w:color="auto"/>
        <w:left w:val="none" w:sz="0" w:space="0" w:color="auto"/>
        <w:bottom w:val="none" w:sz="0" w:space="0" w:color="auto"/>
        <w:right w:val="none" w:sz="0" w:space="0" w:color="auto"/>
      </w:divBdr>
    </w:div>
    <w:div w:id="305358723">
      <w:marLeft w:val="0"/>
      <w:marRight w:val="0"/>
      <w:marTop w:val="0"/>
      <w:marBottom w:val="0"/>
      <w:divBdr>
        <w:top w:val="none" w:sz="0" w:space="0" w:color="auto"/>
        <w:left w:val="none" w:sz="0" w:space="0" w:color="auto"/>
        <w:bottom w:val="none" w:sz="0" w:space="0" w:color="auto"/>
        <w:right w:val="none" w:sz="0" w:space="0" w:color="auto"/>
      </w:divBdr>
    </w:div>
    <w:div w:id="305358724">
      <w:marLeft w:val="0"/>
      <w:marRight w:val="0"/>
      <w:marTop w:val="0"/>
      <w:marBottom w:val="0"/>
      <w:divBdr>
        <w:top w:val="none" w:sz="0" w:space="0" w:color="auto"/>
        <w:left w:val="none" w:sz="0" w:space="0" w:color="auto"/>
        <w:bottom w:val="none" w:sz="0" w:space="0" w:color="auto"/>
        <w:right w:val="none" w:sz="0" w:space="0" w:color="auto"/>
      </w:divBdr>
    </w:div>
    <w:div w:id="305358725">
      <w:marLeft w:val="0"/>
      <w:marRight w:val="0"/>
      <w:marTop w:val="0"/>
      <w:marBottom w:val="0"/>
      <w:divBdr>
        <w:top w:val="none" w:sz="0" w:space="0" w:color="auto"/>
        <w:left w:val="none" w:sz="0" w:space="0" w:color="auto"/>
        <w:bottom w:val="none" w:sz="0" w:space="0" w:color="auto"/>
        <w:right w:val="none" w:sz="0" w:space="0" w:color="auto"/>
      </w:divBdr>
    </w:div>
    <w:div w:id="305358726">
      <w:marLeft w:val="0"/>
      <w:marRight w:val="0"/>
      <w:marTop w:val="0"/>
      <w:marBottom w:val="0"/>
      <w:divBdr>
        <w:top w:val="none" w:sz="0" w:space="0" w:color="auto"/>
        <w:left w:val="none" w:sz="0" w:space="0" w:color="auto"/>
        <w:bottom w:val="none" w:sz="0" w:space="0" w:color="auto"/>
        <w:right w:val="none" w:sz="0" w:space="0" w:color="auto"/>
      </w:divBdr>
      <w:divsChild>
        <w:div w:id="305358686">
          <w:marLeft w:val="0"/>
          <w:marRight w:val="0"/>
          <w:marTop w:val="0"/>
          <w:marBottom w:val="0"/>
          <w:divBdr>
            <w:top w:val="none" w:sz="0" w:space="0" w:color="auto"/>
            <w:left w:val="none" w:sz="0" w:space="0" w:color="auto"/>
            <w:bottom w:val="none" w:sz="0" w:space="0" w:color="auto"/>
            <w:right w:val="none" w:sz="0" w:space="0" w:color="auto"/>
          </w:divBdr>
        </w:div>
        <w:div w:id="305358695">
          <w:marLeft w:val="0"/>
          <w:marRight w:val="0"/>
          <w:marTop w:val="0"/>
          <w:marBottom w:val="0"/>
          <w:divBdr>
            <w:top w:val="none" w:sz="0" w:space="0" w:color="auto"/>
            <w:left w:val="none" w:sz="0" w:space="0" w:color="auto"/>
            <w:bottom w:val="none" w:sz="0" w:space="0" w:color="auto"/>
            <w:right w:val="none" w:sz="0" w:space="0" w:color="auto"/>
          </w:divBdr>
        </w:div>
        <w:div w:id="305358697">
          <w:marLeft w:val="0"/>
          <w:marRight w:val="0"/>
          <w:marTop w:val="0"/>
          <w:marBottom w:val="0"/>
          <w:divBdr>
            <w:top w:val="none" w:sz="0" w:space="0" w:color="auto"/>
            <w:left w:val="none" w:sz="0" w:space="0" w:color="auto"/>
            <w:bottom w:val="none" w:sz="0" w:space="0" w:color="auto"/>
            <w:right w:val="none" w:sz="0" w:space="0" w:color="auto"/>
          </w:divBdr>
        </w:div>
        <w:div w:id="305358703">
          <w:marLeft w:val="0"/>
          <w:marRight w:val="0"/>
          <w:marTop w:val="0"/>
          <w:marBottom w:val="0"/>
          <w:divBdr>
            <w:top w:val="none" w:sz="0" w:space="0" w:color="auto"/>
            <w:left w:val="none" w:sz="0" w:space="0" w:color="auto"/>
            <w:bottom w:val="none" w:sz="0" w:space="0" w:color="auto"/>
            <w:right w:val="none" w:sz="0" w:space="0" w:color="auto"/>
          </w:divBdr>
        </w:div>
        <w:div w:id="305358728">
          <w:marLeft w:val="0"/>
          <w:marRight w:val="0"/>
          <w:marTop w:val="0"/>
          <w:marBottom w:val="0"/>
          <w:divBdr>
            <w:top w:val="none" w:sz="0" w:space="0" w:color="auto"/>
            <w:left w:val="none" w:sz="0" w:space="0" w:color="auto"/>
            <w:bottom w:val="none" w:sz="0" w:space="0" w:color="auto"/>
            <w:right w:val="none" w:sz="0" w:space="0" w:color="auto"/>
          </w:divBdr>
        </w:div>
        <w:div w:id="305358733">
          <w:marLeft w:val="0"/>
          <w:marRight w:val="0"/>
          <w:marTop w:val="0"/>
          <w:marBottom w:val="0"/>
          <w:divBdr>
            <w:top w:val="none" w:sz="0" w:space="0" w:color="auto"/>
            <w:left w:val="none" w:sz="0" w:space="0" w:color="auto"/>
            <w:bottom w:val="none" w:sz="0" w:space="0" w:color="auto"/>
            <w:right w:val="none" w:sz="0" w:space="0" w:color="auto"/>
          </w:divBdr>
        </w:div>
        <w:div w:id="305358741">
          <w:marLeft w:val="0"/>
          <w:marRight w:val="0"/>
          <w:marTop w:val="0"/>
          <w:marBottom w:val="0"/>
          <w:divBdr>
            <w:top w:val="none" w:sz="0" w:space="0" w:color="auto"/>
            <w:left w:val="none" w:sz="0" w:space="0" w:color="auto"/>
            <w:bottom w:val="none" w:sz="0" w:space="0" w:color="auto"/>
            <w:right w:val="none" w:sz="0" w:space="0" w:color="auto"/>
          </w:divBdr>
        </w:div>
        <w:div w:id="305358752">
          <w:marLeft w:val="0"/>
          <w:marRight w:val="0"/>
          <w:marTop w:val="0"/>
          <w:marBottom w:val="0"/>
          <w:divBdr>
            <w:top w:val="none" w:sz="0" w:space="0" w:color="auto"/>
            <w:left w:val="none" w:sz="0" w:space="0" w:color="auto"/>
            <w:bottom w:val="none" w:sz="0" w:space="0" w:color="auto"/>
            <w:right w:val="none" w:sz="0" w:space="0" w:color="auto"/>
          </w:divBdr>
        </w:div>
        <w:div w:id="305358754">
          <w:marLeft w:val="0"/>
          <w:marRight w:val="0"/>
          <w:marTop w:val="0"/>
          <w:marBottom w:val="0"/>
          <w:divBdr>
            <w:top w:val="none" w:sz="0" w:space="0" w:color="auto"/>
            <w:left w:val="none" w:sz="0" w:space="0" w:color="auto"/>
            <w:bottom w:val="none" w:sz="0" w:space="0" w:color="auto"/>
            <w:right w:val="none" w:sz="0" w:space="0" w:color="auto"/>
          </w:divBdr>
        </w:div>
      </w:divsChild>
    </w:div>
    <w:div w:id="305358727">
      <w:marLeft w:val="0"/>
      <w:marRight w:val="0"/>
      <w:marTop w:val="0"/>
      <w:marBottom w:val="0"/>
      <w:divBdr>
        <w:top w:val="none" w:sz="0" w:space="0" w:color="auto"/>
        <w:left w:val="none" w:sz="0" w:space="0" w:color="auto"/>
        <w:bottom w:val="none" w:sz="0" w:space="0" w:color="auto"/>
        <w:right w:val="none" w:sz="0" w:space="0" w:color="auto"/>
      </w:divBdr>
    </w:div>
    <w:div w:id="305358729">
      <w:marLeft w:val="0"/>
      <w:marRight w:val="0"/>
      <w:marTop w:val="0"/>
      <w:marBottom w:val="0"/>
      <w:divBdr>
        <w:top w:val="none" w:sz="0" w:space="0" w:color="auto"/>
        <w:left w:val="none" w:sz="0" w:space="0" w:color="auto"/>
        <w:bottom w:val="none" w:sz="0" w:space="0" w:color="auto"/>
        <w:right w:val="none" w:sz="0" w:space="0" w:color="auto"/>
      </w:divBdr>
    </w:div>
    <w:div w:id="305358730">
      <w:marLeft w:val="0"/>
      <w:marRight w:val="0"/>
      <w:marTop w:val="0"/>
      <w:marBottom w:val="0"/>
      <w:divBdr>
        <w:top w:val="none" w:sz="0" w:space="0" w:color="auto"/>
        <w:left w:val="none" w:sz="0" w:space="0" w:color="auto"/>
        <w:bottom w:val="none" w:sz="0" w:space="0" w:color="auto"/>
        <w:right w:val="none" w:sz="0" w:space="0" w:color="auto"/>
      </w:divBdr>
    </w:div>
    <w:div w:id="305358731">
      <w:marLeft w:val="0"/>
      <w:marRight w:val="0"/>
      <w:marTop w:val="0"/>
      <w:marBottom w:val="0"/>
      <w:divBdr>
        <w:top w:val="none" w:sz="0" w:space="0" w:color="auto"/>
        <w:left w:val="none" w:sz="0" w:space="0" w:color="auto"/>
        <w:bottom w:val="none" w:sz="0" w:space="0" w:color="auto"/>
        <w:right w:val="none" w:sz="0" w:space="0" w:color="auto"/>
      </w:divBdr>
    </w:div>
    <w:div w:id="305358732">
      <w:marLeft w:val="0"/>
      <w:marRight w:val="0"/>
      <w:marTop w:val="0"/>
      <w:marBottom w:val="0"/>
      <w:divBdr>
        <w:top w:val="none" w:sz="0" w:space="0" w:color="auto"/>
        <w:left w:val="none" w:sz="0" w:space="0" w:color="auto"/>
        <w:bottom w:val="none" w:sz="0" w:space="0" w:color="auto"/>
        <w:right w:val="none" w:sz="0" w:space="0" w:color="auto"/>
      </w:divBdr>
    </w:div>
    <w:div w:id="305358734">
      <w:marLeft w:val="0"/>
      <w:marRight w:val="0"/>
      <w:marTop w:val="0"/>
      <w:marBottom w:val="0"/>
      <w:divBdr>
        <w:top w:val="none" w:sz="0" w:space="0" w:color="auto"/>
        <w:left w:val="none" w:sz="0" w:space="0" w:color="auto"/>
        <w:bottom w:val="none" w:sz="0" w:space="0" w:color="auto"/>
        <w:right w:val="none" w:sz="0" w:space="0" w:color="auto"/>
      </w:divBdr>
    </w:div>
    <w:div w:id="305358735">
      <w:marLeft w:val="0"/>
      <w:marRight w:val="0"/>
      <w:marTop w:val="0"/>
      <w:marBottom w:val="0"/>
      <w:divBdr>
        <w:top w:val="none" w:sz="0" w:space="0" w:color="auto"/>
        <w:left w:val="none" w:sz="0" w:space="0" w:color="auto"/>
        <w:bottom w:val="none" w:sz="0" w:space="0" w:color="auto"/>
        <w:right w:val="none" w:sz="0" w:space="0" w:color="auto"/>
      </w:divBdr>
    </w:div>
    <w:div w:id="305358736">
      <w:marLeft w:val="0"/>
      <w:marRight w:val="0"/>
      <w:marTop w:val="0"/>
      <w:marBottom w:val="0"/>
      <w:divBdr>
        <w:top w:val="none" w:sz="0" w:space="0" w:color="auto"/>
        <w:left w:val="none" w:sz="0" w:space="0" w:color="auto"/>
        <w:bottom w:val="none" w:sz="0" w:space="0" w:color="auto"/>
        <w:right w:val="none" w:sz="0" w:space="0" w:color="auto"/>
      </w:divBdr>
    </w:div>
    <w:div w:id="305358737">
      <w:marLeft w:val="0"/>
      <w:marRight w:val="0"/>
      <w:marTop w:val="0"/>
      <w:marBottom w:val="0"/>
      <w:divBdr>
        <w:top w:val="none" w:sz="0" w:space="0" w:color="auto"/>
        <w:left w:val="none" w:sz="0" w:space="0" w:color="auto"/>
        <w:bottom w:val="none" w:sz="0" w:space="0" w:color="auto"/>
        <w:right w:val="none" w:sz="0" w:space="0" w:color="auto"/>
      </w:divBdr>
    </w:div>
    <w:div w:id="305358738">
      <w:marLeft w:val="0"/>
      <w:marRight w:val="0"/>
      <w:marTop w:val="0"/>
      <w:marBottom w:val="0"/>
      <w:divBdr>
        <w:top w:val="none" w:sz="0" w:space="0" w:color="auto"/>
        <w:left w:val="none" w:sz="0" w:space="0" w:color="auto"/>
        <w:bottom w:val="none" w:sz="0" w:space="0" w:color="auto"/>
        <w:right w:val="none" w:sz="0" w:space="0" w:color="auto"/>
      </w:divBdr>
    </w:div>
    <w:div w:id="305358739">
      <w:marLeft w:val="0"/>
      <w:marRight w:val="0"/>
      <w:marTop w:val="0"/>
      <w:marBottom w:val="0"/>
      <w:divBdr>
        <w:top w:val="none" w:sz="0" w:space="0" w:color="auto"/>
        <w:left w:val="none" w:sz="0" w:space="0" w:color="auto"/>
        <w:bottom w:val="none" w:sz="0" w:space="0" w:color="auto"/>
        <w:right w:val="none" w:sz="0" w:space="0" w:color="auto"/>
      </w:divBdr>
    </w:div>
    <w:div w:id="305358740">
      <w:marLeft w:val="0"/>
      <w:marRight w:val="0"/>
      <w:marTop w:val="0"/>
      <w:marBottom w:val="0"/>
      <w:divBdr>
        <w:top w:val="none" w:sz="0" w:space="0" w:color="auto"/>
        <w:left w:val="none" w:sz="0" w:space="0" w:color="auto"/>
        <w:bottom w:val="none" w:sz="0" w:space="0" w:color="auto"/>
        <w:right w:val="none" w:sz="0" w:space="0" w:color="auto"/>
      </w:divBdr>
    </w:div>
    <w:div w:id="305358742">
      <w:marLeft w:val="0"/>
      <w:marRight w:val="0"/>
      <w:marTop w:val="0"/>
      <w:marBottom w:val="0"/>
      <w:divBdr>
        <w:top w:val="none" w:sz="0" w:space="0" w:color="auto"/>
        <w:left w:val="none" w:sz="0" w:space="0" w:color="auto"/>
        <w:bottom w:val="none" w:sz="0" w:space="0" w:color="auto"/>
        <w:right w:val="none" w:sz="0" w:space="0" w:color="auto"/>
      </w:divBdr>
    </w:div>
    <w:div w:id="305358743">
      <w:marLeft w:val="0"/>
      <w:marRight w:val="0"/>
      <w:marTop w:val="0"/>
      <w:marBottom w:val="0"/>
      <w:divBdr>
        <w:top w:val="none" w:sz="0" w:space="0" w:color="auto"/>
        <w:left w:val="none" w:sz="0" w:space="0" w:color="auto"/>
        <w:bottom w:val="none" w:sz="0" w:space="0" w:color="auto"/>
        <w:right w:val="none" w:sz="0" w:space="0" w:color="auto"/>
      </w:divBdr>
    </w:div>
    <w:div w:id="305358744">
      <w:marLeft w:val="0"/>
      <w:marRight w:val="0"/>
      <w:marTop w:val="0"/>
      <w:marBottom w:val="0"/>
      <w:divBdr>
        <w:top w:val="none" w:sz="0" w:space="0" w:color="auto"/>
        <w:left w:val="none" w:sz="0" w:space="0" w:color="auto"/>
        <w:bottom w:val="none" w:sz="0" w:space="0" w:color="auto"/>
        <w:right w:val="none" w:sz="0" w:space="0" w:color="auto"/>
      </w:divBdr>
    </w:div>
    <w:div w:id="305358745">
      <w:marLeft w:val="0"/>
      <w:marRight w:val="0"/>
      <w:marTop w:val="0"/>
      <w:marBottom w:val="0"/>
      <w:divBdr>
        <w:top w:val="none" w:sz="0" w:space="0" w:color="auto"/>
        <w:left w:val="none" w:sz="0" w:space="0" w:color="auto"/>
        <w:bottom w:val="none" w:sz="0" w:space="0" w:color="auto"/>
        <w:right w:val="none" w:sz="0" w:space="0" w:color="auto"/>
      </w:divBdr>
    </w:div>
    <w:div w:id="305358746">
      <w:marLeft w:val="0"/>
      <w:marRight w:val="0"/>
      <w:marTop w:val="0"/>
      <w:marBottom w:val="0"/>
      <w:divBdr>
        <w:top w:val="none" w:sz="0" w:space="0" w:color="auto"/>
        <w:left w:val="none" w:sz="0" w:space="0" w:color="auto"/>
        <w:bottom w:val="none" w:sz="0" w:space="0" w:color="auto"/>
        <w:right w:val="none" w:sz="0" w:space="0" w:color="auto"/>
      </w:divBdr>
    </w:div>
    <w:div w:id="305358747">
      <w:marLeft w:val="0"/>
      <w:marRight w:val="0"/>
      <w:marTop w:val="0"/>
      <w:marBottom w:val="0"/>
      <w:divBdr>
        <w:top w:val="none" w:sz="0" w:space="0" w:color="auto"/>
        <w:left w:val="none" w:sz="0" w:space="0" w:color="auto"/>
        <w:bottom w:val="none" w:sz="0" w:space="0" w:color="auto"/>
        <w:right w:val="none" w:sz="0" w:space="0" w:color="auto"/>
      </w:divBdr>
    </w:div>
    <w:div w:id="305358748">
      <w:marLeft w:val="0"/>
      <w:marRight w:val="0"/>
      <w:marTop w:val="0"/>
      <w:marBottom w:val="0"/>
      <w:divBdr>
        <w:top w:val="none" w:sz="0" w:space="0" w:color="auto"/>
        <w:left w:val="none" w:sz="0" w:space="0" w:color="auto"/>
        <w:bottom w:val="none" w:sz="0" w:space="0" w:color="auto"/>
        <w:right w:val="none" w:sz="0" w:space="0" w:color="auto"/>
      </w:divBdr>
    </w:div>
    <w:div w:id="305358749">
      <w:marLeft w:val="0"/>
      <w:marRight w:val="0"/>
      <w:marTop w:val="0"/>
      <w:marBottom w:val="0"/>
      <w:divBdr>
        <w:top w:val="none" w:sz="0" w:space="0" w:color="auto"/>
        <w:left w:val="none" w:sz="0" w:space="0" w:color="auto"/>
        <w:bottom w:val="none" w:sz="0" w:space="0" w:color="auto"/>
        <w:right w:val="none" w:sz="0" w:space="0" w:color="auto"/>
      </w:divBdr>
    </w:div>
    <w:div w:id="305358750">
      <w:marLeft w:val="0"/>
      <w:marRight w:val="0"/>
      <w:marTop w:val="0"/>
      <w:marBottom w:val="0"/>
      <w:divBdr>
        <w:top w:val="none" w:sz="0" w:space="0" w:color="auto"/>
        <w:left w:val="none" w:sz="0" w:space="0" w:color="auto"/>
        <w:bottom w:val="none" w:sz="0" w:space="0" w:color="auto"/>
        <w:right w:val="none" w:sz="0" w:space="0" w:color="auto"/>
      </w:divBdr>
    </w:div>
    <w:div w:id="305358751">
      <w:marLeft w:val="0"/>
      <w:marRight w:val="0"/>
      <w:marTop w:val="0"/>
      <w:marBottom w:val="0"/>
      <w:divBdr>
        <w:top w:val="none" w:sz="0" w:space="0" w:color="auto"/>
        <w:left w:val="none" w:sz="0" w:space="0" w:color="auto"/>
        <w:bottom w:val="none" w:sz="0" w:space="0" w:color="auto"/>
        <w:right w:val="none" w:sz="0" w:space="0" w:color="auto"/>
      </w:divBdr>
    </w:div>
    <w:div w:id="305358753">
      <w:marLeft w:val="0"/>
      <w:marRight w:val="0"/>
      <w:marTop w:val="0"/>
      <w:marBottom w:val="0"/>
      <w:divBdr>
        <w:top w:val="none" w:sz="0" w:space="0" w:color="auto"/>
        <w:left w:val="none" w:sz="0" w:space="0" w:color="auto"/>
        <w:bottom w:val="none" w:sz="0" w:space="0" w:color="auto"/>
        <w:right w:val="none" w:sz="0" w:space="0" w:color="auto"/>
      </w:divBdr>
    </w:div>
    <w:div w:id="305358755">
      <w:marLeft w:val="0"/>
      <w:marRight w:val="0"/>
      <w:marTop w:val="0"/>
      <w:marBottom w:val="0"/>
      <w:divBdr>
        <w:top w:val="none" w:sz="0" w:space="0" w:color="auto"/>
        <w:left w:val="none" w:sz="0" w:space="0" w:color="auto"/>
        <w:bottom w:val="none" w:sz="0" w:space="0" w:color="auto"/>
        <w:right w:val="none" w:sz="0" w:space="0" w:color="auto"/>
      </w:divBdr>
    </w:div>
    <w:div w:id="305358756">
      <w:marLeft w:val="0"/>
      <w:marRight w:val="0"/>
      <w:marTop w:val="0"/>
      <w:marBottom w:val="0"/>
      <w:divBdr>
        <w:top w:val="none" w:sz="0" w:space="0" w:color="auto"/>
        <w:left w:val="none" w:sz="0" w:space="0" w:color="auto"/>
        <w:bottom w:val="none" w:sz="0" w:space="0" w:color="auto"/>
        <w:right w:val="none" w:sz="0" w:space="0" w:color="auto"/>
      </w:divBdr>
    </w:div>
    <w:div w:id="305358757">
      <w:marLeft w:val="0"/>
      <w:marRight w:val="0"/>
      <w:marTop w:val="0"/>
      <w:marBottom w:val="0"/>
      <w:divBdr>
        <w:top w:val="none" w:sz="0" w:space="0" w:color="auto"/>
        <w:left w:val="none" w:sz="0" w:space="0" w:color="auto"/>
        <w:bottom w:val="none" w:sz="0" w:space="0" w:color="auto"/>
        <w:right w:val="none" w:sz="0" w:space="0" w:color="auto"/>
      </w:divBdr>
    </w:div>
    <w:div w:id="305358758">
      <w:marLeft w:val="0"/>
      <w:marRight w:val="0"/>
      <w:marTop w:val="0"/>
      <w:marBottom w:val="0"/>
      <w:divBdr>
        <w:top w:val="none" w:sz="0" w:space="0" w:color="auto"/>
        <w:left w:val="none" w:sz="0" w:space="0" w:color="auto"/>
        <w:bottom w:val="none" w:sz="0" w:space="0" w:color="auto"/>
        <w:right w:val="none" w:sz="0" w:space="0" w:color="auto"/>
      </w:divBdr>
    </w:div>
    <w:div w:id="575172516">
      <w:bodyDiv w:val="1"/>
      <w:marLeft w:val="0"/>
      <w:marRight w:val="0"/>
      <w:marTop w:val="0"/>
      <w:marBottom w:val="0"/>
      <w:divBdr>
        <w:top w:val="none" w:sz="0" w:space="0" w:color="auto"/>
        <w:left w:val="none" w:sz="0" w:space="0" w:color="auto"/>
        <w:bottom w:val="none" w:sz="0" w:space="0" w:color="auto"/>
        <w:right w:val="none" w:sz="0" w:space="0" w:color="auto"/>
      </w:divBdr>
    </w:div>
    <w:div w:id="17988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dobrzynie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0888-6807-4D88-95B0-31F74331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3286</Words>
  <Characters>19722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Rejonowe Przedsiębiorstwo</vt:lpstr>
    </vt:vector>
  </TitlesOfParts>
  <Company>Microsoft</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Rejonowe Przedsiębiorstwo</dc:title>
  <dc:subject/>
  <dc:creator>Daniel Michaluk</dc:creator>
  <cp:keywords/>
  <dc:description/>
  <cp:lastModifiedBy>Mariusz Biełaga</cp:lastModifiedBy>
  <cp:revision>81</cp:revision>
  <cp:lastPrinted>2018-12-01T13:01:00Z</cp:lastPrinted>
  <dcterms:created xsi:type="dcterms:W3CDTF">2018-12-01T13:34:00Z</dcterms:created>
  <dcterms:modified xsi:type="dcterms:W3CDTF">2025-05-03T17:15:00Z</dcterms:modified>
</cp:coreProperties>
</file>