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BA2F6" w14:textId="6B3B227A" w:rsidR="00630A28" w:rsidRPr="00090FCC" w:rsidRDefault="00630A28" w:rsidP="00090FCC">
      <w:pPr>
        <w:tabs>
          <w:tab w:val="left" w:pos="3150"/>
        </w:tabs>
        <w:jc w:val="right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CC50B6">
        <w:rPr>
          <w:rFonts w:ascii="Arial" w:eastAsia="Calibri" w:hAnsi="Arial" w:cs="Arial"/>
          <w:i/>
        </w:rPr>
        <w:t xml:space="preserve">Załącznik nr </w:t>
      </w:r>
      <w:r w:rsidR="00916E6F">
        <w:rPr>
          <w:rFonts w:ascii="Arial" w:eastAsia="Calibri" w:hAnsi="Arial" w:cs="Arial"/>
          <w:i/>
        </w:rPr>
        <w:t>8</w:t>
      </w:r>
      <w:r w:rsidRPr="00090FCC">
        <w:rPr>
          <w:rFonts w:ascii="Arial" w:eastAsia="Calibri" w:hAnsi="Arial" w:cs="Arial"/>
          <w:i/>
        </w:rPr>
        <w:t xml:space="preserve"> do SWZ</w:t>
      </w:r>
    </w:p>
    <w:p w14:paraId="18758E7F" w14:textId="77777777" w:rsidR="00630A28" w:rsidRDefault="00630A28" w:rsidP="00630A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70E86C5C" w14:textId="77777777" w:rsidR="00630A28" w:rsidRPr="00090FCC" w:rsidRDefault="00630A28" w:rsidP="005F479B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b/>
          <w:bCs/>
          <w:i/>
          <w:sz w:val="18"/>
          <w:szCs w:val="18"/>
        </w:rPr>
        <w:t xml:space="preserve">Niniejszy wykaz składa Wykonawca, którego oferta została najwyżej oceniona, w odpowiedzi na wezwanie Zamawiającego dokonane na podstawie art. 274 ust. 1 ustawy </w:t>
      </w:r>
      <w:proofErr w:type="spellStart"/>
      <w:r>
        <w:rPr>
          <w:b/>
          <w:bCs/>
          <w:i/>
          <w:sz w:val="18"/>
          <w:szCs w:val="18"/>
        </w:rPr>
        <w:t>Pzp</w:t>
      </w:r>
      <w:proofErr w:type="spellEnd"/>
      <w:r>
        <w:rPr>
          <w:b/>
          <w:bCs/>
          <w:i/>
          <w:sz w:val="18"/>
          <w:szCs w:val="18"/>
        </w:rPr>
        <w:t>, w terminie nie krótszym niż 5 dni od dnia otrzymania wezwania.</w:t>
      </w:r>
    </w:p>
    <w:p w14:paraId="40C5B20C" w14:textId="2601B853" w:rsidR="00090FCC" w:rsidRDefault="00630A28" w:rsidP="005F479B">
      <w:pPr>
        <w:spacing w:after="0"/>
        <w:jc w:val="center"/>
        <w:rPr>
          <w:rFonts w:ascii="Arial" w:eastAsia="Calibri" w:hAnsi="Arial" w:cs="Arial"/>
          <w:b/>
          <w:i/>
        </w:rPr>
      </w:pPr>
      <w:r w:rsidRPr="00090FCC">
        <w:rPr>
          <w:rFonts w:ascii="Arial" w:eastAsia="Calibri" w:hAnsi="Arial" w:cs="Arial"/>
          <w:b/>
          <w:i/>
        </w:rPr>
        <w:t>WZÓR</w:t>
      </w:r>
    </w:p>
    <w:p w14:paraId="2B091DB9" w14:textId="6384F782" w:rsidR="00090FCC" w:rsidRDefault="005F479B" w:rsidP="005F479B">
      <w:pPr>
        <w:spacing w:after="0"/>
        <w:jc w:val="center"/>
        <w:rPr>
          <w:rFonts w:ascii="Arial" w:eastAsia="Calibri" w:hAnsi="Arial" w:cs="Arial"/>
          <w:b/>
          <w:u w:val="single"/>
          <w:shd w:val="clear" w:color="auto" w:fill="EDEDED" w:themeFill="accent3" w:themeFillTint="33"/>
        </w:rPr>
      </w:pPr>
      <w:r w:rsidRPr="005F479B">
        <w:rPr>
          <w:rFonts w:ascii="Arial" w:eastAsia="Calibri" w:hAnsi="Arial" w:cs="Arial"/>
          <w:b/>
          <w:u w:val="single"/>
          <w:shd w:val="clear" w:color="auto" w:fill="EDEDED" w:themeFill="accent3" w:themeFillTint="33"/>
        </w:rPr>
        <w:t>WYKAZ OSÓB</w:t>
      </w:r>
    </w:p>
    <w:p w14:paraId="6EF162A5" w14:textId="5D284054" w:rsidR="002B7595" w:rsidRPr="000D3AAA" w:rsidRDefault="00916E6F" w:rsidP="002B7595">
      <w:pPr>
        <w:spacing w:after="0"/>
        <w:jc w:val="center"/>
        <w:rPr>
          <w:rFonts w:ascii="Arial" w:eastAsia="Calibri" w:hAnsi="Arial" w:cs="Arial"/>
          <w:b/>
          <w:i/>
          <w:color w:val="FF0000"/>
        </w:rPr>
      </w:pPr>
      <w:r w:rsidRPr="000D3AAA">
        <w:rPr>
          <w:rFonts w:ascii="Arial" w:eastAsia="Calibri" w:hAnsi="Arial" w:cs="Arial"/>
          <w:b/>
          <w:i/>
          <w:color w:val="FF0000"/>
        </w:rPr>
        <w:t>W zakresie części nr</w:t>
      </w:r>
      <w:r w:rsidR="002946CE" w:rsidRPr="000D3AAA">
        <w:rPr>
          <w:rFonts w:ascii="Arial" w:eastAsia="Calibri" w:hAnsi="Arial" w:cs="Arial"/>
          <w:b/>
          <w:i/>
          <w:color w:val="FF0000"/>
        </w:rPr>
        <w:t xml:space="preserve"> </w:t>
      </w:r>
      <w:r w:rsidR="000D3AAA" w:rsidRPr="000D3AAA">
        <w:rPr>
          <w:rFonts w:ascii="Arial" w:eastAsia="Calibri" w:hAnsi="Arial" w:cs="Arial"/>
          <w:b/>
          <w:i/>
          <w:color w:val="FF0000"/>
        </w:rPr>
        <w:t>…….</w:t>
      </w:r>
    </w:p>
    <w:p w14:paraId="3EF82EDE" w14:textId="0EAE8233" w:rsidR="002946CE" w:rsidRPr="002946CE" w:rsidRDefault="00630A28" w:rsidP="002946CE">
      <w:pPr>
        <w:autoSpaceDE w:val="0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2946CE">
        <w:rPr>
          <w:rFonts w:ascii="Arial" w:eastAsia="Calibri" w:hAnsi="Arial" w:cs="Arial"/>
          <w:sz w:val="20"/>
          <w:szCs w:val="20"/>
        </w:rPr>
        <w:t>skierowanych przez Wykonawcę do realizacji zamówienia publicznego</w:t>
      </w:r>
      <w:bookmarkStart w:id="0" w:name="_Hlk169676006"/>
      <w:r w:rsidR="00916E6F" w:rsidRPr="002946CE">
        <w:rPr>
          <w:rFonts w:ascii="Arial" w:eastAsia="Calibri" w:hAnsi="Arial" w:cs="Arial"/>
          <w:sz w:val="20"/>
          <w:szCs w:val="20"/>
        </w:rPr>
        <w:t xml:space="preserve"> </w:t>
      </w:r>
      <w:r w:rsidR="00916E6F" w:rsidRPr="002946CE">
        <w:rPr>
          <w:rFonts w:ascii="Arial" w:eastAsia="Calibri" w:hAnsi="Arial" w:cs="Arial"/>
          <w:b/>
          <w:sz w:val="20"/>
          <w:szCs w:val="20"/>
        </w:rPr>
        <w:t xml:space="preserve">pod nazwą: </w:t>
      </w:r>
      <w:r w:rsidR="002946CE" w:rsidRPr="002946CE">
        <w:rPr>
          <w:rFonts w:ascii="Arial" w:eastAsia="Calibri" w:hAnsi="Arial" w:cs="Arial"/>
          <w:b/>
          <w:sz w:val="20"/>
          <w:szCs w:val="20"/>
        </w:rPr>
        <w:t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części:</w:t>
      </w:r>
    </w:p>
    <w:p w14:paraId="522ABFCE" w14:textId="5181E1E8" w:rsidR="002946CE" w:rsidRPr="002946CE" w:rsidRDefault="002946CE" w:rsidP="002946CE">
      <w:pPr>
        <w:numPr>
          <w:ilvl w:val="0"/>
          <w:numId w:val="4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2946CE">
        <w:rPr>
          <w:rFonts w:ascii="Arial" w:eastAsia="Calibri" w:hAnsi="Arial" w:cs="Arial"/>
          <w:b/>
          <w:sz w:val="20"/>
          <w:szCs w:val="20"/>
        </w:rPr>
        <w:t>Część nr 1: Przegląd i naprawa instalacji i urządzeń technologicznych, przygotowanie do badań dozorowych oraz uwierzytelnianie  narzędzi pomiarowych stacji paliw 32 WOG w Zamościu, Lublinie, Chełmie i Hrubieszowie;</w:t>
      </w:r>
    </w:p>
    <w:p w14:paraId="049DEAA5" w14:textId="2B909166" w:rsidR="002946CE" w:rsidRPr="002946CE" w:rsidRDefault="002946CE" w:rsidP="002946CE">
      <w:pPr>
        <w:numPr>
          <w:ilvl w:val="0"/>
          <w:numId w:val="4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2946CE">
        <w:rPr>
          <w:rFonts w:ascii="Arial" w:eastAsia="Calibri" w:hAnsi="Arial" w:cs="Arial"/>
          <w:b/>
          <w:sz w:val="20"/>
          <w:szCs w:val="20"/>
        </w:rPr>
        <w:t>Część nr 2: Przygotowanie cystern paliwowych - dystrybutorów do badań okresowych Wojskowego Dozoru Technicznego oraz wzorcowanie manometrów i przepływomierzy</w:t>
      </w:r>
      <w:r>
        <w:rPr>
          <w:rFonts w:ascii="Arial" w:eastAsia="Calibri" w:hAnsi="Arial" w:cs="Arial"/>
          <w:b/>
          <w:sz w:val="20"/>
          <w:szCs w:val="20"/>
        </w:rPr>
        <w:t>;</w:t>
      </w:r>
    </w:p>
    <w:p w14:paraId="40ABFB1D" w14:textId="714E27AE" w:rsidR="00F455A5" w:rsidRPr="002946CE" w:rsidRDefault="002946CE" w:rsidP="002946CE">
      <w:pPr>
        <w:autoSpaceDE w:val="0"/>
        <w:spacing w:after="0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="00916E6F" w:rsidRPr="002946CE">
        <w:rPr>
          <w:rFonts w:ascii="Arial" w:eastAsia="Calibri" w:hAnsi="Arial" w:cs="Arial"/>
          <w:sz w:val="20"/>
          <w:szCs w:val="20"/>
        </w:rPr>
        <w:t>r sprawy: ZP/TP/</w:t>
      </w:r>
      <w:r w:rsidRPr="002946CE">
        <w:rPr>
          <w:rFonts w:ascii="Arial" w:eastAsia="Calibri" w:hAnsi="Arial" w:cs="Arial"/>
          <w:sz w:val="20"/>
          <w:szCs w:val="20"/>
        </w:rPr>
        <w:t>21</w:t>
      </w:r>
      <w:r w:rsidR="00916E6F" w:rsidRPr="002946CE">
        <w:rPr>
          <w:rFonts w:ascii="Arial" w:eastAsia="Calibri" w:hAnsi="Arial" w:cs="Arial"/>
          <w:sz w:val="20"/>
          <w:szCs w:val="20"/>
        </w:rPr>
        <w:t>/202</w:t>
      </w:r>
      <w:r w:rsidRPr="002946CE">
        <w:rPr>
          <w:rFonts w:ascii="Arial" w:eastAsia="Calibri" w:hAnsi="Arial" w:cs="Arial"/>
          <w:sz w:val="20"/>
          <w:szCs w:val="20"/>
        </w:rPr>
        <w:t>5</w:t>
      </w:r>
      <w:r>
        <w:rPr>
          <w:rFonts w:ascii="Arial" w:eastAsia="Calibri" w:hAnsi="Arial" w:cs="Arial"/>
          <w:sz w:val="20"/>
          <w:szCs w:val="20"/>
        </w:rPr>
        <w:t>;</w:t>
      </w:r>
    </w:p>
    <w:bookmarkEnd w:id="0"/>
    <w:p w14:paraId="64713BC8" w14:textId="1DCEE15D" w:rsidR="002B7595" w:rsidRPr="002946CE" w:rsidRDefault="002B7595" w:rsidP="002B759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946CE">
        <w:rPr>
          <w:rFonts w:ascii="Arial" w:eastAsia="Calibri" w:hAnsi="Arial" w:cs="Arial"/>
          <w:sz w:val="20"/>
          <w:szCs w:val="20"/>
        </w:rPr>
        <w:t>w szczególności odpowiedzialnych za świadczenie usług, kontrole jakości wraz z informacją na temat ich kwalifikacji zawodowych, uprawnień, niezbędn</w:t>
      </w:r>
      <w:r w:rsidR="00F81C85" w:rsidRPr="002946CE">
        <w:rPr>
          <w:rFonts w:ascii="Arial" w:eastAsia="Calibri" w:hAnsi="Arial" w:cs="Arial"/>
          <w:sz w:val="20"/>
          <w:szCs w:val="20"/>
        </w:rPr>
        <w:t>ych</w:t>
      </w:r>
      <w:r w:rsidRPr="002946CE">
        <w:rPr>
          <w:rFonts w:ascii="Arial" w:eastAsia="Calibri" w:hAnsi="Arial" w:cs="Arial"/>
          <w:sz w:val="20"/>
          <w:szCs w:val="20"/>
        </w:rPr>
        <w:t xml:space="preserve"> do realizacji zamówienia publicznego, a także zakresu wykonywanych przez nie czynności oraz informacją o podstawie do dysponowania tymi osobami:</w:t>
      </w:r>
    </w:p>
    <w:p w14:paraId="6A4DB9F0" w14:textId="2CC7C6CA" w:rsidR="002B7595" w:rsidRPr="002946CE" w:rsidRDefault="002B7595" w:rsidP="002B759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2B7595">
        <w:rPr>
          <w:rFonts w:ascii="Arial" w:eastAsia="Calibri" w:hAnsi="Arial" w:cs="Arial"/>
        </w:rPr>
        <w:t xml:space="preserve">              </w:t>
      </w:r>
      <w:r w:rsidRPr="002946CE">
        <w:rPr>
          <w:rFonts w:ascii="Arial" w:eastAsia="Calibri" w:hAnsi="Arial" w:cs="Arial"/>
          <w:b/>
          <w:sz w:val="20"/>
          <w:szCs w:val="20"/>
        </w:rPr>
        <w:t xml:space="preserve">- </w:t>
      </w:r>
      <w:r w:rsidR="002946CE" w:rsidRPr="002946CE">
        <w:rPr>
          <w:rFonts w:ascii="Arial" w:eastAsiaTheme="minorHAnsi" w:hAnsi="Arial" w:cs="Arial"/>
          <w:b/>
          <w:i/>
          <w:sz w:val="20"/>
          <w:szCs w:val="20"/>
        </w:rPr>
        <w:t>co najmniej jedną osobą posiadającą uprawnienia pomiaru rezystancji Izolacji – PN - 12972</w:t>
      </w:r>
    </w:p>
    <w:tbl>
      <w:tblPr>
        <w:tblStyle w:val="Tabela-Siatka6"/>
        <w:tblW w:w="138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804"/>
        <w:gridCol w:w="1984"/>
        <w:gridCol w:w="1814"/>
      </w:tblGrid>
      <w:tr w:rsidR="00630A28" w:rsidRPr="00685D3A" w14:paraId="1BDB7E49" w14:textId="77777777" w:rsidTr="0090444A">
        <w:trPr>
          <w:trHeight w:val="1064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09F3D93A" w14:textId="77777777" w:rsidR="00630A28" w:rsidRPr="00685D3A" w:rsidRDefault="00630A28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4" w:type="dxa"/>
            <w:shd w:val="clear" w:color="auto" w:fill="EDEDED" w:themeFill="accent3" w:themeFillTint="33"/>
            <w:vAlign w:val="center"/>
          </w:tcPr>
          <w:p w14:paraId="6AE13978" w14:textId="77777777"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4554ADFB" w14:textId="2D98E41B" w:rsidR="00630A28" w:rsidRPr="00685D3A" w:rsidRDefault="00F81C85" w:rsidP="005F479B">
            <w:pPr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E6F">
              <w:rPr>
                <w:rFonts w:ascii="Arial" w:eastAsia="Times New Roman" w:hAnsi="Arial" w:cs="Arial"/>
                <w:lang w:eastAsia="pl-PL"/>
              </w:rPr>
              <w:t xml:space="preserve">KWALIFIKACJE </w:t>
            </w: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5CA34B00" w14:textId="77777777"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ZAKRES CZYNNOŚCI</w:t>
            </w:r>
          </w:p>
          <w:p w14:paraId="73422963" w14:textId="77777777" w:rsidR="005F479B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do wykonania </w:t>
            </w:r>
          </w:p>
          <w:p w14:paraId="7F813083" w14:textId="04CACDB4"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w ramach realizacji zamówienia</w:t>
            </w:r>
          </w:p>
        </w:tc>
        <w:tc>
          <w:tcPr>
            <w:tcW w:w="1814" w:type="dxa"/>
            <w:shd w:val="clear" w:color="auto" w:fill="EDEDED" w:themeFill="accent3" w:themeFillTint="33"/>
            <w:vAlign w:val="center"/>
          </w:tcPr>
          <w:p w14:paraId="1A2F18EA" w14:textId="77777777" w:rsidR="00630A28" w:rsidRPr="00685D3A" w:rsidRDefault="00630A28" w:rsidP="005F479B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PODSTAWA DYSPONOWANIA OSOBĄ</w:t>
            </w:r>
          </w:p>
        </w:tc>
      </w:tr>
      <w:tr w:rsidR="00F81C85" w:rsidRPr="00685D3A" w14:paraId="21EB6B5C" w14:textId="77777777" w:rsidTr="00E42F56">
        <w:trPr>
          <w:trHeight w:val="493"/>
        </w:trPr>
        <w:tc>
          <w:tcPr>
            <w:tcW w:w="567" w:type="dxa"/>
            <w:vAlign w:val="center"/>
          </w:tcPr>
          <w:p w14:paraId="5B437CD8" w14:textId="77777777" w:rsidR="00F81C85" w:rsidRPr="00685D3A" w:rsidRDefault="00F81C85" w:rsidP="002E6D88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694" w:type="dxa"/>
          </w:tcPr>
          <w:p w14:paraId="3318B170" w14:textId="77777777" w:rsidR="00F81C85" w:rsidRPr="00685D3A" w:rsidRDefault="00F81C85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08682AB4" w14:textId="77777777" w:rsidR="00F81C85" w:rsidRPr="00685D3A" w:rsidRDefault="00F81C85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3AFB15" w14:textId="77777777" w:rsidR="00F81C85" w:rsidRPr="00685D3A" w:rsidRDefault="00F81C85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34BF173E" w14:textId="77777777" w:rsidR="00F81C85" w:rsidRPr="00685D3A" w:rsidRDefault="00F81C85" w:rsidP="0090444A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C85" w:rsidRPr="00685D3A" w14:paraId="6287CA5A" w14:textId="77777777" w:rsidTr="00F64F59">
        <w:trPr>
          <w:trHeight w:val="414"/>
        </w:trPr>
        <w:tc>
          <w:tcPr>
            <w:tcW w:w="567" w:type="dxa"/>
          </w:tcPr>
          <w:p w14:paraId="5F8266FC" w14:textId="435157E4" w:rsidR="00F81C85" w:rsidRPr="00685D3A" w:rsidRDefault="00F81C85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2694" w:type="dxa"/>
          </w:tcPr>
          <w:p w14:paraId="28B5C517" w14:textId="77777777" w:rsidR="00F81C85" w:rsidRPr="00685D3A" w:rsidRDefault="00F81C85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56BA47" w14:textId="77777777" w:rsidR="00F81C85" w:rsidRPr="00685D3A" w:rsidRDefault="00F81C85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3BFA9F2A" w14:textId="77777777" w:rsidR="00F81C85" w:rsidRPr="00685D3A" w:rsidRDefault="00F81C85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18B8D871" w14:textId="77777777" w:rsidR="00F81C85" w:rsidRPr="00685D3A" w:rsidRDefault="00F81C85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065413C9" w14:textId="77777777" w:rsidR="00F81C85" w:rsidRPr="00685D3A" w:rsidRDefault="00F81C85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81C85" w:rsidRPr="00685D3A" w14:paraId="34202984" w14:textId="77777777" w:rsidTr="004F608E">
        <w:trPr>
          <w:trHeight w:val="402"/>
        </w:trPr>
        <w:tc>
          <w:tcPr>
            <w:tcW w:w="567" w:type="dxa"/>
          </w:tcPr>
          <w:p w14:paraId="2C9D6822" w14:textId="7FDD7147" w:rsidR="00F81C85" w:rsidRPr="00685D3A" w:rsidRDefault="00F81C85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Itd. </w:t>
            </w:r>
          </w:p>
        </w:tc>
        <w:tc>
          <w:tcPr>
            <w:tcW w:w="2694" w:type="dxa"/>
          </w:tcPr>
          <w:p w14:paraId="2DB0A403" w14:textId="77777777" w:rsidR="00F81C85" w:rsidRPr="00685D3A" w:rsidRDefault="00F81C85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3E3D6A9D" w14:textId="77777777" w:rsidR="00F81C85" w:rsidRPr="00685D3A" w:rsidRDefault="00F81C85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52FE259" w14:textId="77777777" w:rsidR="00F81C85" w:rsidRPr="00685D3A" w:rsidRDefault="00F81C85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14:paraId="290B5DF4" w14:textId="77777777" w:rsidR="00F81C85" w:rsidRPr="00685D3A" w:rsidRDefault="00F81C85" w:rsidP="005F479B">
            <w:pPr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D4BC4F" w14:textId="7D1AFDC5" w:rsidR="0011739C" w:rsidRPr="002946CE" w:rsidRDefault="0090444A" w:rsidP="0090444A">
      <w:pPr>
        <w:spacing w:after="0"/>
        <w:jc w:val="both"/>
        <w:rPr>
          <w:sz w:val="18"/>
          <w:szCs w:val="18"/>
        </w:rPr>
      </w:pPr>
      <w:r w:rsidRPr="002946CE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bookmarkStart w:id="1" w:name="_GoBack"/>
      <w:bookmarkEnd w:id="1"/>
    </w:p>
    <w:sectPr w:rsidR="0011739C" w:rsidRPr="002946CE" w:rsidSect="002946CE">
      <w:footerReference w:type="default" r:id="rId8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F5793" w14:textId="77777777" w:rsidR="00F40C8F" w:rsidRDefault="00F40C8F" w:rsidP="00630A28">
      <w:pPr>
        <w:spacing w:after="0" w:line="240" w:lineRule="auto"/>
      </w:pPr>
      <w:r>
        <w:separator/>
      </w:r>
    </w:p>
  </w:endnote>
  <w:endnote w:type="continuationSeparator" w:id="0">
    <w:p w14:paraId="473E6EA9" w14:textId="77777777" w:rsidR="00F40C8F" w:rsidRDefault="00F40C8F" w:rsidP="006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4973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8A87D1E" w14:textId="3E4D0E91" w:rsidR="0090444A" w:rsidRPr="00FB7623" w:rsidRDefault="0090444A">
        <w:pPr>
          <w:pStyle w:val="Stopka"/>
          <w:jc w:val="right"/>
          <w:rPr>
            <w:rFonts w:ascii="Arial" w:hAnsi="Arial" w:cs="Arial"/>
          </w:rPr>
        </w:pPr>
        <w:r w:rsidRPr="00FB7623">
          <w:rPr>
            <w:rFonts w:ascii="Arial" w:hAnsi="Arial" w:cs="Arial"/>
          </w:rPr>
          <w:fldChar w:fldCharType="begin"/>
        </w:r>
        <w:r w:rsidRPr="00FB7623">
          <w:rPr>
            <w:rFonts w:ascii="Arial" w:hAnsi="Arial" w:cs="Arial"/>
          </w:rPr>
          <w:instrText>PAGE   \* MERGEFORMAT</w:instrText>
        </w:r>
        <w:r w:rsidRPr="00FB7623">
          <w:rPr>
            <w:rFonts w:ascii="Arial" w:hAnsi="Arial" w:cs="Arial"/>
          </w:rPr>
          <w:fldChar w:fldCharType="separate"/>
        </w:r>
        <w:r w:rsidR="00CC50B6">
          <w:rPr>
            <w:rFonts w:ascii="Arial" w:hAnsi="Arial" w:cs="Arial"/>
            <w:noProof/>
          </w:rPr>
          <w:t>1</w:t>
        </w:r>
        <w:r w:rsidRPr="00FB7623">
          <w:rPr>
            <w:rFonts w:ascii="Arial" w:hAnsi="Arial" w:cs="Arial"/>
          </w:rPr>
          <w:fldChar w:fldCharType="end"/>
        </w:r>
      </w:p>
    </w:sdtContent>
  </w:sdt>
  <w:p w14:paraId="0FED9C4B" w14:textId="77777777" w:rsidR="0090444A" w:rsidRPr="00FB7623" w:rsidRDefault="0090444A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F711F" w14:textId="77777777" w:rsidR="00F40C8F" w:rsidRDefault="00F40C8F" w:rsidP="00630A28">
      <w:pPr>
        <w:spacing w:after="0" w:line="240" w:lineRule="auto"/>
      </w:pPr>
      <w:r>
        <w:separator/>
      </w:r>
    </w:p>
  </w:footnote>
  <w:footnote w:type="continuationSeparator" w:id="0">
    <w:p w14:paraId="29A64AA4" w14:textId="77777777" w:rsidR="00F40C8F" w:rsidRDefault="00F40C8F" w:rsidP="0063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773C1D77"/>
    <w:multiLevelType w:val="hybridMultilevel"/>
    <w:tmpl w:val="0EFAE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0A"/>
    <w:rsid w:val="00010312"/>
    <w:rsid w:val="000235DA"/>
    <w:rsid w:val="00090FCC"/>
    <w:rsid w:val="000972EB"/>
    <w:rsid w:val="000D3AAA"/>
    <w:rsid w:val="000E1528"/>
    <w:rsid w:val="0011739C"/>
    <w:rsid w:val="00147595"/>
    <w:rsid w:val="00152177"/>
    <w:rsid w:val="00172980"/>
    <w:rsid w:val="002946CE"/>
    <w:rsid w:val="002B7595"/>
    <w:rsid w:val="002E4186"/>
    <w:rsid w:val="002E6D88"/>
    <w:rsid w:val="00301E6E"/>
    <w:rsid w:val="00357557"/>
    <w:rsid w:val="004662B1"/>
    <w:rsid w:val="0048590A"/>
    <w:rsid w:val="0056443F"/>
    <w:rsid w:val="005F479B"/>
    <w:rsid w:val="00621519"/>
    <w:rsid w:val="00630A28"/>
    <w:rsid w:val="00720CD7"/>
    <w:rsid w:val="00744C7E"/>
    <w:rsid w:val="00786FE9"/>
    <w:rsid w:val="007A0183"/>
    <w:rsid w:val="00830B03"/>
    <w:rsid w:val="00881985"/>
    <w:rsid w:val="0090444A"/>
    <w:rsid w:val="00916E6F"/>
    <w:rsid w:val="00933F1E"/>
    <w:rsid w:val="009D2460"/>
    <w:rsid w:val="00AC560D"/>
    <w:rsid w:val="00B14418"/>
    <w:rsid w:val="00B80E82"/>
    <w:rsid w:val="00BF0D10"/>
    <w:rsid w:val="00C02D71"/>
    <w:rsid w:val="00C264C4"/>
    <w:rsid w:val="00CC50B6"/>
    <w:rsid w:val="00CD0C38"/>
    <w:rsid w:val="00D328B4"/>
    <w:rsid w:val="00D451A4"/>
    <w:rsid w:val="00D67963"/>
    <w:rsid w:val="00E1272B"/>
    <w:rsid w:val="00F40C8F"/>
    <w:rsid w:val="00F455A5"/>
    <w:rsid w:val="00F81C85"/>
    <w:rsid w:val="00FB7623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FD818"/>
  <w15:chartTrackingRefBased/>
  <w15:docId w15:val="{B4C2C5A8-2D3D-4F58-A4CD-A174B7F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A28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7A0183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0183"/>
    <w:pPr>
      <w:keepNext/>
      <w:numPr>
        <w:ilvl w:val="1"/>
        <w:numId w:val="2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A018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18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A018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018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28"/>
  </w:style>
  <w:style w:type="paragraph" w:styleId="Stopka">
    <w:name w:val="footer"/>
    <w:basedOn w:val="Normalny"/>
    <w:link w:val="Stopka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28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30A28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30A28"/>
    <w:rPr>
      <w:rFonts w:eastAsia="SimSun"/>
    </w:rPr>
  </w:style>
  <w:style w:type="table" w:customStyle="1" w:styleId="Tabela-Siatka6">
    <w:name w:val="Tabela - Siatka6"/>
    <w:basedOn w:val="Standardowy"/>
    <w:next w:val="Tabela-Siatka"/>
    <w:uiPriority w:val="5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A018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0183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A018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183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A0183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0183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AFF1D8-5593-4EEF-B24C-0B3F9200B5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Lichota Dariusz</cp:lastModifiedBy>
  <cp:revision>3</cp:revision>
  <dcterms:created xsi:type="dcterms:W3CDTF">2025-04-28T11:33:00Z</dcterms:created>
  <dcterms:modified xsi:type="dcterms:W3CDTF">2025-04-29T07:13:00Z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f4268766-248b-49f8-a89e-3247273dc81b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Łuszczak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