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EAC" w:rsidRDefault="00B4694D" w:rsidP="0048697E">
      <w:pPr>
        <w:suppressAutoHyphens w:val="0"/>
        <w:autoSpaceDE w:val="0"/>
        <w:spacing w:line="276" w:lineRule="auto"/>
        <w:jc w:val="center"/>
        <w:rPr>
          <w:rFonts w:asciiTheme="minorHAnsi" w:eastAsia="Calibri" w:hAnsiTheme="minorHAnsi" w:cstheme="minorHAnsi"/>
          <w:b/>
          <w:bCs/>
          <w:color w:val="000000"/>
          <w:sz w:val="22"/>
          <w:szCs w:val="22"/>
          <w:lang w:eastAsia="en-US"/>
        </w:rPr>
      </w:pPr>
      <w:r>
        <w:rPr>
          <w:rFonts w:asciiTheme="minorHAnsi" w:eastAsia="Calibri" w:hAnsiTheme="minorHAnsi" w:cstheme="minorHAnsi"/>
          <w:b/>
          <w:bCs/>
          <w:color w:val="000000"/>
          <w:sz w:val="22"/>
          <w:szCs w:val="22"/>
          <w:lang w:eastAsia="en-US"/>
        </w:rPr>
        <w:t>PROJEKT UMOWY</w:t>
      </w:r>
    </w:p>
    <w:p w:rsidR="00AC7435" w:rsidRPr="00A1731C" w:rsidRDefault="00AC7435" w:rsidP="0048697E">
      <w:pPr>
        <w:suppressAutoHyphens w:val="0"/>
        <w:autoSpaceDE w:val="0"/>
        <w:spacing w:line="276" w:lineRule="auto"/>
        <w:jc w:val="center"/>
        <w:rPr>
          <w:rFonts w:asciiTheme="minorHAnsi" w:hAnsiTheme="minorHAnsi" w:cstheme="minorHAnsi"/>
          <w:b/>
          <w:sz w:val="22"/>
          <w:szCs w:val="22"/>
        </w:rPr>
      </w:pPr>
      <w:r w:rsidRPr="00A1731C">
        <w:rPr>
          <w:rFonts w:asciiTheme="minorHAnsi" w:hAnsiTheme="minorHAnsi" w:cstheme="minorHAnsi"/>
          <w:b/>
          <w:sz w:val="22"/>
          <w:szCs w:val="22"/>
        </w:rPr>
        <w:t xml:space="preserve">zadanie nr </w:t>
      </w:r>
      <w:r w:rsidR="009878F3">
        <w:rPr>
          <w:rFonts w:asciiTheme="minorHAnsi" w:hAnsiTheme="minorHAnsi" w:cstheme="minorHAnsi"/>
          <w:b/>
          <w:sz w:val="22"/>
          <w:szCs w:val="22"/>
        </w:rPr>
        <w:t>4</w:t>
      </w:r>
      <w:r w:rsidR="00B4694D">
        <w:rPr>
          <w:rFonts w:asciiTheme="minorHAnsi" w:hAnsiTheme="minorHAnsi" w:cstheme="minorHAnsi"/>
          <w:b/>
          <w:sz w:val="22"/>
          <w:szCs w:val="22"/>
        </w:rPr>
        <w:t>- 5</w:t>
      </w:r>
    </w:p>
    <w:p w:rsidR="003E5EAC" w:rsidRPr="009D2F86" w:rsidRDefault="003E5EAC" w:rsidP="0048697E">
      <w:pPr>
        <w:suppressAutoHyphens w:val="0"/>
        <w:autoSpaceDE w:val="0"/>
        <w:spacing w:line="276" w:lineRule="auto"/>
        <w:jc w:val="center"/>
        <w:rPr>
          <w:rFonts w:asciiTheme="minorHAnsi" w:eastAsia="Calibri" w:hAnsiTheme="minorHAnsi" w:cstheme="minorHAnsi"/>
          <w:b/>
          <w:bCs/>
          <w:color w:val="000000"/>
          <w:sz w:val="22"/>
          <w:szCs w:val="22"/>
          <w:lang w:eastAsia="en-US"/>
        </w:rPr>
      </w:pPr>
    </w:p>
    <w:p w:rsidR="003E5EAC" w:rsidRPr="009D2F86" w:rsidRDefault="0095720B" w:rsidP="0048697E">
      <w:pPr>
        <w:suppressAutoHyphens w:val="0"/>
        <w:autoSpaceDE w:val="0"/>
        <w:spacing w:line="276" w:lineRule="auto"/>
        <w:rPr>
          <w:rFonts w:asciiTheme="minorHAnsi" w:hAnsiTheme="minorHAnsi" w:cstheme="minorHAnsi"/>
        </w:rPr>
      </w:pPr>
      <w:r>
        <w:rPr>
          <w:rFonts w:asciiTheme="minorHAnsi" w:eastAsia="Calibri" w:hAnsiTheme="minorHAnsi" w:cstheme="minorHAnsi"/>
          <w:color w:val="000000"/>
          <w:sz w:val="22"/>
          <w:szCs w:val="22"/>
          <w:lang w:eastAsia="en-US"/>
        </w:rPr>
        <w:t>Zawarta w dniu ………………….</w:t>
      </w:r>
      <w:r w:rsidR="003E5EAC" w:rsidRPr="009D2F86">
        <w:rPr>
          <w:rFonts w:asciiTheme="minorHAnsi" w:eastAsia="Calibri" w:hAnsiTheme="minorHAnsi" w:cstheme="minorHAnsi"/>
          <w:color w:val="000000"/>
          <w:sz w:val="22"/>
          <w:szCs w:val="22"/>
          <w:lang w:eastAsia="en-US"/>
        </w:rPr>
        <w:t xml:space="preserve"> </w:t>
      </w:r>
      <w:r w:rsidR="003E5EAC" w:rsidRPr="009D2F86">
        <w:rPr>
          <w:rFonts w:asciiTheme="minorHAnsi" w:eastAsia="Calibri" w:hAnsiTheme="minorHAnsi" w:cstheme="minorHAnsi"/>
          <w:b/>
          <w:bCs/>
          <w:color w:val="000000"/>
          <w:sz w:val="22"/>
          <w:szCs w:val="22"/>
          <w:lang w:eastAsia="en-US"/>
        </w:rPr>
        <w:t xml:space="preserve"> </w:t>
      </w:r>
      <w:r w:rsidR="003E5EAC" w:rsidRPr="009D2F86">
        <w:rPr>
          <w:rFonts w:asciiTheme="minorHAnsi" w:eastAsia="Calibri" w:hAnsiTheme="minorHAnsi" w:cstheme="minorHAnsi"/>
          <w:color w:val="000000"/>
          <w:sz w:val="22"/>
          <w:szCs w:val="22"/>
          <w:lang w:eastAsia="en-US"/>
        </w:rPr>
        <w:t>r. w Poznaniu pomiędzy:</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b/>
          <w:bCs/>
          <w:color w:val="000000"/>
          <w:sz w:val="22"/>
          <w:szCs w:val="22"/>
          <w:lang w:eastAsia="en-US"/>
        </w:rPr>
        <w:t>31. Bazą Lotnictwa Taktycznego, 61-325 Poznań ul. Silniki 1</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REGON </w:t>
      </w:r>
      <w:r w:rsidRPr="009D2F86">
        <w:rPr>
          <w:rFonts w:asciiTheme="minorHAnsi" w:eastAsia="Calibri" w:hAnsiTheme="minorHAnsi" w:cstheme="minorHAnsi"/>
          <w:sz w:val="22"/>
          <w:szCs w:val="22"/>
          <w:lang w:eastAsia="en-US"/>
        </w:rPr>
        <w:t>632431771</w:t>
      </w:r>
      <w:r w:rsidRPr="009D2F86">
        <w:rPr>
          <w:rFonts w:asciiTheme="minorHAnsi" w:eastAsia="Calibri" w:hAnsiTheme="minorHAnsi" w:cstheme="minorHAnsi"/>
          <w:color w:val="000000"/>
          <w:sz w:val="22"/>
          <w:szCs w:val="22"/>
          <w:lang w:eastAsia="en-US"/>
        </w:rPr>
        <w:t>, NIP 7770004575</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zwanym w dalszej treści umowy </w:t>
      </w:r>
      <w:r w:rsidRPr="009D2F86">
        <w:rPr>
          <w:rFonts w:asciiTheme="minorHAnsi" w:eastAsia="Calibri" w:hAnsiTheme="minorHAnsi" w:cstheme="minorHAnsi"/>
          <w:b/>
          <w:bCs/>
          <w:color w:val="000000"/>
          <w:sz w:val="22"/>
          <w:szCs w:val="22"/>
          <w:lang w:eastAsia="en-US"/>
        </w:rPr>
        <w:t>„ZAMAWIAJĄCYM”</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reprezentowanym przez:</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_________________________________</w:t>
      </w:r>
    </w:p>
    <w:p w:rsidR="003E5EAC" w:rsidRPr="009D2F86" w:rsidRDefault="003E5EAC" w:rsidP="0048697E">
      <w:pPr>
        <w:pBdr>
          <w:top w:val="none" w:sz="0" w:space="0" w:color="000000"/>
          <w:left w:val="none" w:sz="0" w:space="0" w:color="000000"/>
          <w:bottom w:val="single" w:sz="12" w:space="1" w:color="000000"/>
          <w:right w:val="none" w:sz="0" w:space="0" w:color="000000"/>
        </w:pBd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a </w:t>
      </w:r>
    </w:p>
    <w:p w:rsidR="003E5EAC" w:rsidRPr="009D2F86" w:rsidRDefault="003E5EAC" w:rsidP="0048697E">
      <w:pPr>
        <w:suppressAutoHyphens w:val="0"/>
        <w:autoSpaceDE w:val="0"/>
        <w:spacing w:line="276" w:lineRule="auto"/>
        <w:rPr>
          <w:rFonts w:asciiTheme="minorHAnsi" w:eastAsia="Calibri" w:hAnsiTheme="minorHAnsi" w:cstheme="minorHAnsi"/>
          <w:color w:val="000000"/>
          <w:sz w:val="22"/>
          <w:szCs w:val="22"/>
          <w:lang w:eastAsia="en-US"/>
        </w:rPr>
      </w:pP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REGON </w:t>
      </w:r>
      <w:r w:rsidR="00B4694D">
        <w:rPr>
          <w:rFonts w:asciiTheme="minorHAnsi" w:eastAsia="Calibri" w:hAnsiTheme="minorHAnsi" w:cstheme="minorHAnsi"/>
          <w:color w:val="000000"/>
          <w:sz w:val="22"/>
          <w:szCs w:val="22"/>
          <w:lang w:eastAsia="en-US"/>
        </w:rPr>
        <w:t xml:space="preserve">                       </w:t>
      </w:r>
      <w:r w:rsidRPr="009D2F86">
        <w:rPr>
          <w:rFonts w:asciiTheme="minorHAnsi" w:eastAsia="Calibri" w:hAnsiTheme="minorHAnsi" w:cstheme="minorHAnsi"/>
          <w:color w:val="000000"/>
          <w:sz w:val="22"/>
          <w:szCs w:val="22"/>
          <w:lang w:eastAsia="en-US"/>
        </w:rPr>
        <w:t>, NIP</w:t>
      </w:r>
      <w:r w:rsidR="007F6248">
        <w:rPr>
          <w:rFonts w:asciiTheme="minorHAnsi" w:eastAsia="Calibri" w:hAnsiTheme="minorHAnsi" w:cstheme="minorHAnsi"/>
          <w:color w:val="000000"/>
          <w:sz w:val="22"/>
          <w:szCs w:val="22"/>
          <w:lang w:eastAsia="en-US"/>
        </w:rPr>
        <w:t xml:space="preserve"> </w:t>
      </w:r>
      <w:r w:rsidR="00B4694D">
        <w:rPr>
          <w:rFonts w:asciiTheme="minorHAnsi" w:eastAsia="Calibri" w:hAnsiTheme="minorHAnsi" w:cstheme="minorHAnsi"/>
          <w:color w:val="000000"/>
          <w:sz w:val="22"/>
          <w:szCs w:val="22"/>
          <w:lang w:eastAsia="en-US"/>
        </w:rPr>
        <w:t xml:space="preserve">                                </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zwanym w dalszej części umowy </w:t>
      </w:r>
      <w:r w:rsidRPr="009D2F86">
        <w:rPr>
          <w:rFonts w:asciiTheme="minorHAnsi" w:eastAsia="Calibri" w:hAnsiTheme="minorHAnsi" w:cstheme="minorHAnsi"/>
          <w:b/>
          <w:bCs/>
          <w:color w:val="000000"/>
          <w:sz w:val="22"/>
          <w:szCs w:val="22"/>
          <w:lang w:eastAsia="en-US"/>
        </w:rPr>
        <w:t xml:space="preserve">„WYKONAWCĄ” </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reprezentowanym przez: </w:t>
      </w:r>
    </w:p>
    <w:p w:rsidR="003E5EAC" w:rsidRPr="00B4694D" w:rsidRDefault="007F6248" w:rsidP="0048697E">
      <w:pPr>
        <w:suppressAutoHyphens w:val="0"/>
        <w:autoSpaceDE w:val="0"/>
        <w:spacing w:line="276" w:lineRule="auto"/>
        <w:rPr>
          <w:rFonts w:asciiTheme="minorHAnsi" w:eastAsia="Calibri" w:hAnsiTheme="minorHAnsi" w:cstheme="minorHAnsi"/>
          <w:color w:val="000000"/>
          <w:sz w:val="22"/>
          <w:szCs w:val="22"/>
          <w:u w:val="single"/>
          <w:lang w:eastAsia="en-US"/>
        </w:rPr>
      </w:pPr>
      <w:r w:rsidRPr="00B4694D">
        <w:rPr>
          <w:rFonts w:asciiTheme="minorHAnsi" w:eastAsia="Calibri" w:hAnsiTheme="minorHAnsi" w:cstheme="minorHAnsi"/>
          <w:color w:val="000000"/>
          <w:sz w:val="22"/>
          <w:szCs w:val="22"/>
          <w:u w:val="single"/>
          <w:lang w:eastAsia="en-US"/>
        </w:rPr>
        <w:tab/>
      </w:r>
      <w:r w:rsidRPr="00B4694D">
        <w:rPr>
          <w:rFonts w:asciiTheme="minorHAnsi" w:eastAsia="Calibri" w:hAnsiTheme="minorHAnsi" w:cstheme="minorHAnsi"/>
          <w:color w:val="000000"/>
          <w:sz w:val="22"/>
          <w:szCs w:val="22"/>
          <w:u w:val="single"/>
          <w:lang w:eastAsia="en-US"/>
        </w:rPr>
        <w:tab/>
        <w:t>-</w:t>
      </w:r>
      <w:r w:rsidR="008A6656">
        <w:rPr>
          <w:rFonts w:asciiTheme="minorHAnsi" w:eastAsia="Calibri" w:hAnsiTheme="minorHAnsi" w:cstheme="minorHAnsi"/>
          <w:color w:val="000000"/>
          <w:sz w:val="22"/>
          <w:szCs w:val="22"/>
          <w:u w:val="single"/>
          <w:lang w:eastAsia="en-US"/>
        </w:rPr>
        <w:t xml:space="preserve">     _______</w:t>
      </w:r>
      <w:r w:rsidRPr="00B4694D">
        <w:rPr>
          <w:rFonts w:asciiTheme="minorHAnsi" w:eastAsia="Calibri" w:hAnsiTheme="minorHAnsi" w:cstheme="minorHAnsi"/>
          <w:color w:val="000000"/>
          <w:sz w:val="22"/>
          <w:szCs w:val="22"/>
          <w:u w:val="single"/>
          <w:lang w:eastAsia="en-US"/>
        </w:rPr>
        <w:tab/>
      </w:r>
    </w:p>
    <w:p w:rsidR="003E5EAC" w:rsidRPr="009D2F86" w:rsidRDefault="003E5EAC" w:rsidP="0048697E">
      <w:pPr>
        <w:tabs>
          <w:tab w:val="left" w:pos="540"/>
          <w:tab w:val="left" w:pos="3600"/>
        </w:tabs>
        <w:suppressAutoHyphens w:val="0"/>
        <w:spacing w:line="276" w:lineRule="auto"/>
        <w:jc w:val="both"/>
        <w:rPr>
          <w:rFonts w:asciiTheme="minorHAnsi" w:eastAsia="Calibri" w:hAnsiTheme="minorHAnsi" w:cstheme="minorHAnsi"/>
          <w:b/>
          <w:bCs/>
          <w:color w:val="000000"/>
          <w:sz w:val="22"/>
          <w:szCs w:val="22"/>
          <w:lang w:eastAsia="en-US"/>
        </w:rPr>
      </w:pPr>
      <w:r w:rsidRPr="009D2F86">
        <w:rPr>
          <w:rFonts w:asciiTheme="minorHAnsi" w:eastAsia="Calibri" w:hAnsiTheme="minorHAnsi" w:cstheme="minorHAnsi"/>
          <w:sz w:val="22"/>
          <w:szCs w:val="22"/>
          <w:lang w:eastAsia="en-US"/>
        </w:rPr>
        <w:t xml:space="preserve">Zgodnie z wynikiem postępowania o udzielenie zamówienia publicznego prowadzonego w trybie </w:t>
      </w:r>
      <w:r w:rsidR="00B4694D">
        <w:rPr>
          <w:rFonts w:asciiTheme="minorHAnsi" w:eastAsia="Calibri" w:hAnsiTheme="minorHAnsi" w:cstheme="minorHAnsi"/>
          <w:sz w:val="22"/>
          <w:szCs w:val="22"/>
          <w:lang w:eastAsia="en-US"/>
        </w:rPr>
        <w:t>podstawowym z możliwością negocjacji</w:t>
      </w:r>
      <w:r w:rsidRPr="009D2F86">
        <w:rPr>
          <w:rFonts w:asciiTheme="minorHAnsi" w:eastAsia="Calibri" w:hAnsiTheme="minorHAnsi" w:cstheme="minorHAnsi"/>
          <w:sz w:val="22"/>
          <w:szCs w:val="22"/>
          <w:lang w:eastAsia="en-US"/>
        </w:rPr>
        <w:t xml:space="preserve"> na podstawie przepisów ustawy z dnia 11 września 2019 r. (Dz. U. z 202</w:t>
      </w:r>
      <w:r w:rsidR="008955B7">
        <w:rPr>
          <w:rFonts w:asciiTheme="minorHAnsi" w:eastAsia="Calibri" w:hAnsiTheme="minorHAnsi" w:cstheme="minorHAnsi"/>
          <w:sz w:val="22"/>
          <w:szCs w:val="22"/>
          <w:lang w:eastAsia="en-US"/>
        </w:rPr>
        <w:t>4</w:t>
      </w:r>
      <w:r w:rsidRPr="009D2F86">
        <w:rPr>
          <w:rFonts w:asciiTheme="minorHAnsi" w:eastAsia="Calibri" w:hAnsiTheme="minorHAnsi" w:cstheme="minorHAnsi"/>
          <w:sz w:val="22"/>
          <w:szCs w:val="22"/>
          <w:lang w:eastAsia="en-US"/>
        </w:rPr>
        <w:t xml:space="preserve">r poz. </w:t>
      </w:r>
      <w:r w:rsidR="008955B7">
        <w:rPr>
          <w:rFonts w:asciiTheme="minorHAnsi" w:eastAsia="Calibri" w:hAnsiTheme="minorHAnsi" w:cstheme="minorHAnsi"/>
          <w:sz w:val="22"/>
          <w:szCs w:val="22"/>
          <w:lang w:eastAsia="en-US"/>
        </w:rPr>
        <w:t>1320</w:t>
      </w:r>
      <w:r w:rsidRPr="009D2F86">
        <w:rPr>
          <w:rFonts w:asciiTheme="minorHAnsi" w:eastAsia="Calibri" w:hAnsiTheme="minorHAnsi" w:cstheme="minorHAnsi"/>
          <w:sz w:val="22"/>
          <w:szCs w:val="22"/>
          <w:lang w:eastAsia="en-US"/>
        </w:rPr>
        <w:t>) – Prawo zamówień publicznych, zwanej dalej „Ustawą”, Strony zawarły umowę, zwaną dalej „Umową”, o następującej treści :</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Zakres i zasady świadczenia usług</w:t>
      </w:r>
    </w:p>
    <w:p w:rsidR="003E5EAC" w:rsidRPr="009D2F86" w:rsidRDefault="003E5EAC" w:rsidP="00292DD6">
      <w:pPr>
        <w:numPr>
          <w:ilvl w:val="0"/>
          <w:numId w:val="11"/>
        </w:numPr>
        <w:suppressAutoHyphens w:val="0"/>
        <w:autoSpaceDE w:val="0"/>
        <w:spacing w:line="276" w:lineRule="auto"/>
        <w:ind w:left="284" w:hanging="284"/>
        <w:rPr>
          <w:rFonts w:asciiTheme="minorHAnsi" w:hAnsiTheme="minorHAnsi" w:cstheme="minorHAnsi"/>
        </w:rPr>
      </w:pPr>
      <w:r w:rsidRPr="009D2F86">
        <w:rPr>
          <w:rFonts w:asciiTheme="minorHAnsi" w:eastAsia="Calibri" w:hAnsiTheme="minorHAnsi" w:cstheme="minorHAnsi"/>
          <w:sz w:val="22"/>
          <w:szCs w:val="22"/>
          <w:lang w:eastAsia="en-US"/>
        </w:rPr>
        <w:t xml:space="preserve">Zamawiający zleca, a Wykonawca zobowiązuje się do wykonania przez czas trwania umowy następujących usług: </w:t>
      </w:r>
    </w:p>
    <w:p w:rsidR="00292DD6" w:rsidRDefault="00F54761" w:rsidP="00292DD6">
      <w:pPr>
        <w:autoSpaceDE w:val="0"/>
        <w:autoSpaceDN w:val="0"/>
        <w:adjustRightInd w:val="0"/>
        <w:spacing w:line="276" w:lineRule="auto"/>
        <w:ind w:firstLine="284"/>
        <w:rPr>
          <w:rFonts w:asciiTheme="minorHAnsi" w:eastAsia="Calibri" w:hAnsiTheme="minorHAnsi" w:cstheme="minorHAnsi"/>
          <w:color w:val="000000"/>
          <w:sz w:val="22"/>
          <w:szCs w:val="22"/>
          <w:lang w:eastAsia="en-US"/>
        </w:rPr>
      </w:pPr>
      <w:r>
        <w:rPr>
          <w:rFonts w:asciiTheme="minorHAnsi" w:eastAsia="Calibri" w:hAnsiTheme="minorHAnsi" w:cstheme="minorHAnsi"/>
          <w:b/>
          <w:bCs/>
          <w:color w:val="000000"/>
          <w:sz w:val="22"/>
          <w:szCs w:val="22"/>
        </w:rPr>
        <w:t xml:space="preserve">Zadanie nr </w:t>
      </w:r>
      <w:r w:rsidR="00B4694D">
        <w:rPr>
          <w:rFonts w:asciiTheme="minorHAnsi" w:eastAsia="Calibri" w:hAnsiTheme="minorHAnsi" w:cstheme="minorHAnsi"/>
          <w:b/>
          <w:bCs/>
          <w:color w:val="000000"/>
          <w:sz w:val="22"/>
          <w:szCs w:val="22"/>
        </w:rPr>
        <w:t>…………………</w:t>
      </w:r>
      <w:r w:rsidR="00292DD6">
        <w:rPr>
          <w:rFonts w:asciiTheme="minorHAnsi" w:eastAsia="Calibri" w:hAnsiTheme="minorHAnsi" w:cstheme="minorHAnsi"/>
          <w:b/>
          <w:bCs/>
          <w:color w:val="000000"/>
          <w:sz w:val="22"/>
          <w:szCs w:val="22"/>
        </w:rPr>
        <w:t xml:space="preserve"> </w:t>
      </w:r>
      <w:r>
        <w:rPr>
          <w:rFonts w:asciiTheme="minorHAnsi" w:eastAsia="Calibri" w:hAnsiTheme="minorHAnsi" w:cstheme="minorHAnsi"/>
          <w:b/>
          <w:bCs/>
          <w:color w:val="000000"/>
          <w:sz w:val="22"/>
          <w:szCs w:val="22"/>
        </w:rPr>
        <w:t xml:space="preserve">– </w:t>
      </w:r>
      <w:r w:rsidR="00DA6B6E" w:rsidRPr="009D2F86">
        <w:rPr>
          <w:rFonts w:asciiTheme="minorHAnsi" w:eastAsia="Calibri" w:hAnsiTheme="minorHAnsi" w:cstheme="minorHAnsi"/>
          <w:b/>
          <w:bCs/>
          <w:color w:val="000000"/>
          <w:sz w:val="22"/>
          <w:szCs w:val="22"/>
        </w:rPr>
        <w:t>Wykonanie usługi  przeglądów konserwacyjnych sprzętu</w:t>
      </w:r>
      <w:r w:rsidR="00292DD6">
        <w:rPr>
          <w:rFonts w:asciiTheme="minorHAnsi" w:eastAsia="Calibri" w:hAnsiTheme="minorHAnsi" w:cstheme="minorHAnsi"/>
          <w:b/>
          <w:bCs/>
          <w:color w:val="000000"/>
          <w:sz w:val="22"/>
          <w:szCs w:val="22"/>
        </w:rPr>
        <w:br/>
        <w:t xml:space="preserve">      </w:t>
      </w:r>
      <w:r w:rsidR="00DA6B6E" w:rsidRPr="009D2F86">
        <w:rPr>
          <w:rFonts w:asciiTheme="minorHAnsi" w:eastAsia="Calibri" w:hAnsiTheme="minorHAnsi" w:cstheme="minorHAnsi"/>
          <w:b/>
          <w:bCs/>
          <w:color w:val="000000"/>
          <w:sz w:val="22"/>
          <w:szCs w:val="22"/>
        </w:rPr>
        <w:t>przeładunkoweg</w:t>
      </w:r>
      <w:r w:rsidR="00292DD6">
        <w:rPr>
          <w:rFonts w:asciiTheme="minorHAnsi" w:eastAsia="Calibri" w:hAnsiTheme="minorHAnsi" w:cstheme="minorHAnsi"/>
          <w:b/>
          <w:bCs/>
          <w:color w:val="000000"/>
          <w:sz w:val="22"/>
          <w:szCs w:val="22"/>
        </w:rPr>
        <w:t xml:space="preserve">o </w:t>
      </w:r>
      <w:r w:rsidR="00DA6B6E" w:rsidRPr="009D2F86">
        <w:rPr>
          <w:rFonts w:asciiTheme="minorHAnsi" w:eastAsia="Calibri" w:hAnsiTheme="minorHAnsi" w:cstheme="minorHAnsi"/>
          <w:b/>
          <w:bCs/>
          <w:color w:val="000000"/>
          <w:sz w:val="22"/>
          <w:szCs w:val="22"/>
        </w:rPr>
        <w:t>służby TiRW na rok 202</w:t>
      </w:r>
      <w:r w:rsidR="00CD5153">
        <w:rPr>
          <w:rFonts w:asciiTheme="minorHAnsi" w:eastAsia="Calibri" w:hAnsiTheme="minorHAnsi" w:cstheme="minorHAnsi"/>
          <w:b/>
          <w:bCs/>
          <w:color w:val="000000"/>
          <w:sz w:val="22"/>
          <w:szCs w:val="22"/>
        </w:rPr>
        <w:t>5</w:t>
      </w:r>
      <w:r>
        <w:rPr>
          <w:rFonts w:asciiTheme="minorHAnsi" w:eastAsia="Calibri" w:hAnsiTheme="minorHAnsi" w:cstheme="minorHAnsi"/>
          <w:b/>
          <w:bCs/>
          <w:color w:val="000000"/>
          <w:sz w:val="22"/>
          <w:szCs w:val="22"/>
        </w:rPr>
        <w:t xml:space="preserve"> </w:t>
      </w:r>
      <w:r w:rsidR="003E5EAC" w:rsidRPr="009D2F86">
        <w:rPr>
          <w:rFonts w:asciiTheme="minorHAnsi" w:eastAsia="Calibri" w:hAnsiTheme="minorHAnsi" w:cstheme="minorHAnsi"/>
          <w:color w:val="000000"/>
          <w:sz w:val="22"/>
          <w:szCs w:val="22"/>
          <w:lang w:eastAsia="en-US"/>
        </w:rPr>
        <w:t>zgodnie z wymaganiami określonymi w opisie</w:t>
      </w:r>
    </w:p>
    <w:p w:rsidR="003E5EAC" w:rsidRPr="00292DD6" w:rsidRDefault="003E5EAC" w:rsidP="00292DD6">
      <w:pPr>
        <w:autoSpaceDE w:val="0"/>
        <w:autoSpaceDN w:val="0"/>
        <w:adjustRightInd w:val="0"/>
        <w:spacing w:line="276" w:lineRule="auto"/>
        <w:ind w:firstLine="284"/>
        <w:rPr>
          <w:rFonts w:asciiTheme="minorHAnsi" w:eastAsia="Calibri" w:hAnsiTheme="minorHAnsi" w:cstheme="minorHAnsi"/>
          <w:b/>
          <w:bCs/>
          <w:color w:val="000000"/>
          <w:sz w:val="22"/>
          <w:szCs w:val="22"/>
        </w:rPr>
      </w:pPr>
      <w:r w:rsidRPr="009D2F86">
        <w:rPr>
          <w:rFonts w:asciiTheme="minorHAnsi" w:eastAsia="Calibri" w:hAnsiTheme="minorHAnsi" w:cstheme="minorHAnsi"/>
          <w:color w:val="000000"/>
          <w:sz w:val="22"/>
          <w:szCs w:val="22"/>
          <w:lang w:eastAsia="en-US"/>
        </w:rPr>
        <w:t>przedmiot</w:t>
      </w:r>
      <w:r w:rsidR="00292DD6">
        <w:rPr>
          <w:rFonts w:asciiTheme="minorHAnsi" w:eastAsia="Calibri" w:hAnsiTheme="minorHAnsi" w:cstheme="minorHAnsi"/>
          <w:color w:val="000000"/>
          <w:sz w:val="22"/>
          <w:szCs w:val="22"/>
          <w:lang w:eastAsia="en-US"/>
        </w:rPr>
        <w:t xml:space="preserve">u </w:t>
      </w:r>
      <w:r w:rsidRPr="009D2F86">
        <w:rPr>
          <w:rFonts w:asciiTheme="minorHAnsi" w:eastAsia="Calibri" w:hAnsiTheme="minorHAnsi" w:cstheme="minorHAnsi"/>
          <w:color w:val="000000"/>
          <w:sz w:val="22"/>
          <w:szCs w:val="22"/>
          <w:lang w:eastAsia="en-US"/>
        </w:rPr>
        <w:t>zamówienia,</w:t>
      </w:r>
      <w:r w:rsidR="00A1731C">
        <w:rPr>
          <w:rFonts w:asciiTheme="minorHAnsi" w:eastAsia="Calibri" w:hAnsiTheme="minorHAnsi" w:cstheme="minorHAnsi"/>
          <w:color w:val="000000"/>
          <w:sz w:val="22"/>
          <w:szCs w:val="22"/>
          <w:lang w:eastAsia="en-US"/>
        </w:rPr>
        <w:t xml:space="preserve"> </w:t>
      </w:r>
      <w:r w:rsidRPr="009D2F86">
        <w:rPr>
          <w:rFonts w:asciiTheme="minorHAnsi" w:eastAsia="Calibri" w:hAnsiTheme="minorHAnsi" w:cstheme="minorHAnsi"/>
          <w:color w:val="000000"/>
          <w:sz w:val="22"/>
          <w:szCs w:val="22"/>
          <w:lang w:eastAsia="en-US"/>
        </w:rPr>
        <w:t xml:space="preserve">stanowiącym </w:t>
      </w:r>
      <w:r w:rsidR="00584ED4" w:rsidRPr="009D2F86">
        <w:rPr>
          <w:rFonts w:asciiTheme="minorHAnsi" w:eastAsia="Calibri" w:hAnsiTheme="minorHAnsi" w:cstheme="minorHAnsi"/>
          <w:b/>
          <w:bCs/>
          <w:iCs/>
          <w:color w:val="000000"/>
          <w:sz w:val="22"/>
          <w:szCs w:val="22"/>
          <w:lang w:eastAsia="en-US"/>
        </w:rPr>
        <w:t xml:space="preserve">załącznik  </w:t>
      </w:r>
      <w:r w:rsidR="000560BA" w:rsidRPr="009D2F86">
        <w:rPr>
          <w:rFonts w:asciiTheme="minorHAnsi" w:eastAsia="Calibri" w:hAnsiTheme="minorHAnsi" w:cstheme="minorHAnsi"/>
          <w:b/>
          <w:bCs/>
          <w:iCs/>
          <w:color w:val="000000"/>
          <w:sz w:val="22"/>
          <w:szCs w:val="22"/>
          <w:lang w:eastAsia="en-US"/>
        </w:rPr>
        <w:t>nr 1</w:t>
      </w:r>
      <w:r w:rsidRPr="009D2F86">
        <w:rPr>
          <w:rFonts w:asciiTheme="minorHAnsi" w:eastAsia="Calibri" w:hAnsiTheme="minorHAnsi" w:cstheme="minorHAnsi"/>
          <w:b/>
          <w:bCs/>
          <w:iCs/>
          <w:color w:val="000000"/>
          <w:sz w:val="22"/>
          <w:szCs w:val="22"/>
          <w:lang w:eastAsia="en-US"/>
        </w:rPr>
        <w:t xml:space="preserve"> </w:t>
      </w:r>
      <w:r w:rsidRPr="009D2F86">
        <w:rPr>
          <w:rFonts w:asciiTheme="minorHAnsi" w:eastAsia="Calibri" w:hAnsiTheme="minorHAnsi" w:cstheme="minorHAnsi"/>
          <w:color w:val="000000"/>
          <w:sz w:val="22"/>
          <w:szCs w:val="22"/>
          <w:lang w:eastAsia="en-US"/>
        </w:rPr>
        <w:t>do niniejszej umowy.</w:t>
      </w:r>
    </w:p>
    <w:p w:rsidR="003E5EAC" w:rsidRPr="009D2F86" w:rsidRDefault="003E5EAC" w:rsidP="0048697E">
      <w:pPr>
        <w:numPr>
          <w:ilvl w:val="0"/>
          <w:numId w:val="11"/>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bCs/>
          <w:color w:val="000000"/>
          <w:sz w:val="22"/>
          <w:szCs w:val="22"/>
          <w:lang w:eastAsia="en-US"/>
        </w:rPr>
        <w:t xml:space="preserve">Wykonawca zobowiązuje się do zatrudnienia na podstawie stosunku pracy we własnym przedsiębiorstwie lub przez podwykonawcę osób mających realizować zamówienie tj. </w:t>
      </w:r>
      <w:r w:rsidRPr="009D2F86">
        <w:rPr>
          <w:rFonts w:asciiTheme="minorHAnsi" w:eastAsia="Calibri" w:hAnsiTheme="minorHAnsi" w:cstheme="minorHAnsi"/>
          <w:iCs/>
          <w:color w:val="000000"/>
          <w:sz w:val="22"/>
          <w:szCs w:val="22"/>
          <w:lang w:eastAsia="en-US"/>
        </w:rPr>
        <w:t xml:space="preserve">wykonujących </w:t>
      </w:r>
      <w:r w:rsidR="002C6550">
        <w:rPr>
          <w:rFonts w:asciiTheme="minorHAnsi" w:eastAsia="Calibri" w:hAnsiTheme="minorHAnsi" w:cstheme="minorHAnsi"/>
          <w:iCs/>
          <w:color w:val="000000"/>
          <w:sz w:val="22"/>
          <w:szCs w:val="22"/>
          <w:lang w:eastAsia="en-US"/>
        </w:rPr>
        <w:t>przeglądy konserwacyjne</w:t>
      </w:r>
      <w:r w:rsidRPr="009D2F86">
        <w:rPr>
          <w:rFonts w:asciiTheme="minorHAnsi" w:eastAsia="Calibri" w:hAnsiTheme="minorHAnsi" w:cstheme="minorHAnsi"/>
          <w:bCs/>
          <w:color w:val="000000"/>
          <w:sz w:val="22"/>
          <w:szCs w:val="22"/>
          <w:lang w:eastAsia="en-US"/>
        </w:rPr>
        <w:t xml:space="preserve">, jeżeli zakres czynności tych osób polega na wykonywaniu pracy w sposób </w:t>
      </w:r>
      <w:r w:rsidRPr="009D2F86">
        <w:rPr>
          <w:rFonts w:asciiTheme="minorHAnsi" w:eastAsia="Calibri" w:hAnsiTheme="minorHAnsi" w:cstheme="minorHAnsi"/>
          <w:bCs/>
          <w:sz w:val="22"/>
          <w:szCs w:val="22"/>
          <w:lang w:eastAsia="en-US"/>
        </w:rPr>
        <w:t>określony  w art. 22 § 1 ustawy z dn. 26 czerwca 1974 r. – Kodeks pracy (Dz. U. z 202</w:t>
      </w:r>
      <w:r w:rsidR="003E589C" w:rsidRPr="009D2F86">
        <w:rPr>
          <w:rFonts w:asciiTheme="minorHAnsi" w:eastAsia="Calibri" w:hAnsiTheme="minorHAnsi" w:cstheme="minorHAnsi"/>
          <w:bCs/>
          <w:sz w:val="22"/>
          <w:szCs w:val="22"/>
          <w:lang w:eastAsia="en-US"/>
        </w:rPr>
        <w:t>3</w:t>
      </w:r>
      <w:r w:rsidRPr="009D2F86">
        <w:rPr>
          <w:rFonts w:asciiTheme="minorHAnsi" w:eastAsia="Calibri" w:hAnsiTheme="minorHAnsi" w:cstheme="minorHAnsi"/>
          <w:bCs/>
          <w:sz w:val="22"/>
          <w:szCs w:val="22"/>
          <w:lang w:eastAsia="en-US"/>
        </w:rPr>
        <w:t xml:space="preserve"> r., poz. 1</w:t>
      </w:r>
      <w:r w:rsidR="003E589C" w:rsidRPr="009D2F86">
        <w:rPr>
          <w:rFonts w:asciiTheme="minorHAnsi" w:eastAsia="Calibri" w:hAnsiTheme="minorHAnsi" w:cstheme="minorHAnsi"/>
          <w:bCs/>
          <w:sz w:val="22"/>
          <w:szCs w:val="22"/>
          <w:lang w:eastAsia="en-US"/>
        </w:rPr>
        <w:t>465</w:t>
      </w:r>
      <w:r w:rsidRPr="009D2F86">
        <w:rPr>
          <w:rFonts w:asciiTheme="minorHAnsi" w:eastAsia="Calibri" w:hAnsiTheme="minorHAnsi" w:cstheme="minorHAnsi"/>
          <w:bCs/>
          <w:sz w:val="22"/>
          <w:szCs w:val="22"/>
          <w:lang w:eastAsia="en-US"/>
        </w:rPr>
        <w:t xml:space="preserve"> z późn. zm.). Potwierdzeniem </w:t>
      </w:r>
      <w:r w:rsidRPr="009D2F86">
        <w:rPr>
          <w:rFonts w:asciiTheme="minorHAnsi" w:eastAsia="Calibri" w:hAnsiTheme="minorHAnsi" w:cstheme="minorHAnsi"/>
          <w:bCs/>
          <w:color w:val="000000"/>
          <w:sz w:val="22"/>
          <w:szCs w:val="22"/>
          <w:lang w:eastAsia="en-US"/>
        </w:rPr>
        <w:t xml:space="preserve">powyższego będzie dostarczenie Zamawiającemu przez Wykonawcę w terminie jednego tygodnia od dnia zawarcia umowy, wykazu osób zatrudnionych przy realizacji zamówienia na podstawie umowy </w:t>
      </w:r>
      <w:r w:rsidR="00755F68" w:rsidRPr="009D2F86">
        <w:rPr>
          <w:rFonts w:asciiTheme="minorHAnsi" w:eastAsia="Calibri" w:hAnsiTheme="minorHAnsi" w:cstheme="minorHAnsi"/>
          <w:bCs/>
          <w:color w:val="000000"/>
          <w:sz w:val="22"/>
          <w:szCs w:val="22"/>
          <w:lang w:eastAsia="en-US"/>
        </w:rPr>
        <w:t xml:space="preserve">o pracę ze wskazaniem czynności jakie będą </w:t>
      </w:r>
      <w:r w:rsidRPr="009D2F86">
        <w:rPr>
          <w:rFonts w:asciiTheme="minorHAnsi" w:eastAsia="Calibri" w:hAnsiTheme="minorHAnsi" w:cstheme="minorHAnsi"/>
          <w:bCs/>
          <w:color w:val="000000"/>
          <w:sz w:val="22"/>
          <w:szCs w:val="22"/>
          <w:lang w:eastAsia="en-US"/>
        </w:rPr>
        <w:t>wykonywać</w:t>
      </w:r>
      <w:r w:rsidR="00057791" w:rsidRPr="009D2F86">
        <w:rPr>
          <w:rFonts w:asciiTheme="minorHAnsi" w:eastAsia="Calibri" w:hAnsiTheme="minorHAnsi" w:cstheme="minorHAnsi"/>
          <w:bCs/>
          <w:color w:val="000000"/>
          <w:sz w:val="22"/>
          <w:szCs w:val="22"/>
          <w:lang w:eastAsia="en-US"/>
        </w:rPr>
        <w:t xml:space="preserve">. </w:t>
      </w:r>
      <w:r w:rsidRPr="009D2F86">
        <w:rPr>
          <w:rFonts w:asciiTheme="minorHAnsi" w:eastAsia="Calibri" w:hAnsiTheme="minorHAnsi" w:cstheme="minorHAnsi"/>
          <w:bCs/>
          <w:color w:val="000000"/>
          <w:sz w:val="22"/>
          <w:szCs w:val="22"/>
          <w:lang w:eastAsia="en-US"/>
        </w:rPr>
        <w:t>W przypadku</w:t>
      </w:r>
      <w:r w:rsidRPr="009D2F86">
        <w:rPr>
          <w:rFonts w:asciiTheme="minorHAnsi" w:eastAsia="Calibri" w:hAnsiTheme="minorHAnsi" w:cstheme="minorHAnsi"/>
          <w:b/>
          <w:bCs/>
          <w:color w:val="000000"/>
          <w:sz w:val="22"/>
          <w:szCs w:val="22"/>
          <w:lang w:eastAsia="en-US"/>
        </w:rPr>
        <w:t xml:space="preserve"> </w:t>
      </w:r>
      <w:r w:rsidRPr="009D2F86">
        <w:rPr>
          <w:rFonts w:asciiTheme="minorHAnsi" w:eastAsia="Calibri" w:hAnsiTheme="minorHAnsi" w:cstheme="minorHAnsi"/>
          <w:bCs/>
          <w:color w:val="000000"/>
          <w:sz w:val="22"/>
          <w:szCs w:val="22"/>
          <w:lang w:eastAsia="en-US"/>
        </w:rPr>
        <w:t>konieczności wprowadzenia zmian w wykazie osobowym Wykonawca powiadomi o tym Zamawiającego</w:t>
      </w:r>
      <w:r w:rsidR="00187C70" w:rsidRPr="009D2F86">
        <w:rPr>
          <w:rFonts w:asciiTheme="minorHAnsi" w:eastAsia="Calibri" w:hAnsiTheme="minorHAnsi" w:cstheme="minorHAnsi"/>
          <w:bCs/>
          <w:color w:val="000000"/>
          <w:sz w:val="22"/>
          <w:szCs w:val="22"/>
          <w:lang w:eastAsia="en-US"/>
        </w:rPr>
        <w:t xml:space="preserve"> i</w:t>
      </w:r>
      <w:r w:rsidRPr="009D2F86">
        <w:rPr>
          <w:rFonts w:asciiTheme="minorHAnsi" w:eastAsia="Calibri" w:hAnsiTheme="minorHAnsi" w:cstheme="minorHAnsi"/>
          <w:bCs/>
          <w:color w:val="000000"/>
          <w:sz w:val="22"/>
          <w:szCs w:val="22"/>
          <w:lang w:eastAsia="en-US"/>
        </w:rPr>
        <w:t xml:space="preserve"> dostarczy poprawiony wykaz</w:t>
      </w:r>
      <w:r w:rsidR="00C50F2F" w:rsidRPr="009D2F86">
        <w:rPr>
          <w:rFonts w:asciiTheme="minorHAnsi" w:eastAsia="Calibri" w:hAnsiTheme="minorHAnsi" w:cstheme="minorHAnsi"/>
          <w:bCs/>
          <w:color w:val="000000"/>
          <w:sz w:val="22"/>
          <w:szCs w:val="22"/>
          <w:lang w:eastAsia="en-US"/>
        </w:rPr>
        <w:t>, przy czym</w:t>
      </w:r>
      <w:r w:rsidRPr="009D2F86">
        <w:rPr>
          <w:rFonts w:asciiTheme="minorHAnsi" w:eastAsia="Calibri" w:hAnsiTheme="minorHAnsi" w:cstheme="minorHAnsi"/>
          <w:bCs/>
          <w:color w:val="000000"/>
          <w:sz w:val="22"/>
          <w:szCs w:val="22"/>
          <w:lang w:eastAsia="en-US"/>
        </w:rPr>
        <w:t xml:space="preserve"> </w:t>
      </w:r>
      <w:r w:rsidR="00C50F2F" w:rsidRPr="009D2F86">
        <w:rPr>
          <w:rFonts w:asciiTheme="minorHAnsi" w:eastAsia="Calibri" w:hAnsiTheme="minorHAnsi" w:cstheme="minorHAnsi"/>
          <w:bCs/>
          <w:color w:val="000000"/>
          <w:sz w:val="22"/>
          <w:szCs w:val="22"/>
          <w:lang w:eastAsia="en-US"/>
        </w:rPr>
        <w:t>f</w:t>
      </w:r>
      <w:r w:rsidRPr="009D2F86">
        <w:rPr>
          <w:rFonts w:asciiTheme="minorHAnsi" w:eastAsia="Calibri" w:hAnsiTheme="minorHAnsi" w:cstheme="minorHAnsi"/>
          <w:bCs/>
          <w:color w:val="000000"/>
          <w:sz w:val="22"/>
          <w:szCs w:val="22"/>
          <w:lang w:eastAsia="en-US"/>
        </w:rPr>
        <w:t>orma zatrudnienia nowych osób nie może ulec zmianie.</w:t>
      </w:r>
    </w:p>
    <w:p w:rsidR="003E5EAC" w:rsidRPr="009D2F86" w:rsidRDefault="003E5EAC" w:rsidP="0048697E">
      <w:pPr>
        <w:numPr>
          <w:ilvl w:val="0"/>
          <w:numId w:val="11"/>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W trakcie realizacji zamówienia Zamawiający uprawniony jest do wykonywania czynności kontrolnych wobec Wykonawcy odnośnie spełniania przez </w:t>
      </w:r>
      <w:r w:rsidR="009B2CFB" w:rsidRPr="009D2F86">
        <w:rPr>
          <w:rFonts w:asciiTheme="minorHAnsi" w:eastAsia="Calibri" w:hAnsiTheme="minorHAnsi" w:cstheme="minorHAnsi"/>
          <w:sz w:val="22"/>
          <w:szCs w:val="22"/>
          <w:lang w:eastAsia="en-US"/>
        </w:rPr>
        <w:t>W</w:t>
      </w:r>
      <w:r w:rsidRPr="009D2F86">
        <w:rPr>
          <w:rFonts w:asciiTheme="minorHAnsi" w:eastAsia="Calibri" w:hAnsiTheme="minorHAnsi" w:cstheme="minorHAnsi"/>
          <w:sz w:val="22"/>
          <w:szCs w:val="22"/>
          <w:lang w:eastAsia="en-US"/>
        </w:rPr>
        <w:t xml:space="preserve">ykonawcę lub podwykonawcę wymogu zatrudnienia na podstawie umowy o pracę osób wykonujących wskazane w ust. 2 czynności. Zamawiający uprawniony jest w szczególności do: </w:t>
      </w:r>
    </w:p>
    <w:p w:rsidR="003E5EAC" w:rsidRPr="009D2F86" w:rsidRDefault="003E5EAC" w:rsidP="00292DD6">
      <w:pPr>
        <w:numPr>
          <w:ilvl w:val="0"/>
          <w:numId w:val="22"/>
        </w:numPr>
        <w:suppressAutoHyphens w:val="0"/>
        <w:spacing w:after="160" w:line="276" w:lineRule="auto"/>
        <w:ind w:left="567" w:hanging="283"/>
        <w:contextualSpacing/>
        <w:jc w:val="both"/>
        <w:rPr>
          <w:rFonts w:asciiTheme="minorHAnsi" w:eastAsia="Calibri" w:hAnsiTheme="minorHAnsi" w:cstheme="minorHAnsi"/>
          <w:bCs/>
          <w:sz w:val="22"/>
          <w:szCs w:val="22"/>
          <w:lang w:eastAsia="en-US"/>
        </w:rPr>
      </w:pPr>
      <w:r w:rsidRPr="009D2F86">
        <w:rPr>
          <w:rFonts w:asciiTheme="minorHAnsi" w:eastAsia="Calibri" w:hAnsiTheme="minorHAnsi" w:cstheme="minorHAnsi"/>
          <w:sz w:val="22"/>
          <w:szCs w:val="22"/>
          <w:lang w:eastAsia="en-US"/>
        </w:rPr>
        <w:t xml:space="preserve">żądania oświadczeń i dokumentów w zakresie potwierdzenia spełniania ww. wymogów </w:t>
      </w:r>
      <w:r w:rsidR="00584ED4"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i dokonywania ich  oceny,</w:t>
      </w:r>
    </w:p>
    <w:p w:rsidR="003E5EAC" w:rsidRPr="009D2F86" w:rsidRDefault="003E5EAC" w:rsidP="00292DD6">
      <w:pPr>
        <w:numPr>
          <w:ilvl w:val="0"/>
          <w:numId w:val="22"/>
        </w:numPr>
        <w:suppressAutoHyphens w:val="0"/>
        <w:spacing w:after="160" w:line="276" w:lineRule="auto"/>
        <w:ind w:left="567" w:hanging="283"/>
        <w:contextualSpacing/>
        <w:jc w:val="both"/>
        <w:rPr>
          <w:rFonts w:asciiTheme="minorHAnsi" w:eastAsia="Calibri" w:hAnsiTheme="minorHAnsi" w:cstheme="minorHAnsi"/>
          <w:bCs/>
          <w:sz w:val="22"/>
          <w:szCs w:val="22"/>
          <w:lang w:eastAsia="en-US"/>
        </w:rPr>
      </w:pPr>
      <w:r w:rsidRPr="009D2F86">
        <w:rPr>
          <w:rFonts w:asciiTheme="minorHAnsi" w:eastAsia="Calibri" w:hAnsiTheme="minorHAnsi" w:cstheme="minorHAnsi"/>
          <w:sz w:val="22"/>
          <w:szCs w:val="22"/>
          <w:lang w:eastAsia="en-US"/>
        </w:rPr>
        <w:t>żądania wyjaśnień w przypadku wątpliwości w zakresie potwierdzenia spełniania ww. wymogów,</w:t>
      </w:r>
    </w:p>
    <w:p w:rsidR="003E5EAC" w:rsidRPr="009D2F86" w:rsidRDefault="003E5EAC" w:rsidP="00292DD6">
      <w:pPr>
        <w:numPr>
          <w:ilvl w:val="0"/>
          <w:numId w:val="22"/>
        </w:numPr>
        <w:suppressAutoHyphens w:val="0"/>
        <w:spacing w:after="160" w:line="276" w:lineRule="auto"/>
        <w:ind w:left="567" w:hanging="283"/>
        <w:contextualSpacing/>
        <w:jc w:val="both"/>
        <w:rPr>
          <w:rFonts w:asciiTheme="minorHAnsi" w:eastAsia="Calibri" w:hAnsiTheme="minorHAnsi" w:cstheme="minorHAnsi"/>
          <w:bCs/>
          <w:color w:val="0070C0"/>
          <w:sz w:val="22"/>
          <w:szCs w:val="22"/>
          <w:lang w:eastAsia="en-US"/>
        </w:rPr>
      </w:pPr>
      <w:r w:rsidRPr="009D2F86">
        <w:rPr>
          <w:rFonts w:asciiTheme="minorHAnsi" w:eastAsia="Calibri" w:hAnsiTheme="minorHAnsi" w:cstheme="minorHAnsi"/>
          <w:sz w:val="22"/>
          <w:szCs w:val="22"/>
          <w:lang w:eastAsia="en-US"/>
        </w:rPr>
        <w:t>przeprowadzania kontroli na miejscu wykonywania świadczenia.</w:t>
      </w:r>
    </w:p>
    <w:p w:rsidR="003E5EAC" w:rsidRPr="009D2F86" w:rsidRDefault="003E5EAC" w:rsidP="0048697E">
      <w:pPr>
        <w:numPr>
          <w:ilvl w:val="0"/>
          <w:numId w:val="11"/>
        </w:numPr>
        <w:suppressAutoHyphens w:val="0"/>
        <w:spacing w:after="160" w:line="276" w:lineRule="auto"/>
        <w:ind w:left="284" w:hanging="284"/>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W trakcie realizacji zamówienia na każde wezwanie </w:t>
      </w:r>
      <w:r w:rsidR="00C8107C" w:rsidRPr="009D2F86">
        <w:rPr>
          <w:rFonts w:asciiTheme="minorHAnsi" w:eastAsia="Calibri" w:hAnsiTheme="minorHAnsi" w:cstheme="minorHAnsi"/>
          <w:sz w:val="22"/>
          <w:szCs w:val="22"/>
          <w:lang w:eastAsia="en-US"/>
        </w:rPr>
        <w:t>Z</w:t>
      </w:r>
      <w:r w:rsidRPr="009D2F86">
        <w:rPr>
          <w:rFonts w:asciiTheme="minorHAnsi" w:eastAsia="Calibri" w:hAnsiTheme="minorHAnsi" w:cstheme="minorHAnsi"/>
          <w:sz w:val="22"/>
          <w:szCs w:val="22"/>
          <w:lang w:eastAsia="en-US"/>
        </w:rPr>
        <w:t>amawiającego w wyznaczonym</w:t>
      </w:r>
      <w:r w:rsidRPr="009D2F86">
        <w:rPr>
          <w:rFonts w:asciiTheme="minorHAnsi" w:eastAsia="Calibri" w:hAnsiTheme="minorHAnsi" w:cstheme="minorHAnsi"/>
          <w:sz w:val="22"/>
          <w:szCs w:val="22"/>
          <w:lang w:eastAsia="en-US"/>
        </w:rPr>
        <w:br/>
        <w:t xml:space="preserve">w tym wezwaniu terminie </w:t>
      </w:r>
      <w:r w:rsidR="00C8107C" w:rsidRPr="009D2F86">
        <w:rPr>
          <w:rFonts w:asciiTheme="minorHAnsi" w:eastAsia="Calibri" w:hAnsiTheme="minorHAnsi" w:cstheme="minorHAnsi"/>
          <w:sz w:val="22"/>
          <w:szCs w:val="22"/>
          <w:lang w:eastAsia="en-US"/>
        </w:rPr>
        <w:t>W</w:t>
      </w:r>
      <w:r w:rsidRPr="009D2F86">
        <w:rPr>
          <w:rFonts w:asciiTheme="minorHAnsi" w:eastAsia="Calibri" w:hAnsiTheme="minorHAnsi" w:cstheme="minorHAnsi"/>
          <w:sz w:val="22"/>
          <w:szCs w:val="22"/>
          <w:lang w:eastAsia="en-US"/>
        </w:rPr>
        <w:t xml:space="preserve">ykonawca przedłoży </w:t>
      </w:r>
      <w:r w:rsidR="00187C70" w:rsidRPr="009D2F86">
        <w:rPr>
          <w:rFonts w:asciiTheme="minorHAnsi" w:eastAsia="Calibri" w:hAnsiTheme="minorHAnsi" w:cstheme="minorHAnsi"/>
          <w:sz w:val="22"/>
          <w:szCs w:val="22"/>
          <w:lang w:eastAsia="en-US"/>
        </w:rPr>
        <w:t>Z</w:t>
      </w:r>
      <w:r w:rsidRPr="009D2F86">
        <w:rPr>
          <w:rFonts w:asciiTheme="minorHAnsi" w:eastAsia="Calibri" w:hAnsiTheme="minorHAnsi" w:cstheme="minorHAnsi"/>
          <w:sz w:val="22"/>
          <w:szCs w:val="22"/>
          <w:lang w:eastAsia="en-US"/>
        </w:rPr>
        <w:t xml:space="preserve">amawiającemu wybrane z wskazanego  poniżej katalogu dowody w celu potwierdzenia spełnienia wymogu zatrudnienia na podstawie </w:t>
      </w:r>
      <w:r w:rsidRPr="009D2F86">
        <w:rPr>
          <w:rFonts w:asciiTheme="minorHAnsi" w:eastAsia="Calibri" w:hAnsiTheme="minorHAnsi" w:cstheme="minorHAnsi"/>
          <w:sz w:val="22"/>
          <w:szCs w:val="22"/>
          <w:lang w:eastAsia="en-US"/>
        </w:rPr>
        <w:lastRenderedPageBreak/>
        <w:t xml:space="preserve">umowy o pracę przez </w:t>
      </w:r>
      <w:r w:rsidR="00C8107C" w:rsidRPr="009D2F86">
        <w:rPr>
          <w:rFonts w:asciiTheme="minorHAnsi" w:eastAsia="Calibri" w:hAnsiTheme="minorHAnsi" w:cstheme="minorHAnsi"/>
          <w:sz w:val="22"/>
          <w:szCs w:val="22"/>
          <w:lang w:eastAsia="en-US"/>
        </w:rPr>
        <w:t>W</w:t>
      </w:r>
      <w:r w:rsidRPr="009D2F86">
        <w:rPr>
          <w:rFonts w:asciiTheme="minorHAnsi" w:eastAsia="Calibri" w:hAnsiTheme="minorHAnsi" w:cstheme="minorHAnsi"/>
          <w:sz w:val="22"/>
          <w:szCs w:val="22"/>
          <w:lang w:eastAsia="en-US"/>
        </w:rPr>
        <w:t xml:space="preserve">ykonawcę lub podwykonawcę osób wykonujących wskazane w </w:t>
      </w:r>
      <w:r w:rsidR="00187C70" w:rsidRPr="009D2F86">
        <w:rPr>
          <w:rFonts w:asciiTheme="minorHAnsi" w:eastAsia="Calibri" w:hAnsiTheme="minorHAnsi" w:cstheme="minorHAnsi"/>
          <w:sz w:val="22"/>
          <w:szCs w:val="22"/>
          <w:lang w:eastAsia="en-US"/>
        </w:rPr>
        <w:t>ust. 2</w:t>
      </w:r>
      <w:r w:rsidRPr="009D2F86">
        <w:rPr>
          <w:rFonts w:asciiTheme="minorHAnsi" w:eastAsia="Calibri" w:hAnsiTheme="minorHAnsi" w:cstheme="minorHAnsi"/>
          <w:sz w:val="22"/>
          <w:szCs w:val="22"/>
          <w:lang w:eastAsia="en-US"/>
        </w:rPr>
        <w:t xml:space="preserve"> </w:t>
      </w:r>
      <w:r w:rsidR="009B2CFB"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czynności w trakcie realizacji zamówienia:</w:t>
      </w:r>
    </w:p>
    <w:p w:rsidR="003E5EAC" w:rsidRPr="009D2F86" w:rsidRDefault="003E5EAC" w:rsidP="00A1731C">
      <w:pPr>
        <w:numPr>
          <w:ilvl w:val="0"/>
          <w:numId w:val="21"/>
        </w:numPr>
        <w:tabs>
          <w:tab w:val="clear" w:pos="0"/>
        </w:tabs>
        <w:suppressAutoHyphens w:val="0"/>
        <w:overflowPunct w:val="0"/>
        <w:autoSpaceDE w:val="0"/>
        <w:spacing w:after="160"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oświadczeni</w:t>
      </w:r>
      <w:r w:rsidR="00187C70" w:rsidRPr="009D2F86">
        <w:rPr>
          <w:rFonts w:asciiTheme="minorHAnsi" w:eastAsia="Calibri" w:hAnsiTheme="minorHAnsi" w:cstheme="minorHAnsi"/>
          <w:sz w:val="22"/>
          <w:szCs w:val="22"/>
          <w:lang w:eastAsia="en-US"/>
        </w:rPr>
        <w:t>e</w:t>
      </w:r>
      <w:r w:rsidRPr="009D2F86">
        <w:rPr>
          <w:rFonts w:asciiTheme="minorHAnsi" w:eastAsia="Calibri" w:hAnsiTheme="minorHAnsi" w:cstheme="minorHAnsi"/>
          <w:sz w:val="22"/>
          <w:szCs w:val="22"/>
          <w:lang w:eastAsia="en-US"/>
        </w:rPr>
        <w:t xml:space="preserve"> zatrudnionego pracownika. Oświadczenie to powinno zawierać </w:t>
      </w:r>
      <w:r w:rsidRPr="009D2F86">
        <w:rPr>
          <w:rFonts w:asciiTheme="minorHAnsi" w:eastAsia="Calibri" w:hAnsiTheme="minorHAnsi" w:cstheme="minorHAnsi"/>
          <w:sz w:val="22"/>
          <w:szCs w:val="22"/>
          <w:lang w:eastAsia="en-US"/>
        </w:rPr>
        <w:br/>
        <w:t>w szczególności: imię i nazwisko pracownika, datę zawarc</w:t>
      </w:r>
      <w:r w:rsidR="003E589C" w:rsidRPr="009D2F86">
        <w:rPr>
          <w:rFonts w:asciiTheme="minorHAnsi" w:eastAsia="Calibri" w:hAnsiTheme="minorHAnsi" w:cstheme="minorHAnsi"/>
          <w:sz w:val="22"/>
          <w:szCs w:val="22"/>
          <w:lang w:eastAsia="en-US"/>
        </w:rPr>
        <w:t xml:space="preserve">ia umowy o pracę, rodzaj umowy </w:t>
      </w:r>
      <w:r w:rsidRPr="009D2F86">
        <w:rPr>
          <w:rFonts w:asciiTheme="minorHAnsi" w:eastAsia="Calibri" w:hAnsiTheme="minorHAnsi" w:cstheme="minorHAnsi"/>
          <w:sz w:val="22"/>
          <w:szCs w:val="22"/>
          <w:lang w:eastAsia="en-US"/>
        </w:rPr>
        <w:t>o pracę i zakres obowiązków pracownika. Oświadczenie musi być podpisane przez osobę, której dotyczy;</w:t>
      </w:r>
    </w:p>
    <w:p w:rsidR="003E5EAC" w:rsidRPr="009D2F86" w:rsidRDefault="003E5EAC" w:rsidP="00A1731C">
      <w:pPr>
        <w:numPr>
          <w:ilvl w:val="0"/>
          <w:numId w:val="21"/>
        </w:numPr>
        <w:tabs>
          <w:tab w:val="clear" w:pos="0"/>
        </w:tabs>
        <w:suppressAutoHyphens w:val="0"/>
        <w:overflowPunct w:val="0"/>
        <w:autoSpaceDE w:val="0"/>
        <w:spacing w:after="160"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oświadczenie </w:t>
      </w:r>
      <w:r w:rsidR="00187C70" w:rsidRPr="009D2F86">
        <w:rPr>
          <w:rFonts w:asciiTheme="minorHAnsi" w:eastAsia="Calibri" w:hAnsiTheme="minorHAnsi" w:cstheme="minorHAnsi"/>
          <w:sz w:val="22"/>
          <w:szCs w:val="22"/>
          <w:lang w:eastAsia="en-US"/>
        </w:rPr>
        <w:t>W</w:t>
      </w:r>
      <w:r w:rsidRPr="009D2F86">
        <w:rPr>
          <w:rFonts w:asciiTheme="minorHAnsi" w:eastAsia="Calibri" w:hAnsiTheme="minorHAnsi" w:cstheme="minorHAnsi"/>
          <w:sz w:val="22"/>
          <w:szCs w:val="22"/>
          <w:lang w:eastAsia="en-US"/>
        </w:rPr>
        <w:t xml:space="preserve">ykonawcy lub podwykonawcy o zatrudnieniu na podstawie umowy </w:t>
      </w:r>
      <w:r w:rsidR="009B2CFB"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 xml:space="preserve">o pracę osób wykonujących czynności, których dotyczy wezwanie </w:t>
      </w:r>
      <w:r w:rsidR="00187C70" w:rsidRPr="009D2F86">
        <w:rPr>
          <w:rFonts w:asciiTheme="minorHAnsi" w:eastAsia="Calibri" w:hAnsiTheme="minorHAnsi" w:cstheme="minorHAnsi"/>
          <w:sz w:val="22"/>
          <w:szCs w:val="22"/>
          <w:lang w:eastAsia="en-US"/>
        </w:rPr>
        <w:t>Z</w:t>
      </w:r>
      <w:r w:rsidRPr="009D2F86">
        <w:rPr>
          <w:rFonts w:asciiTheme="minorHAnsi" w:eastAsia="Calibri" w:hAnsiTheme="minorHAnsi" w:cstheme="minorHAnsi"/>
          <w:sz w:val="22"/>
          <w:szCs w:val="22"/>
          <w:lang w:eastAsia="en-US"/>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3E5EAC" w:rsidRPr="009D2F86" w:rsidRDefault="003E5EAC" w:rsidP="00A1731C">
      <w:pPr>
        <w:numPr>
          <w:ilvl w:val="0"/>
          <w:numId w:val="21"/>
        </w:numPr>
        <w:tabs>
          <w:tab w:val="clear" w:pos="0"/>
        </w:tabs>
        <w:suppressAutoHyphens w:val="0"/>
        <w:overflowPunct w:val="0"/>
        <w:autoSpaceDE w:val="0"/>
        <w:spacing w:after="160"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w:t>
      </w:r>
      <w:r w:rsidR="008955B7">
        <w:rPr>
          <w:rFonts w:asciiTheme="minorHAnsi" w:eastAsia="Calibri" w:hAnsiTheme="minorHAnsi" w:cstheme="minorHAnsi"/>
          <w:sz w:val="22"/>
          <w:szCs w:val="22"/>
          <w:lang w:eastAsia="en-US"/>
        </w:rPr>
        <w:t xml:space="preserve">acowników </w:t>
      </w:r>
      <w:r w:rsidRPr="009D2F86">
        <w:rPr>
          <w:rFonts w:asciiTheme="minorHAnsi" w:eastAsia="Calibri" w:hAnsiTheme="minorHAnsi" w:cstheme="minorHAnsi"/>
          <w:sz w:val="22"/>
          <w:szCs w:val="22"/>
          <w:lang w:eastAsia="en-US"/>
        </w:rPr>
        <w:t>(tj. w szczególności bez adresów, nr PESEL pracowników). Imię</w:t>
      </w:r>
      <w:r w:rsidR="009B2CFB"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 xml:space="preserve"> i nazwisko pracownika nie podlega ano</w:t>
      </w:r>
      <w:r w:rsidR="005502EC">
        <w:rPr>
          <w:rFonts w:asciiTheme="minorHAnsi" w:eastAsia="Calibri" w:hAnsiTheme="minorHAnsi" w:cstheme="minorHAnsi"/>
          <w:sz w:val="22"/>
          <w:szCs w:val="22"/>
          <w:lang w:eastAsia="en-US"/>
        </w:rPr>
        <w:t>nim</w:t>
      </w:r>
      <w:r w:rsidRPr="009D2F86">
        <w:rPr>
          <w:rFonts w:asciiTheme="minorHAnsi" w:eastAsia="Calibri" w:hAnsiTheme="minorHAnsi" w:cstheme="minorHAnsi"/>
          <w:sz w:val="22"/>
          <w:szCs w:val="22"/>
          <w:lang w:eastAsia="en-US"/>
        </w:rPr>
        <w:t xml:space="preserve">izacji. Informacje takie jak: data zawarcia umowy, rodzaj umowy o pracę i wymiar etatu powinny być możliwe do zidentyfikowania; </w:t>
      </w:r>
    </w:p>
    <w:p w:rsidR="003E5EAC" w:rsidRPr="009D2F86" w:rsidRDefault="003E5EAC" w:rsidP="00A1731C">
      <w:pPr>
        <w:numPr>
          <w:ilvl w:val="0"/>
          <w:numId w:val="21"/>
        </w:numPr>
        <w:tabs>
          <w:tab w:val="clear" w:pos="0"/>
        </w:tabs>
        <w:suppressAutoHyphens w:val="0"/>
        <w:overflowPunct w:val="0"/>
        <w:autoSpaceDE w:val="0"/>
        <w:spacing w:after="160"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zaświadczenie właściwego oddziału ZUS, potwierdzające opłacanie przez wykonawcę lub podwykonawcę składek na ubezpieczenia społeczne i zdrowotne z tytułu zatrudnienia </w:t>
      </w:r>
      <w:r w:rsidR="009B2CFB"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na podstawie umów o pracę za ostatni okres rozliczeniowy;</w:t>
      </w:r>
    </w:p>
    <w:p w:rsidR="003E5EAC" w:rsidRPr="009D2F86" w:rsidRDefault="003E5EAC" w:rsidP="00A1731C">
      <w:pPr>
        <w:numPr>
          <w:ilvl w:val="0"/>
          <w:numId w:val="21"/>
        </w:numPr>
        <w:tabs>
          <w:tab w:val="clear" w:pos="0"/>
        </w:tabs>
        <w:suppressAutoHyphens w:val="0"/>
        <w:overflowPunct w:val="0"/>
        <w:autoSpaceDE w:val="0"/>
        <w:spacing w:after="160"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poświadczoną za zgodność z oryginałem odpowiednio przez wykonawcę lub podwykonawcę kopię dowodu potwierdzającego zgłoszenie pracownika przez pracodawcę do ubezpieczeń, zanonimizowaną w sposób zapewniający ochro</w:t>
      </w:r>
      <w:r w:rsidR="008955B7">
        <w:rPr>
          <w:rFonts w:asciiTheme="minorHAnsi" w:eastAsia="Calibri" w:hAnsiTheme="minorHAnsi" w:cstheme="minorHAnsi"/>
          <w:sz w:val="22"/>
          <w:szCs w:val="22"/>
          <w:lang w:eastAsia="en-US"/>
        </w:rPr>
        <w:t>nę danych osobowych pracowników</w:t>
      </w:r>
      <w:r w:rsidRPr="009D2F86">
        <w:rPr>
          <w:rFonts w:asciiTheme="minorHAnsi" w:eastAsia="Calibri" w:hAnsiTheme="minorHAnsi" w:cstheme="minorHAnsi"/>
          <w:sz w:val="22"/>
          <w:szCs w:val="22"/>
          <w:lang w:eastAsia="en-US"/>
        </w:rPr>
        <w:t>. Imię i nazwisko pracownika nie podlega anonimizacji.</w:t>
      </w:r>
    </w:p>
    <w:p w:rsidR="003A55C3" w:rsidRPr="003A55C3" w:rsidRDefault="003E5EAC" w:rsidP="003A55C3">
      <w:pPr>
        <w:pStyle w:val="Akapitzlist"/>
        <w:numPr>
          <w:ilvl w:val="0"/>
          <w:numId w:val="11"/>
        </w:num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sidRPr="003A55C3">
        <w:rPr>
          <w:rFonts w:asciiTheme="minorHAnsi" w:eastAsia="Calibri" w:hAnsiTheme="minorHAnsi" w:cstheme="minorHAnsi"/>
          <w:sz w:val="22"/>
          <w:szCs w:val="22"/>
          <w:lang w:eastAsia="en-US"/>
        </w:rPr>
        <w:t xml:space="preserve">Z tytułu niespełnienia przez </w:t>
      </w:r>
      <w:r w:rsidR="009B2CFB" w:rsidRPr="003A55C3">
        <w:rPr>
          <w:rFonts w:asciiTheme="minorHAnsi" w:eastAsia="Calibri" w:hAnsiTheme="minorHAnsi" w:cstheme="minorHAnsi"/>
          <w:sz w:val="22"/>
          <w:szCs w:val="22"/>
          <w:lang w:eastAsia="en-US"/>
        </w:rPr>
        <w:t>W</w:t>
      </w:r>
      <w:r w:rsidRPr="003A55C3">
        <w:rPr>
          <w:rFonts w:asciiTheme="minorHAnsi" w:eastAsia="Calibri" w:hAnsiTheme="minorHAnsi" w:cstheme="minorHAnsi"/>
          <w:sz w:val="22"/>
          <w:szCs w:val="22"/>
          <w:lang w:eastAsia="en-US"/>
        </w:rPr>
        <w:t xml:space="preserve">ykonawcę lub podwykonawcę wymogu zatrudnienia na podstawie stosunku pracy osób wykonujących wskazane w ust. 2 czynności </w:t>
      </w:r>
      <w:r w:rsidR="009B2CFB" w:rsidRPr="003A55C3">
        <w:rPr>
          <w:rFonts w:asciiTheme="minorHAnsi" w:eastAsia="Calibri" w:hAnsiTheme="minorHAnsi" w:cstheme="minorHAnsi"/>
          <w:sz w:val="22"/>
          <w:szCs w:val="22"/>
          <w:lang w:eastAsia="en-US"/>
        </w:rPr>
        <w:t>Z</w:t>
      </w:r>
      <w:r w:rsidRPr="003A55C3">
        <w:rPr>
          <w:rFonts w:asciiTheme="minorHAnsi" w:eastAsia="Calibri" w:hAnsiTheme="minorHAnsi" w:cstheme="minorHAnsi"/>
          <w:sz w:val="22"/>
          <w:szCs w:val="22"/>
          <w:lang w:eastAsia="en-US"/>
        </w:rPr>
        <w:t xml:space="preserve">amawiający przewiduje sankcję w postaci obowiązku zapłaty przez </w:t>
      </w:r>
      <w:r w:rsidR="00187C70" w:rsidRPr="003A55C3">
        <w:rPr>
          <w:rFonts w:asciiTheme="minorHAnsi" w:eastAsia="Calibri" w:hAnsiTheme="minorHAnsi" w:cstheme="minorHAnsi"/>
          <w:sz w:val="22"/>
          <w:szCs w:val="22"/>
          <w:lang w:eastAsia="en-US"/>
        </w:rPr>
        <w:t>W</w:t>
      </w:r>
      <w:r w:rsidRPr="003A55C3">
        <w:rPr>
          <w:rFonts w:asciiTheme="minorHAnsi" w:eastAsia="Calibri" w:hAnsiTheme="minorHAnsi" w:cstheme="minorHAnsi"/>
          <w:sz w:val="22"/>
          <w:szCs w:val="22"/>
          <w:lang w:eastAsia="en-US"/>
        </w:rPr>
        <w:t xml:space="preserve">ykonawcę kary umownej w wysokości określonej w § 5 ust. 1 lit </w:t>
      </w:r>
      <w:r w:rsidR="00167546" w:rsidRPr="003A55C3">
        <w:rPr>
          <w:rFonts w:asciiTheme="minorHAnsi" w:eastAsia="Calibri" w:hAnsiTheme="minorHAnsi" w:cstheme="minorHAnsi"/>
          <w:sz w:val="22"/>
          <w:szCs w:val="22"/>
          <w:lang w:eastAsia="en-US"/>
        </w:rPr>
        <w:t>d</w:t>
      </w:r>
      <w:r w:rsidRPr="003A55C3">
        <w:rPr>
          <w:rFonts w:asciiTheme="minorHAnsi" w:eastAsia="Calibri" w:hAnsiTheme="minorHAnsi" w:cstheme="minorHAnsi"/>
          <w:sz w:val="22"/>
          <w:szCs w:val="22"/>
          <w:lang w:eastAsia="en-US"/>
        </w:rPr>
        <w:t>)</w:t>
      </w:r>
      <w:r w:rsidR="009B2CFB" w:rsidRPr="003A55C3">
        <w:rPr>
          <w:rFonts w:asciiTheme="minorHAnsi" w:eastAsia="Calibri" w:hAnsiTheme="minorHAnsi" w:cstheme="minorHAnsi"/>
          <w:sz w:val="22"/>
          <w:szCs w:val="22"/>
          <w:lang w:eastAsia="en-US"/>
        </w:rPr>
        <w:t>.</w:t>
      </w:r>
      <w:r w:rsidR="008955B7" w:rsidRPr="003A55C3">
        <w:rPr>
          <w:rFonts w:asciiTheme="minorHAnsi" w:eastAsia="Calibri" w:hAnsiTheme="minorHAnsi" w:cstheme="minorHAnsi"/>
          <w:sz w:val="22"/>
          <w:szCs w:val="22"/>
          <w:lang w:eastAsia="en-US"/>
        </w:rPr>
        <w:t xml:space="preserve"> </w:t>
      </w:r>
      <w:r w:rsidR="008955B7" w:rsidRPr="003A55C3">
        <w:rPr>
          <w:rFonts w:asciiTheme="minorHAnsi" w:eastAsia="Calibri" w:hAnsiTheme="minorHAnsi" w:cstheme="minorHAnsi"/>
          <w:color w:val="000000"/>
          <w:sz w:val="22"/>
          <w:szCs w:val="22"/>
          <w:lang w:eastAsia="en-US"/>
        </w:rPr>
        <w:t>Nieprzedłożenie przez Wykonawcę dokumentów określonych w ust. 4 będzie traktowane jako niewypełnienie obowiązku zatrudnienia pracowników na umowę o pracę i będzie skutkowało naliczeniem kary umownej.</w:t>
      </w:r>
    </w:p>
    <w:p w:rsidR="003A55C3" w:rsidRPr="003A55C3" w:rsidRDefault="003E5EAC" w:rsidP="003A55C3">
      <w:pPr>
        <w:pStyle w:val="Akapitzlist"/>
        <w:numPr>
          <w:ilvl w:val="0"/>
          <w:numId w:val="11"/>
        </w:num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sidRPr="003A55C3">
        <w:rPr>
          <w:rFonts w:asciiTheme="minorHAnsi" w:eastAsia="Calibri" w:hAnsiTheme="minorHAnsi" w:cstheme="minorHAnsi"/>
          <w:sz w:val="22"/>
          <w:szCs w:val="22"/>
          <w:lang w:eastAsia="en-US"/>
        </w:rPr>
        <w:t xml:space="preserve">W przypadku uzasadnionych wątpliwości co do przestrzegania prawa pracy przez </w:t>
      </w:r>
      <w:r w:rsidR="009B2CFB" w:rsidRPr="003A55C3">
        <w:rPr>
          <w:rFonts w:asciiTheme="minorHAnsi" w:eastAsia="Calibri" w:hAnsiTheme="minorHAnsi" w:cstheme="minorHAnsi"/>
          <w:sz w:val="22"/>
          <w:szCs w:val="22"/>
          <w:lang w:eastAsia="en-US"/>
        </w:rPr>
        <w:t>W</w:t>
      </w:r>
      <w:r w:rsidRPr="003A55C3">
        <w:rPr>
          <w:rFonts w:asciiTheme="minorHAnsi" w:eastAsia="Calibri" w:hAnsiTheme="minorHAnsi" w:cstheme="minorHAnsi"/>
          <w:sz w:val="22"/>
          <w:szCs w:val="22"/>
          <w:lang w:eastAsia="en-US"/>
        </w:rPr>
        <w:t xml:space="preserve">ykonawcę lub podwykonawcę, Zamawiający może zwrócić się o przeprowadzenie kontroli przez Państwową Inspekcję Pracy. </w:t>
      </w:r>
    </w:p>
    <w:p w:rsidR="003A55C3" w:rsidRPr="003A55C3" w:rsidRDefault="003A55C3" w:rsidP="003A55C3">
      <w:pPr>
        <w:pStyle w:val="Akapitzlist"/>
        <w:numPr>
          <w:ilvl w:val="0"/>
          <w:numId w:val="11"/>
        </w:num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Pr>
          <w:rFonts w:asciiTheme="minorHAnsi" w:hAnsiTheme="minorHAnsi" w:cstheme="minorHAnsi"/>
        </w:rPr>
        <w:t>Nieprzedłożenie przez Wykonawcę dokumentów określonych w ust. 4 będzie traktowane jako niewypełnienie obowiązku zatrudnienia pracowników na umowę o pracę i będzie skutkowało naliczeniem kary umownej.</w:t>
      </w:r>
    </w:p>
    <w:p w:rsidR="003A55C3" w:rsidRPr="003A55C3" w:rsidRDefault="003E5EAC" w:rsidP="003A55C3">
      <w:pPr>
        <w:pStyle w:val="Akapitzlist"/>
        <w:numPr>
          <w:ilvl w:val="0"/>
          <w:numId w:val="11"/>
        </w:num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sidRPr="003A55C3">
        <w:rPr>
          <w:rFonts w:asciiTheme="minorHAnsi" w:eastAsia="Calibri" w:hAnsiTheme="minorHAnsi" w:cstheme="minorHAnsi"/>
          <w:bCs/>
          <w:sz w:val="22"/>
          <w:szCs w:val="22"/>
          <w:lang w:eastAsia="en-US"/>
        </w:rPr>
        <w:t xml:space="preserve">Stosownie do przepisów o finansach </w:t>
      </w:r>
      <w:r w:rsidR="008955B7" w:rsidRPr="003A55C3">
        <w:rPr>
          <w:rFonts w:asciiTheme="minorHAnsi" w:eastAsia="Calibri" w:hAnsiTheme="minorHAnsi" w:cstheme="minorHAnsi"/>
          <w:bCs/>
          <w:sz w:val="22"/>
          <w:szCs w:val="22"/>
          <w:lang w:eastAsia="en-US"/>
        </w:rPr>
        <w:t xml:space="preserve">publicznych </w:t>
      </w:r>
      <w:r w:rsidRPr="003A55C3">
        <w:rPr>
          <w:rFonts w:asciiTheme="minorHAnsi" w:eastAsia="Calibri" w:hAnsiTheme="minorHAnsi" w:cstheme="minorHAnsi"/>
          <w:bCs/>
          <w:sz w:val="22"/>
          <w:szCs w:val="22"/>
          <w:lang w:eastAsia="en-US"/>
        </w:rPr>
        <w:t>przewidujących, że jednostki sektora finansów publicznych mogą zaciągać zobowiązania w danym roku do wysokości wynikającej z</w:t>
      </w:r>
      <w:r w:rsidR="008955B7" w:rsidRPr="003A55C3">
        <w:rPr>
          <w:rFonts w:asciiTheme="minorHAnsi" w:eastAsia="Calibri" w:hAnsiTheme="minorHAnsi" w:cstheme="minorHAnsi"/>
          <w:bCs/>
          <w:sz w:val="22"/>
          <w:szCs w:val="22"/>
          <w:lang w:eastAsia="en-US"/>
        </w:rPr>
        <w:t xml:space="preserve"> planu finansowego (wydatków), z</w:t>
      </w:r>
      <w:r w:rsidRPr="003A55C3">
        <w:rPr>
          <w:rFonts w:asciiTheme="minorHAnsi" w:eastAsia="Calibri" w:hAnsiTheme="minorHAnsi" w:cstheme="minorHAnsi"/>
          <w:bCs/>
          <w:sz w:val="22"/>
          <w:szCs w:val="22"/>
          <w:lang w:eastAsia="en-US"/>
        </w:rPr>
        <w:t>amówienie w</w:t>
      </w:r>
      <w:r w:rsidR="00BD1A5A" w:rsidRPr="003A55C3">
        <w:rPr>
          <w:rFonts w:asciiTheme="minorHAnsi" w:eastAsia="Calibri" w:hAnsiTheme="minorHAnsi" w:cstheme="minorHAnsi"/>
          <w:bCs/>
          <w:sz w:val="22"/>
          <w:szCs w:val="22"/>
          <w:lang w:eastAsia="en-US"/>
        </w:rPr>
        <w:t xml:space="preserve"> roku 202</w:t>
      </w:r>
      <w:r w:rsidR="00CD5153" w:rsidRPr="003A55C3">
        <w:rPr>
          <w:rFonts w:asciiTheme="minorHAnsi" w:eastAsia="Calibri" w:hAnsiTheme="minorHAnsi" w:cstheme="minorHAnsi"/>
          <w:bCs/>
          <w:sz w:val="22"/>
          <w:szCs w:val="22"/>
          <w:lang w:eastAsia="en-US"/>
        </w:rPr>
        <w:t>5</w:t>
      </w:r>
      <w:r w:rsidRPr="003A55C3">
        <w:rPr>
          <w:rFonts w:asciiTheme="minorHAnsi" w:eastAsia="Calibri" w:hAnsiTheme="minorHAnsi" w:cstheme="minorHAnsi"/>
          <w:bCs/>
          <w:sz w:val="22"/>
          <w:szCs w:val="22"/>
          <w:lang w:eastAsia="en-US"/>
        </w:rPr>
        <w:t xml:space="preserve"> może być zrealizowane pod warunkiem posiadania przez Zamawiającego na ten cel środków finansowych w zatwierdzon</w:t>
      </w:r>
      <w:r w:rsidR="00F96260" w:rsidRPr="003A55C3">
        <w:rPr>
          <w:rFonts w:asciiTheme="minorHAnsi" w:eastAsia="Calibri" w:hAnsiTheme="minorHAnsi" w:cstheme="minorHAnsi"/>
          <w:bCs/>
          <w:sz w:val="22"/>
          <w:szCs w:val="22"/>
          <w:lang w:eastAsia="en-US"/>
        </w:rPr>
        <w:t xml:space="preserve">ym planie </w:t>
      </w:r>
      <w:r w:rsidR="00BD1A5A" w:rsidRPr="003A55C3">
        <w:rPr>
          <w:rFonts w:asciiTheme="minorHAnsi" w:eastAsia="Calibri" w:hAnsiTheme="minorHAnsi" w:cstheme="minorHAnsi"/>
          <w:bCs/>
          <w:sz w:val="22"/>
          <w:szCs w:val="22"/>
          <w:lang w:eastAsia="en-US"/>
        </w:rPr>
        <w:t>finansowym na rok 202</w:t>
      </w:r>
      <w:r w:rsidR="00167546" w:rsidRPr="003A55C3">
        <w:rPr>
          <w:rFonts w:asciiTheme="minorHAnsi" w:eastAsia="Calibri" w:hAnsiTheme="minorHAnsi" w:cstheme="minorHAnsi"/>
          <w:bCs/>
          <w:sz w:val="22"/>
          <w:szCs w:val="22"/>
          <w:lang w:eastAsia="en-US"/>
        </w:rPr>
        <w:t>5</w:t>
      </w:r>
      <w:r w:rsidR="008955B7" w:rsidRPr="003A55C3">
        <w:rPr>
          <w:rFonts w:asciiTheme="minorHAnsi" w:eastAsia="Calibri" w:hAnsiTheme="minorHAnsi" w:cstheme="minorHAnsi"/>
          <w:bCs/>
          <w:sz w:val="22"/>
          <w:szCs w:val="22"/>
          <w:lang w:eastAsia="en-US"/>
        </w:rPr>
        <w:t xml:space="preserve"> i do wysokości tych środków</w:t>
      </w:r>
      <w:r w:rsidRPr="003A55C3">
        <w:rPr>
          <w:rFonts w:asciiTheme="minorHAnsi" w:eastAsia="Calibri" w:hAnsiTheme="minorHAnsi" w:cstheme="minorHAnsi"/>
          <w:bCs/>
          <w:sz w:val="22"/>
          <w:szCs w:val="22"/>
          <w:lang w:eastAsia="en-US"/>
        </w:rPr>
        <w:t>.</w:t>
      </w:r>
      <w:r w:rsidR="008955B7" w:rsidRPr="003A55C3">
        <w:rPr>
          <w:rFonts w:asciiTheme="minorHAnsi" w:eastAsia="Calibri" w:hAnsiTheme="minorHAnsi" w:cstheme="minorHAnsi"/>
          <w:bCs/>
          <w:sz w:val="22"/>
          <w:szCs w:val="22"/>
          <w:lang w:eastAsia="en-US"/>
        </w:rPr>
        <w:t xml:space="preserve"> W razie nie ziszczenia się powyższego warunku, w tym ograniczenia środków w planie finansowym na realizację zamówienia, Wykonawcy nie przysługują żadne roszczenia z tego tytułu.</w:t>
      </w:r>
    </w:p>
    <w:p w:rsidR="003A55C3" w:rsidRPr="003A55C3" w:rsidRDefault="003E5EAC" w:rsidP="003A55C3">
      <w:pPr>
        <w:pStyle w:val="Akapitzlist"/>
        <w:numPr>
          <w:ilvl w:val="0"/>
          <w:numId w:val="11"/>
        </w:num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sidRPr="003A55C3">
        <w:rPr>
          <w:rFonts w:asciiTheme="minorHAnsi" w:eastAsia="Calibri" w:hAnsiTheme="minorHAnsi" w:cstheme="minorHAnsi"/>
          <w:b/>
          <w:bCs/>
          <w:sz w:val="22"/>
          <w:szCs w:val="22"/>
          <w:lang w:eastAsia="en-US"/>
        </w:rPr>
        <w:lastRenderedPageBreak/>
        <w:t xml:space="preserve">Miejscem wykonywania usługi jest </w:t>
      </w:r>
      <w:r w:rsidR="00343F04" w:rsidRPr="003A55C3">
        <w:rPr>
          <w:rFonts w:asciiTheme="minorHAnsi" w:eastAsia="Calibri" w:hAnsiTheme="minorHAnsi" w:cstheme="minorHAnsi"/>
          <w:b/>
          <w:bCs/>
          <w:sz w:val="22"/>
          <w:szCs w:val="22"/>
          <w:lang w:eastAsia="en-US"/>
        </w:rPr>
        <w:t>31. Baza Lotnictwa Taktycznego, ul. Silniki 1, 61-325 Poznań.</w:t>
      </w:r>
    </w:p>
    <w:p w:rsidR="003A55C3" w:rsidRPr="003A55C3" w:rsidRDefault="003E5EAC" w:rsidP="003A55C3">
      <w:pPr>
        <w:pStyle w:val="Akapitzlist"/>
        <w:numPr>
          <w:ilvl w:val="0"/>
          <w:numId w:val="11"/>
        </w:num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sidRPr="003A55C3">
        <w:rPr>
          <w:rFonts w:asciiTheme="minorHAnsi" w:eastAsia="Calibri" w:hAnsiTheme="minorHAnsi" w:cstheme="minorHAnsi"/>
          <w:bCs/>
          <w:sz w:val="22"/>
          <w:szCs w:val="22"/>
          <w:lang w:eastAsia="en-US"/>
        </w:rPr>
        <w:t xml:space="preserve">Zakres przedmiotu umowy obejmuje: </w:t>
      </w:r>
      <w:r w:rsidR="00DA6B6E" w:rsidRPr="003A55C3">
        <w:rPr>
          <w:rFonts w:asciiTheme="minorHAnsi" w:eastAsia="Calibri" w:hAnsiTheme="minorHAnsi" w:cstheme="minorHAnsi"/>
          <w:bCs/>
          <w:sz w:val="22"/>
          <w:szCs w:val="22"/>
          <w:lang w:eastAsia="en-US"/>
        </w:rPr>
        <w:t>przeglądy</w:t>
      </w:r>
      <w:r w:rsidR="00022EBE" w:rsidRPr="003A55C3">
        <w:rPr>
          <w:rFonts w:asciiTheme="minorHAnsi" w:eastAsia="Calibri" w:hAnsiTheme="minorHAnsi" w:cstheme="minorHAnsi"/>
          <w:bCs/>
          <w:sz w:val="22"/>
          <w:szCs w:val="22"/>
          <w:lang w:eastAsia="en-US"/>
        </w:rPr>
        <w:t xml:space="preserve"> konserwacyjne</w:t>
      </w:r>
      <w:r w:rsidR="00DA6B6E" w:rsidRPr="003A55C3">
        <w:rPr>
          <w:rFonts w:asciiTheme="minorHAnsi" w:eastAsia="Calibri" w:hAnsiTheme="minorHAnsi" w:cstheme="minorHAnsi"/>
          <w:bCs/>
          <w:sz w:val="22"/>
          <w:szCs w:val="22"/>
          <w:lang w:eastAsia="en-US"/>
        </w:rPr>
        <w:t xml:space="preserve">  roczne i półroczne sprzętu przeładunkow</w:t>
      </w:r>
      <w:r w:rsidR="008409A5" w:rsidRPr="003A55C3">
        <w:rPr>
          <w:rFonts w:asciiTheme="minorHAnsi" w:eastAsia="Calibri" w:hAnsiTheme="minorHAnsi" w:cstheme="minorHAnsi"/>
          <w:bCs/>
          <w:sz w:val="22"/>
          <w:szCs w:val="22"/>
          <w:lang w:eastAsia="en-US"/>
        </w:rPr>
        <w:t>ego wymienionego w zał. nr. 1,  w zakres którego wchodzi</w:t>
      </w:r>
      <w:r w:rsidR="0076039D" w:rsidRPr="003A55C3">
        <w:rPr>
          <w:rFonts w:asciiTheme="minorHAnsi" w:eastAsia="Calibri" w:hAnsiTheme="minorHAnsi" w:cstheme="minorHAnsi"/>
          <w:bCs/>
          <w:sz w:val="22"/>
          <w:szCs w:val="22"/>
          <w:lang w:eastAsia="en-US"/>
        </w:rPr>
        <w:t xml:space="preserve"> : sprawdzenie stanu technicznego mechanizmu n</w:t>
      </w:r>
      <w:r w:rsidR="00394B55" w:rsidRPr="003A55C3">
        <w:rPr>
          <w:rFonts w:asciiTheme="minorHAnsi" w:eastAsia="Calibri" w:hAnsiTheme="minorHAnsi" w:cstheme="minorHAnsi"/>
          <w:bCs/>
          <w:sz w:val="22"/>
          <w:szCs w:val="22"/>
          <w:lang w:eastAsia="en-US"/>
        </w:rPr>
        <w:t xml:space="preserve">apędowego, układu hamulcowego, </w:t>
      </w:r>
      <w:r w:rsidR="0076039D" w:rsidRPr="003A55C3">
        <w:rPr>
          <w:rFonts w:asciiTheme="minorHAnsi" w:eastAsia="Calibri" w:hAnsiTheme="minorHAnsi" w:cstheme="minorHAnsi"/>
          <w:bCs/>
          <w:sz w:val="22"/>
          <w:szCs w:val="22"/>
          <w:lang w:eastAsia="en-US"/>
        </w:rPr>
        <w:t>oraz ciąg</w:t>
      </w:r>
      <w:r w:rsidR="00E52900" w:rsidRPr="003A55C3">
        <w:rPr>
          <w:rFonts w:asciiTheme="minorHAnsi" w:eastAsia="Calibri" w:hAnsiTheme="minorHAnsi" w:cstheme="minorHAnsi"/>
          <w:bCs/>
          <w:sz w:val="22"/>
          <w:szCs w:val="22"/>
          <w:lang w:eastAsia="en-US"/>
        </w:rPr>
        <w:t>n</w:t>
      </w:r>
      <w:r w:rsidR="0076039D" w:rsidRPr="003A55C3">
        <w:rPr>
          <w:rFonts w:asciiTheme="minorHAnsi" w:eastAsia="Calibri" w:hAnsiTheme="minorHAnsi" w:cstheme="minorHAnsi"/>
          <w:bCs/>
          <w:sz w:val="22"/>
          <w:szCs w:val="22"/>
          <w:lang w:eastAsia="en-US"/>
        </w:rPr>
        <w:t>ień nośnych, sprawności urządzeń zabezpieczających,</w:t>
      </w:r>
      <w:r w:rsidR="00022EBE" w:rsidRPr="003A55C3">
        <w:rPr>
          <w:rFonts w:asciiTheme="minorHAnsi" w:eastAsia="Calibri" w:hAnsiTheme="minorHAnsi" w:cstheme="minorHAnsi"/>
          <w:bCs/>
          <w:sz w:val="22"/>
          <w:szCs w:val="22"/>
          <w:lang w:eastAsia="en-US"/>
        </w:rPr>
        <w:t xml:space="preserve"> sterujących, sygnalizacyjnych </w:t>
      </w:r>
      <w:r w:rsidR="0076039D" w:rsidRPr="003A55C3">
        <w:rPr>
          <w:rFonts w:asciiTheme="minorHAnsi" w:eastAsia="Calibri" w:hAnsiTheme="minorHAnsi" w:cstheme="minorHAnsi"/>
          <w:bCs/>
          <w:sz w:val="22"/>
          <w:szCs w:val="22"/>
          <w:lang w:eastAsia="en-US"/>
        </w:rPr>
        <w:t>i oświetleniowych, prawidłowości  obsługi sprzętu przeładunkowego,</w:t>
      </w:r>
      <w:r w:rsidR="007E45F1" w:rsidRPr="003A55C3">
        <w:rPr>
          <w:rFonts w:asciiTheme="minorHAnsi" w:eastAsia="Calibri" w:hAnsiTheme="minorHAnsi" w:cstheme="minorHAnsi"/>
          <w:bCs/>
          <w:sz w:val="22"/>
          <w:szCs w:val="22"/>
          <w:lang w:eastAsia="en-US"/>
        </w:rPr>
        <w:t xml:space="preserve"> oraz jeśli jest to zgodne z zał. nr.1</w:t>
      </w:r>
      <w:r w:rsidR="0076039D" w:rsidRPr="003A55C3">
        <w:rPr>
          <w:rFonts w:asciiTheme="minorHAnsi" w:eastAsia="Calibri" w:hAnsiTheme="minorHAnsi" w:cstheme="minorHAnsi"/>
          <w:bCs/>
          <w:sz w:val="22"/>
          <w:szCs w:val="22"/>
          <w:lang w:eastAsia="en-US"/>
        </w:rPr>
        <w:t xml:space="preserve"> </w:t>
      </w:r>
      <w:r w:rsidR="008409A5" w:rsidRPr="003A55C3">
        <w:rPr>
          <w:rFonts w:asciiTheme="minorHAnsi" w:eastAsia="Calibri" w:hAnsiTheme="minorHAnsi" w:cstheme="minorHAnsi"/>
          <w:bCs/>
          <w:sz w:val="22"/>
          <w:szCs w:val="22"/>
          <w:lang w:eastAsia="en-US"/>
        </w:rPr>
        <w:t xml:space="preserve"> wymiana filtrów, wymiana olejów i płynów eksploatacyjnych.</w:t>
      </w:r>
    </w:p>
    <w:p w:rsidR="003A55C3" w:rsidRPr="003A55C3" w:rsidRDefault="00487196" w:rsidP="003A55C3">
      <w:pPr>
        <w:pStyle w:val="Akapitzlist"/>
        <w:numPr>
          <w:ilvl w:val="0"/>
          <w:numId w:val="11"/>
        </w:num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sidRPr="003A55C3">
        <w:rPr>
          <w:rFonts w:asciiTheme="minorHAnsi" w:eastAsia="Calibri" w:hAnsiTheme="minorHAnsi" w:cstheme="minorHAnsi"/>
          <w:sz w:val="22"/>
          <w:szCs w:val="22"/>
        </w:rPr>
        <w:t>Na żądanie Zamawiającego Wykonawca przedstawi źródło pochodzenia części zamiennych</w:t>
      </w:r>
      <w:r w:rsidRPr="003A55C3">
        <w:rPr>
          <w:rFonts w:asciiTheme="minorHAnsi" w:eastAsia="Calibri" w:hAnsiTheme="minorHAnsi" w:cstheme="minorHAnsi"/>
          <w:sz w:val="22"/>
          <w:szCs w:val="22"/>
        </w:rPr>
        <w:br/>
        <w:t xml:space="preserve">i materiałów wraz z udokumentowanymi cenami nabycia (fakturami), umożliwiając Zamawiającemu sprawdzenie zgodności zaoferowanego w ofercie narzutu (marży). </w:t>
      </w:r>
      <w:r w:rsidR="003E5EAC" w:rsidRPr="003A55C3">
        <w:rPr>
          <w:rFonts w:asciiTheme="minorHAnsi" w:eastAsia="Calibri" w:hAnsiTheme="minorHAnsi" w:cstheme="minorHAnsi"/>
          <w:sz w:val="22"/>
          <w:szCs w:val="22"/>
          <w:lang w:eastAsia="en-US"/>
        </w:rPr>
        <w:t>Zamawiający zastrzega sobie prawo korygowania zaproponowanych cen części zamiennych do wysokości przeciętnych cen rynkowych, uzyskanych na podstawie średnich cen rynkowych ustalonych na podstawie oficjalnych cenników największych hurtowni motoryzacyjnych w Polsce oraz na podstawie cen z autoryzowanych sieci dealerskich danej marki pojazdu</w:t>
      </w:r>
      <w:r w:rsidR="00B73A1B" w:rsidRPr="003A55C3">
        <w:rPr>
          <w:rFonts w:asciiTheme="minorHAnsi" w:eastAsia="Calibri" w:hAnsiTheme="minorHAnsi" w:cstheme="minorHAnsi"/>
          <w:sz w:val="22"/>
          <w:szCs w:val="22"/>
          <w:lang w:eastAsia="en-US"/>
        </w:rPr>
        <w:t>.</w:t>
      </w:r>
    </w:p>
    <w:p w:rsidR="003A55C3" w:rsidRPr="003A55C3" w:rsidRDefault="003E5EAC" w:rsidP="003A55C3">
      <w:pPr>
        <w:pStyle w:val="Akapitzlist"/>
        <w:numPr>
          <w:ilvl w:val="0"/>
          <w:numId w:val="11"/>
        </w:num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sidRPr="003A55C3">
        <w:rPr>
          <w:rFonts w:asciiTheme="minorHAnsi" w:eastAsia="Calibri" w:hAnsiTheme="minorHAnsi" w:cstheme="minorHAnsi"/>
          <w:color w:val="000000"/>
          <w:sz w:val="22"/>
          <w:szCs w:val="22"/>
          <w:lang w:eastAsia="en-US"/>
        </w:rPr>
        <w:t xml:space="preserve">Części i materiały eksploatacyjne użyte do </w:t>
      </w:r>
      <w:r w:rsidR="00981708" w:rsidRPr="003A55C3">
        <w:rPr>
          <w:rFonts w:asciiTheme="minorHAnsi" w:eastAsia="Calibri" w:hAnsiTheme="minorHAnsi" w:cstheme="minorHAnsi"/>
          <w:color w:val="000000"/>
          <w:sz w:val="22"/>
          <w:szCs w:val="22"/>
          <w:lang w:eastAsia="en-US"/>
        </w:rPr>
        <w:t xml:space="preserve">przeglądów konserwacyjnych </w:t>
      </w:r>
      <w:r w:rsidRPr="003A55C3">
        <w:rPr>
          <w:rFonts w:asciiTheme="minorHAnsi" w:eastAsia="Calibri" w:hAnsiTheme="minorHAnsi" w:cstheme="minorHAnsi"/>
          <w:color w:val="000000"/>
          <w:sz w:val="22"/>
          <w:szCs w:val="22"/>
          <w:lang w:eastAsia="en-US"/>
        </w:rPr>
        <w:t xml:space="preserve"> będą nowe i o potwierdzonej jakości, z parametrami zgodnymi z zaleceniami producenta pojazdów, z tym że Zamawiający dopuszcza zastosowanie przez Wykonawcę dostępnych na rynku zamienników części, o jakości porównywalnej z częściami oryginalnymi lub dokonania regeneracji elementu w przypadkach technicznie i ekonomicznie uzasadnionych. </w:t>
      </w:r>
    </w:p>
    <w:p w:rsidR="003A55C3" w:rsidRPr="003A55C3" w:rsidRDefault="003E5EAC" w:rsidP="003A55C3">
      <w:pPr>
        <w:pStyle w:val="Akapitzlist"/>
        <w:numPr>
          <w:ilvl w:val="0"/>
          <w:numId w:val="11"/>
        </w:num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sidRPr="003A55C3">
        <w:rPr>
          <w:rFonts w:asciiTheme="minorHAnsi" w:eastAsia="Calibri" w:hAnsiTheme="minorHAnsi" w:cstheme="minorHAnsi"/>
          <w:b/>
          <w:color w:val="000000"/>
          <w:sz w:val="22"/>
          <w:szCs w:val="22"/>
          <w:lang w:eastAsia="en-US"/>
        </w:rPr>
        <w:t xml:space="preserve">Wykonawca we własnym zakresie i na własny koszt dokona utylizacji pozostałych </w:t>
      </w:r>
      <w:r w:rsidR="009B7701" w:rsidRPr="003A55C3">
        <w:rPr>
          <w:rFonts w:asciiTheme="minorHAnsi" w:eastAsia="Calibri" w:hAnsiTheme="minorHAnsi" w:cstheme="minorHAnsi"/>
          <w:b/>
          <w:color w:val="000000"/>
          <w:sz w:val="22"/>
          <w:szCs w:val="22"/>
          <w:lang w:eastAsia="en-US"/>
        </w:rPr>
        <w:br/>
      </w:r>
      <w:r w:rsidRPr="003A55C3">
        <w:rPr>
          <w:rFonts w:asciiTheme="minorHAnsi" w:eastAsia="Calibri" w:hAnsiTheme="minorHAnsi" w:cstheme="minorHAnsi"/>
          <w:b/>
          <w:color w:val="000000"/>
          <w:sz w:val="22"/>
          <w:szCs w:val="22"/>
          <w:lang w:eastAsia="en-US"/>
        </w:rPr>
        <w:t xml:space="preserve">po </w:t>
      </w:r>
      <w:r w:rsidR="00981708" w:rsidRPr="003A55C3">
        <w:rPr>
          <w:rFonts w:asciiTheme="minorHAnsi" w:eastAsia="Calibri" w:hAnsiTheme="minorHAnsi" w:cstheme="minorHAnsi"/>
          <w:b/>
          <w:color w:val="000000"/>
          <w:sz w:val="22"/>
          <w:szCs w:val="22"/>
          <w:lang w:eastAsia="en-US"/>
        </w:rPr>
        <w:t>przeglądach konserwacyjnych</w:t>
      </w:r>
      <w:r w:rsidRPr="003A55C3">
        <w:rPr>
          <w:rFonts w:asciiTheme="minorHAnsi" w:eastAsia="Calibri" w:hAnsiTheme="minorHAnsi" w:cstheme="minorHAnsi"/>
          <w:b/>
          <w:color w:val="000000"/>
          <w:sz w:val="22"/>
          <w:szCs w:val="22"/>
          <w:lang w:eastAsia="en-US"/>
        </w:rPr>
        <w:t xml:space="preserve"> odpadów. </w:t>
      </w:r>
    </w:p>
    <w:p w:rsidR="003E5EAC" w:rsidRPr="003A55C3" w:rsidRDefault="003E5EAC" w:rsidP="003A55C3">
      <w:pPr>
        <w:pStyle w:val="Akapitzlist"/>
        <w:numPr>
          <w:ilvl w:val="0"/>
          <w:numId w:val="11"/>
        </w:num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sidRPr="003A55C3">
        <w:rPr>
          <w:rFonts w:asciiTheme="minorHAnsi" w:eastAsia="Calibri" w:hAnsiTheme="minorHAnsi" w:cstheme="minorHAnsi"/>
          <w:sz w:val="22"/>
          <w:szCs w:val="22"/>
          <w:lang w:eastAsia="en-US"/>
        </w:rPr>
        <w:t xml:space="preserve">Wykonawca zobowiązuje się wykonywać usługi </w:t>
      </w:r>
      <w:r w:rsidR="00981708" w:rsidRPr="003A55C3">
        <w:rPr>
          <w:rFonts w:asciiTheme="minorHAnsi" w:eastAsia="Calibri" w:hAnsiTheme="minorHAnsi" w:cstheme="minorHAnsi"/>
          <w:sz w:val="22"/>
          <w:szCs w:val="22"/>
          <w:lang w:eastAsia="en-US"/>
        </w:rPr>
        <w:t xml:space="preserve">przeglądów konserwacyjnych  sprzętu przeładunkowego </w:t>
      </w:r>
      <w:r w:rsidRPr="003A55C3">
        <w:rPr>
          <w:rFonts w:asciiTheme="minorHAnsi" w:eastAsia="Calibri" w:hAnsiTheme="minorHAnsi" w:cstheme="minorHAnsi"/>
          <w:sz w:val="22"/>
          <w:szCs w:val="22"/>
          <w:lang w:eastAsia="en-US"/>
        </w:rPr>
        <w:t>przy udziale pracowników posiadających kwalifikacje i doświadczenie tj.:</w:t>
      </w:r>
    </w:p>
    <w:p w:rsidR="003E5EAC" w:rsidRPr="009D2F86" w:rsidRDefault="003E5EAC" w:rsidP="00A1731C">
      <w:pPr>
        <w:numPr>
          <w:ilvl w:val="1"/>
          <w:numId w:val="4"/>
        </w:numPr>
        <w:suppressAutoHyphens w:val="0"/>
        <w:spacing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mechanika samochodowego, posiadającego min. dyplom mistrza w tym zakresie oraz min. pięcioletnie doświadczenie w zawodzie mechanika</w:t>
      </w:r>
      <w:r w:rsidR="009B7701" w:rsidRPr="009D2F86">
        <w:rPr>
          <w:rFonts w:asciiTheme="minorHAnsi" w:eastAsia="Calibri" w:hAnsiTheme="minorHAnsi" w:cstheme="minorHAnsi"/>
          <w:sz w:val="22"/>
          <w:szCs w:val="22"/>
          <w:lang w:eastAsia="en-US"/>
        </w:rPr>
        <w:t>;</w:t>
      </w:r>
      <w:r w:rsidRPr="009D2F86">
        <w:rPr>
          <w:rFonts w:asciiTheme="minorHAnsi" w:eastAsia="Calibri" w:hAnsiTheme="minorHAnsi" w:cstheme="minorHAnsi"/>
          <w:sz w:val="22"/>
          <w:szCs w:val="22"/>
          <w:lang w:eastAsia="en-US"/>
        </w:rPr>
        <w:t xml:space="preserve"> </w:t>
      </w:r>
    </w:p>
    <w:p w:rsidR="009A6AC2" w:rsidRPr="009D2F86" w:rsidRDefault="003E5EAC" w:rsidP="00A1731C">
      <w:pPr>
        <w:numPr>
          <w:ilvl w:val="1"/>
          <w:numId w:val="4"/>
        </w:numPr>
        <w:suppressAutoHyphens w:val="0"/>
        <w:spacing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mechanika samochodowego, posiadającego min. dyplom czeladnika w tym zakresie oraz min. pięcioletnie doświadczenie w zawodzie mechanika</w:t>
      </w:r>
      <w:r w:rsidR="009B7701" w:rsidRPr="009D2F86">
        <w:rPr>
          <w:rFonts w:asciiTheme="minorHAnsi" w:eastAsia="Calibri" w:hAnsiTheme="minorHAnsi" w:cstheme="minorHAnsi"/>
          <w:sz w:val="22"/>
          <w:szCs w:val="22"/>
          <w:lang w:eastAsia="en-US"/>
        </w:rPr>
        <w:t>;</w:t>
      </w:r>
      <w:r w:rsidRPr="009D2F86">
        <w:rPr>
          <w:rFonts w:asciiTheme="minorHAnsi" w:eastAsia="Calibri" w:hAnsiTheme="minorHAnsi" w:cstheme="minorHAnsi"/>
          <w:sz w:val="22"/>
          <w:szCs w:val="22"/>
          <w:lang w:eastAsia="en-US"/>
        </w:rPr>
        <w:t xml:space="preserve"> </w:t>
      </w:r>
    </w:p>
    <w:p w:rsidR="00BA652B" w:rsidRPr="009D2F86" w:rsidRDefault="003E5EAC" w:rsidP="00A1731C">
      <w:pPr>
        <w:numPr>
          <w:ilvl w:val="1"/>
          <w:numId w:val="4"/>
        </w:numPr>
        <w:suppressAutoHyphens w:val="0"/>
        <w:spacing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elektromechanika samochodowego, posiadającego min. dyplom czeladnika w tym zakresie oraz min. pięcioletnie doświadczenie w zawodzie mechanika.</w:t>
      </w:r>
    </w:p>
    <w:p w:rsidR="003A55C3" w:rsidRPr="003A55C3" w:rsidRDefault="003E5EAC" w:rsidP="003A55C3">
      <w:pPr>
        <w:pStyle w:val="Akapitzlist"/>
        <w:numPr>
          <w:ilvl w:val="0"/>
          <w:numId w:val="11"/>
        </w:numPr>
        <w:suppressAutoHyphens w:val="0"/>
        <w:spacing w:after="160" w:line="276" w:lineRule="auto"/>
        <w:ind w:left="284" w:hanging="284"/>
        <w:contextualSpacing/>
        <w:jc w:val="both"/>
        <w:rPr>
          <w:rFonts w:asciiTheme="minorHAnsi" w:hAnsiTheme="minorHAnsi" w:cstheme="minorHAnsi"/>
        </w:rPr>
      </w:pPr>
      <w:r w:rsidRPr="003A55C3">
        <w:rPr>
          <w:rFonts w:asciiTheme="minorHAnsi" w:eastAsia="Calibri" w:hAnsiTheme="minorHAnsi" w:cstheme="minorHAnsi"/>
          <w:sz w:val="22"/>
          <w:szCs w:val="22"/>
          <w:lang w:eastAsia="en-US"/>
        </w:rPr>
        <w:t xml:space="preserve">W przypadku zmiany lub rezygnacji z osób wskazanych w ust. </w:t>
      </w:r>
      <w:r w:rsidR="005C6CB2" w:rsidRPr="003A55C3">
        <w:rPr>
          <w:rFonts w:asciiTheme="minorHAnsi" w:eastAsia="Calibri" w:hAnsiTheme="minorHAnsi" w:cstheme="minorHAnsi"/>
          <w:sz w:val="22"/>
          <w:szCs w:val="22"/>
          <w:lang w:eastAsia="en-US"/>
        </w:rPr>
        <w:t>1</w:t>
      </w:r>
      <w:r w:rsidR="00B70416">
        <w:rPr>
          <w:rFonts w:asciiTheme="minorHAnsi" w:eastAsia="Calibri" w:hAnsiTheme="minorHAnsi" w:cstheme="minorHAnsi"/>
          <w:sz w:val="22"/>
          <w:szCs w:val="22"/>
          <w:lang w:eastAsia="en-US"/>
        </w:rPr>
        <w:t>4</w:t>
      </w:r>
      <w:r w:rsidRPr="003A55C3">
        <w:rPr>
          <w:rFonts w:asciiTheme="minorHAnsi" w:eastAsia="Calibri" w:hAnsiTheme="minorHAnsi" w:cstheme="minorHAnsi"/>
          <w:sz w:val="22"/>
          <w:szCs w:val="22"/>
          <w:lang w:eastAsia="en-US"/>
        </w:rPr>
        <w:t xml:space="preserve"> Wykonawca zobowiązany jest wykazać, iż proponowana inna osoba posiada kwalifikacje i doświadczenie zawodowe nie mniejsze niż wymagane w trakcie postępowania o udzielenie</w:t>
      </w:r>
      <w:r w:rsidR="00487196" w:rsidRPr="003A55C3">
        <w:rPr>
          <w:rFonts w:asciiTheme="minorHAnsi" w:eastAsia="Calibri" w:hAnsiTheme="minorHAnsi" w:cstheme="minorHAnsi"/>
          <w:sz w:val="22"/>
          <w:szCs w:val="22"/>
          <w:lang w:eastAsia="en-US"/>
        </w:rPr>
        <w:t xml:space="preserve"> zamówienia i określone w ust. </w:t>
      </w:r>
      <w:r w:rsidR="00A1731C" w:rsidRPr="003A55C3">
        <w:rPr>
          <w:rFonts w:asciiTheme="minorHAnsi" w:eastAsia="Calibri" w:hAnsiTheme="minorHAnsi" w:cstheme="minorHAnsi"/>
          <w:sz w:val="22"/>
          <w:szCs w:val="22"/>
          <w:lang w:eastAsia="en-US"/>
        </w:rPr>
        <w:t xml:space="preserve">14 </w:t>
      </w:r>
      <w:r w:rsidRPr="003A55C3">
        <w:rPr>
          <w:rFonts w:asciiTheme="minorHAnsi" w:eastAsia="Calibri" w:hAnsiTheme="minorHAnsi" w:cstheme="minorHAnsi"/>
          <w:sz w:val="22"/>
          <w:szCs w:val="22"/>
          <w:lang w:eastAsia="en-US"/>
        </w:rPr>
        <w:t>W tym przypadku Wykonawca składa Zamawiającemu oświadczenie o proponowanej osobie wraz z jej kwalifikacjami i doświadczeniem zawodowym. W przypadku braku ww. oświadczenia Zamawiający może wstrzymać świadczenie usług.</w:t>
      </w:r>
    </w:p>
    <w:p w:rsidR="003A55C3" w:rsidRPr="003A55C3" w:rsidRDefault="003E5EAC" w:rsidP="003A55C3">
      <w:pPr>
        <w:pStyle w:val="Akapitzlist"/>
        <w:numPr>
          <w:ilvl w:val="0"/>
          <w:numId w:val="11"/>
        </w:numPr>
        <w:suppressAutoHyphens w:val="0"/>
        <w:spacing w:after="160" w:line="276" w:lineRule="auto"/>
        <w:ind w:left="284" w:hanging="284"/>
        <w:contextualSpacing/>
        <w:jc w:val="both"/>
        <w:rPr>
          <w:rFonts w:asciiTheme="minorHAnsi" w:hAnsiTheme="minorHAnsi" w:cstheme="minorHAnsi"/>
        </w:rPr>
      </w:pPr>
      <w:r w:rsidRPr="003A55C3">
        <w:rPr>
          <w:rFonts w:asciiTheme="minorHAnsi" w:eastAsia="Calibri" w:hAnsiTheme="minorHAnsi" w:cstheme="minorHAnsi"/>
          <w:sz w:val="22"/>
          <w:szCs w:val="22"/>
          <w:lang w:eastAsia="en-US"/>
        </w:rPr>
        <w:t xml:space="preserve">W przypadku, gdy osoba wykonująca usługi </w:t>
      </w:r>
      <w:r w:rsidR="00981708" w:rsidRPr="003A55C3">
        <w:rPr>
          <w:rFonts w:asciiTheme="minorHAnsi" w:eastAsia="Calibri" w:hAnsiTheme="minorHAnsi" w:cstheme="minorHAnsi"/>
          <w:sz w:val="22"/>
          <w:szCs w:val="22"/>
          <w:lang w:eastAsia="en-US"/>
        </w:rPr>
        <w:t>przeglądy konserwacyjne sprzętu przeładunkowego</w:t>
      </w:r>
      <w:r w:rsidRPr="003A55C3">
        <w:rPr>
          <w:rFonts w:asciiTheme="minorHAnsi" w:eastAsia="Calibri" w:hAnsiTheme="minorHAnsi" w:cstheme="minorHAnsi"/>
          <w:sz w:val="22"/>
          <w:szCs w:val="22"/>
          <w:lang w:eastAsia="en-US"/>
        </w:rPr>
        <w:t xml:space="preserve"> wykonuje je na poziomie nieodpowiednim, Zamawiający ma prawo, a Wykonawca obowiązek zmiany osoby na osobę o odpowiednich kwalifikacjach i doświadczeniu.</w:t>
      </w:r>
    </w:p>
    <w:p w:rsidR="003A55C3" w:rsidRPr="003A55C3" w:rsidRDefault="003E5EAC" w:rsidP="003A55C3">
      <w:pPr>
        <w:pStyle w:val="Akapitzlist"/>
        <w:numPr>
          <w:ilvl w:val="0"/>
          <w:numId w:val="11"/>
        </w:numPr>
        <w:suppressAutoHyphens w:val="0"/>
        <w:spacing w:after="160" w:line="276" w:lineRule="auto"/>
        <w:ind w:left="284" w:hanging="284"/>
        <w:contextualSpacing/>
        <w:jc w:val="both"/>
        <w:rPr>
          <w:rFonts w:asciiTheme="minorHAnsi" w:hAnsiTheme="minorHAnsi" w:cstheme="minorHAnsi"/>
        </w:rPr>
      </w:pPr>
      <w:r w:rsidRPr="003A55C3">
        <w:rPr>
          <w:rFonts w:asciiTheme="minorHAnsi" w:eastAsia="Calibri" w:hAnsiTheme="minorHAnsi" w:cstheme="minorHAnsi"/>
          <w:sz w:val="22"/>
          <w:szCs w:val="22"/>
          <w:lang w:eastAsia="en-US"/>
        </w:rPr>
        <w:t xml:space="preserve">Zamawiający zastrzega sobie prawo kontroli stanu zaawansowania świadczenia usług, </w:t>
      </w:r>
      <w:r w:rsidR="009B7701" w:rsidRPr="003A55C3">
        <w:rPr>
          <w:rFonts w:asciiTheme="minorHAnsi" w:eastAsia="Calibri" w:hAnsiTheme="minorHAnsi" w:cstheme="minorHAnsi"/>
          <w:sz w:val="22"/>
          <w:szCs w:val="22"/>
          <w:lang w:eastAsia="en-US"/>
        </w:rPr>
        <w:br/>
      </w:r>
      <w:r w:rsidR="00981708" w:rsidRPr="003A55C3">
        <w:rPr>
          <w:rFonts w:asciiTheme="minorHAnsi" w:eastAsia="Calibri" w:hAnsiTheme="minorHAnsi" w:cstheme="minorHAnsi"/>
          <w:sz w:val="22"/>
          <w:szCs w:val="22"/>
          <w:lang w:eastAsia="en-US"/>
        </w:rPr>
        <w:t xml:space="preserve">oraz </w:t>
      </w:r>
      <w:r w:rsidRPr="003A55C3">
        <w:rPr>
          <w:rFonts w:asciiTheme="minorHAnsi" w:eastAsia="Calibri" w:hAnsiTheme="minorHAnsi" w:cstheme="minorHAnsi"/>
          <w:sz w:val="22"/>
          <w:szCs w:val="22"/>
          <w:lang w:eastAsia="en-US"/>
        </w:rPr>
        <w:t>sposobu jej realizacji na każdym etapie</w:t>
      </w:r>
      <w:r w:rsidR="00981708" w:rsidRPr="003A55C3">
        <w:rPr>
          <w:rFonts w:asciiTheme="minorHAnsi" w:eastAsia="Calibri" w:hAnsiTheme="minorHAnsi" w:cstheme="minorHAnsi"/>
          <w:sz w:val="22"/>
          <w:szCs w:val="22"/>
          <w:lang w:eastAsia="en-US"/>
        </w:rPr>
        <w:t>.</w:t>
      </w:r>
    </w:p>
    <w:p w:rsidR="003A55C3" w:rsidRPr="003A55C3" w:rsidRDefault="003E5EAC" w:rsidP="003A55C3">
      <w:pPr>
        <w:pStyle w:val="Akapitzlist"/>
        <w:numPr>
          <w:ilvl w:val="0"/>
          <w:numId w:val="11"/>
        </w:numPr>
        <w:suppressAutoHyphens w:val="0"/>
        <w:spacing w:after="160" w:line="276" w:lineRule="auto"/>
        <w:ind w:left="284" w:hanging="284"/>
        <w:contextualSpacing/>
        <w:jc w:val="both"/>
        <w:rPr>
          <w:rFonts w:asciiTheme="minorHAnsi" w:hAnsiTheme="minorHAnsi" w:cstheme="minorHAnsi"/>
        </w:rPr>
      </w:pPr>
      <w:r w:rsidRPr="003A55C3">
        <w:rPr>
          <w:rFonts w:asciiTheme="minorHAnsi" w:eastAsia="Calibri" w:hAnsiTheme="minorHAnsi" w:cstheme="minorHAnsi"/>
          <w:sz w:val="22"/>
          <w:szCs w:val="22"/>
          <w:lang w:eastAsia="en-US"/>
        </w:rPr>
        <w:t xml:space="preserve">Zamawiający zastrzega sobie prawo do zażądania od Wykonawcy przedłożenia źródłowych faktur zakupu części użytych do </w:t>
      </w:r>
      <w:r w:rsidR="00981708" w:rsidRPr="003A55C3">
        <w:rPr>
          <w:rFonts w:asciiTheme="minorHAnsi" w:eastAsia="Calibri" w:hAnsiTheme="minorHAnsi" w:cstheme="minorHAnsi"/>
          <w:sz w:val="22"/>
          <w:szCs w:val="22"/>
          <w:lang w:eastAsia="en-US"/>
        </w:rPr>
        <w:t>przeglądów konserwacyjnych sprzętu przeładunkowego.</w:t>
      </w:r>
      <w:r w:rsidRPr="003A55C3">
        <w:rPr>
          <w:rFonts w:asciiTheme="minorHAnsi" w:eastAsia="Calibri" w:hAnsiTheme="minorHAnsi" w:cstheme="minorHAnsi"/>
          <w:sz w:val="22"/>
          <w:szCs w:val="22"/>
          <w:lang w:eastAsia="en-US"/>
        </w:rPr>
        <w:t xml:space="preserve"> </w:t>
      </w:r>
    </w:p>
    <w:p w:rsidR="003A55C3" w:rsidRPr="003A55C3" w:rsidRDefault="003E5EAC" w:rsidP="003A55C3">
      <w:pPr>
        <w:pStyle w:val="Akapitzlist"/>
        <w:numPr>
          <w:ilvl w:val="0"/>
          <w:numId w:val="11"/>
        </w:numPr>
        <w:suppressAutoHyphens w:val="0"/>
        <w:spacing w:after="160" w:line="276" w:lineRule="auto"/>
        <w:ind w:left="284" w:hanging="284"/>
        <w:contextualSpacing/>
        <w:jc w:val="both"/>
        <w:rPr>
          <w:rFonts w:asciiTheme="minorHAnsi" w:hAnsiTheme="minorHAnsi" w:cstheme="minorHAnsi"/>
        </w:rPr>
      </w:pPr>
      <w:r w:rsidRPr="003A55C3">
        <w:rPr>
          <w:rFonts w:asciiTheme="minorHAnsi" w:eastAsia="Calibri" w:hAnsiTheme="minorHAnsi" w:cstheme="minorHAnsi"/>
          <w:sz w:val="22"/>
          <w:szCs w:val="22"/>
          <w:lang w:eastAsia="en-US"/>
        </w:rPr>
        <w:t xml:space="preserve">Wykonawca, na czas </w:t>
      </w:r>
      <w:r w:rsidR="00981708" w:rsidRPr="003A55C3">
        <w:rPr>
          <w:rFonts w:asciiTheme="minorHAnsi" w:eastAsia="Calibri" w:hAnsiTheme="minorHAnsi" w:cstheme="minorHAnsi"/>
          <w:sz w:val="22"/>
          <w:szCs w:val="22"/>
          <w:lang w:eastAsia="en-US"/>
        </w:rPr>
        <w:t>przeglądu konserwacyjnego</w:t>
      </w:r>
      <w:r w:rsidRPr="003A55C3">
        <w:rPr>
          <w:rFonts w:asciiTheme="minorHAnsi" w:eastAsia="Calibri" w:hAnsiTheme="minorHAnsi" w:cstheme="minorHAnsi"/>
          <w:sz w:val="22"/>
          <w:szCs w:val="22"/>
          <w:lang w:eastAsia="en-US"/>
        </w:rPr>
        <w:t xml:space="preserve"> ponosi odpowiedzialność za jego uszkodzenia i jest zobowiązany zabezpieczyć pojazd przed działaniem warunków atmosferycznych, przed, w trakcie i po </w:t>
      </w:r>
      <w:r w:rsidR="00981708" w:rsidRPr="003A55C3">
        <w:rPr>
          <w:rFonts w:asciiTheme="minorHAnsi" w:eastAsia="Calibri" w:hAnsiTheme="minorHAnsi" w:cstheme="minorHAnsi"/>
          <w:sz w:val="22"/>
          <w:szCs w:val="22"/>
          <w:lang w:eastAsia="en-US"/>
        </w:rPr>
        <w:t>usłudze</w:t>
      </w:r>
      <w:r w:rsidRPr="003A55C3">
        <w:rPr>
          <w:rFonts w:asciiTheme="minorHAnsi" w:eastAsia="Calibri" w:hAnsiTheme="minorHAnsi" w:cstheme="minorHAnsi"/>
          <w:sz w:val="22"/>
          <w:szCs w:val="22"/>
          <w:lang w:eastAsia="en-US"/>
        </w:rPr>
        <w:t>. Odpowiedzialność Wykonawcy ulega zakończeniu z chwilą podpisania przez strony protokołu odbioru.</w:t>
      </w:r>
    </w:p>
    <w:p w:rsidR="003A55C3" w:rsidRPr="003A55C3" w:rsidRDefault="003E5EAC" w:rsidP="003A55C3">
      <w:pPr>
        <w:pStyle w:val="Akapitzlist"/>
        <w:numPr>
          <w:ilvl w:val="0"/>
          <w:numId w:val="11"/>
        </w:numPr>
        <w:suppressAutoHyphens w:val="0"/>
        <w:spacing w:after="160" w:line="276" w:lineRule="auto"/>
        <w:ind w:left="284" w:hanging="284"/>
        <w:contextualSpacing/>
        <w:jc w:val="both"/>
        <w:rPr>
          <w:rFonts w:asciiTheme="minorHAnsi" w:hAnsiTheme="minorHAnsi" w:cstheme="minorHAnsi"/>
        </w:rPr>
      </w:pPr>
      <w:r w:rsidRPr="003A55C3">
        <w:rPr>
          <w:rFonts w:asciiTheme="minorHAnsi" w:eastAsia="Calibri" w:hAnsiTheme="minorHAnsi" w:cstheme="minorHAnsi"/>
          <w:sz w:val="22"/>
          <w:szCs w:val="22"/>
          <w:lang w:eastAsia="en-US"/>
        </w:rPr>
        <w:t xml:space="preserve">Wykonawca oświadcza, że cała jego działalność jest ubezpieczona i posiada polisę ubezpieczeniową </w:t>
      </w:r>
      <w:r w:rsidRPr="003A55C3">
        <w:rPr>
          <w:rFonts w:asciiTheme="minorHAnsi" w:eastAsia="Calibri" w:hAnsiTheme="minorHAnsi" w:cstheme="minorHAnsi"/>
          <w:iCs/>
          <w:sz w:val="22"/>
          <w:szCs w:val="22"/>
          <w:lang w:eastAsia="en-US"/>
        </w:rPr>
        <w:t xml:space="preserve">na kwotę nie niższą niż kwota wynagrodzenia Wykonawcy, </w:t>
      </w:r>
      <w:r w:rsidRPr="003A55C3">
        <w:rPr>
          <w:rFonts w:asciiTheme="minorHAnsi" w:eastAsia="Calibri" w:hAnsiTheme="minorHAnsi" w:cstheme="minorHAnsi"/>
          <w:sz w:val="22"/>
          <w:szCs w:val="22"/>
          <w:lang w:eastAsia="en-US"/>
        </w:rPr>
        <w:t xml:space="preserve">obejmującą </w:t>
      </w:r>
      <w:r w:rsidRPr="003A55C3">
        <w:rPr>
          <w:rFonts w:asciiTheme="minorHAnsi" w:eastAsia="Calibri" w:hAnsiTheme="minorHAnsi" w:cstheme="minorHAnsi"/>
          <w:sz w:val="22"/>
          <w:szCs w:val="22"/>
          <w:lang w:eastAsia="en-US"/>
        </w:rPr>
        <w:lastRenderedPageBreak/>
        <w:t>odpowiedzialność cywilną z tytułu prowadzonej działalności gospodarczej</w:t>
      </w:r>
      <w:r w:rsidR="00354E8B" w:rsidRPr="003A55C3">
        <w:rPr>
          <w:rFonts w:asciiTheme="minorHAnsi" w:eastAsia="Calibri" w:hAnsiTheme="minorHAnsi" w:cstheme="minorHAnsi"/>
          <w:sz w:val="22"/>
          <w:szCs w:val="22"/>
          <w:lang w:eastAsia="en-US"/>
        </w:rPr>
        <w:t>,</w:t>
      </w:r>
      <w:r w:rsidRPr="003A55C3">
        <w:rPr>
          <w:rFonts w:asciiTheme="minorHAnsi" w:eastAsia="Calibri" w:hAnsiTheme="minorHAnsi" w:cstheme="minorHAnsi"/>
          <w:color w:val="FF0000"/>
          <w:sz w:val="22"/>
          <w:szCs w:val="22"/>
          <w:lang w:eastAsia="en-US"/>
        </w:rPr>
        <w:t xml:space="preserve"> </w:t>
      </w:r>
      <w:r w:rsidR="00354E8B" w:rsidRPr="003A55C3">
        <w:rPr>
          <w:rFonts w:asciiTheme="minorHAnsi" w:eastAsia="Calibri" w:hAnsiTheme="minorHAnsi" w:cstheme="minorHAnsi"/>
          <w:sz w:val="22"/>
          <w:szCs w:val="22"/>
          <w:lang w:eastAsia="en-US"/>
        </w:rPr>
        <w:t xml:space="preserve">której potwierdzona kopia za zgodność z oryginałem stanowi załącznik nr </w:t>
      </w:r>
      <w:r w:rsidR="006B12EE" w:rsidRPr="003A55C3">
        <w:rPr>
          <w:rFonts w:asciiTheme="minorHAnsi" w:eastAsia="Calibri" w:hAnsiTheme="minorHAnsi" w:cstheme="minorHAnsi"/>
          <w:sz w:val="22"/>
          <w:szCs w:val="22"/>
          <w:lang w:eastAsia="en-US"/>
        </w:rPr>
        <w:t>3</w:t>
      </w:r>
      <w:r w:rsidR="00354E8B" w:rsidRPr="003A55C3">
        <w:rPr>
          <w:rFonts w:asciiTheme="minorHAnsi" w:eastAsia="Calibri" w:hAnsiTheme="minorHAnsi" w:cstheme="minorHAnsi"/>
          <w:sz w:val="22"/>
          <w:szCs w:val="22"/>
          <w:lang w:eastAsia="en-US"/>
        </w:rPr>
        <w:t xml:space="preserve"> do niniejszej umowy. </w:t>
      </w:r>
    </w:p>
    <w:p w:rsidR="003A55C3" w:rsidRPr="003A55C3" w:rsidRDefault="003E5EAC" w:rsidP="003A55C3">
      <w:pPr>
        <w:pStyle w:val="Akapitzlist"/>
        <w:numPr>
          <w:ilvl w:val="0"/>
          <w:numId w:val="11"/>
        </w:numPr>
        <w:suppressAutoHyphens w:val="0"/>
        <w:spacing w:after="160" w:line="276" w:lineRule="auto"/>
        <w:ind w:left="284" w:hanging="284"/>
        <w:contextualSpacing/>
        <w:jc w:val="both"/>
        <w:rPr>
          <w:rFonts w:asciiTheme="minorHAnsi" w:hAnsiTheme="minorHAnsi" w:cstheme="minorHAnsi"/>
        </w:rPr>
      </w:pPr>
      <w:r w:rsidRPr="003A55C3">
        <w:rPr>
          <w:rFonts w:asciiTheme="minorHAnsi" w:eastAsia="Calibri" w:hAnsiTheme="minorHAnsi" w:cstheme="minorHAnsi"/>
          <w:sz w:val="22"/>
          <w:szCs w:val="22"/>
          <w:lang w:eastAsia="en-US"/>
        </w:rPr>
        <w:t>Jeżeli wyżej wymieniona polisa ubezpieczeniowa Wykonawcy w zakresie prowadzonej działalności gospodarczej straci ważność przed zakończeniem niniejszej umowy Wykonawca przedłuży to ubezpieczenie, zachowując jego ciągłość przez cały okres wykonywania umowy określony w § 2 niniejszej umowy, a nadto Wykonawca przedstawi dokument potwierdzający przedłużenie umowy ubezpieczenia Zamawiającemu na co najmniej 14 dni przed upływem dotychczasowego okresu ubezpieczenia.</w:t>
      </w:r>
    </w:p>
    <w:p w:rsidR="003A55C3" w:rsidRPr="003A55C3" w:rsidRDefault="003E5EAC" w:rsidP="00C70FDF">
      <w:pPr>
        <w:pStyle w:val="Akapitzlist"/>
        <w:numPr>
          <w:ilvl w:val="0"/>
          <w:numId w:val="11"/>
        </w:numPr>
        <w:suppressAutoHyphens w:val="0"/>
        <w:spacing w:after="160" w:line="276" w:lineRule="auto"/>
        <w:ind w:left="284" w:hanging="284"/>
        <w:contextualSpacing/>
        <w:jc w:val="both"/>
        <w:rPr>
          <w:rFonts w:asciiTheme="minorHAnsi" w:hAnsiTheme="minorHAnsi" w:cstheme="minorHAnsi"/>
        </w:rPr>
      </w:pPr>
      <w:r w:rsidRPr="003A55C3">
        <w:rPr>
          <w:rFonts w:asciiTheme="minorHAnsi" w:eastAsia="Calibri" w:hAnsiTheme="minorHAnsi" w:cstheme="minorHAnsi"/>
          <w:sz w:val="22"/>
          <w:szCs w:val="22"/>
          <w:lang w:eastAsia="en-US"/>
        </w:rPr>
        <w:t xml:space="preserve">Zamawiający dopuszcza możliwość powierzenia wykonania części </w:t>
      </w:r>
      <w:r w:rsidR="00981708" w:rsidRPr="003A55C3">
        <w:rPr>
          <w:rFonts w:asciiTheme="minorHAnsi" w:eastAsia="Calibri" w:hAnsiTheme="minorHAnsi" w:cstheme="minorHAnsi"/>
          <w:sz w:val="22"/>
          <w:szCs w:val="22"/>
          <w:lang w:eastAsia="en-US"/>
        </w:rPr>
        <w:t>przeglądów</w:t>
      </w:r>
      <w:r w:rsidR="00A1731C" w:rsidRPr="003A55C3">
        <w:rPr>
          <w:rFonts w:asciiTheme="minorHAnsi" w:eastAsia="Calibri" w:hAnsiTheme="minorHAnsi" w:cstheme="minorHAnsi"/>
          <w:sz w:val="22"/>
          <w:szCs w:val="22"/>
          <w:lang w:eastAsia="en-US"/>
        </w:rPr>
        <w:t xml:space="preserve"> </w:t>
      </w:r>
      <w:r w:rsidR="00981708" w:rsidRPr="003A55C3">
        <w:rPr>
          <w:rFonts w:asciiTheme="minorHAnsi" w:eastAsia="Calibri" w:hAnsiTheme="minorHAnsi" w:cstheme="minorHAnsi"/>
          <w:sz w:val="22"/>
          <w:szCs w:val="22"/>
          <w:lang w:eastAsia="en-US"/>
        </w:rPr>
        <w:t>konserwacyjnych sprzętu przeładunkowego</w:t>
      </w:r>
      <w:r w:rsidRPr="003A55C3">
        <w:rPr>
          <w:rFonts w:asciiTheme="minorHAnsi" w:eastAsia="Calibri" w:hAnsiTheme="minorHAnsi" w:cstheme="minorHAnsi"/>
          <w:sz w:val="22"/>
          <w:szCs w:val="22"/>
          <w:lang w:eastAsia="en-US"/>
        </w:rPr>
        <w:t xml:space="preserve"> podwykonawcy - warsztatowi wyspecjalizowanemu w danym obszarze usług, przy czym Wykonawca będzie zobowiązany poinformować uprzednio Zamawiającego o podwykonawcy</w:t>
      </w:r>
      <w:r w:rsidR="00981708" w:rsidRPr="003A55C3">
        <w:rPr>
          <w:rFonts w:asciiTheme="minorHAnsi" w:eastAsia="Calibri" w:hAnsiTheme="minorHAnsi" w:cstheme="minorHAnsi"/>
          <w:sz w:val="22"/>
          <w:szCs w:val="22"/>
          <w:lang w:eastAsia="en-US"/>
        </w:rPr>
        <w:t xml:space="preserve">. </w:t>
      </w:r>
      <w:r w:rsidRPr="003A55C3">
        <w:rPr>
          <w:rFonts w:asciiTheme="minorHAnsi" w:eastAsia="Calibri" w:hAnsiTheme="minorHAnsi" w:cstheme="minorHAnsi"/>
          <w:sz w:val="22"/>
          <w:szCs w:val="22"/>
          <w:lang w:eastAsia="en-US"/>
        </w:rPr>
        <w:t xml:space="preserve">Wykonawca ponosi odpowiedzialność za </w:t>
      </w:r>
      <w:r w:rsidR="00981708" w:rsidRPr="003A55C3">
        <w:rPr>
          <w:rFonts w:asciiTheme="minorHAnsi" w:eastAsia="Calibri" w:hAnsiTheme="minorHAnsi" w:cstheme="minorHAnsi"/>
          <w:sz w:val="22"/>
          <w:szCs w:val="22"/>
          <w:lang w:eastAsia="en-US"/>
        </w:rPr>
        <w:t>wykonanie usługi</w:t>
      </w:r>
      <w:r w:rsidRPr="003A55C3">
        <w:rPr>
          <w:rFonts w:asciiTheme="minorHAnsi" w:eastAsia="Calibri" w:hAnsiTheme="minorHAnsi" w:cstheme="minorHAnsi"/>
          <w:sz w:val="22"/>
          <w:szCs w:val="22"/>
          <w:lang w:eastAsia="en-US"/>
        </w:rPr>
        <w:t xml:space="preserve"> powierzone</w:t>
      </w:r>
      <w:r w:rsidR="00981708" w:rsidRPr="003A55C3">
        <w:rPr>
          <w:rFonts w:asciiTheme="minorHAnsi" w:eastAsia="Calibri" w:hAnsiTheme="minorHAnsi" w:cstheme="minorHAnsi"/>
          <w:sz w:val="22"/>
          <w:szCs w:val="22"/>
          <w:lang w:eastAsia="en-US"/>
        </w:rPr>
        <w:t>j</w:t>
      </w:r>
      <w:r w:rsidRPr="003A55C3">
        <w:rPr>
          <w:rFonts w:asciiTheme="minorHAnsi" w:eastAsia="Calibri" w:hAnsiTheme="minorHAnsi" w:cstheme="minorHAnsi"/>
          <w:sz w:val="22"/>
          <w:szCs w:val="22"/>
          <w:lang w:eastAsia="en-US"/>
        </w:rPr>
        <w:t xml:space="preserve"> podwykonawcom, a wszelkie rozliczenia między Wykonawcą a podwykonawcą będą odbywały się bez udziału Zamawiającego. Zamawiający nie dopuszcza faktur częściowych od podwykonawców. Powierzenie wykonania usługi podwykonawcy niewskazanemu w </w:t>
      </w:r>
      <w:r w:rsidR="00C8107C" w:rsidRPr="003A55C3">
        <w:rPr>
          <w:rFonts w:asciiTheme="minorHAnsi" w:eastAsia="Calibri" w:hAnsiTheme="minorHAnsi" w:cstheme="minorHAnsi"/>
          <w:sz w:val="22"/>
          <w:szCs w:val="22"/>
          <w:lang w:eastAsia="en-US"/>
        </w:rPr>
        <w:t>ofercie</w:t>
      </w:r>
      <w:r w:rsidRPr="003A55C3">
        <w:rPr>
          <w:rFonts w:asciiTheme="minorHAnsi" w:eastAsia="Calibri" w:hAnsiTheme="minorHAnsi" w:cstheme="minorHAnsi"/>
          <w:sz w:val="22"/>
          <w:szCs w:val="22"/>
          <w:lang w:eastAsia="en-US"/>
        </w:rPr>
        <w:t xml:space="preserve"> odbywa się na zasadzie określonej w </w:t>
      </w:r>
      <w:r w:rsidRPr="003A55C3">
        <w:rPr>
          <w:rFonts w:asciiTheme="minorHAnsi" w:eastAsia="Calibri" w:hAnsiTheme="minorHAnsi" w:cstheme="minorHAnsi"/>
          <w:bCs/>
          <w:sz w:val="22"/>
          <w:szCs w:val="22"/>
          <w:lang w:eastAsia="en-US"/>
        </w:rPr>
        <w:t>§ 9</w:t>
      </w:r>
      <w:r w:rsidRPr="003A55C3">
        <w:rPr>
          <w:rFonts w:asciiTheme="minorHAnsi" w:eastAsia="Calibri" w:hAnsiTheme="minorHAnsi" w:cstheme="minorHAnsi"/>
          <w:sz w:val="22"/>
          <w:szCs w:val="22"/>
          <w:lang w:eastAsia="en-US"/>
        </w:rPr>
        <w:t xml:space="preserve"> umowy. </w:t>
      </w:r>
      <w:bookmarkStart w:id="0" w:name="_Hlk157085740"/>
    </w:p>
    <w:p w:rsidR="00C70FDF" w:rsidRPr="003A55C3" w:rsidRDefault="00C755E5" w:rsidP="00C70FDF">
      <w:pPr>
        <w:pStyle w:val="Akapitzlist"/>
        <w:numPr>
          <w:ilvl w:val="0"/>
          <w:numId w:val="11"/>
        </w:numPr>
        <w:suppressAutoHyphens w:val="0"/>
        <w:spacing w:after="160" w:line="276" w:lineRule="auto"/>
        <w:ind w:left="284" w:hanging="284"/>
        <w:contextualSpacing/>
        <w:jc w:val="both"/>
        <w:rPr>
          <w:rFonts w:asciiTheme="minorHAnsi" w:hAnsiTheme="minorHAnsi" w:cstheme="minorHAnsi"/>
        </w:rPr>
      </w:pPr>
      <w:r w:rsidRPr="003A55C3">
        <w:rPr>
          <w:rFonts w:asciiTheme="minorHAnsi" w:hAnsiTheme="minorHAnsi" w:cstheme="minorHAnsi"/>
          <w:sz w:val="22"/>
          <w:szCs w:val="22"/>
        </w:rPr>
        <w:t>W</w:t>
      </w:r>
      <w:r w:rsidR="00CD7C16" w:rsidRPr="003A55C3">
        <w:rPr>
          <w:rFonts w:asciiTheme="minorHAnsi" w:hAnsiTheme="minorHAnsi" w:cstheme="minorHAnsi"/>
          <w:sz w:val="22"/>
          <w:szCs w:val="22"/>
        </w:rPr>
        <w:t xml:space="preserve"> razie</w:t>
      </w:r>
      <w:r w:rsidRPr="003A55C3">
        <w:rPr>
          <w:rFonts w:asciiTheme="minorHAnsi" w:hAnsiTheme="minorHAnsi" w:cstheme="minorHAnsi"/>
          <w:sz w:val="22"/>
          <w:szCs w:val="22"/>
        </w:rPr>
        <w:t xml:space="preserve"> nieprzystąpienia do realizacji </w:t>
      </w:r>
      <w:r w:rsidR="00CD7C16" w:rsidRPr="003A55C3">
        <w:rPr>
          <w:rFonts w:asciiTheme="minorHAnsi" w:hAnsiTheme="minorHAnsi" w:cstheme="minorHAnsi"/>
          <w:sz w:val="22"/>
          <w:szCs w:val="22"/>
        </w:rPr>
        <w:t>usługi</w:t>
      </w:r>
      <w:r w:rsidRPr="003A55C3">
        <w:rPr>
          <w:rFonts w:asciiTheme="minorHAnsi" w:hAnsiTheme="minorHAnsi" w:cstheme="minorHAnsi"/>
          <w:sz w:val="22"/>
          <w:szCs w:val="22"/>
        </w:rPr>
        <w:t xml:space="preserve"> przez Wykonawcę</w:t>
      </w:r>
      <w:r w:rsidR="00CD7C16" w:rsidRPr="003A55C3">
        <w:rPr>
          <w:rFonts w:asciiTheme="minorHAnsi" w:hAnsiTheme="minorHAnsi" w:cstheme="minorHAnsi"/>
          <w:sz w:val="22"/>
          <w:szCs w:val="22"/>
        </w:rPr>
        <w:t xml:space="preserve"> albo</w:t>
      </w:r>
      <w:r w:rsidRPr="003A55C3">
        <w:rPr>
          <w:rFonts w:asciiTheme="minorHAnsi" w:hAnsiTheme="minorHAnsi" w:cstheme="minorHAnsi"/>
          <w:sz w:val="22"/>
          <w:szCs w:val="22"/>
        </w:rPr>
        <w:t xml:space="preserve"> realizacji </w:t>
      </w:r>
      <w:r w:rsidR="00CD7C16" w:rsidRPr="003A55C3">
        <w:rPr>
          <w:rFonts w:asciiTheme="minorHAnsi" w:hAnsiTheme="minorHAnsi" w:cstheme="minorHAnsi"/>
          <w:sz w:val="22"/>
          <w:szCs w:val="22"/>
        </w:rPr>
        <w:t>usługi</w:t>
      </w:r>
      <w:r w:rsidRPr="003A55C3">
        <w:rPr>
          <w:rFonts w:asciiTheme="minorHAnsi" w:hAnsiTheme="minorHAnsi" w:cstheme="minorHAnsi"/>
          <w:sz w:val="22"/>
          <w:szCs w:val="22"/>
        </w:rPr>
        <w:t xml:space="preserve"> </w:t>
      </w:r>
      <w:r w:rsidR="00CD7C16" w:rsidRPr="003A55C3">
        <w:rPr>
          <w:rFonts w:asciiTheme="minorHAnsi" w:hAnsiTheme="minorHAnsi" w:cstheme="minorHAnsi"/>
          <w:sz w:val="22"/>
          <w:szCs w:val="22"/>
        </w:rPr>
        <w:t xml:space="preserve">przez Wykonawcę </w:t>
      </w:r>
      <w:r w:rsidRPr="003A55C3">
        <w:rPr>
          <w:rFonts w:asciiTheme="minorHAnsi" w:hAnsiTheme="minorHAnsi" w:cstheme="minorHAnsi"/>
          <w:sz w:val="22"/>
          <w:szCs w:val="22"/>
        </w:rPr>
        <w:t>w sposób wadliwy</w:t>
      </w:r>
      <w:r w:rsidR="00CD7C16" w:rsidRPr="003A55C3">
        <w:rPr>
          <w:rFonts w:asciiTheme="minorHAnsi" w:hAnsiTheme="minorHAnsi" w:cstheme="minorHAnsi"/>
          <w:sz w:val="22"/>
          <w:szCs w:val="22"/>
        </w:rPr>
        <w:t xml:space="preserve"> lub sprzeczny z umową albo</w:t>
      </w:r>
      <w:r w:rsidRPr="003A55C3">
        <w:rPr>
          <w:rFonts w:asciiTheme="minorHAnsi" w:hAnsiTheme="minorHAnsi" w:cstheme="minorHAnsi"/>
          <w:sz w:val="22"/>
          <w:szCs w:val="22"/>
        </w:rPr>
        <w:t xml:space="preserve"> zaprzestania realizacji </w:t>
      </w:r>
      <w:r w:rsidR="00CD7C16" w:rsidRPr="003A55C3">
        <w:rPr>
          <w:rFonts w:asciiTheme="minorHAnsi" w:hAnsiTheme="minorHAnsi" w:cstheme="minorHAnsi"/>
          <w:sz w:val="22"/>
          <w:szCs w:val="22"/>
        </w:rPr>
        <w:t>usługi przez Wykonawcę</w:t>
      </w:r>
      <w:r w:rsidRPr="003A55C3">
        <w:rPr>
          <w:rFonts w:asciiTheme="minorHAnsi" w:hAnsiTheme="minorHAnsi" w:cstheme="minorHAnsi"/>
          <w:sz w:val="22"/>
          <w:szCs w:val="22"/>
        </w:rPr>
        <w:t xml:space="preserve">, Zamawiający </w:t>
      </w:r>
      <w:r w:rsidR="00CD7C16" w:rsidRPr="003A55C3">
        <w:rPr>
          <w:rFonts w:asciiTheme="minorHAnsi" w:hAnsiTheme="minorHAnsi" w:cstheme="minorHAnsi"/>
          <w:sz w:val="22"/>
          <w:szCs w:val="22"/>
        </w:rPr>
        <w:t>jest uprawniony do powierzenia wykonania tej usługi w całości lub w części innemu podmiotowi na koszt i niebezpieczeństwo Wykonawcy.  Przed powierzeniem wykonania usługi w całości lub w części innemu podmiotowi Zamawiający winien wezwać Wykonawcę</w:t>
      </w:r>
      <w:r w:rsidR="00300BE5" w:rsidRPr="003A55C3">
        <w:rPr>
          <w:rFonts w:asciiTheme="minorHAnsi" w:hAnsiTheme="minorHAnsi" w:cstheme="minorHAnsi"/>
          <w:sz w:val="22"/>
          <w:szCs w:val="22"/>
        </w:rPr>
        <w:t xml:space="preserve"> na piśmie</w:t>
      </w:r>
      <w:r w:rsidR="00CD7C16" w:rsidRPr="003A55C3">
        <w:rPr>
          <w:rFonts w:asciiTheme="minorHAnsi" w:hAnsiTheme="minorHAnsi" w:cstheme="minorHAnsi"/>
          <w:sz w:val="22"/>
          <w:szCs w:val="22"/>
        </w:rPr>
        <w:t xml:space="preserve"> do - odpowiednio - przystąpienia do realizacji usługi albo wykonywania umowy w sposób prawidłowy lub zgodny z umową albo kontynuowania realizacji usługi</w:t>
      </w:r>
      <w:r w:rsidR="00300BE5" w:rsidRPr="003A55C3">
        <w:rPr>
          <w:rFonts w:asciiTheme="minorHAnsi" w:hAnsiTheme="minorHAnsi" w:cstheme="minorHAnsi"/>
          <w:sz w:val="22"/>
          <w:szCs w:val="22"/>
        </w:rPr>
        <w:t xml:space="preserve"> oraz wyznaczyć mu termin do spełnienia wezwania</w:t>
      </w:r>
      <w:r w:rsidR="00CD7C16" w:rsidRPr="003A55C3">
        <w:rPr>
          <w:rFonts w:asciiTheme="minorHAnsi" w:hAnsiTheme="minorHAnsi" w:cstheme="minorHAnsi"/>
          <w:sz w:val="22"/>
          <w:szCs w:val="22"/>
        </w:rPr>
        <w:t>.</w:t>
      </w:r>
      <w:bookmarkEnd w:id="0"/>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2</w:t>
      </w:r>
    </w:p>
    <w:p w:rsidR="00292DD6" w:rsidRDefault="003E5EAC" w:rsidP="00292DD6">
      <w:pPr>
        <w:suppressAutoHyphens w:val="0"/>
        <w:autoSpaceDE w:val="0"/>
        <w:spacing w:line="276" w:lineRule="auto"/>
        <w:jc w:val="center"/>
        <w:rPr>
          <w:rFonts w:asciiTheme="minorHAnsi" w:hAnsiTheme="minorHAnsi" w:cstheme="minorHAnsi"/>
          <w:sz w:val="22"/>
          <w:szCs w:val="22"/>
        </w:rPr>
      </w:pPr>
      <w:r w:rsidRPr="009D2F86">
        <w:rPr>
          <w:rFonts w:asciiTheme="minorHAnsi" w:eastAsia="Calibri" w:hAnsiTheme="minorHAnsi" w:cstheme="minorHAnsi"/>
          <w:b/>
          <w:bCs/>
          <w:color w:val="000000"/>
          <w:sz w:val="22"/>
          <w:szCs w:val="22"/>
          <w:lang w:eastAsia="en-US"/>
        </w:rPr>
        <w:t>Termin wykonania usług</w:t>
      </w:r>
    </w:p>
    <w:p w:rsidR="00A1731C" w:rsidRPr="00B70416" w:rsidRDefault="003E5EAC" w:rsidP="00292DD6">
      <w:pPr>
        <w:suppressAutoHyphens w:val="0"/>
        <w:autoSpaceDE w:val="0"/>
        <w:spacing w:line="276" w:lineRule="auto"/>
        <w:jc w:val="center"/>
        <w:rPr>
          <w:rFonts w:asciiTheme="minorHAnsi" w:hAnsiTheme="minorHAnsi" w:cstheme="minorHAnsi"/>
          <w:sz w:val="22"/>
          <w:szCs w:val="22"/>
        </w:rPr>
      </w:pPr>
      <w:r w:rsidRPr="00B70416">
        <w:rPr>
          <w:rFonts w:asciiTheme="minorHAnsi" w:eastAsia="Calibri" w:hAnsiTheme="minorHAnsi" w:cstheme="minorHAnsi"/>
          <w:sz w:val="22"/>
          <w:szCs w:val="22"/>
          <w:lang w:eastAsia="en-US"/>
        </w:rPr>
        <w:t xml:space="preserve">Termin wykonania usługi wynosi: </w:t>
      </w:r>
      <w:r w:rsidR="006D398B" w:rsidRPr="00B70416">
        <w:rPr>
          <w:rFonts w:asciiTheme="minorHAnsi" w:eastAsia="Calibri" w:hAnsiTheme="minorHAnsi" w:cstheme="minorHAnsi"/>
          <w:sz w:val="22"/>
          <w:szCs w:val="22"/>
          <w:lang w:eastAsia="en-US"/>
        </w:rPr>
        <w:t xml:space="preserve">zgodnie z załącznikiem nr 1 nie później niż do </w:t>
      </w:r>
      <w:r w:rsidR="003A55C3" w:rsidRPr="00B70416">
        <w:rPr>
          <w:rFonts w:asciiTheme="minorHAnsi" w:eastAsia="Calibri" w:hAnsiTheme="minorHAnsi" w:cstheme="minorHAnsi"/>
          <w:sz w:val="22"/>
          <w:szCs w:val="22"/>
          <w:lang w:eastAsia="en-US"/>
        </w:rPr>
        <w:t>15</w:t>
      </w:r>
      <w:r w:rsidR="006D398B" w:rsidRPr="00B70416">
        <w:rPr>
          <w:rFonts w:asciiTheme="minorHAnsi" w:eastAsia="Calibri" w:hAnsiTheme="minorHAnsi" w:cstheme="minorHAnsi"/>
          <w:sz w:val="22"/>
          <w:szCs w:val="22"/>
          <w:lang w:eastAsia="en-US"/>
        </w:rPr>
        <w:t>.11.202</w:t>
      </w:r>
      <w:r w:rsidR="00B93452" w:rsidRPr="00B70416">
        <w:rPr>
          <w:rFonts w:asciiTheme="minorHAnsi" w:eastAsia="Calibri" w:hAnsiTheme="minorHAnsi" w:cstheme="minorHAnsi"/>
          <w:sz w:val="22"/>
          <w:szCs w:val="22"/>
          <w:lang w:eastAsia="en-US"/>
        </w:rPr>
        <w:t>5</w:t>
      </w:r>
      <w:r w:rsidR="006D398B" w:rsidRPr="00B70416">
        <w:rPr>
          <w:rFonts w:asciiTheme="minorHAnsi" w:eastAsia="Calibri" w:hAnsiTheme="minorHAnsi" w:cstheme="minorHAnsi"/>
          <w:sz w:val="22"/>
          <w:szCs w:val="22"/>
          <w:lang w:eastAsia="en-US"/>
        </w:rPr>
        <w:t xml:space="preserve"> roku.</w:t>
      </w:r>
    </w:p>
    <w:p w:rsidR="003E5EAC" w:rsidRPr="009D2F86" w:rsidRDefault="003E5EAC" w:rsidP="0048697E">
      <w:pPr>
        <w:suppressAutoHyphens w:val="0"/>
        <w:autoSpaceDE w:val="0"/>
        <w:spacing w:line="276" w:lineRule="auto"/>
        <w:ind w:left="284"/>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3</w:t>
      </w:r>
    </w:p>
    <w:p w:rsidR="003E5EAC" w:rsidRPr="009D2F86" w:rsidRDefault="003E5EAC" w:rsidP="0048697E">
      <w:pPr>
        <w:suppressAutoHyphens w:val="0"/>
        <w:autoSpaceDE w:val="0"/>
        <w:spacing w:line="276" w:lineRule="auto"/>
        <w:ind w:left="284"/>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Wynagrodzenie, wartość umowy i zasady płatności</w:t>
      </w:r>
    </w:p>
    <w:p w:rsidR="003C54A2" w:rsidRDefault="00563579" w:rsidP="0048697E">
      <w:pPr>
        <w:pStyle w:val="Akapitzlist"/>
        <w:numPr>
          <w:ilvl w:val="0"/>
          <w:numId w:val="12"/>
        </w:numPr>
        <w:suppressAutoHyphens w:val="0"/>
        <w:spacing w:line="276" w:lineRule="auto"/>
        <w:ind w:left="284"/>
        <w:contextualSpacing/>
        <w:jc w:val="both"/>
        <w:rPr>
          <w:rFonts w:asciiTheme="minorHAnsi" w:hAnsiTheme="minorHAnsi" w:cstheme="minorHAnsi"/>
          <w:sz w:val="22"/>
          <w:szCs w:val="22"/>
        </w:rPr>
      </w:pPr>
      <w:r w:rsidRPr="00B34ECD">
        <w:rPr>
          <w:rFonts w:asciiTheme="minorHAnsi" w:hAnsiTheme="minorHAnsi" w:cstheme="minorHAnsi"/>
          <w:sz w:val="22"/>
          <w:szCs w:val="22"/>
        </w:rPr>
        <w:t>Wynagrodzenie za przedmiot umowy zostanie opłacone przez Zamawiającego na podstawie prawidłowo wystawionych</w:t>
      </w:r>
      <w:r w:rsidR="00C70FDF">
        <w:rPr>
          <w:rFonts w:asciiTheme="minorHAnsi" w:hAnsiTheme="minorHAnsi" w:cstheme="minorHAnsi"/>
          <w:sz w:val="22"/>
          <w:szCs w:val="22"/>
        </w:rPr>
        <w:t xml:space="preserve"> </w:t>
      </w:r>
      <w:r w:rsidRPr="00B34ECD">
        <w:rPr>
          <w:rFonts w:asciiTheme="minorHAnsi" w:hAnsiTheme="minorHAnsi" w:cstheme="minorHAnsi"/>
          <w:sz w:val="22"/>
          <w:szCs w:val="22"/>
        </w:rPr>
        <w:t>przez Wykonawcę faktur V</w:t>
      </w:r>
      <w:r w:rsidR="00C70FDF">
        <w:rPr>
          <w:rFonts w:asciiTheme="minorHAnsi" w:hAnsiTheme="minorHAnsi" w:cstheme="minorHAnsi"/>
          <w:sz w:val="22"/>
          <w:szCs w:val="22"/>
        </w:rPr>
        <w:t>AT</w:t>
      </w:r>
      <w:r w:rsidRPr="00B34ECD">
        <w:rPr>
          <w:rFonts w:asciiTheme="minorHAnsi" w:hAnsiTheme="minorHAnsi" w:cstheme="minorHAnsi"/>
          <w:sz w:val="22"/>
          <w:szCs w:val="22"/>
        </w:rPr>
        <w:t>, po protokolarnym odbiorze przedmiotu umowy, w terminie do 14 dni od daty jej doręczenia. W związku z faktem, że usługa naprawy poszczególnego sprzętu będzie wykonywana w różnych terminach, Wykonawca będzie wystawiał faktury  po przeprowadzonej usłudze na poszczególnym sprzęcie przeładunkowym, zgodnie z harmonogramem, stanowiącym załą</w:t>
      </w:r>
      <w:r w:rsidR="003C54A2" w:rsidRPr="00B34ECD">
        <w:rPr>
          <w:rFonts w:asciiTheme="minorHAnsi" w:hAnsiTheme="minorHAnsi" w:cstheme="minorHAnsi"/>
          <w:sz w:val="22"/>
          <w:szCs w:val="22"/>
        </w:rPr>
        <w:t>cznik nr. 1 do niniejszej umowy</w:t>
      </w:r>
      <w:r w:rsidR="0048697E">
        <w:rPr>
          <w:rFonts w:asciiTheme="minorHAnsi" w:hAnsiTheme="minorHAnsi" w:cstheme="minorHAnsi"/>
          <w:sz w:val="22"/>
          <w:szCs w:val="22"/>
        </w:rPr>
        <w:t>.</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sz w:val="22"/>
          <w:szCs w:val="22"/>
          <w:lang w:eastAsia="en-US"/>
        </w:rPr>
        <w:t>Wynagrodzenie</w:t>
      </w:r>
      <w:r w:rsidR="001A3BE4" w:rsidRPr="009D2F86">
        <w:rPr>
          <w:rFonts w:asciiTheme="minorHAnsi" w:eastAsia="Calibri" w:hAnsiTheme="minorHAnsi" w:cstheme="minorHAnsi"/>
          <w:sz w:val="22"/>
          <w:szCs w:val="22"/>
          <w:lang w:eastAsia="en-US"/>
        </w:rPr>
        <w:t xml:space="preserve"> całkowite Wykonawcy w roku 202</w:t>
      </w:r>
      <w:r w:rsidR="00B93452">
        <w:rPr>
          <w:rFonts w:asciiTheme="minorHAnsi" w:eastAsia="Calibri" w:hAnsiTheme="minorHAnsi" w:cstheme="minorHAnsi"/>
          <w:sz w:val="22"/>
          <w:szCs w:val="22"/>
          <w:lang w:eastAsia="en-US"/>
        </w:rPr>
        <w:t>5</w:t>
      </w:r>
      <w:r w:rsidRPr="009D2F86">
        <w:rPr>
          <w:rFonts w:asciiTheme="minorHAnsi" w:eastAsia="Calibri" w:hAnsiTheme="minorHAnsi" w:cstheme="minorHAnsi"/>
          <w:sz w:val="22"/>
          <w:szCs w:val="22"/>
          <w:lang w:eastAsia="en-US"/>
        </w:rPr>
        <w:t xml:space="preserve"> nie przekroczy kwoty jaką Zamawiający przeznaczył na sfinansowanie zamówienia tj. w kwocie brutto:</w:t>
      </w:r>
      <w:r w:rsidR="00077C06">
        <w:rPr>
          <w:rFonts w:asciiTheme="minorHAnsi" w:eastAsia="Calibri" w:hAnsiTheme="minorHAnsi" w:cstheme="minorHAnsi"/>
          <w:sz w:val="22"/>
          <w:szCs w:val="22"/>
          <w:lang w:eastAsia="en-US"/>
        </w:rPr>
        <w:t xml:space="preserve"> </w:t>
      </w:r>
    </w:p>
    <w:p w:rsidR="00354E8B" w:rsidRDefault="00354E8B" w:rsidP="0048697E">
      <w:pPr>
        <w:suppressAutoHyphens w:val="0"/>
        <w:autoSpaceDE w:val="0"/>
        <w:spacing w:line="276" w:lineRule="auto"/>
        <w:ind w:left="284"/>
        <w:jc w:val="both"/>
        <w:rPr>
          <w:rFonts w:asciiTheme="minorHAnsi" w:eastAsia="Calibri" w:hAnsiTheme="minorHAnsi" w:cstheme="minorHAnsi"/>
          <w:b/>
          <w:sz w:val="22"/>
          <w:szCs w:val="22"/>
          <w:lang w:eastAsia="en-US"/>
        </w:rPr>
      </w:pPr>
      <w:r w:rsidRPr="009D2F86">
        <w:rPr>
          <w:rFonts w:asciiTheme="minorHAnsi" w:eastAsia="Calibri" w:hAnsiTheme="minorHAnsi" w:cstheme="minorHAnsi"/>
          <w:b/>
          <w:sz w:val="22"/>
          <w:szCs w:val="22"/>
          <w:lang w:eastAsia="en-US"/>
        </w:rPr>
        <w:t xml:space="preserve">ZADANIE NR </w:t>
      </w:r>
      <w:r w:rsidR="009878F3">
        <w:rPr>
          <w:rFonts w:asciiTheme="minorHAnsi" w:eastAsia="Calibri" w:hAnsiTheme="minorHAnsi" w:cstheme="minorHAnsi"/>
          <w:b/>
          <w:sz w:val="22"/>
          <w:szCs w:val="22"/>
          <w:lang w:eastAsia="en-US"/>
        </w:rPr>
        <w:t>………….</w:t>
      </w:r>
      <w:r w:rsidRPr="009D2F86">
        <w:rPr>
          <w:rFonts w:asciiTheme="minorHAnsi" w:eastAsia="Calibri" w:hAnsiTheme="minorHAnsi" w:cstheme="minorHAnsi"/>
          <w:b/>
          <w:sz w:val="22"/>
          <w:szCs w:val="22"/>
          <w:lang w:eastAsia="en-US"/>
        </w:rPr>
        <w:tab/>
        <w:t xml:space="preserve">– </w:t>
      </w:r>
      <w:r w:rsidR="00CE61C5" w:rsidRPr="009D2F86">
        <w:rPr>
          <w:rFonts w:asciiTheme="minorHAnsi" w:eastAsia="Calibri" w:hAnsiTheme="minorHAnsi" w:cstheme="minorHAnsi"/>
          <w:b/>
          <w:sz w:val="22"/>
          <w:szCs w:val="22"/>
          <w:lang w:eastAsia="en-US"/>
        </w:rPr>
        <w:t xml:space="preserve">   </w:t>
      </w:r>
      <w:r w:rsidR="009878F3">
        <w:rPr>
          <w:rFonts w:asciiTheme="minorHAnsi" w:eastAsia="Calibri" w:hAnsiTheme="minorHAnsi" w:cstheme="minorHAnsi"/>
          <w:b/>
          <w:sz w:val="22"/>
          <w:szCs w:val="22"/>
          <w:lang w:eastAsia="en-US"/>
        </w:rPr>
        <w:t>…………………….</w:t>
      </w:r>
      <w:r w:rsidR="00CE61C5" w:rsidRPr="009D2F86">
        <w:rPr>
          <w:rFonts w:asciiTheme="minorHAnsi" w:eastAsia="Calibri" w:hAnsiTheme="minorHAnsi" w:cstheme="minorHAnsi"/>
          <w:b/>
          <w:sz w:val="22"/>
          <w:szCs w:val="22"/>
          <w:lang w:eastAsia="en-US"/>
        </w:rPr>
        <w:t xml:space="preserve"> </w:t>
      </w:r>
      <w:r w:rsidR="00F96295">
        <w:rPr>
          <w:rFonts w:asciiTheme="minorHAnsi" w:eastAsia="Calibri" w:hAnsiTheme="minorHAnsi" w:cstheme="minorHAnsi"/>
          <w:b/>
          <w:sz w:val="22"/>
          <w:szCs w:val="22"/>
          <w:lang w:eastAsia="en-US"/>
        </w:rPr>
        <w:t>z</w:t>
      </w:r>
      <w:r w:rsidR="00CE61C5" w:rsidRPr="009D2F86">
        <w:rPr>
          <w:rFonts w:asciiTheme="minorHAnsi" w:eastAsia="Calibri" w:hAnsiTheme="minorHAnsi" w:cstheme="minorHAnsi"/>
          <w:b/>
          <w:sz w:val="22"/>
          <w:szCs w:val="22"/>
          <w:lang w:eastAsia="en-US"/>
        </w:rPr>
        <w:t>ł</w:t>
      </w:r>
    </w:p>
    <w:p w:rsidR="00F96295" w:rsidRPr="009D2F86" w:rsidRDefault="00F96295" w:rsidP="0048697E">
      <w:pPr>
        <w:suppressAutoHyphens w:val="0"/>
        <w:autoSpaceDE w:val="0"/>
        <w:spacing w:line="276" w:lineRule="auto"/>
        <w:ind w:left="284"/>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Wartość umowy brutto wynosi</w:t>
      </w:r>
      <w:r w:rsidR="00493243">
        <w:rPr>
          <w:rFonts w:asciiTheme="minorHAnsi" w:eastAsia="Calibri" w:hAnsiTheme="minorHAnsi" w:cstheme="minorHAnsi"/>
          <w:b/>
          <w:sz w:val="22"/>
          <w:szCs w:val="22"/>
          <w:lang w:eastAsia="en-US"/>
        </w:rPr>
        <w:t xml:space="preserve"> </w:t>
      </w:r>
      <w:r w:rsidR="009878F3">
        <w:rPr>
          <w:rFonts w:asciiTheme="minorHAnsi" w:eastAsia="Calibri" w:hAnsiTheme="minorHAnsi" w:cstheme="minorHAnsi"/>
          <w:b/>
          <w:sz w:val="22"/>
          <w:szCs w:val="22"/>
          <w:lang w:eastAsia="en-US"/>
        </w:rPr>
        <w:t>……………………….</w:t>
      </w:r>
      <w:r>
        <w:rPr>
          <w:rFonts w:asciiTheme="minorHAnsi" w:eastAsia="Calibri" w:hAnsiTheme="minorHAnsi" w:cstheme="minorHAnsi"/>
          <w:b/>
          <w:sz w:val="22"/>
          <w:szCs w:val="22"/>
          <w:lang w:eastAsia="en-US"/>
        </w:rPr>
        <w:t xml:space="preserve"> zł</w:t>
      </w:r>
    </w:p>
    <w:p w:rsidR="003E5EAC" w:rsidRPr="009D2F86" w:rsidRDefault="003E5EAC" w:rsidP="0048697E">
      <w:pPr>
        <w:pStyle w:val="Akapitzlist"/>
        <w:numPr>
          <w:ilvl w:val="0"/>
          <w:numId w:val="12"/>
        </w:numPr>
        <w:spacing w:line="276" w:lineRule="auto"/>
        <w:ind w:left="284"/>
        <w:jc w:val="both"/>
        <w:rPr>
          <w:rFonts w:asciiTheme="minorHAnsi" w:eastAsia="Calibri" w:hAnsiTheme="minorHAnsi" w:cstheme="minorHAnsi"/>
          <w:color w:val="000000"/>
          <w:sz w:val="22"/>
          <w:szCs w:val="22"/>
          <w:lang w:eastAsia="en-US"/>
        </w:rPr>
      </w:pPr>
      <w:r w:rsidRPr="009D2F86">
        <w:rPr>
          <w:rFonts w:asciiTheme="minorHAnsi" w:eastAsia="Calibri" w:hAnsiTheme="minorHAnsi" w:cstheme="minorHAnsi"/>
          <w:color w:val="000000"/>
          <w:sz w:val="22"/>
          <w:szCs w:val="22"/>
          <w:lang w:eastAsia="en-US"/>
        </w:rPr>
        <w:t xml:space="preserve">W razie gdy zrealizowane usługi nie wyczerpują kwoty o której mowa w </w:t>
      </w:r>
      <w:r w:rsidRPr="009D2F86">
        <w:rPr>
          <w:rFonts w:asciiTheme="minorHAnsi" w:eastAsia="Calibri" w:hAnsiTheme="minorHAnsi" w:cstheme="minorHAnsi"/>
          <w:b/>
          <w:bCs/>
          <w:color w:val="000000"/>
          <w:sz w:val="22"/>
          <w:szCs w:val="22"/>
          <w:lang w:eastAsia="en-US"/>
        </w:rPr>
        <w:t xml:space="preserve">ust. 2 </w:t>
      </w:r>
      <w:r w:rsidRPr="009D2F86">
        <w:rPr>
          <w:rFonts w:asciiTheme="minorHAnsi" w:eastAsia="Calibri" w:hAnsiTheme="minorHAnsi" w:cstheme="minorHAnsi"/>
          <w:color w:val="000000"/>
          <w:sz w:val="22"/>
          <w:szCs w:val="22"/>
          <w:lang w:eastAsia="en-US"/>
        </w:rPr>
        <w:t>Wykonawcy nie przysługują względem Zamawiającego żadne roszczenia odszkodowawcze</w:t>
      </w:r>
      <w:r w:rsidRPr="009D2F86">
        <w:rPr>
          <w:rFonts w:asciiTheme="minorHAnsi" w:eastAsia="Calibri" w:hAnsiTheme="minorHAnsi" w:cstheme="minorHAnsi"/>
          <w:sz w:val="22"/>
          <w:szCs w:val="22"/>
          <w:lang w:eastAsia="en-US"/>
        </w:rPr>
        <w:t xml:space="preserve">.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nie może żądać podwyższenia wynagrodzenia, jeżeli wykonał prace dodatkowe bez uzyskania wcześniejszej pisemnej zgody Zamawiającego na ich wykonanie. </w:t>
      </w:r>
    </w:p>
    <w:p w:rsidR="003E5EAC" w:rsidRPr="009D2F86" w:rsidRDefault="003E5EAC" w:rsidP="0048697E">
      <w:pPr>
        <w:pStyle w:val="Akapitzlist"/>
        <w:numPr>
          <w:ilvl w:val="0"/>
          <w:numId w:val="12"/>
        </w:numPr>
        <w:spacing w:line="276" w:lineRule="auto"/>
        <w:ind w:left="284"/>
        <w:jc w:val="both"/>
        <w:rPr>
          <w:rFonts w:asciiTheme="minorHAnsi" w:eastAsia="Calibri" w:hAnsiTheme="minorHAnsi" w:cstheme="minorHAnsi"/>
          <w:color w:val="000000"/>
          <w:sz w:val="22"/>
          <w:szCs w:val="22"/>
          <w:lang w:eastAsia="en-US"/>
        </w:rPr>
      </w:pPr>
      <w:r w:rsidRPr="009D2F86">
        <w:rPr>
          <w:rFonts w:asciiTheme="minorHAnsi" w:eastAsia="Calibri" w:hAnsiTheme="minorHAnsi" w:cstheme="minorHAnsi"/>
          <w:color w:val="000000"/>
          <w:sz w:val="22"/>
          <w:szCs w:val="22"/>
          <w:lang w:eastAsia="en-US"/>
        </w:rPr>
        <w:t xml:space="preserve">W trakcie realizacji umowy Wykonawca nie może zmienić cen przedstawionych w ofercie cenowej </w:t>
      </w:r>
      <w:r w:rsidR="00A72F66" w:rsidRPr="009D2F86">
        <w:rPr>
          <w:rFonts w:asciiTheme="minorHAnsi" w:eastAsia="Calibri" w:hAnsiTheme="minorHAnsi" w:cstheme="minorHAnsi"/>
          <w:color w:val="000000"/>
          <w:sz w:val="22"/>
          <w:szCs w:val="22"/>
          <w:lang w:eastAsia="en-US"/>
        </w:rPr>
        <w:t>(z zastrzeżeniem § 10 ust. 2 umowy)</w:t>
      </w:r>
      <w:r w:rsidRPr="009D2F86">
        <w:rPr>
          <w:rFonts w:asciiTheme="minorHAnsi" w:eastAsia="Calibri" w:hAnsiTheme="minorHAnsi" w:cstheme="minorHAnsi"/>
          <w:color w:val="000000"/>
          <w:sz w:val="22"/>
          <w:szCs w:val="22"/>
          <w:lang w:eastAsia="en-US"/>
        </w:rPr>
        <w:t xml:space="preserve">.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Zapłata należności za wykonaną usługę nastąpi w formie polecenia przelewu z rachunku Zamawiającego na rachunek bankowy Wykonawcy umieszczony na fakturze w terminie do 30 dni od daty otrzymania przez Zamawiającego prawidłowo wystawionej faktury.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lastRenderedPageBreak/>
        <w:t xml:space="preserve">Podstawą zapłaty jest prawidłowo wystawiona faktura według przepisów właściwych dla wystawców faktur, Zamawiający wymaga wystawienia i dostarczenia faktur za każdą zrealizowaną usługę.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Zamawiający dokona zapłaty z</w:t>
      </w:r>
      <w:r w:rsidR="002C6550">
        <w:rPr>
          <w:rFonts w:asciiTheme="minorHAnsi" w:eastAsia="Calibri" w:hAnsiTheme="minorHAnsi" w:cstheme="minorHAnsi"/>
          <w:color w:val="000000"/>
          <w:sz w:val="22"/>
          <w:szCs w:val="22"/>
          <w:lang w:eastAsia="en-US"/>
        </w:rPr>
        <w:t>a faktyczne wykonane przeglądy.</w:t>
      </w:r>
    </w:p>
    <w:p w:rsidR="003E5EAC" w:rsidRPr="00B7041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Na fakturze Wykonawca wyszczególni typu pojazdu i jego numeru rejestracyjnego oraz  </w:t>
      </w:r>
      <w:r w:rsidR="008239D9">
        <w:rPr>
          <w:rFonts w:asciiTheme="minorHAnsi" w:eastAsia="Calibri" w:hAnsiTheme="minorHAnsi" w:cstheme="minorHAnsi"/>
          <w:color w:val="000000"/>
          <w:sz w:val="22"/>
          <w:szCs w:val="22"/>
          <w:lang w:eastAsia="en-US"/>
        </w:rPr>
        <w:t>nazwę wykonanej usługi – przegląd.</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Do każdej wystawionej faktury Wykonawca dołączy protokół odbioru, stanowiący </w:t>
      </w:r>
      <w:r w:rsidRPr="009D2F86">
        <w:rPr>
          <w:rFonts w:asciiTheme="minorHAnsi" w:eastAsia="Calibri" w:hAnsiTheme="minorHAnsi" w:cstheme="minorHAnsi"/>
          <w:bCs/>
          <w:color w:val="000000"/>
          <w:sz w:val="22"/>
          <w:szCs w:val="22"/>
          <w:lang w:eastAsia="en-US"/>
        </w:rPr>
        <w:t xml:space="preserve">załącznik </w:t>
      </w:r>
      <w:r w:rsidR="00A72F66" w:rsidRPr="009D2F86">
        <w:rPr>
          <w:rFonts w:asciiTheme="minorHAnsi" w:eastAsia="Calibri" w:hAnsiTheme="minorHAnsi" w:cstheme="minorHAnsi"/>
          <w:bCs/>
          <w:color w:val="000000"/>
          <w:sz w:val="22"/>
          <w:szCs w:val="22"/>
          <w:lang w:eastAsia="en-US"/>
        </w:rPr>
        <w:br/>
      </w:r>
      <w:r w:rsidRPr="009D2F86">
        <w:rPr>
          <w:rFonts w:asciiTheme="minorHAnsi" w:eastAsia="Calibri" w:hAnsiTheme="minorHAnsi" w:cstheme="minorHAnsi"/>
          <w:bCs/>
          <w:color w:val="000000"/>
          <w:sz w:val="22"/>
          <w:szCs w:val="22"/>
          <w:lang w:eastAsia="en-US"/>
        </w:rPr>
        <w:t>nr 2</w:t>
      </w:r>
      <w:r w:rsidR="002246DA" w:rsidRPr="009D2F86">
        <w:rPr>
          <w:rFonts w:asciiTheme="minorHAnsi" w:eastAsia="Calibri" w:hAnsiTheme="minorHAnsi" w:cstheme="minorHAnsi"/>
          <w:bCs/>
          <w:color w:val="000000"/>
          <w:sz w:val="22"/>
          <w:szCs w:val="22"/>
          <w:lang w:eastAsia="en-US"/>
        </w:rPr>
        <w:t xml:space="preserve"> do umowy</w:t>
      </w:r>
      <w:r w:rsidRPr="009D2F86">
        <w:rPr>
          <w:rFonts w:asciiTheme="minorHAnsi" w:eastAsia="Calibri" w:hAnsiTheme="minorHAnsi" w:cstheme="minorHAnsi"/>
          <w:color w:val="000000"/>
          <w:sz w:val="22"/>
          <w:szCs w:val="22"/>
          <w:lang w:eastAsia="en-US"/>
        </w:rPr>
        <w:t xml:space="preserve">.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przypadku niedopełnienia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Za dzień zapłaty uważa się datę prawidłowego obciążenia rachunku bankowego Zamawiającego.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Wykonawca oświadcza, iż w przypadku niezgodności numeru rachunku bankowego wskazanego na fakturze bądź w umowie z numerem rachunku bankowego zgłoszonego do właściwego Urzędu Skarbowego i ujawnionego w tzw. białej księdze, Zamawiający może zapłacić</w:t>
      </w:r>
      <w:r w:rsidR="00167546">
        <w:rPr>
          <w:rFonts w:asciiTheme="minorHAnsi" w:eastAsia="Calibri" w:hAnsiTheme="minorHAnsi" w:cstheme="minorHAnsi"/>
          <w:color w:val="000000"/>
          <w:sz w:val="22"/>
          <w:szCs w:val="22"/>
          <w:lang w:eastAsia="en-US"/>
        </w:rPr>
        <w:t xml:space="preserve"> </w:t>
      </w:r>
      <w:r w:rsidRPr="009D2F86">
        <w:rPr>
          <w:rFonts w:asciiTheme="minorHAnsi" w:eastAsia="Calibri" w:hAnsiTheme="minorHAnsi" w:cstheme="minorHAnsi"/>
          <w:color w:val="000000"/>
          <w:sz w:val="22"/>
          <w:szCs w:val="22"/>
          <w:lang w:eastAsia="en-US"/>
        </w:rPr>
        <w:t xml:space="preserve">Wykonawcy na rachunek bankowy zgłoszony do właściwego Urzędu Skarbowego i ujawniony w tzw. białej księdze. </w:t>
      </w:r>
    </w:p>
    <w:p w:rsidR="003E5EAC" w:rsidRPr="009D2F86" w:rsidRDefault="003E5EAC" w:rsidP="00167546">
      <w:pPr>
        <w:numPr>
          <w:ilvl w:val="0"/>
          <w:numId w:val="12"/>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Przy realizacji postanowień niniejszej umowy Strony zobowiązane są do stosowania mechanizmu podzielnej płatności dla towarów i usług wymienionych w załączniku nr 15 do Ustawy </w:t>
      </w:r>
      <w:r w:rsidR="00B70416">
        <w:rPr>
          <w:rFonts w:asciiTheme="minorHAnsi" w:eastAsia="Calibri" w:hAnsiTheme="minorHAnsi" w:cstheme="minorHAnsi"/>
          <w:color w:val="000000"/>
          <w:sz w:val="22"/>
          <w:szCs w:val="22"/>
          <w:lang w:eastAsia="en-US"/>
        </w:rPr>
        <w:t xml:space="preserve">z dnia 11 marca 2004 r. </w:t>
      </w:r>
      <w:r w:rsidRPr="009D2F86">
        <w:rPr>
          <w:rFonts w:asciiTheme="minorHAnsi" w:eastAsia="Calibri" w:hAnsiTheme="minorHAnsi" w:cstheme="minorHAnsi"/>
          <w:color w:val="000000"/>
          <w:sz w:val="22"/>
          <w:szCs w:val="22"/>
          <w:lang w:eastAsia="en-US"/>
        </w:rPr>
        <w:t>o podatku od towarów i usług</w:t>
      </w:r>
      <w:r w:rsidR="00B70416" w:rsidRPr="00B70416">
        <w:rPr>
          <w:rFonts w:asciiTheme="minorHAnsi" w:eastAsia="Calibri" w:hAnsiTheme="minorHAnsi" w:cstheme="minorHAnsi"/>
          <w:color w:val="000000"/>
          <w:sz w:val="22"/>
          <w:szCs w:val="22"/>
          <w:lang w:eastAsia="en-US"/>
        </w:rPr>
        <w:t xml:space="preserve"> </w:t>
      </w:r>
      <w:r w:rsidR="00B70416">
        <w:rPr>
          <w:rFonts w:asciiTheme="minorHAnsi" w:eastAsia="Calibri" w:hAnsiTheme="minorHAnsi" w:cstheme="minorHAnsi"/>
          <w:color w:val="000000"/>
          <w:sz w:val="22"/>
          <w:szCs w:val="22"/>
          <w:lang w:eastAsia="en-US"/>
        </w:rPr>
        <w:t>(Dz. U. z 2024 r. poz. 361 z późn. zm.).</w:t>
      </w:r>
    </w:p>
    <w:p w:rsidR="003E5EAC" w:rsidRPr="009D2F86" w:rsidRDefault="003E5EAC" w:rsidP="00167546">
      <w:pPr>
        <w:numPr>
          <w:ilvl w:val="0"/>
          <w:numId w:val="12"/>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Wykonawca oświadcza, że numer rachunku rozliczeniowego wskazany we wszystkich fakturach wystawionych do przedmiotowej umowy, należy do Wykonawcy i jest rachunkiem, dla którego zgodnie z Rozdziałem 3a Ustawy z dn</w:t>
      </w:r>
      <w:r w:rsidR="00B70416">
        <w:rPr>
          <w:rFonts w:asciiTheme="minorHAnsi" w:eastAsia="Calibri" w:hAnsiTheme="minorHAnsi" w:cstheme="minorHAnsi"/>
          <w:color w:val="000000"/>
          <w:sz w:val="22"/>
          <w:szCs w:val="22"/>
          <w:lang w:eastAsia="en-US"/>
        </w:rPr>
        <w:t>ia</w:t>
      </w:r>
      <w:r w:rsidRPr="009D2F86">
        <w:rPr>
          <w:rFonts w:asciiTheme="minorHAnsi" w:eastAsia="Calibri" w:hAnsiTheme="minorHAnsi" w:cstheme="minorHAnsi"/>
          <w:color w:val="000000"/>
          <w:sz w:val="22"/>
          <w:szCs w:val="22"/>
          <w:lang w:eastAsia="en-US"/>
        </w:rPr>
        <w:t xml:space="preserve"> 29</w:t>
      </w:r>
      <w:r w:rsidR="00B70416">
        <w:rPr>
          <w:rFonts w:asciiTheme="minorHAnsi" w:eastAsia="Calibri" w:hAnsiTheme="minorHAnsi" w:cstheme="minorHAnsi"/>
          <w:color w:val="000000"/>
          <w:sz w:val="22"/>
          <w:szCs w:val="22"/>
          <w:lang w:eastAsia="en-US"/>
        </w:rPr>
        <w:t xml:space="preserve"> sierpnia </w:t>
      </w:r>
      <w:r w:rsidR="00B70416" w:rsidRPr="009D2F86">
        <w:rPr>
          <w:rFonts w:asciiTheme="minorHAnsi" w:eastAsia="Calibri" w:hAnsiTheme="minorHAnsi" w:cstheme="minorHAnsi"/>
          <w:color w:val="000000"/>
          <w:sz w:val="22"/>
          <w:szCs w:val="22"/>
          <w:lang w:eastAsia="en-US"/>
        </w:rPr>
        <w:t xml:space="preserve"> </w:t>
      </w:r>
      <w:r w:rsidRPr="009D2F86">
        <w:rPr>
          <w:rFonts w:asciiTheme="minorHAnsi" w:eastAsia="Calibri" w:hAnsiTheme="minorHAnsi" w:cstheme="minorHAnsi"/>
          <w:color w:val="000000"/>
          <w:sz w:val="22"/>
          <w:szCs w:val="22"/>
          <w:lang w:eastAsia="en-US"/>
        </w:rPr>
        <w:t>1997 r. – Prawo bankowe (Dz. U. z 202</w:t>
      </w:r>
      <w:r w:rsidR="003A55C3">
        <w:rPr>
          <w:rFonts w:asciiTheme="minorHAnsi" w:eastAsia="Calibri" w:hAnsiTheme="minorHAnsi" w:cstheme="minorHAnsi"/>
          <w:color w:val="000000"/>
          <w:sz w:val="22"/>
          <w:szCs w:val="22"/>
          <w:lang w:eastAsia="en-US"/>
        </w:rPr>
        <w:t>4</w:t>
      </w:r>
      <w:r w:rsidRPr="009D2F86">
        <w:rPr>
          <w:rFonts w:asciiTheme="minorHAnsi" w:eastAsia="Calibri" w:hAnsiTheme="minorHAnsi" w:cstheme="minorHAnsi"/>
          <w:color w:val="000000"/>
          <w:sz w:val="22"/>
          <w:szCs w:val="22"/>
          <w:lang w:eastAsia="en-US"/>
        </w:rPr>
        <w:t xml:space="preserve"> poz. </w:t>
      </w:r>
      <w:r w:rsidR="003A55C3">
        <w:rPr>
          <w:rFonts w:asciiTheme="minorHAnsi" w:eastAsia="Calibri" w:hAnsiTheme="minorHAnsi" w:cstheme="minorHAnsi"/>
          <w:color w:val="000000"/>
          <w:sz w:val="22"/>
          <w:szCs w:val="22"/>
          <w:lang w:eastAsia="en-US"/>
        </w:rPr>
        <w:t>1646</w:t>
      </w:r>
      <w:r w:rsidRPr="009D2F86">
        <w:rPr>
          <w:rFonts w:asciiTheme="minorHAnsi" w:eastAsia="Calibri" w:hAnsiTheme="minorHAnsi" w:cstheme="minorHAnsi"/>
          <w:color w:val="000000"/>
          <w:sz w:val="22"/>
          <w:szCs w:val="22"/>
          <w:lang w:eastAsia="en-US"/>
        </w:rPr>
        <w:t xml:space="preserve"> ze zm.) prowadzony jest rachunek VAT.</w:t>
      </w:r>
    </w:p>
    <w:p w:rsidR="003E5EAC" w:rsidRPr="009D2F86" w:rsidRDefault="003E5EAC" w:rsidP="00167546">
      <w:pPr>
        <w:numPr>
          <w:ilvl w:val="0"/>
          <w:numId w:val="12"/>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3E5EAC" w:rsidRPr="00B06D44" w:rsidRDefault="003E5EAC" w:rsidP="00167546">
      <w:pPr>
        <w:numPr>
          <w:ilvl w:val="0"/>
          <w:numId w:val="12"/>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sytuacji, gdy przedmiot umowy nie został wymieniony w załączniku nr 15 do </w:t>
      </w:r>
      <w:r w:rsidR="00B70416">
        <w:rPr>
          <w:rFonts w:asciiTheme="minorHAnsi" w:eastAsia="Calibri" w:hAnsiTheme="minorHAnsi" w:cstheme="minorHAnsi"/>
          <w:color w:val="000000"/>
          <w:sz w:val="22"/>
          <w:szCs w:val="22"/>
          <w:lang w:eastAsia="en-US"/>
        </w:rPr>
        <w:t>u</w:t>
      </w:r>
      <w:r w:rsidRPr="009D2F86">
        <w:rPr>
          <w:rFonts w:asciiTheme="minorHAnsi" w:eastAsia="Calibri" w:hAnsiTheme="minorHAnsi" w:cstheme="minorHAnsi"/>
          <w:color w:val="000000"/>
          <w:sz w:val="22"/>
          <w:szCs w:val="22"/>
          <w:lang w:eastAsia="en-US"/>
        </w:rPr>
        <w:t xml:space="preserve">stawy </w:t>
      </w:r>
      <w:r w:rsidR="00B70416">
        <w:rPr>
          <w:rFonts w:asciiTheme="minorHAnsi" w:eastAsia="Calibri" w:hAnsiTheme="minorHAnsi" w:cstheme="minorHAnsi"/>
          <w:color w:val="000000"/>
          <w:sz w:val="22"/>
          <w:szCs w:val="22"/>
          <w:lang w:eastAsia="en-US"/>
        </w:rPr>
        <w:t xml:space="preserve">z dnia 11 marca 2004 r. </w:t>
      </w:r>
      <w:r w:rsidRPr="009D2F86">
        <w:rPr>
          <w:rFonts w:asciiTheme="minorHAnsi" w:eastAsia="Calibri" w:hAnsiTheme="minorHAnsi" w:cstheme="minorHAnsi"/>
          <w:color w:val="000000"/>
          <w:sz w:val="22"/>
          <w:szCs w:val="22"/>
          <w:lang w:eastAsia="en-US"/>
        </w:rPr>
        <w:t>o podatku od towarów i usług</w:t>
      </w:r>
      <w:r w:rsidR="00B70416">
        <w:rPr>
          <w:rFonts w:asciiTheme="minorHAnsi" w:eastAsia="Calibri" w:hAnsiTheme="minorHAnsi" w:cstheme="minorHAnsi"/>
          <w:color w:val="000000"/>
          <w:sz w:val="22"/>
          <w:szCs w:val="22"/>
          <w:lang w:eastAsia="en-US"/>
        </w:rPr>
        <w:t xml:space="preserve"> (Dz. U. z 2024 r. poz. 361 z późn. zm.)</w:t>
      </w:r>
      <w:r w:rsidRPr="009D2F86">
        <w:rPr>
          <w:rFonts w:asciiTheme="minorHAnsi" w:eastAsia="Calibri" w:hAnsiTheme="minorHAnsi" w:cstheme="minorHAnsi"/>
          <w:color w:val="000000"/>
          <w:sz w:val="22"/>
          <w:szCs w:val="22"/>
          <w:lang w:eastAsia="en-US"/>
        </w:rPr>
        <w:t xml:space="preserve"> zapisów ust. 1</w:t>
      </w:r>
      <w:r w:rsidR="003A55C3">
        <w:rPr>
          <w:rFonts w:asciiTheme="minorHAnsi" w:eastAsia="Calibri" w:hAnsiTheme="minorHAnsi" w:cstheme="minorHAnsi"/>
          <w:color w:val="000000"/>
          <w:sz w:val="22"/>
          <w:szCs w:val="22"/>
          <w:lang w:eastAsia="en-US"/>
        </w:rPr>
        <w:t>4</w:t>
      </w:r>
      <w:r w:rsidRPr="009D2F86">
        <w:rPr>
          <w:rFonts w:asciiTheme="minorHAnsi" w:eastAsia="Calibri" w:hAnsiTheme="minorHAnsi" w:cstheme="minorHAnsi"/>
          <w:color w:val="000000"/>
          <w:sz w:val="22"/>
          <w:szCs w:val="22"/>
          <w:lang w:eastAsia="en-US"/>
        </w:rPr>
        <w:t xml:space="preserve"> – </w:t>
      </w:r>
      <w:r w:rsidR="003A55C3">
        <w:rPr>
          <w:rFonts w:asciiTheme="minorHAnsi" w:eastAsia="Calibri" w:hAnsiTheme="minorHAnsi" w:cstheme="minorHAnsi"/>
          <w:color w:val="000000"/>
          <w:sz w:val="22"/>
          <w:szCs w:val="22"/>
          <w:lang w:eastAsia="en-US"/>
        </w:rPr>
        <w:t>16</w:t>
      </w:r>
      <w:r w:rsidRPr="009D2F86">
        <w:rPr>
          <w:rFonts w:asciiTheme="minorHAnsi" w:eastAsia="Calibri" w:hAnsiTheme="minorHAnsi" w:cstheme="minorHAnsi"/>
          <w:color w:val="000000"/>
          <w:sz w:val="22"/>
          <w:szCs w:val="22"/>
          <w:lang w:eastAsia="en-US"/>
        </w:rPr>
        <w:t xml:space="preserve"> niniejszego paragrafu nie stosuje się.</w:t>
      </w:r>
    </w:p>
    <w:p w:rsidR="00B06D44" w:rsidRPr="00B06D44" w:rsidRDefault="00B06D44" w:rsidP="00167546">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B06D44">
        <w:rPr>
          <w:rFonts w:asciiTheme="minorHAnsi" w:hAnsiTheme="minorHAnsi" w:cstheme="minorHAnsi"/>
          <w:sz w:val="22"/>
          <w:szCs w:val="22"/>
        </w:rPr>
        <w:t>Ostatnia fakturę za wykonany przegląd Wykonawca zobowiązuje się wystawić i dostarczyć do siedziby Zamawiającego do dnia 10.12.2025 r.</w:t>
      </w:r>
    </w:p>
    <w:p w:rsidR="003E5EAC" w:rsidRPr="009D2F86" w:rsidRDefault="003E5EAC" w:rsidP="0048697E">
      <w:pPr>
        <w:suppressAutoHyphens w:val="0"/>
        <w:autoSpaceDE w:val="0"/>
        <w:spacing w:line="276" w:lineRule="auto"/>
        <w:ind w:left="426"/>
        <w:jc w:val="center"/>
        <w:rPr>
          <w:rFonts w:asciiTheme="minorHAnsi" w:hAnsiTheme="minorHAnsi" w:cstheme="minorHAnsi"/>
        </w:rPr>
      </w:pPr>
      <w:bookmarkStart w:id="1" w:name="_Hlk155949686"/>
      <w:r w:rsidRPr="009D2F86">
        <w:rPr>
          <w:rFonts w:asciiTheme="minorHAnsi" w:eastAsia="Calibri" w:hAnsiTheme="minorHAnsi" w:cstheme="minorHAnsi"/>
          <w:b/>
          <w:bCs/>
          <w:color w:val="000000"/>
          <w:sz w:val="22"/>
          <w:szCs w:val="22"/>
          <w:lang w:eastAsia="en-US"/>
        </w:rPr>
        <w:t>§</w:t>
      </w:r>
      <w:bookmarkEnd w:id="1"/>
      <w:r w:rsidRPr="009D2F86">
        <w:rPr>
          <w:rFonts w:asciiTheme="minorHAnsi" w:eastAsia="Calibri" w:hAnsiTheme="minorHAnsi" w:cstheme="minorHAnsi"/>
          <w:b/>
          <w:bCs/>
          <w:color w:val="000000"/>
          <w:sz w:val="22"/>
          <w:szCs w:val="22"/>
          <w:lang w:eastAsia="en-US"/>
        </w:rPr>
        <w:t xml:space="preserve"> 4</w:t>
      </w:r>
    </w:p>
    <w:p w:rsidR="003E5EAC" w:rsidRPr="009D2F86" w:rsidRDefault="003E5EAC" w:rsidP="0048697E">
      <w:pPr>
        <w:suppressAutoHyphens w:val="0"/>
        <w:autoSpaceDE w:val="0"/>
        <w:spacing w:line="276" w:lineRule="auto"/>
        <w:ind w:left="426"/>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Gwarancja na wykonaną usługę</w:t>
      </w:r>
    </w:p>
    <w:p w:rsidR="003E5EAC" w:rsidRPr="009D2F86" w:rsidRDefault="003E5EAC" w:rsidP="00167546">
      <w:pPr>
        <w:numPr>
          <w:ilvl w:val="0"/>
          <w:numId w:val="1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Na wykonaną usługę i części Wykonawca udzieli </w:t>
      </w:r>
      <w:r w:rsidR="004F17B2" w:rsidRPr="004F17B2">
        <w:rPr>
          <w:rFonts w:asciiTheme="minorHAnsi" w:eastAsia="Calibri" w:hAnsiTheme="minorHAnsi" w:cstheme="minorHAnsi"/>
          <w:b/>
          <w:color w:val="000000"/>
          <w:sz w:val="22"/>
          <w:szCs w:val="22"/>
          <w:lang w:eastAsia="en-US"/>
        </w:rPr>
        <w:t>12</w:t>
      </w:r>
      <w:r w:rsidRPr="004F17B2">
        <w:rPr>
          <w:rFonts w:asciiTheme="minorHAnsi" w:eastAsia="Calibri" w:hAnsiTheme="minorHAnsi" w:cstheme="minorHAnsi"/>
          <w:b/>
          <w:bCs/>
          <w:color w:val="000000"/>
          <w:sz w:val="22"/>
          <w:szCs w:val="22"/>
          <w:lang w:eastAsia="en-US"/>
        </w:rPr>
        <w:t xml:space="preserve"> </w:t>
      </w:r>
      <w:r w:rsidRPr="009D2F86">
        <w:rPr>
          <w:rFonts w:asciiTheme="minorHAnsi" w:eastAsia="Calibri" w:hAnsiTheme="minorHAnsi" w:cstheme="minorHAnsi"/>
          <w:b/>
          <w:bCs/>
          <w:color w:val="000000"/>
          <w:sz w:val="22"/>
          <w:szCs w:val="22"/>
          <w:lang w:eastAsia="en-US"/>
        </w:rPr>
        <w:t>miesięcznej gwarancji</w:t>
      </w:r>
      <w:r w:rsidRPr="009D2F86">
        <w:rPr>
          <w:rFonts w:asciiTheme="minorHAnsi" w:eastAsia="Calibri" w:hAnsiTheme="minorHAnsi" w:cstheme="minorHAnsi"/>
          <w:color w:val="000000"/>
          <w:sz w:val="22"/>
          <w:szCs w:val="22"/>
          <w:lang w:eastAsia="en-US"/>
        </w:rPr>
        <w:t xml:space="preserve">, licząc od dnia obioru pojazdu i podpisania przez strony protokołu stwierdzającego wykonanie </w:t>
      </w:r>
      <w:r w:rsidR="002C6550">
        <w:rPr>
          <w:rFonts w:asciiTheme="minorHAnsi" w:eastAsia="Calibri" w:hAnsiTheme="minorHAnsi" w:cstheme="minorHAnsi"/>
          <w:color w:val="000000"/>
          <w:sz w:val="22"/>
          <w:szCs w:val="22"/>
          <w:lang w:eastAsia="en-US"/>
        </w:rPr>
        <w:t>przeglądu konserwacyjnego</w:t>
      </w:r>
      <w:r w:rsidRPr="009D2F86">
        <w:rPr>
          <w:rFonts w:asciiTheme="minorHAnsi" w:eastAsia="Calibri" w:hAnsiTheme="minorHAnsi" w:cstheme="minorHAnsi"/>
          <w:color w:val="000000"/>
          <w:sz w:val="22"/>
          <w:szCs w:val="22"/>
          <w:lang w:eastAsia="en-US"/>
        </w:rPr>
        <w:t xml:space="preserve">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w:t>
      </w:r>
      <w:r w:rsidR="006D398B" w:rsidRPr="009D2F86">
        <w:rPr>
          <w:rFonts w:asciiTheme="minorHAnsi" w:eastAsia="Calibri" w:hAnsiTheme="minorHAnsi" w:cstheme="minorHAnsi"/>
          <w:color w:val="000000"/>
          <w:sz w:val="22"/>
          <w:szCs w:val="22"/>
          <w:lang w:eastAsia="en-US"/>
        </w:rPr>
        <w:t>przeglądach konserwacyjnych</w:t>
      </w:r>
      <w:r w:rsidRPr="009D2F86">
        <w:rPr>
          <w:rFonts w:asciiTheme="minorHAnsi" w:eastAsia="Calibri" w:hAnsiTheme="minorHAnsi" w:cstheme="minorHAnsi"/>
          <w:color w:val="000000"/>
          <w:sz w:val="22"/>
          <w:szCs w:val="22"/>
          <w:lang w:eastAsia="en-US"/>
        </w:rPr>
        <w:t xml:space="preserve"> części jest nie krótszy niż okres gwarancji jaki zapewnia producent tych części. </w:t>
      </w:r>
    </w:p>
    <w:p w:rsidR="003E5EAC" w:rsidRPr="00461792" w:rsidRDefault="003E5EAC" w:rsidP="00167546">
      <w:pPr>
        <w:numPr>
          <w:ilvl w:val="0"/>
          <w:numId w:val="16"/>
        </w:numPr>
        <w:suppressAutoHyphens w:val="0"/>
        <w:autoSpaceDE w:val="0"/>
        <w:spacing w:line="276" w:lineRule="auto"/>
        <w:ind w:left="284" w:hanging="284"/>
        <w:jc w:val="both"/>
        <w:rPr>
          <w:rFonts w:asciiTheme="minorHAnsi" w:hAnsiTheme="minorHAnsi" w:cstheme="minorHAnsi"/>
        </w:rPr>
      </w:pPr>
      <w:r w:rsidRPr="00461792">
        <w:rPr>
          <w:rFonts w:asciiTheme="minorHAnsi" w:eastAsia="Calibri" w:hAnsiTheme="minorHAnsi" w:cstheme="minorHAnsi"/>
          <w:sz w:val="22"/>
          <w:szCs w:val="22"/>
          <w:lang w:eastAsia="en-US"/>
        </w:rPr>
        <w:t xml:space="preserve">O wystąpieniu wady po odbiorze, której usunięcie podlega wymienionej w </w:t>
      </w:r>
      <w:r w:rsidRPr="00461792">
        <w:rPr>
          <w:rFonts w:asciiTheme="minorHAnsi" w:eastAsia="Calibri" w:hAnsiTheme="minorHAnsi" w:cstheme="minorHAnsi"/>
          <w:bCs/>
          <w:sz w:val="22"/>
          <w:szCs w:val="22"/>
          <w:lang w:eastAsia="en-US"/>
        </w:rPr>
        <w:t xml:space="preserve">ust. 1 </w:t>
      </w:r>
      <w:r w:rsidRPr="00461792">
        <w:rPr>
          <w:rFonts w:asciiTheme="minorHAnsi" w:eastAsia="Calibri" w:hAnsiTheme="minorHAnsi" w:cstheme="minorHAnsi"/>
          <w:sz w:val="22"/>
          <w:szCs w:val="22"/>
          <w:lang w:eastAsia="en-US"/>
        </w:rPr>
        <w:t xml:space="preserve">gwarancji, Zamawiający powiadomi Wykonawcę za pośrednictwem faksu lub poczty elektronicznej, wyszczególniając rodzaj zgłaszanej usterki. </w:t>
      </w:r>
    </w:p>
    <w:p w:rsidR="003E5EAC" w:rsidRPr="00461792" w:rsidRDefault="003E5EAC" w:rsidP="00167546">
      <w:pPr>
        <w:numPr>
          <w:ilvl w:val="0"/>
          <w:numId w:val="16"/>
        </w:numPr>
        <w:suppressAutoHyphens w:val="0"/>
        <w:autoSpaceDE w:val="0"/>
        <w:spacing w:line="276" w:lineRule="auto"/>
        <w:ind w:left="284" w:hanging="284"/>
        <w:jc w:val="both"/>
        <w:rPr>
          <w:rFonts w:asciiTheme="minorHAnsi" w:hAnsiTheme="minorHAnsi" w:cstheme="minorHAnsi"/>
        </w:rPr>
      </w:pPr>
      <w:r w:rsidRPr="00461792">
        <w:rPr>
          <w:rFonts w:asciiTheme="minorHAnsi" w:eastAsia="Calibri" w:hAnsiTheme="minorHAnsi" w:cstheme="minorHAnsi"/>
          <w:sz w:val="22"/>
          <w:szCs w:val="22"/>
          <w:lang w:eastAsia="en-US"/>
        </w:rPr>
        <w:lastRenderedPageBreak/>
        <w:t xml:space="preserve">Na potrzeby dokonania naprawy w ramach gwarancji, Wykonawca zobowiązuje się do odbioru pojazdu z miejsca wskazanego przez Zamawiającego w ramach otrzymanego wynagrodzenia określonego w </w:t>
      </w:r>
      <w:r w:rsidRPr="00461792">
        <w:rPr>
          <w:rFonts w:asciiTheme="minorHAnsi" w:eastAsia="Calibri" w:hAnsiTheme="minorHAnsi" w:cstheme="minorHAnsi"/>
          <w:bCs/>
          <w:sz w:val="22"/>
          <w:szCs w:val="22"/>
          <w:lang w:eastAsia="en-US"/>
        </w:rPr>
        <w:t xml:space="preserve">§ 3 ust. 2. </w:t>
      </w:r>
    </w:p>
    <w:p w:rsidR="003E5EAC" w:rsidRPr="00461792" w:rsidRDefault="003E5EAC" w:rsidP="00167546">
      <w:pPr>
        <w:numPr>
          <w:ilvl w:val="0"/>
          <w:numId w:val="16"/>
        </w:numPr>
        <w:suppressAutoHyphens w:val="0"/>
        <w:autoSpaceDE w:val="0"/>
        <w:spacing w:line="276" w:lineRule="auto"/>
        <w:ind w:left="284" w:hanging="284"/>
        <w:jc w:val="both"/>
        <w:rPr>
          <w:rFonts w:asciiTheme="minorHAnsi" w:hAnsiTheme="minorHAnsi" w:cstheme="minorHAnsi"/>
        </w:rPr>
      </w:pPr>
      <w:r w:rsidRPr="00461792">
        <w:rPr>
          <w:rFonts w:asciiTheme="minorHAnsi" w:eastAsia="Calibri" w:hAnsiTheme="minorHAnsi" w:cstheme="minorHAnsi"/>
          <w:sz w:val="22"/>
          <w:szCs w:val="22"/>
          <w:lang w:eastAsia="en-US"/>
        </w:rPr>
        <w:t xml:space="preserve">W okresie obowiązywania gwarancji, w celu usunięcia zgłoszonych nieprawidłowości, pojazd będzie przyjmowany do naprawy nie później niż w ciągu </w:t>
      </w:r>
      <w:r w:rsidRPr="00461792">
        <w:rPr>
          <w:rFonts w:asciiTheme="minorHAnsi" w:eastAsia="Calibri" w:hAnsiTheme="minorHAnsi" w:cstheme="minorHAnsi"/>
          <w:b/>
          <w:bCs/>
          <w:sz w:val="22"/>
          <w:szCs w:val="22"/>
          <w:lang w:eastAsia="en-US"/>
        </w:rPr>
        <w:t xml:space="preserve">2 dni roboczych </w:t>
      </w:r>
      <w:r w:rsidRPr="00461792">
        <w:rPr>
          <w:rFonts w:asciiTheme="minorHAnsi" w:eastAsia="Calibri" w:hAnsiTheme="minorHAnsi" w:cstheme="minorHAnsi"/>
          <w:sz w:val="22"/>
          <w:szCs w:val="22"/>
          <w:lang w:eastAsia="en-US"/>
        </w:rPr>
        <w:t xml:space="preserve">licząc od dnia powiadomienia, tj. daty skutecznie dostarczonej informacji. </w:t>
      </w:r>
    </w:p>
    <w:p w:rsidR="00167546" w:rsidRPr="00292DD6" w:rsidRDefault="003E5EAC" w:rsidP="00292DD6">
      <w:pPr>
        <w:numPr>
          <w:ilvl w:val="0"/>
          <w:numId w:val="16"/>
        </w:numPr>
        <w:suppressAutoHyphens w:val="0"/>
        <w:autoSpaceDE w:val="0"/>
        <w:spacing w:line="276" w:lineRule="auto"/>
        <w:ind w:left="284" w:hanging="284"/>
        <w:jc w:val="both"/>
        <w:rPr>
          <w:rFonts w:asciiTheme="minorHAnsi" w:hAnsiTheme="minorHAnsi" w:cstheme="minorHAnsi"/>
        </w:rPr>
      </w:pPr>
      <w:r w:rsidRPr="00C70FDF">
        <w:rPr>
          <w:rFonts w:asciiTheme="minorHAnsi" w:eastAsia="Calibri" w:hAnsiTheme="minorHAnsi" w:cstheme="minorHAnsi"/>
          <w:sz w:val="22"/>
          <w:szCs w:val="22"/>
          <w:lang w:eastAsia="en-US"/>
        </w:rPr>
        <w:t>Wykonawca jest gwarantem wszelkich wykonanych przez siebie (i przez podwykonawców) usług napraw w szczególności układów mających bezpośrednio wpływ na bezpieczeństwo</w:t>
      </w:r>
      <w:r w:rsidR="00C70FDF">
        <w:rPr>
          <w:rFonts w:asciiTheme="minorHAnsi" w:hAnsiTheme="minorHAnsi" w:cstheme="minorHAnsi"/>
        </w:rPr>
        <w:t xml:space="preserve"> </w:t>
      </w:r>
      <w:r w:rsidRPr="00C70FDF">
        <w:rPr>
          <w:rFonts w:asciiTheme="minorHAnsi" w:eastAsia="Calibri" w:hAnsiTheme="minorHAnsi" w:cstheme="minorHAnsi"/>
          <w:sz w:val="22"/>
          <w:szCs w:val="22"/>
          <w:lang w:eastAsia="en-US"/>
        </w:rPr>
        <w:t>pojazdu.</w:t>
      </w:r>
    </w:p>
    <w:p w:rsidR="003E5EAC" w:rsidRPr="00C70FDF" w:rsidRDefault="003E5EAC" w:rsidP="00C70FDF">
      <w:pPr>
        <w:suppressAutoHyphens w:val="0"/>
        <w:autoSpaceDE w:val="0"/>
        <w:spacing w:line="276" w:lineRule="auto"/>
        <w:ind w:left="426"/>
        <w:jc w:val="center"/>
        <w:rPr>
          <w:rFonts w:asciiTheme="minorHAnsi" w:hAnsiTheme="minorHAnsi" w:cstheme="minorHAnsi"/>
        </w:rPr>
      </w:pPr>
      <w:r w:rsidRPr="00C70FDF">
        <w:rPr>
          <w:rFonts w:asciiTheme="minorHAnsi" w:eastAsia="Calibri" w:hAnsiTheme="minorHAnsi" w:cstheme="minorHAnsi"/>
          <w:b/>
          <w:bCs/>
          <w:color w:val="000000"/>
          <w:sz w:val="22"/>
          <w:szCs w:val="22"/>
          <w:lang w:eastAsia="en-US"/>
        </w:rPr>
        <w:t>§ 5</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Kary umowne</w:t>
      </w:r>
    </w:p>
    <w:p w:rsidR="003E5EAC" w:rsidRPr="009D2F86" w:rsidRDefault="003E5EAC" w:rsidP="0048697E">
      <w:pPr>
        <w:numPr>
          <w:ilvl w:val="0"/>
          <w:numId w:val="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razie niewykonania lub nienależytego wykonania umowy Wykonawca zapłaci kary umowne w następujących wypadkach i wysokościach: </w:t>
      </w:r>
    </w:p>
    <w:p w:rsidR="003E5EAC" w:rsidRPr="009D2F86" w:rsidRDefault="003E5EAC" w:rsidP="00167546">
      <w:pPr>
        <w:numPr>
          <w:ilvl w:val="0"/>
          <w:numId w:val="13"/>
        </w:numPr>
        <w:suppressAutoHyphens w:val="0"/>
        <w:autoSpaceDE w:val="0"/>
        <w:spacing w:line="276" w:lineRule="auto"/>
        <w:ind w:left="567"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wysokości 20 % wartości brutto umowy określonej w </w:t>
      </w:r>
      <w:r w:rsidRPr="009D2F86">
        <w:rPr>
          <w:rFonts w:asciiTheme="minorHAnsi" w:eastAsia="Calibri" w:hAnsiTheme="minorHAnsi" w:cstheme="minorHAnsi"/>
          <w:bCs/>
          <w:color w:val="000000"/>
          <w:sz w:val="22"/>
          <w:szCs w:val="22"/>
          <w:lang w:eastAsia="en-US"/>
        </w:rPr>
        <w:t xml:space="preserve">§ 3 ust. 2 </w:t>
      </w:r>
      <w:r w:rsidRPr="009D2F86">
        <w:rPr>
          <w:rFonts w:asciiTheme="minorHAnsi" w:eastAsia="Calibri" w:hAnsiTheme="minorHAnsi" w:cstheme="minorHAnsi"/>
          <w:color w:val="000000"/>
          <w:sz w:val="22"/>
          <w:szCs w:val="22"/>
          <w:lang w:eastAsia="en-US"/>
        </w:rPr>
        <w:t xml:space="preserve">umowy, gdy Zamawiający </w:t>
      </w:r>
      <w:r w:rsidR="00F96295">
        <w:rPr>
          <w:rFonts w:asciiTheme="minorHAnsi" w:eastAsia="Calibri" w:hAnsiTheme="minorHAnsi" w:cstheme="minorHAnsi"/>
          <w:color w:val="000000"/>
          <w:sz w:val="22"/>
          <w:szCs w:val="22"/>
          <w:lang w:eastAsia="en-US"/>
        </w:rPr>
        <w:t>odstąpi od umowy</w:t>
      </w:r>
      <w:r w:rsidRPr="009D2F86">
        <w:rPr>
          <w:rFonts w:asciiTheme="minorHAnsi" w:eastAsia="Calibri" w:hAnsiTheme="minorHAnsi" w:cstheme="minorHAnsi"/>
          <w:color w:val="000000"/>
          <w:sz w:val="22"/>
          <w:szCs w:val="22"/>
          <w:lang w:eastAsia="en-US"/>
        </w:rPr>
        <w:t xml:space="preserve"> z powodu okoliczności, za które odpowiada Wykonawca; </w:t>
      </w:r>
    </w:p>
    <w:p w:rsidR="003E5EAC" w:rsidRPr="009D2F86" w:rsidRDefault="003E5EAC" w:rsidP="00167546">
      <w:pPr>
        <w:numPr>
          <w:ilvl w:val="0"/>
          <w:numId w:val="13"/>
        </w:numPr>
        <w:suppressAutoHyphens w:val="0"/>
        <w:autoSpaceDE w:val="0"/>
        <w:spacing w:line="276" w:lineRule="auto"/>
        <w:ind w:left="567"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wysokości 5 % wartości brutto umowy określonej w </w:t>
      </w:r>
      <w:r w:rsidRPr="009D2F86">
        <w:rPr>
          <w:rFonts w:asciiTheme="minorHAnsi" w:eastAsia="Calibri" w:hAnsiTheme="minorHAnsi" w:cstheme="minorHAnsi"/>
          <w:bCs/>
          <w:color w:val="000000"/>
          <w:sz w:val="22"/>
          <w:szCs w:val="22"/>
          <w:lang w:eastAsia="en-US"/>
        </w:rPr>
        <w:t xml:space="preserve">§ 3 ust. 2 </w:t>
      </w:r>
      <w:r w:rsidRPr="009D2F86">
        <w:rPr>
          <w:rFonts w:asciiTheme="minorHAnsi" w:eastAsia="Calibri" w:hAnsiTheme="minorHAnsi" w:cstheme="minorHAnsi"/>
          <w:color w:val="000000"/>
          <w:sz w:val="22"/>
          <w:szCs w:val="22"/>
          <w:lang w:eastAsia="en-US"/>
        </w:rPr>
        <w:t xml:space="preserve">umowy, gdy Wykonawca nie rozpoczął realizacji umowy, albo nie kontynuuje jej pomimo wezwania Zamawiającego złożonego na piśmie; </w:t>
      </w:r>
    </w:p>
    <w:p w:rsidR="00167546" w:rsidRPr="00167546" w:rsidRDefault="003E5EAC" w:rsidP="00167546">
      <w:pPr>
        <w:numPr>
          <w:ilvl w:val="0"/>
          <w:numId w:val="13"/>
        </w:numPr>
        <w:suppressAutoHyphens w:val="0"/>
        <w:autoSpaceDE w:val="0"/>
        <w:spacing w:line="276" w:lineRule="auto"/>
        <w:ind w:left="567"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w wysokości 0,5% wartości wynagrodzenia brutto za dan</w:t>
      </w:r>
      <w:r w:rsidR="002C6550">
        <w:rPr>
          <w:rFonts w:asciiTheme="minorHAnsi" w:eastAsia="Calibri" w:hAnsiTheme="minorHAnsi" w:cstheme="minorHAnsi"/>
          <w:color w:val="000000"/>
          <w:sz w:val="22"/>
          <w:szCs w:val="22"/>
          <w:lang w:eastAsia="en-US"/>
        </w:rPr>
        <w:t>y przegląd konserwacyjny</w:t>
      </w:r>
      <w:r w:rsidRPr="009D2F86">
        <w:rPr>
          <w:rFonts w:asciiTheme="minorHAnsi" w:eastAsia="Calibri" w:hAnsiTheme="minorHAnsi" w:cstheme="minorHAnsi"/>
          <w:color w:val="000000"/>
          <w:sz w:val="22"/>
          <w:szCs w:val="22"/>
          <w:lang w:eastAsia="en-US"/>
        </w:rPr>
        <w:t xml:space="preserve">, za każdy dzień zwłoki  w wykonaniu </w:t>
      </w:r>
      <w:r w:rsidR="002C6550">
        <w:rPr>
          <w:rFonts w:asciiTheme="minorHAnsi" w:eastAsia="Calibri" w:hAnsiTheme="minorHAnsi" w:cstheme="minorHAnsi"/>
          <w:color w:val="000000"/>
          <w:sz w:val="22"/>
          <w:szCs w:val="22"/>
          <w:lang w:eastAsia="en-US"/>
        </w:rPr>
        <w:t>przeglądu konserwacyjnego</w:t>
      </w:r>
      <w:r w:rsidRPr="009D2F86">
        <w:rPr>
          <w:rFonts w:asciiTheme="minorHAnsi" w:eastAsia="Calibri" w:hAnsiTheme="minorHAnsi" w:cstheme="minorHAnsi"/>
          <w:color w:val="000000"/>
          <w:sz w:val="22"/>
          <w:szCs w:val="22"/>
          <w:lang w:eastAsia="en-US"/>
        </w:rPr>
        <w:t xml:space="preserve">– tj. w razie przekroczenia terminu wykonania </w:t>
      </w:r>
      <w:r w:rsidR="002C6550">
        <w:rPr>
          <w:rFonts w:asciiTheme="minorHAnsi" w:eastAsia="Calibri" w:hAnsiTheme="minorHAnsi" w:cstheme="minorHAnsi"/>
          <w:color w:val="000000"/>
          <w:sz w:val="22"/>
          <w:szCs w:val="22"/>
          <w:lang w:eastAsia="en-US"/>
        </w:rPr>
        <w:t>przeglądu konserwacyjnego</w:t>
      </w:r>
      <w:r w:rsidRPr="009D2F86">
        <w:rPr>
          <w:rFonts w:asciiTheme="minorHAnsi" w:eastAsia="Calibri" w:hAnsiTheme="minorHAnsi" w:cstheme="minorHAnsi"/>
          <w:color w:val="000000"/>
          <w:sz w:val="22"/>
          <w:szCs w:val="22"/>
          <w:lang w:eastAsia="en-US"/>
        </w:rPr>
        <w:t xml:space="preserve">, o którym mowa w </w:t>
      </w:r>
      <w:r w:rsidRPr="009D2F86">
        <w:rPr>
          <w:rFonts w:asciiTheme="minorHAnsi" w:eastAsia="Calibri" w:hAnsiTheme="minorHAnsi" w:cstheme="minorHAnsi"/>
          <w:bCs/>
          <w:color w:val="000000"/>
          <w:sz w:val="22"/>
          <w:szCs w:val="22"/>
          <w:lang w:eastAsia="en-US"/>
        </w:rPr>
        <w:t>§ 2 ust</w:t>
      </w:r>
      <w:r w:rsidR="00913942" w:rsidRPr="009D2F86">
        <w:rPr>
          <w:rFonts w:asciiTheme="minorHAnsi" w:eastAsia="Calibri" w:hAnsiTheme="minorHAnsi" w:cstheme="minorHAnsi"/>
          <w:bCs/>
          <w:color w:val="000000"/>
          <w:sz w:val="22"/>
          <w:szCs w:val="22"/>
          <w:lang w:eastAsia="en-US"/>
        </w:rPr>
        <w:t>.</w:t>
      </w:r>
      <w:r w:rsidRPr="009D2F86">
        <w:rPr>
          <w:rFonts w:asciiTheme="minorHAnsi" w:eastAsia="Calibri" w:hAnsiTheme="minorHAnsi" w:cstheme="minorHAnsi"/>
          <w:bCs/>
          <w:color w:val="000000"/>
          <w:sz w:val="22"/>
          <w:szCs w:val="22"/>
          <w:lang w:eastAsia="en-US"/>
        </w:rPr>
        <w:t xml:space="preserve"> 1, </w:t>
      </w:r>
      <w:r w:rsidRPr="009D2F86">
        <w:rPr>
          <w:rFonts w:asciiTheme="minorHAnsi" w:eastAsia="Calibri" w:hAnsiTheme="minorHAnsi" w:cstheme="minorHAnsi"/>
          <w:color w:val="000000"/>
          <w:sz w:val="22"/>
          <w:szCs w:val="22"/>
          <w:lang w:eastAsia="en-US"/>
        </w:rPr>
        <w:t xml:space="preserve">ale nie więcej niż 20 % wartości brutto zamówienia którego dotyczy; </w:t>
      </w:r>
    </w:p>
    <w:p w:rsidR="003E5EAC" w:rsidRPr="009D2F86" w:rsidRDefault="00F96295" w:rsidP="00167546">
      <w:pPr>
        <w:numPr>
          <w:ilvl w:val="0"/>
          <w:numId w:val="13"/>
        </w:numPr>
        <w:tabs>
          <w:tab w:val="left" w:pos="567"/>
        </w:tabs>
        <w:suppressAutoHyphens w:val="0"/>
        <w:spacing w:line="276" w:lineRule="auto"/>
        <w:ind w:left="567" w:hanging="284"/>
        <w:contextualSpacing/>
        <w:jc w:val="both"/>
        <w:rPr>
          <w:rFonts w:asciiTheme="minorHAnsi" w:hAnsiTheme="minorHAnsi" w:cstheme="minorHAnsi"/>
        </w:rPr>
      </w:pPr>
      <w:r>
        <w:rPr>
          <w:rFonts w:asciiTheme="minorHAnsi" w:eastAsia="Calibri" w:hAnsiTheme="minorHAnsi" w:cstheme="minorHAnsi"/>
          <w:sz w:val="22"/>
          <w:szCs w:val="22"/>
          <w:lang w:eastAsia="en-US"/>
        </w:rPr>
        <w:t xml:space="preserve"> za zatrudnienie pracowników na innej podstawie niż umowa o pracę</w:t>
      </w:r>
      <w:r w:rsidR="00A469B3">
        <w:rPr>
          <w:rFonts w:asciiTheme="minorHAnsi" w:eastAsia="Calibri" w:hAnsiTheme="minorHAnsi" w:cstheme="minorHAnsi"/>
          <w:sz w:val="22"/>
          <w:szCs w:val="22"/>
          <w:lang w:eastAsia="en-US"/>
        </w:rPr>
        <w:t xml:space="preserve"> w zgodnie z § 1 ust. 2 umowy</w:t>
      </w:r>
      <w:r>
        <w:rPr>
          <w:rFonts w:asciiTheme="minorHAnsi" w:eastAsia="Calibri" w:hAnsiTheme="minorHAnsi" w:cstheme="minorHAnsi"/>
          <w:sz w:val="22"/>
          <w:szCs w:val="22"/>
          <w:lang w:eastAsia="en-US"/>
        </w:rPr>
        <w:t xml:space="preserve"> lub </w:t>
      </w:r>
      <w:r w:rsidR="003E5EAC" w:rsidRPr="009D2F86">
        <w:rPr>
          <w:rFonts w:asciiTheme="minorHAnsi" w:eastAsia="Calibri" w:hAnsiTheme="minorHAnsi" w:cstheme="minorHAnsi"/>
          <w:sz w:val="22"/>
          <w:szCs w:val="22"/>
          <w:lang w:eastAsia="en-US"/>
        </w:rPr>
        <w:t xml:space="preserve">za </w:t>
      </w:r>
      <w:r w:rsidR="008239D9">
        <w:rPr>
          <w:rFonts w:asciiTheme="minorHAnsi" w:eastAsia="Calibri" w:hAnsiTheme="minorHAnsi" w:cstheme="minorHAnsi"/>
          <w:sz w:val="22"/>
          <w:szCs w:val="22"/>
          <w:lang w:eastAsia="en-US"/>
        </w:rPr>
        <w:t>nieprzedstawienia</w:t>
      </w:r>
      <w:r w:rsidR="003E5EAC" w:rsidRPr="009D2F86">
        <w:rPr>
          <w:rFonts w:asciiTheme="minorHAnsi" w:eastAsia="Calibri" w:hAnsiTheme="minorHAnsi" w:cstheme="minorHAnsi"/>
          <w:sz w:val="22"/>
          <w:szCs w:val="22"/>
          <w:lang w:eastAsia="en-US"/>
        </w:rPr>
        <w:t xml:space="preserve"> dowodów na zatrudnienie na podstawie umowy o pracę osób zgodnie </w:t>
      </w:r>
      <w:r w:rsidR="007545B2">
        <w:rPr>
          <w:rFonts w:asciiTheme="minorHAnsi" w:eastAsia="Calibri" w:hAnsiTheme="minorHAnsi" w:cstheme="minorHAnsi"/>
          <w:sz w:val="22"/>
          <w:szCs w:val="22"/>
          <w:lang w:eastAsia="en-US"/>
        </w:rPr>
        <w:t>z § 1 ust. 4</w:t>
      </w:r>
      <w:r w:rsidR="00A469B3">
        <w:rPr>
          <w:rFonts w:asciiTheme="minorHAnsi" w:eastAsia="Calibri" w:hAnsiTheme="minorHAnsi" w:cstheme="minorHAnsi"/>
          <w:sz w:val="22"/>
          <w:szCs w:val="22"/>
          <w:lang w:eastAsia="en-US"/>
        </w:rPr>
        <w:t xml:space="preserve"> umowy</w:t>
      </w:r>
      <w:r w:rsidR="003E5EAC" w:rsidRPr="009D2F86">
        <w:rPr>
          <w:rFonts w:asciiTheme="minorHAnsi" w:eastAsia="Calibri" w:hAnsiTheme="minorHAnsi" w:cstheme="minorHAnsi"/>
          <w:sz w:val="22"/>
          <w:szCs w:val="22"/>
          <w:lang w:eastAsia="en-US"/>
        </w:rPr>
        <w:t>,</w:t>
      </w:r>
      <w:r w:rsidR="008239D9">
        <w:rPr>
          <w:rFonts w:asciiTheme="minorHAnsi" w:eastAsia="Calibri" w:hAnsiTheme="minorHAnsi" w:cstheme="minorHAnsi"/>
          <w:sz w:val="22"/>
          <w:szCs w:val="22"/>
          <w:lang w:eastAsia="en-US"/>
        </w:rPr>
        <w:t xml:space="preserve"> </w:t>
      </w:r>
      <w:r w:rsidR="008239D9" w:rsidRPr="009D2F86">
        <w:rPr>
          <w:rFonts w:asciiTheme="minorHAnsi" w:eastAsia="Calibri" w:hAnsiTheme="minorHAnsi" w:cstheme="minorHAnsi"/>
          <w:sz w:val="22"/>
          <w:szCs w:val="22"/>
          <w:lang w:eastAsia="en-US"/>
        </w:rPr>
        <w:t xml:space="preserve"> </w:t>
      </w:r>
      <w:r w:rsidR="008239D9">
        <w:rPr>
          <w:rFonts w:asciiTheme="minorHAnsi" w:eastAsia="Calibri" w:hAnsiTheme="minorHAnsi" w:cstheme="minorHAnsi"/>
          <w:sz w:val="22"/>
          <w:szCs w:val="22"/>
          <w:lang w:eastAsia="en-US"/>
        </w:rPr>
        <w:t>lub co do której Wykonawca nie przedstawi dowodów na zatrudnienie na podstawie umowy o pracę,</w:t>
      </w:r>
      <w:r w:rsidR="008239D9" w:rsidRPr="009D2F86">
        <w:rPr>
          <w:rFonts w:asciiTheme="minorHAnsi" w:eastAsia="Calibri" w:hAnsiTheme="minorHAnsi" w:cstheme="minorHAnsi"/>
          <w:sz w:val="22"/>
          <w:szCs w:val="22"/>
          <w:lang w:eastAsia="en-US"/>
        </w:rPr>
        <w:t xml:space="preserve"> </w:t>
      </w:r>
      <w:r w:rsidR="003E5EAC" w:rsidRPr="009D2F86">
        <w:rPr>
          <w:rFonts w:asciiTheme="minorHAnsi" w:eastAsia="Calibri" w:hAnsiTheme="minorHAnsi" w:cstheme="minorHAnsi"/>
          <w:sz w:val="22"/>
          <w:szCs w:val="22"/>
          <w:lang w:eastAsia="en-US"/>
        </w:rPr>
        <w:t>Wykonawca zapłaci na rzecz Zamawiającego karę umowną w wysokości dwukrotnej kwoty najniższego wynagrodzenia za pracę ustalonego na podstawie przepisów o minimalnym wynagrodzeniu (obowiązującym w chwili stwierdzenia</w:t>
      </w:r>
      <w:r w:rsidR="008239D9">
        <w:rPr>
          <w:rFonts w:asciiTheme="minorHAnsi" w:eastAsia="Calibri" w:hAnsiTheme="minorHAnsi" w:cstheme="minorHAnsi"/>
          <w:sz w:val="22"/>
          <w:szCs w:val="22"/>
          <w:lang w:eastAsia="en-US"/>
        </w:rPr>
        <w:t xml:space="preserve"> naruszenia umowy</w:t>
      </w:r>
      <w:r w:rsidR="003E5EAC" w:rsidRPr="009D2F86">
        <w:rPr>
          <w:rFonts w:asciiTheme="minorHAnsi" w:eastAsia="Calibri" w:hAnsiTheme="minorHAnsi" w:cstheme="minorHAnsi"/>
          <w:sz w:val="22"/>
          <w:szCs w:val="22"/>
          <w:lang w:eastAsia="en-US"/>
        </w:rPr>
        <w:t>) za każdą osobę zatrudnioną w oparciu o inny stosunek pracy niż umowa o pracę;</w:t>
      </w:r>
    </w:p>
    <w:p w:rsidR="003E5EAC" w:rsidRPr="009D2F86" w:rsidRDefault="001732B5" w:rsidP="00167546">
      <w:pPr>
        <w:pStyle w:val="Akapitzlist"/>
        <w:numPr>
          <w:ilvl w:val="0"/>
          <w:numId w:val="13"/>
        </w:numPr>
        <w:spacing w:line="276" w:lineRule="auto"/>
        <w:ind w:left="567"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 xml:space="preserve">z tytułu braku zapłaty lub nieterminowej zapłaty wynagrodzenia należnego </w:t>
      </w:r>
      <w:r w:rsidR="00A72F66" w:rsidRPr="009D2F86">
        <w:rPr>
          <w:rFonts w:asciiTheme="minorHAnsi" w:eastAsia="Calibri" w:hAnsiTheme="minorHAnsi" w:cstheme="minorHAnsi"/>
          <w:sz w:val="22"/>
          <w:szCs w:val="22"/>
          <w:lang w:eastAsia="en-US"/>
        </w:rPr>
        <w:t>p</w:t>
      </w:r>
      <w:r w:rsidRPr="009D2F86">
        <w:rPr>
          <w:rFonts w:asciiTheme="minorHAnsi" w:eastAsia="Calibri" w:hAnsiTheme="minorHAnsi" w:cstheme="minorHAnsi"/>
          <w:sz w:val="22"/>
          <w:szCs w:val="22"/>
          <w:lang w:eastAsia="en-US"/>
        </w:rPr>
        <w:t>odwykonaw</w:t>
      </w:r>
      <w:r w:rsidR="00240A3B" w:rsidRPr="009D2F86">
        <w:rPr>
          <w:rFonts w:asciiTheme="minorHAnsi" w:eastAsia="Calibri" w:hAnsiTheme="minorHAnsi" w:cstheme="minorHAnsi"/>
          <w:sz w:val="22"/>
          <w:szCs w:val="22"/>
          <w:lang w:eastAsia="en-US"/>
        </w:rPr>
        <w:t>cy,</w:t>
      </w:r>
      <w:r w:rsidRPr="009D2F86">
        <w:rPr>
          <w:rFonts w:asciiTheme="minorHAnsi" w:eastAsia="Calibri" w:hAnsiTheme="minorHAnsi" w:cstheme="minorHAnsi"/>
          <w:sz w:val="22"/>
          <w:szCs w:val="22"/>
          <w:lang w:eastAsia="en-US"/>
        </w:rPr>
        <w:t xml:space="preserve">  w wysokości 5% wynagrodzenia brutto  danego zadania określonego w § </w:t>
      </w:r>
      <w:r w:rsidR="00240A3B" w:rsidRPr="009D2F86">
        <w:rPr>
          <w:rFonts w:asciiTheme="minorHAnsi" w:eastAsia="Calibri" w:hAnsiTheme="minorHAnsi" w:cstheme="minorHAnsi"/>
          <w:sz w:val="22"/>
          <w:szCs w:val="22"/>
          <w:lang w:eastAsia="en-US"/>
        </w:rPr>
        <w:t>3</w:t>
      </w:r>
      <w:r w:rsidRPr="009D2F86">
        <w:rPr>
          <w:rFonts w:asciiTheme="minorHAnsi" w:eastAsia="Calibri" w:hAnsiTheme="minorHAnsi" w:cstheme="minorHAnsi"/>
          <w:sz w:val="22"/>
          <w:szCs w:val="22"/>
          <w:lang w:eastAsia="en-US"/>
        </w:rPr>
        <w:t xml:space="preserve"> ust. </w:t>
      </w:r>
      <w:r w:rsidR="00240A3B" w:rsidRPr="009D2F86">
        <w:rPr>
          <w:rFonts w:asciiTheme="minorHAnsi" w:eastAsia="Calibri" w:hAnsiTheme="minorHAnsi" w:cstheme="minorHAnsi"/>
          <w:sz w:val="22"/>
          <w:szCs w:val="22"/>
          <w:lang w:eastAsia="en-US"/>
        </w:rPr>
        <w:t>2</w:t>
      </w:r>
      <w:r w:rsidRPr="009D2F86">
        <w:rPr>
          <w:rFonts w:asciiTheme="minorHAnsi" w:eastAsia="Calibri" w:hAnsiTheme="minorHAnsi" w:cstheme="minorHAnsi"/>
          <w:sz w:val="22"/>
          <w:szCs w:val="22"/>
          <w:lang w:eastAsia="en-US"/>
        </w:rPr>
        <w:t xml:space="preserve"> umowy</w:t>
      </w:r>
      <w:r w:rsidR="00240A3B" w:rsidRPr="009D2F86">
        <w:rPr>
          <w:rFonts w:asciiTheme="minorHAnsi" w:eastAsia="Calibri" w:hAnsiTheme="minorHAnsi" w:cstheme="minorHAnsi"/>
          <w:sz w:val="22"/>
          <w:szCs w:val="22"/>
          <w:lang w:eastAsia="en-US"/>
        </w:rPr>
        <w:t xml:space="preserve"> </w:t>
      </w:r>
      <w:r w:rsidR="009A32D1" w:rsidRPr="009D2F86">
        <w:rPr>
          <w:rFonts w:asciiTheme="minorHAnsi" w:eastAsia="Calibri" w:hAnsiTheme="minorHAnsi" w:cstheme="minorHAnsi"/>
          <w:sz w:val="22"/>
          <w:szCs w:val="22"/>
          <w:lang w:eastAsia="en-US"/>
        </w:rPr>
        <w:t>w związku ze zmianą</w:t>
      </w:r>
      <w:r w:rsidR="00240A3B" w:rsidRPr="009D2F86">
        <w:rPr>
          <w:rFonts w:asciiTheme="minorHAnsi" w:eastAsia="Calibri" w:hAnsiTheme="minorHAnsi" w:cstheme="minorHAnsi"/>
          <w:sz w:val="22"/>
          <w:szCs w:val="22"/>
          <w:lang w:eastAsia="en-US"/>
        </w:rPr>
        <w:t xml:space="preserve"> wysokości wynagrodzenia</w:t>
      </w:r>
      <w:r w:rsidR="009A32D1" w:rsidRPr="009D2F86">
        <w:rPr>
          <w:rFonts w:asciiTheme="minorHAnsi" w:eastAsia="Calibri" w:hAnsiTheme="minorHAnsi" w:cstheme="minorHAnsi"/>
          <w:sz w:val="22"/>
          <w:szCs w:val="22"/>
          <w:lang w:eastAsia="en-US"/>
        </w:rPr>
        <w:t xml:space="preserve"> Wykonawcy</w:t>
      </w:r>
      <w:r w:rsidRPr="009D2F86">
        <w:rPr>
          <w:rFonts w:asciiTheme="minorHAnsi" w:eastAsia="Calibri" w:hAnsiTheme="minorHAnsi" w:cstheme="minorHAnsi"/>
          <w:sz w:val="22"/>
          <w:szCs w:val="22"/>
          <w:lang w:eastAsia="en-US"/>
        </w:rPr>
        <w:t>,  o  któr</w:t>
      </w:r>
      <w:r w:rsidR="009A32D1" w:rsidRPr="009D2F86">
        <w:rPr>
          <w:rFonts w:asciiTheme="minorHAnsi" w:eastAsia="Calibri" w:hAnsiTheme="minorHAnsi" w:cstheme="minorHAnsi"/>
          <w:sz w:val="22"/>
          <w:szCs w:val="22"/>
          <w:lang w:eastAsia="en-US"/>
        </w:rPr>
        <w:t>ej</w:t>
      </w:r>
      <w:r w:rsidRPr="009D2F86">
        <w:rPr>
          <w:rFonts w:asciiTheme="minorHAnsi" w:eastAsia="Calibri" w:hAnsiTheme="minorHAnsi" w:cstheme="minorHAnsi"/>
          <w:sz w:val="22"/>
          <w:szCs w:val="22"/>
          <w:lang w:eastAsia="en-US"/>
        </w:rPr>
        <w:t xml:space="preserve"> mowa w art.439 ust. 5 ustawy P</w:t>
      </w:r>
      <w:r w:rsidR="009A32D1" w:rsidRPr="009D2F86">
        <w:rPr>
          <w:rFonts w:asciiTheme="minorHAnsi" w:eastAsia="Calibri" w:hAnsiTheme="minorHAnsi" w:cstheme="minorHAnsi"/>
          <w:sz w:val="22"/>
          <w:szCs w:val="22"/>
          <w:lang w:eastAsia="en-US"/>
        </w:rPr>
        <w:t>zp.</w:t>
      </w:r>
    </w:p>
    <w:p w:rsidR="003E5EAC" w:rsidRPr="009D2F86" w:rsidRDefault="003E5EAC" w:rsidP="0048697E">
      <w:pPr>
        <w:numPr>
          <w:ilvl w:val="0"/>
          <w:numId w:val="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przypadku zaistnienia szkód w powierzonym </w:t>
      </w:r>
      <w:r w:rsidR="006D398B" w:rsidRPr="009D2F86">
        <w:rPr>
          <w:rFonts w:asciiTheme="minorHAnsi" w:eastAsia="Calibri" w:hAnsiTheme="minorHAnsi" w:cstheme="minorHAnsi"/>
          <w:color w:val="000000"/>
          <w:sz w:val="22"/>
          <w:szCs w:val="22"/>
          <w:lang w:eastAsia="en-US"/>
        </w:rPr>
        <w:t>sprzęcie</w:t>
      </w:r>
      <w:r w:rsidRPr="009D2F86">
        <w:rPr>
          <w:rFonts w:asciiTheme="minorHAnsi" w:eastAsia="Calibri" w:hAnsiTheme="minorHAnsi" w:cstheme="minorHAnsi"/>
          <w:color w:val="000000"/>
          <w:sz w:val="22"/>
          <w:szCs w:val="22"/>
          <w:lang w:eastAsia="en-US"/>
        </w:rPr>
        <w:t>, Zamawiający ma prawo dochodzić odszkodowania z polisy ubezpieczeniowej Wykonawcy, a gdy wartość szkody przewyższa sumę ubezpieczenia</w:t>
      </w:r>
      <w:r w:rsidRPr="009D2F86">
        <w:rPr>
          <w:rFonts w:asciiTheme="minorHAnsi" w:eastAsia="Calibri" w:hAnsiTheme="minorHAnsi" w:cstheme="minorHAnsi"/>
          <w:b/>
          <w:bCs/>
          <w:color w:val="000000"/>
          <w:sz w:val="22"/>
          <w:szCs w:val="22"/>
          <w:lang w:eastAsia="en-US"/>
        </w:rPr>
        <w:t xml:space="preserve"> </w:t>
      </w:r>
      <w:r w:rsidRPr="009D2F86">
        <w:rPr>
          <w:rFonts w:asciiTheme="minorHAnsi" w:eastAsia="Calibri" w:hAnsiTheme="minorHAnsi" w:cstheme="minorHAnsi"/>
          <w:color w:val="000000"/>
          <w:sz w:val="22"/>
          <w:szCs w:val="22"/>
          <w:lang w:eastAsia="en-US"/>
        </w:rPr>
        <w:t xml:space="preserve">lub zakład ubezpieczeń odmówi wypłaty odszkodowania, Zamawiający będzie dochodził roszczeń od Wykonawcy na zasadach ogólnych. </w:t>
      </w:r>
    </w:p>
    <w:p w:rsidR="003E5EAC" w:rsidRPr="009D2F86" w:rsidRDefault="003E5EAC" w:rsidP="0048697E">
      <w:pPr>
        <w:numPr>
          <w:ilvl w:val="0"/>
          <w:numId w:val="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przypadku odstąpienia od umowy przez Wykonawcę lub odstąpienia od umowy przez Zamawiającego z przyczyn </w:t>
      </w:r>
      <w:r w:rsidR="008239D9">
        <w:rPr>
          <w:rFonts w:asciiTheme="minorHAnsi" w:eastAsia="Calibri" w:hAnsiTheme="minorHAnsi" w:cstheme="minorHAnsi"/>
          <w:color w:val="000000"/>
          <w:sz w:val="22"/>
          <w:szCs w:val="22"/>
          <w:lang w:eastAsia="en-US"/>
        </w:rPr>
        <w:t>leżących po stronie Wykonawcy</w:t>
      </w:r>
      <w:r w:rsidRPr="009D2F86">
        <w:rPr>
          <w:rFonts w:asciiTheme="minorHAnsi" w:eastAsia="Calibri" w:hAnsiTheme="minorHAnsi" w:cstheme="minorHAnsi"/>
          <w:color w:val="000000"/>
          <w:sz w:val="22"/>
          <w:szCs w:val="22"/>
          <w:lang w:eastAsia="en-US"/>
        </w:rPr>
        <w:t xml:space="preserve">, Wykonawca zobowiązany jest na własny koszt do przemieszczenia pojazdów podlegających usłudze do miejsca i w terminie wskazanym przez Zamawiającego, po uprzednim przywróceniu stanu pojazdów do stanu przed rozpoczęciem usługi. </w:t>
      </w:r>
    </w:p>
    <w:p w:rsidR="003E5EAC" w:rsidRPr="009D2F86" w:rsidRDefault="003E5EAC" w:rsidP="0048697E">
      <w:pPr>
        <w:numPr>
          <w:ilvl w:val="0"/>
          <w:numId w:val="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Jeżeli wysokość zastrzeżonych kar umownych nie pokrywa poniesionej szkody, Zamawiający może dochodzić odszkodowania uzupełniającego przewyższającego zastrzeżone kary umowne. </w:t>
      </w:r>
    </w:p>
    <w:p w:rsidR="003E5EAC" w:rsidRPr="009D2F86" w:rsidRDefault="003E5EAC" w:rsidP="0048697E">
      <w:pPr>
        <w:numPr>
          <w:ilvl w:val="0"/>
          <w:numId w:val="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uzasadnionych przypadkach Zamawiający może odstąpić od egzekwowania kar umownych </w:t>
      </w:r>
      <w:r w:rsidRPr="009D2F86">
        <w:rPr>
          <w:rFonts w:asciiTheme="minorHAnsi" w:eastAsia="Calibri" w:hAnsiTheme="minorHAnsi" w:cstheme="minorHAnsi"/>
          <w:sz w:val="22"/>
          <w:szCs w:val="22"/>
          <w:lang w:eastAsia="en-US"/>
        </w:rPr>
        <w:t xml:space="preserve">wskazanych w </w:t>
      </w:r>
      <w:r w:rsidRPr="009D2F86">
        <w:rPr>
          <w:rFonts w:asciiTheme="minorHAnsi" w:eastAsia="Calibri" w:hAnsiTheme="minorHAnsi" w:cstheme="minorHAnsi"/>
          <w:bCs/>
          <w:sz w:val="22"/>
          <w:szCs w:val="22"/>
          <w:lang w:eastAsia="en-US"/>
        </w:rPr>
        <w:t>§ 5</w:t>
      </w:r>
      <w:r w:rsidRPr="009D2F86">
        <w:rPr>
          <w:rFonts w:asciiTheme="minorHAnsi" w:eastAsia="Calibri" w:hAnsiTheme="minorHAnsi" w:cstheme="minorHAnsi"/>
          <w:b/>
          <w:bCs/>
          <w:sz w:val="22"/>
          <w:szCs w:val="22"/>
          <w:lang w:eastAsia="en-US"/>
        </w:rPr>
        <w:t xml:space="preserve"> </w:t>
      </w:r>
      <w:r w:rsidR="00293A1A" w:rsidRPr="009D2F86">
        <w:rPr>
          <w:rFonts w:asciiTheme="minorHAnsi" w:eastAsia="Calibri" w:hAnsiTheme="minorHAnsi" w:cstheme="minorHAnsi"/>
          <w:sz w:val="22"/>
          <w:szCs w:val="22"/>
          <w:lang w:eastAsia="en-US"/>
        </w:rPr>
        <w:t>us</w:t>
      </w:r>
      <w:r w:rsidRPr="009D2F86">
        <w:rPr>
          <w:rFonts w:asciiTheme="minorHAnsi" w:eastAsia="Calibri" w:hAnsiTheme="minorHAnsi" w:cstheme="minorHAnsi"/>
          <w:sz w:val="22"/>
          <w:szCs w:val="22"/>
          <w:lang w:eastAsia="en-US"/>
        </w:rPr>
        <w:t xml:space="preserve">t 1, </w:t>
      </w:r>
      <w:r w:rsidR="004F17B2">
        <w:rPr>
          <w:rFonts w:asciiTheme="minorHAnsi" w:eastAsia="Calibri" w:hAnsiTheme="minorHAnsi" w:cstheme="minorHAnsi"/>
          <w:sz w:val="22"/>
          <w:szCs w:val="22"/>
          <w:lang w:eastAsia="en-US"/>
        </w:rPr>
        <w:t>lit.</w:t>
      </w:r>
      <w:r w:rsidR="00293A1A" w:rsidRPr="009D2F86">
        <w:rPr>
          <w:rFonts w:asciiTheme="minorHAnsi" w:eastAsia="Calibri" w:hAnsiTheme="minorHAnsi" w:cstheme="minorHAnsi"/>
          <w:sz w:val="22"/>
          <w:szCs w:val="22"/>
          <w:lang w:eastAsia="en-US"/>
        </w:rPr>
        <w:t xml:space="preserve"> </w:t>
      </w:r>
      <w:r w:rsidRPr="009D2F86">
        <w:rPr>
          <w:rFonts w:asciiTheme="minorHAnsi" w:eastAsia="Calibri" w:hAnsiTheme="minorHAnsi" w:cstheme="minorHAnsi"/>
          <w:sz w:val="22"/>
          <w:szCs w:val="22"/>
          <w:lang w:eastAsia="en-US"/>
        </w:rPr>
        <w:t xml:space="preserve">c) </w:t>
      </w:r>
      <w:r w:rsidRPr="009D2F86">
        <w:rPr>
          <w:rFonts w:asciiTheme="minorHAnsi" w:eastAsia="Calibri" w:hAnsiTheme="minorHAnsi" w:cstheme="minorHAnsi"/>
          <w:color w:val="000000"/>
          <w:sz w:val="22"/>
          <w:szCs w:val="22"/>
          <w:lang w:eastAsia="en-US"/>
        </w:rPr>
        <w:t xml:space="preserve">gdy przekroczenie terminu wykonania umowy nie jest wynikiem celowego działania Wykonawcy. </w:t>
      </w:r>
    </w:p>
    <w:p w:rsidR="003E5EAC" w:rsidRPr="00292DD6" w:rsidRDefault="003E5EAC" w:rsidP="00292DD6">
      <w:pPr>
        <w:numPr>
          <w:ilvl w:val="0"/>
          <w:numId w:val="6"/>
        </w:numPr>
        <w:suppressAutoHyphens w:val="0"/>
        <w:autoSpaceDE w:val="0"/>
        <w:spacing w:line="276" w:lineRule="auto"/>
        <w:ind w:left="284" w:hanging="284"/>
        <w:jc w:val="both"/>
        <w:rPr>
          <w:rFonts w:asciiTheme="minorHAnsi" w:hAnsiTheme="minorHAnsi" w:cstheme="minorHAnsi"/>
          <w:b/>
        </w:rPr>
      </w:pPr>
      <w:r w:rsidRPr="009D2F86">
        <w:rPr>
          <w:rFonts w:asciiTheme="minorHAnsi" w:eastAsia="Calibri" w:hAnsiTheme="minorHAnsi" w:cstheme="minorHAnsi"/>
          <w:b/>
          <w:color w:val="000000"/>
          <w:sz w:val="22"/>
          <w:szCs w:val="22"/>
          <w:lang w:eastAsia="en-US"/>
        </w:rPr>
        <w:t xml:space="preserve">Łączna, maksymalna wartość kar umownych, których mogą dochodzić strony, nie może przekroczyć </w:t>
      </w:r>
      <w:r w:rsidRPr="009D2F86">
        <w:rPr>
          <w:rFonts w:asciiTheme="minorHAnsi" w:eastAsia="Calibri" w:hAnsiTheme="minorHAnsi" w:cstheme="minorHAnsi"/>
          <w:b/>
          <w:sz w:val="22"/>
          <w:szCs w:val="22"/>
          <w:lang w:eastAsia="en-US"/>
        </w:rPr>
        <w:t xml:space="preserve">30% wartości wynagrodzenia </w:t>
      </w:r>
      <w:r w:rsidRPr="009D2F86">
        <w:rPr>
          <w:rFonts w:asciiTheme="minorHAnsi" w:eastAsia="Calibri" w:hAnsiTheme="minorHAnsi" w:cstheme="minorHAnsi"/>
          <w:b/>
          <w:color w:val="000000"/>
          <w:sz w:val="22"/>
          <w:szCs w:val="22"/>
          <w:lang w:eastAsia="en-US"/>
        </w:rPr>
        <w:t xml:space="preserve">brutto określonego w </w:t>
      </w:r>
      <w:r w:rsidRPr="009D2F86">
        <w:rPr>
          <w:rFonts w:asciiTheme="minorHAnsi" w:eastAsia="Calibri" w:hAnsiTheme="minorHAnsi" w:cstheme="minorHAnsi"/>
          <w:b/>
          <w:bCs/>
          <w:color w:val="000000"/>
          <w:sz w:val="22"/>
          <w:szCs w:val="22"/>
          <w:lang w:eastAsia="en-US"/>
        </w:rPr>
        <w:t>§ 3 ust. 2.</w:t>
      </w:r>
    </w:p>
    <w:p w:rsidR="006A1EA4" w:rsidRPr="00E13E9F" w:rsidRDefault="006A1EA4" w:rsidP="00292DD6">
      <w:pPr>
        <w:numPr>
          <w:ilvl w:val="0"/>
          <w:numId w:val="6"/>
        </w:numPr>
        <w:spacing w:line="276" w:lineRule="auto"/>
        <w:ind w:left="284" w:hanging="284"/>
        <w:jc w:val="both"/>
        <w:rPr>
          <w:rFonts w:asciiTheme="minorHAnsi" w:hAnsiTheme="minorHAnsi" w:cstheme="minorHAnsi"/>
          <w:sz w:val="22"/>
          <w:szCs w:val="22"/>
        </w:rPr>
      </w:pPr>
      <w:r w:rsidRPr="00E13E9F">
        <w:rPr>
          <w:rFonts w:asciiTheme="minorHAnsi" w:hAnsiTheme="minorHAnsi" w:cstheme="minorHAnsi"/>
          <w:sz w:val="22"/>
          <w:szCs w:val="22"/>
        </w:rPr>
        <w:lastRenderedPageBreak/>
        <w:t>Zamawiający jest uprawniony do potrącania wierzytelności wobec Wykonawcy z tytułu kar umownych z wierzytelnościami Wykonawcy wobec Zamawiającego z tytułu wynagrodzenia, na co Wykonawca wyraża zgodę.</w:t>
      </w:r>
    </w:p>
    <w:p w:rsidR="006A1EA4" w:rsidRPr="00292DD6" w:rsidRDefault="006A1EA4" w:rsidP="00292DD6">
      <w:pPr>
        <w:numPr>
          <w:ilvl w:val="0"/>
          <w:numId w:val="6"/>
        </w:numPr>
        <w:spacing w:line="276" w:lineRule="auto"/>
        <w:ind w:left="284" w:hanging="284"/>
        <w:jc w:val="both"/>
        <w:rPr>
          <w:rFonts w:asciiTheme="minorHAnsi" w:hAnsiTheme="minorHAnsi" w:cstheme="minorHAnsi"/>
          <w:sz w:val="22"/>
          <w:szCs w:val="22"/>
        </w:rPr>
      </w:pPr>
      <w:r w:rsidRPr="00E13E9F">
        <w:rPr>
          <w:rFonts w:asciiTheme="minorHAnsi" w:hAnsiTheme="minorHAnsi" w:cstheme="minorHAnsi"/>
          <w:sz w:val="22"/>
          <w:szCs w:val="22"/>
        </w:rPr>
        <w:t xml:space="preserve">Zamawiający może dokonać potrącenia w każdym przypadku powstania uprawnienia do żądania zapłaty kary umownej. </w:t>
      </w:r>
      <w:r w:rsidRPr="00E13E9F">
        <w:rPr>
          <w:rFonts w:asciiTheme="minorHAnsi" w:hAnsiTheme="minorHAnsi" w:cstheme="minorHAnsi"/>
          <w:bCs/>
          <w:sz w:val="22"/>
          <w:szCs w:val="22"/>
        </w:rPr>
        <w:t>Wierzytelności objęte takim potrąceniem umownym nie musza być wymagalne, zaskarżalne i jednorodzajowe.</w:t>
      </w:r>
      <w:r w:rsidRPr="00E13E9F">
        <w:rPr>
          <w:rFonts w:asciiTheme="minorHAnsi" w:hAnsiTheme="minorHAnsi" w:cstheme="minorHAnsi"/>
          <w:sz w:val="22"/>
          <w:szCs w:val="22"/>
        </w:rPr>
        <w:t xml:space="preserve"> </w:t>
      </w:r>
    </w:p>
    <w:p w:rsidR="006A1EA4" w:rsidRPr="00E13E9F" w:rsidRDefault="006A1EA4" w:rsidP="00292DD6">
      <w:pPr>
        <w:numPr>
          <w:ilvl w:val="0"/>
          <w:numId w:val="6"/>
        </w:numPr>
        <w:spacing w:line="276" w:lineRule="auto"/>
        <w:ind w:left="284" w:hanging="284"/>
        <w:jc w:val="both"/>
        <w:rPr>
          <w:rFonts w:asciiTheme="minorHAnsi" w:hAnsiTheme="minorHAnsi" w:cstheme="minorHAnsi"/>
          <w:sz w:val="22"/>
          <w:szCs w:val="22"/>
        </w:rPr>
      </w:pPr>
      <w:r w:rsidRPr="00E13E9F">
        <w:rPr>
          <w:rFonts w:asciiTheme="minorHAnsi" w:hAnsiTheme="minorHAnsi" w:cstheme="minorHAnsi"/>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rsidR="006A1EA4" w:rsidRPr="00E13E9F" w:rsidRDefault="006A1EA4" w:rsidP="00292DD6">
      <w:pPr>
        <w:numPr>
          <w:ilvl w:val="0"/>
          <w:numId w:val="6"/>
        </w:numPr>
        <w:spacing w:line="276" w:lineRule="auto"/>
        <w:ind w:left="284" w:hanging="284"/>
        <w:jc w:val="both"/>
        <w:rPr>
          <w:rFonts w:asciiTheme="minorHAnsi" w:hAnsiTheme="minorHAnsi" w:cstheme="minorHAnsi"/>
          <w:sz w:val="22"/>
          <w:szCs w:val="22"/>
        </w:rPr>
      </w:pPr>
      <w:r w:rsidRPr="00E13E9F">
        <w:rPr>
          <w:rFonts w:asciiTheme="minorHAnsi" w:hAnsiTheme="minorHAnsi" w:cstheme="minorHAnsi"/>
          <w:sz w:val="22"/>
          <w:szCs w:val="22"/>
        </w:rPr>
        <w:t xml:space="preserve">W przypadku gdy dokonanie potrącenia wierzytelności z tytułu kar umownych z wierzytelnościami Wykonawcy z tytułu </w:t>
      </w:r>
      <w:r w:rsidRPr="0096715C">
        <w:rPr>
          <w:rFonts w:asciiTheme="minorHAnsi" w:hAnsiTheme="minorHAnsi" w:cstheme="minorHAnsi"/>
          <w:sz w:val="22"/>
          <w:szCs w:val="22"/>
        </w:rPr>
        <w:t xml:space="preserve">wynagrodzenia </w:t>
      </w:r>
      <w:r w:rsidR="008239D9" w:rsidRPr="0096715C">
        <w:rPr>
          <w:rFonts w:asciiTheme="minorHAnsi" w:hAnsiTheme="minorHAnsi" w:cstheme="minorHAnsi"/>
          <w:sz w:val="22"/>
          <w:szCs w:val="22"/>
        </w:rPr>
        <w:t>nie zostanie dokonane</w:t>
      </w:r>
      <w:r w:rsidRPr="0096715C">
        <w:rPr>
          <w:rFonts w:asciiTheme="minorHAnsi" w:hAnsiTheme="minorHAnsi" w:cstheme="minorHAnsi"/>
          <w:sz w:val="22"/>
          <w:szCs w:val="22"/>
        </w:rPr>
        <w:t xml:space="preserve">, Wykonawca zapłaci karę umowną w terminie 14 dni od daty otrzymania od Zamawiającego żądania </w:t>
      </w:r>
      <w:r w:rsidRPr="00E13E9F">
        <w:rPr>
          <w:rFonts w:asciiTheme="minorHAnsi" w:hAnsiTheme="minorHAnsi" w:cstheme="minorHAnsi"/>
          <w:sz w:val="22"/>
          <w:szCs w:val="22"/>
        </w:rPr>
        <w:t>jej zapłaty, przelewem na rachunek bankowy wskazany przez Zamawiającego w żądaniu zapłaty.</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6</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Zasady ochrony informacji niejawnych</w:t>
      </w:r>
    </w:p>
    <w:p w:rsidR="003E5EAC" w:rsidRPr="009D2F86" w:rsidRDefault="003E5EAC" w:rsidP="0048697E">
      <w:pPr>
        <w:numPr>
          <w:ilvl w:val="0"/>
          <w:numId w:val="8"/>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zobowiązany jest do zachowania w tajemnicy i nie udostępnianie osobom trzecim: </w:t>
      </w:r>
    </w:p>
    <w:p w:rsidR="003E5EAC" w:rsidRPr="009D2F86" w:rsidRDefault="003E5EAC" w:rsidP="0048697E">
      <w:pPr>
        <w:numPr>
          <w:ilvl w:val="1"/>
          <w:numId w:val="8"/>
        </w:numPr>
        <w:suppressAutoHyphens w:val="0"/>
        <w:autoSpaceDE w:val="0"/>
        <w:spacing w:line="276" w:lineRule="auto"/>
        <w:ind w:left="284" w:firstLine="142"/>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wszelkich informacji uzyskanych w związku z wykonaniem przedmiotu zamówienia; </w:t>
      </w:r>
    </w:p>
    <w:p w:rsidR="003E5EAC" w:rsidRPr="006A02E0" w:rsidRDefault="003E5EAC" w:rsidP="0048697E">
      <w:pPr>
        <w:numPr>
          <w:ilvl w:val="1"/>
          <w:numId w:val="8"/>
        </w:numPr>
        <w:suppressAutoHyphens w:val="0"/>
        <w:autoSpaceDE w:val="0"/>
        <w:spacing w:line="276" w:lineRule="auto"/>
        <w:ind w:left="284" w:firstLine="142"/>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wszelkich informacji jakie uzyska w związku z wykonaniem niniejszej umowy. </w:t>
      </w:r>
    </w:p>
    <w:p w:rsidR="006A02E0" w:rsidRDefault="006A02E0" w:rsidP="006A02E0">
      <w:pPr>
        <w:pStyle w:val="Akapitzlist"/>
        <w:numPr>
          <w:ilvl w:val="0"/>
          <w:numId w:val="8"/>
        </w:numPr>
        <w:suppressAutoHyphens w:val="0"/>
        <w:ind w:left="284" w:hanging="284"/>
        <w:contextualSpacing/>
        <w:jc w:val="both"/>
        <w:rPr>
          <w:rFonts w:asciiTheme="minorHAnsi" w:hAnsiTheme="minorHAnsi" w:cstheme="minorHAnsi"/>
          <w:sz w:val="22"/>
          <w:szCs w:val="22"/>
        </w:rPr>
      </w:pPr>
      <w:r w:rsidRPr="003C74D3">
        <w:rPr>
          <w:rFonts w:asciiTheme="minorHAnsi" w:hAnsiTheme="minorHAnsi" w:cstheme="minorHAnsi"/>
          <w:sz w:val="22"/>
          <w:szCs w:val="22"/>
        </w:rPr>
        <w:t>Wykonawca realizujący przedmiot umowy, zgodnie art. 208 z ustawy z dnia 26 czerwca 1974 r. Kodeksu Pracy (Dz.U. z 2023 r. poz. 1465 z późn.zm.)zobowiązany jest przed przystąpieniem do realizacji zadania o kontakt z koordynatorem 31 BLT ds. bhp. – p. Janusz SKIBA, tel. 608 477 638, celem podpisania porozumienia z Zamawiającym.</w:t>
      </w:r>
    </w:p>
    <w:p w:rsidR="006A02E0" w:rsidRDefault="006A02E0" w:rsidP="006A02E0">
      <w:pPr>
        <w:pStyle w:val="Akapitzlist"/>
        <w:numPr>
          <w:ilvl w:val="0"/>
          <w:numId w:val="8"/>
        </w:numPr>
        <w:suppressAutoHyphens w:val="0"/>
        <w:ind w:left="284" w:hanging="284"/>
        <w:contextualSpacing/>
        <w:jc w:val="both"/>
        <w:rPr>
          <w:rFonts w:asciiTheme="minorHAnsi" w:hAnsiTheme="minorHAnsi" w:cstheme="minorHAnsi"/>
          <w:sz w:val="22"/>
          <w:szCs w:val="22"/>
        </w:rPr>
      </w:pPr>
      <w:r w:rsidRPr="003C74D3">
        <w:rPr>
          <w:rFonts w:asciiTheme="minorHAnsi" w:hAnsiTheme="minorHAnsi" w:cstheme="minorHAnsi"/>
          <w:sz w:val="22"/>
          <w:szCs w:val="22"/>
        </w:rPr>
        <w:t>Po uzyskaniu zgody (wypisaniu przepustki) na wjazd na teren jednostek Wykonawca zobowiązany jest poruszać się zgodnie z obowiązującym oznakowaniem drogowym, a w przypadku powstania strat na terenie jednostek wynikających z niedostosowania się do ustalonych procedur oraz istniejącego  oznakowania, Wykonawca ponosi odpowiedzialność w tym zakresie.</w:t>
      </w:r>
    </w:p>
    <w:p w:rsidR="006A02E0" w:rsidRDefault="006A02E0" w:rsidP="006A02E0">
      <w:pPr>
        <w:pStyle w:val="Akapitzlist"/>
        <w:numPr>
          <w:ilvl w:val="0"/>
          <w:numId w:val="8"/>
        </w:numPr>
        <w:suppressAutoHyphens w:val="0"/>
        <w:ind w:left="284" w:hanging="284"/>
        <w:contextualSpacing/>
        <w:jc w:val="both"/>
        <w:rPr>
          <w:rFonts w:asciiTheme="minorHAnsi" w:hAnsiTheme="minorHAnsi" w:cstheme="minorHAnsi"/>
          <w:sz w:val="22"/>
          <w:szCs w:val="22"/>
        </w:rPr>
      </w:pPr>
      <w:r w:rsidRPr="003C74D3">
        <w:rPr>
          <w:rFonts w:asciiTheme="minorHAnsi" w:hAnsiTheme="minorHAnsi" w:cstheme="minorHAnsi"/>
          <w:sz w:val="22"/>
          <w:szCs w:val="22"/>
        </w:rPr>
        <w:t>Zamawiający informuje, że wjazd i wejście na teren 31 BLT oraz pozostałych jednostek mają wyłącznie obywatele polscy – nie karani, zgodnie z Rozkazem Dowódcy JW. 1156 nr Z-16 dn. 16.05.2024 r., w sprawie organizacji systemu przepustkowego na terenie zgrupowania JW. Poznań – Krzesiny.</w:t>
      </w:r>
    </w:p>
    <w:p w:rsidR="006A02E0" w:rsidRPr="006A02E0" w:rsidRDefault="006A02E0" w:rsidP="006A02E0">
      <w:pPr>
        <w:pStyle w:val="Akapitzlist"/>
        <w:numPr>
          <w:ilvl w:val="0"/>
          <w:numId w:val="8"/>
        </w:numPr>
        <w:suppressAutoHyphens w:val="0"/>
        <w:autoSpaceDE w:val="0"/>
        <w:spacing w:line="276" w:lineRule="auto"/>
        <w:ind w:left="284" w:hanging="284"/>
        <w:jc w:val="both"/>
        <w:rPr>
          <w:rFonts w:asciiTheme="minorHAnsi" w:hAnsiTheme="minorHAnsi" w:cstheme="minorHAnsi"/>
        </w:rPr>
      </w:pPr>
      <w:r w:rsidRPr="003C74D3">
        <w:rPr>
          <w:rFonts w:asciiTheme="minorHAnsi" w:hAnsiTheme="minorHAnsi" w:cstheme="minorHAnsi"/>
          <w:sz w:val="22"/>
          <w:szCs w:val="22"/>
        </w:rPr>
        <w:t>Zakazuje się używania aparatów latających (dronów) nad terenami i obiektami wojskowymi na każdym etapie realizacji zamówienia.</w:t>
      </w:r>
    </w:p>
    <w:p w:rsidR="003E5EAC" w:rsidRPr="009D2F86" w:rsidRDefault="003E5EAC" w:rsidP="0048697E">
      <w:pPr>
        <w:numPr>
          <w:ilvl w:val="0"/>
          <w:numId w:val="8"/>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zatrudniający obcokrajowców do realizacji umowy musi ponadto uzyskać odrębne pozwolenie na ich wejście na teren Jednostki Wojskowej MON zgodnie z zasadami określonymi w decyzji Nr 107/21 Ministra Obrony Narodowej z dnia 18 sierpnia 2021 r. w sprawie organizowania współpracy międzynarodowej w resorcie obrony narodowej. Odmowa udzielenia pozwolenia lub okres oczekiwania na decyzję nie może mieć wpływu na wydłużenie terminu realizacji umowy przez Wykonawcę. </w:t>
      </w:r>
    </w:p>
    <w:p w:rsidR="003E5EAC" w:rsidRPr="009D2F86" w:rsidRDefault="003E5EAC" w:rsidP="0048697E">
      <w:pPr>
        <w:numPr>
          <w:ilvl w:val="0"/>
          <w:numId w:val="8"/>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zobowiązuje się do poddania rygorom procedur bezpieczeństwa zgodnie </w:t>
      </w:r>
      <w:r w:rsidR="002A308E" w:rsidRPr="009D2F86">
        <w:rPr>
          <w:rFonts w:asciiTheme="minorHAnsi" w:eastAsia="Calibri" w:hAnsiTheme="minorHAnsi" w:cstheme="minorHAnsi"/>
          <w:color w:val="000000"/>
          <w:sz w:val="22"/>
          <w:szCs w:val="22"/>
          <w:lang w:eastAsia="en-US"/>
        </w:rPr>
        <w:br/>
      </w:r>
      <w:r w:rsidRPr="009D2F86">
        <w:rPr>
          <w:rFonts w:asciiTheme="minorHAnsi" w:eastAsia="Calibri" w:hAnsiTheme="minorHAnsi" w:cstheme="minorHAnsi"/>
          <w:color w:val="000000"/>
          <w:sz w:val="22"/>
          <w:szCs w:val="22"/>
          <w:lang w:eastAsia="en-US"/>
        </w:rPr>
        <w:t>z wymogami ustawy z dnia 22 sierpnia 1997 r. o ochronie osób i mienia</w:t>
      </w:r>
      <w:r w:rsidR="007545B2">
        <w:rPr>
          <w:rFonts w:asciiTheme="minorHAnsi" w:eastAsia="Calibri" w:hAnsiTheme="minorHAnsi" w:cstheme="minorHAnsi"/>
          <w:color w:val="000000"/>
          <w:sz w:val="22"/>
          <w:szCs w:val="22"/>
          <w:lang w:eastAsia="en-US"/>
        </w:rPr>
        <w:t xml:space="preserve"> (Dz. U. z 2021 r., poz. 1995</w:t>
      </w:r>
      <w:r w:rsidR="008239D9">
        <w:rPr>
          <w:rFonts w:asciiTheme="minorHAnsi" w:eastAsia="Calibri" w:hAnsiTheme="minorHAnsi" w:cstheme="minorHAnsi"/>
          <w:color w:val="000000"/>
          <w:sz w:val="22"/>
          <w:szCs w:val="22"/>
          <w:lang w:eastAsia="en-US"/>
        </w:rPr>
        <w:t xml:space="preserve"> z późn. zm.)</w:t>
      </w:r>
      <w:r w:rsidRPr="009D2F86">
        <w:rPr>
          <w:rFonts w:asciiTheme="minorHAnsi" w:eastAsia="Calibri" w:hAnsiTheme="minorHAnsi" w:cstheme="minorHAnsi"/>
          <w:color w:val="000000"/>
          <w:sz w:val="22"/>
          <w:szCs w:val="22"/>
          <w:lang w:eastAsia="en-US"/>
        </w:rPr>
        <w:t xml:space="preserve"> w zakresie działania „Wewnętrznych Służb Dyżurnych”</w:t>
      </w:r>
      <w:r w:rsidR="007545B2">
        <w:rPr>
          <w:rFonts w:asciiTheme="minorHAnsi" w:eastAsia="Calibri" w:hAnsiTheme="minorHAnsi" w:cstheme="minorHAnsi"/>
          <w:color w:val="000000"/>
          <w:sz w:val="22"/>
          <w:szCs w:val="22"/>
          <w:lang w:eastAsia="en-US"/>
        </w:rPr>
        <w:t xml:space="preserve"> </w:t>
      </w:r>
      <w:r w:rsidRPr="009D2F86">
        <w:rPr>
          <w:rFonts w:asciiTheme="minorHAnsi" w:eastAsia="Calibri" w:hAnsiTheme="minorHAnsi" w:cstheme="minorHAnsi"/>
          <w:color w:val="000000"/>
          <w:sz w:val="22"/>
          <w:szCs w:val="22"/>
          <w:lang w:eastAsia="en-US"/>
        </w:rPr>
        <w:t>oraz procedur związanych z ustawą z dnia 5 sierpnia 2010 r. o ochronie informacji niejawnych</w:t>
      </w:r>
      <w:r w:rsidR="007545B2">
        <w:rPr>
          <w:rFonts w:asciiTheme="minorHAnsi" w:eastAsia="Calibri" w:hAnsiTheme="minorHAnsi" w:cstheme="minorHAnsi"/>
          <w:color w:val="000000"/>
          <w:sz w:val="22"/>
          <w:szCs w:val="22"/>
          <w:lang w:eastAsia="en-US"/>
        </w:rPr>
        <w:t xml:space="preserve"> (Dz. U. z 2024 r., poz. 632 z późn. zm.)</w:t>
      </w:r>
      <w:r w:rsidRPr="009D2F86">
        <w:rPr>
          <w:rFonts w:asciiTheme="minorHAnsi" w:eastAsia="Calibri" w:hAnsiTheme="minorHAnsi" w:cstheme="minorHAnsi"/>
          <w:color w:val="000000"/>
          <w:sz w:val="22"/>
          <w:szCs w:val="22"/>
          <w:lang w:eastAsia="en-US"/>
        </w:rPr>
        <w:t xml:space="preserve">, przyjętych w Jednostce Organizacyjnej w miejscu realizacji umowy (tj. Jednostce Wojskowej) w czasie realizacji umowy. </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7</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Zasady odstąpienia od umowy</w:t>
      </w:r>
    </w:p>
    <w:p w:rsidR="003E5EAC" w:rsidRPr="009D2F86" w:rsidRDefault="003E5EAC" w:rsidP="0048697E">
      <w:pPr>
        <w:pStyle w:val="Akapitzlist"/>
        <w:numPr>
          <w:ilvl w:val="0"/>
          <w:numId w:val="24"/>
        </w:numPr>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 xml:space="preserve"> Zamawiającemu przysługuje prawo do odstąpienia od Umowy, jeżeli zaistnieje istotna zmiana okoliczności powodująca, że wykonanie Umowy nie leży w interesie publicznym, czego nie </w:t>
      </w:r>
      <w:r w:rsidRPr="009D2F86">
        <w:rPr>
          <w:rFonts w:asciiTheme="minorHAnsi" w:eastAsia="Calibri" w:hAnsiTheme="minorHAnsi" w:cstheme="minorHAnsi"/>
          <w:sz w:val="22"/>
          <w:szCs w:val="22"/>
          <w:lang w:eastAsia="en-US"/>
        </w:rPr>
        <w:lastRenderedPageBreak/>
        <w:t>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w:t>
      </w:r>
      <w:r w:rsidR="00294FA0">
        <w:rPr>
          <w:rFonts w:asciiTheme="minorHAnsi" w:eastAsia="Calibri" w:hAnsiTheme="minorHAnsi" w:cstheme="minorHAnsi"/>
          <w:sz w:val="22"/>
          <w:szCs w:val="22"/>
          <w:lang w:eastAsia="en-US"/>
        </w:rPr>
        <w:t xml:space="preserve">stawy </w:t>
      </w:r>
      <w:r w:rsidRPr="009D2F86">
        <w:rPr>
          <w:rFonts w:asciiTheme="minorHAnsi" w:eastAsia="Calibri" w:hAnsiTheme="minorHAnsi" w:cstheme="minorHAnsi"/>
          <w:sz w:val="22"/>
          <w:szCs w:val="22"/>
          <w:lang w:eastAsia="en-US"/>
        </w:rPr>
        <w:t xml:space="preserve">Pzp. </w:t>
      </w:r>
      <w:r w:rsidR="00470059" w:rsidRPr="009D2F86">
        <w:rPr>
          <w:rFonts w:asciiTheme="minorHAnsi" w:eastAsia="Calibri" w:hAnsiTheme="minorHAnsi" w:cstheme="minorHAnsi"/>
          <w:sz w:val="22"/>
          <w:szCs w:val="22"/>
          <w:lang w:eastAsia="en-US"/>
        </w:rPr>
        <w:t xml:space="preserve">W takim przypadku </w:t>
      </w:r>
      <w:r w:rsidR="00DA4306" w:rsidRPr="009D2F86">
        <w:rPr>
          <w:rFonts w:asciiTheme="minorHAnsi" w:eastAsia="Calibri" w:hAnsiTheme="minorHAnsi" w:cstheme="minorHAnsi"/>
          <w:sz w:val="22"/>
          <w:szCs w:val="22"/>
          <w:lang w:eastAsia="en-US"/>
        </w:rPr>
        <w:t>Wykonawca może żądać wyłącznie wynagrodzenia należnego z tytułu wykonania części umowy.</w:t>
      </w:r>
    </w:p>
    <w:p w:rsidR="003E5EAC" w:rsidRPr="009D2F86" w:rsidRDefault="003E5EAC" w:rsidP="0048697E">
      <w:pPr>
        <w:pStyle w:val="Akapitzlist"/>
        <w:numPr>
          <w:ilvl w:val="0"/>
          <w:numId w:val="24"/>
        </w:numPr>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Zamawiającemu przysługuje prawo do odstąpienia od Umowy w razie zaistnienia okoliczności określonych w art. 456 ust. 1 pkt 2</w:t>
      </w:r>
      <w:r w:rsidR="00C8107C" w:rsidRPr="009D2F86">
        <w:rPr>
          <w:rFonts w:asciiTheme="minorHAnsi" w:eastAsia="Calibri" w:hAnsiTheme="minorHAnsi" w:cstheme="minorHAnsi"/>
          <w:sz w:val="22"/>
          <w:szCs w:val="22"/>
          <w:lang w:eastAsia="en-US"/>
        </w:rPr>
        <w:t xml:space="preserve"> u</w:t>
      </w:r>
      <w:r w:rsidR="00294FA0">
        <w:rPr>
          <w:rFonts w:asciiTheme="minorHAnsi" w:eastAsia="Calibri" w:hAnsiTheme="minorHAnsi" w:cstheme="minorHAnsi"/>
          <w:sz w:val="22"/>
          <w:szCs w:val="22"/>
          <w:lang w:eastAsia="en-US"/>
        </w:rPr>
        <w:t xml:space="preserve">stawy </w:t>
      </w:r>
      <w:r w:rsidR="00C8107C" w:rsidRPr="009D2F86">
        <w:rPr>
          <w:rFonts w:asciiTheme="minorHAnsi" w:eastAsia="Calibri" w:hAnsiTheme="minorHAnsi" w:cstheme="minorHAnsi"/>
          <w:sz w:val="22"/>
          <w:szCs w:val="22"/>
          <w:lang w:eastAsia="en-US"/>
        </w:rPr>
        <w:t>Pzp</w:t>
      </w:r>
      <w:r w:rsidRPr="009D2F86">
        <w:rPr>
          <w:rFonts w:asciiTheme="minorHAnsi" w:eastAsia="Calibri" w:hAnsiTheme="minorHAnsi" w:cstheme="minorHAnsi"/>
          <w:sz w:val="22"/>
          <w:szCs w:val="22"/>
          <w:lang w:eastAsia="en-US"/>
        </w:rPr>
        <w:t xml:space="preserve">. W tym przypadku Wykonawca może żądać wyłącznie wynagrodzenia należnego z tytułu wykonania części </w:t>
      </w:r>
      <w:r w:rsidR="00C8107C" w:rsidRPr="009D2F86">
        <w:rPr>
          <w:rFonts w:asciiTheme="minorHAnsi" w:eastAsia="Calibri" w:hAnsiTheme="minorHAnsi" w:cstheme="minorHAnsi"/>
          <w:sz w:val="22"/>
          <w:szCs w:val="22"/>
          <w:lang w:eastAsia="en-US"/>
        </w:rPr>
        <w:t>u</w:t>
      </w:r>
      <w:r w:rsidRPr="009D2F86">
        <w:rPr>
          <w:rFonts w:asciiTheme="minorHAnsi" w:eastAsia="Calibri" w:hAnsiTheme="minorHAnsi" w:cstheme="minorHAnsi"/>
          <w:sz w:val="22"/>
          <w:szCs w:val="22"/>
          <w:lang w:eastAsia="en-US"/>
        </w:rPr>
        <w:t>mowy</w:t>
      </w:r>
      <w:r w:rsidR="0051584F" w:rsidRPr="009D2F86">
        <w:rPr>
          <w:rFonts w:asciiTheme="minorHAnsi" w:eastAsia="Calibri" w:hAnsiTheme="minorHAnsi" w:cstheme="minorHAnsi"/>
          <w:sz w:val="22"/>
          <w:szCs w:val="22"/>
          <w:lang w:eastAsia="en-US"/>
        </w:rPr>
        <w:t xml:space="preserve"> przy czym przy odstąpieniu </w:t>
      </w:r>
      <w:r w:rsidR="00C8107C" w:rsidRPr="009D2F86">
        <w:rPr>
          <w:rFonts w:asciiTheme="minorHAnsi" w:eastAsia="Calibri" w:hAnsiTheme="minorHAnsi" w:cstheme="minorHAnsi"/>
          <w:sz w:val="22"/>
          <w:szCs w:val="22"/>
          <w:lang w:eastAsia="en-US"/>
        </w:rPr>
        <w:t>na podstawie art. 456 ust.1 pkt 2 lit. a) u</w:t>
      </w:r>
      <w:r w:rsidR="00294FA0">
        <w:rPr>
          <w:rFonts w:asciiTheme="minorHAnsi" w:eastAsia="Calibri" w:hAnsiTheme="minorHAnsi" w:cstheme="minorHAnsi"/>
          <w:sz w:val="22"/>
          <w:szCs w:val="22"/>
          <w:lang w:eastAsia="en-US"/>
        </w:rPr>
        <w:t xml:space="preserve">stawy </w:t>
      </w:r>
      <w:r w:rsidR="00C8107C" w:rsidRPr="009D2F86">
        <w:rPr>
          <w:rFonts w:asciiTheme="minorHAnsi" w:eastAsia="Calibri" w:hAnsiTheme="minorHAnsi" w:cstheme="minorHAnsi"/>
          <w:sz w:val="22"/>
          <w:szCs w:val="22"/>
          <w:lang w:eastAsia="en-US"/>
        </w:rPr>
        <w:t>Pzp Zamawiający odstępuje od umowy w części, której zmiana dotyczy.</w:t>
      </w:r>
      <w:r w:rsidRPr="009D2F86">
        <w:rPr>
          <w:rFonts w:asciiTheme="minorHAnsi" w:eastAsia="Calibri" w:hAnsiTheme="minorHAnsi" w:cstheme="minorHAnsi"/>
          <w:sz w:val="22"/>
          <w:szCs w:val="22"/>
          <w:lang w:eastAsia="en-US"/>
        </w:rPr>
        <w:t xml:space="preserve"> Do oświadczenia o rozwiązaniu Umowy odpowiednie zastosowanie ma ust. 3.</w:t>
      </w:r>
    </w:p>
    <w:p w:rsidR="003E5EAC" w:rsidRPr="009D2F86" w:rsidRDefault="003E5EAC" w:rsidP="0048697E">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bookmarkStart w:id="2" w:name="_Hlk191457949"/>
      <w:r w:rsidRPr="009D2F86">
        <w:rPr>
          <w:rFonts w:asciiTheme="minorHAnsi" w:eastAsia="Calibri" w:hAnsiTheme="minorHAnsi" w:cstheme="minorHAnsi"/>
          <w:sz w:val="22"/>
          <w:szCs w:val="22"/>
          <w:lang w:eastAsia="en-US"/>
        </w:rPr>
        <w:t>Oświadczenie o odstąpieniu od Umowy należy złożyć drugiej Stronie w formie pisemnej</w:t>
      </w:r>
      <w:r w:rsidR="004F17B2">
        <w:rPr>
          <w:rFonts w:asciiTheme="minorHAnsi" w:eastAsia="Calibri" w:hAnsiTheme="minorHAnsi" w:cstheme="minorHAnsi"/>
          <w:sz w:val="22"/>
          <w:szCs w:val="22"/>
          <w:lang w:eastAsia="en-US"/>
        </w:rPr>
        <w:t>.</w:t>
      </w:r>
    </w:p>
    <w:p w:rsidR="003E5EAC" w:rsidRPr="009D2F86" w:rsidRDefault="003E5EAC" w:rsidP="0048697E">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 xml:space="preserve">W przypadku odstąpienia od Umowy przez którąkolwiek ze Stron, Wykonawca zachowuje prawo </w:t>
      </w:r>
      <w:r w:rsidR="00DA4306"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do wynagrodzenia wyłącznie za przedmiot Umowy zrealizowany do dnia odstąpienia od Umowy. Wykonawcy nie przysługują żadne inne roszczenia.</w:t>
      </w:r>
    </w:p>
    <w:p w:rsidR="003E5EAC" w:rsidRPr="009D2F86" w:rsidRDefault="003E5EAC" w:rsidP="0048697E">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Odstąpienie Zamawiającego od Umowy nie zwalnia Wykonawcy od zapłaty kary umownej lub odszkodowania.</w:t>
      </w:r>
    </w:p>
    <w:bookmarkEnd w:id="2"/>
    <w:p w:rsidR="003E5EAC" w:rsidRDefault="003E5EAC" w:rsidP="0048697E">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W razie odstąpienia od Umowy z przyczyn, za które Wykonawca nie odpowiada, Zamawiający obowiązany jest do odbioru świadczonych usług do dnia odstąpienia od Umowy, zapłaty wynagrodzenia za wykonane usługi, pokrycia uzasadnionych udokumentowanych kosztów poniesionych przez Wykonawcę odpowiednio do stopnia zrealizowanych usług.</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8</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Odstąpienie od umowy</w:t>
      </w:r>
    </w:p>
    <w:p w:rsidR="003E5EAC" w:rsidRPr="009D2F86" w:rsidRDefault="003E5EAC" w:rsidP="0048697E">
      <w:pPr>
        <w:numPr>
          <w:ilvl w:val="0"/>
          <w:numId w:val="3"/>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Poza przypadkami, o których mowa w </w:t>
      </w:r>
      <w:r w:rsidRPr="009D2F86">
        <w:rPr>
          <w:rFonts w:asciiTheme="minorHAnsi" w:eastAsia="Calibri" w:hAnsiTheme="minorHAnsi" w:cstheme="minorHAnsi"/>
          <w:bCs/>
          <w:sz w:val="22"/>
          <w:szCs w:val="22"/>
          <w:lang w:eastAsia="en-US"/>
        </w:rPr>
        <w:t>§ 7</w:t>
      </w:r>
      <w:r w:rsidRPr="009D2F86">
        <w:rPr>
          <w:rFonts w:asciiTheme="minorHAnsi" w:eastAsia="Calibri" w:hAnsiTheme="minorHAnsi" w:cstheme="minorHAnsi"/>
          <w:sz w:val="22"/>
          <w:szCs w:val="22"/>
          <w:lang w:eastAsia="en-US"/>
        </w:rPr>
        <w:t xml:space="preserve">, </w:t>
      </w:r>
      <w:r w:rsidR="008239D9">
        <w:rPr>
          <w:rFonts w:asciiTheme="minorHAnsi" w:eastAsia="Calibri" w:hAnsiTheme="minorHAnsi" w:cstheme="minorHAnsi"/>
          <w:sz w:val="22"/>
          <w:szCs w:val="22"/>
          <w:lang w:eastAsia="en-US"/>
        </w:rPr>
        <w:t>Zamawiającemu</w:t>
      </w:r>
      <w:r w:rsidRPr="009D2F86">
        <w:rPr>
          <w:rFonts w:asciiTheme="minorHAnsi" w:eastAsia="Calibri" w:hAnsiTheme="minorHAnsi" w:cstheme="minorHAnsi"/>
          <w:sz w:val="22"/>
          <w:szCs w:val="22"/>
          <w:lang w:eastAsia="en-US"/>
        </w:rPr>
        <w:t xml:space="preserve"> przysługuje prawo do odstąpienia od umowy gdy: </w:t>
      </w:r>
    </w:p>
    <w:p w:rsidR="003E5EAC" w:rsidRPr="009D2F86" w:rsidRDefault="003E5EAC" w:rsidP="0048697E">
      <w:pPr>
        <w:numPr>
          <w:ilvl w:val="0"/>
          <w:numId w:val="9"/>
        </w:numPr>
        <w:suppressAutoHyphens w:val="0"/>
        <w:autoSpaceDE w:val="0"/>
        <w:spacing w:line="276" w:lineRule="auto"/>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zostanie ogłoszona upadłość lub </w:t>
      </w:r>
      <w:r w:rsidR="001A0C3D">
        <w:rPr>
          <w:rFonts w:asciiTheme="minorHAnsi" w:eastAsia="Calibri" w:hAnsiTheme="minorHAnsi" w:cstheme="minorHAnsi"/>
          <w:sz w:val="22"/>
          <w:szCs w:val="22"/>
          <w:lang w:eastAsia="en-US"/>
        </w:rPr>
        <w:t>likwidacja</w:t>
      </w:r>
      <w:r w:rsidRPr="009D2F86">
        <w:rPr>
          <w:rFonts w:asciiTheme="minorHAnsi" w:eastAsia="Calibri" w:hAnsiTheme="minorHAnsi" w:cstheme="minorHAnsi"/>
          <w:sz w:val="22"/>
          <w:szCs w:val="22"/>
          <w:lang w:eastAsia="en-US"/>
        </w:rPr>
        <w:t xml:space="preserve"> firmy Wykonawcy</w:t>
      </w:r>
      <w:r w:rsidR="00325857" w:rsidRPr="009D2F86">
        <w:rPr>
          <w:rFonts w:asciiTheme="minorHAnsi" w:eastAsia="Calibri" w:hAnsiTheme="minorHAnsi" w:cstheme="minorHAnsi"/>
          <w:sz w:val="22"/>
          <w:szCs w:val="22"/>
          <w:lang w:eastAsia="en-US"/>
        </w:rPr>
        <w:t>,</w:t>
      </w:r>
    </w:p>
    <w:p w:rsidR="003E5EAC" w:rsidRPr="009D2F86" w:rsidRDefault="003E5EAC" w:rsidP="0048697E">
      <w:pPr>
        <w:numPr>
          <w:ilvl w:val="0"/>
          <w:numId w:val="9"/>
        </w:numPr>
        <w:suppressAutoHyphens w:val="0"/>
        <w:autoSpaceDE w:val="0"/>
        <w:spacing w:line="276" w:lineRule="auto"/>
        <w:jc w:val="both"/>
        <w:rPr>
          <w:rFonts w:asciiTheme="minorHAnsi" w:hAnsiTheme="minorHAnsi" w:cstheme="minorHAnsi"/>
        </w:rPr>
      </w:pPr>
      <w:r w:rsidRPr="009D2F86">
        <w:rPr>
          <w:rFonts w:asciiTheme="minorHAnsi" w:eastAsia="Calibri" w:hAnsiTheme="minorHAnsi" w:cstheme="minorHAnsi"/>
          <w:sz w:val="22"/>
          <w:szCs w:val="22"/>
          <w:lang w:eastAsia="en-US"/>
        </w:rPr>
        <w:t>zostanie wydany nakaz zajęcia majątku Wykonawcy</w:t>
      </w:r>
      <w:r w:rsidR="00325857" w:rsidRPr="009D2F86">
        <w:rPr>
          <w:rFonts w:asciiTheme="minorHAnsi" w:eastAsia="Calibri" w:hAnsiTheme="minorHAnsi" w:cstheme="minorHAnsi"/>
          <w:sz w:val="22"/>
          <w:szCs w:val="22"/>
          <w:lang w:eastAsia="en-US"/>
        </w:rPr>
        <w:t>,</w:t>
      </w:r>
    </w:p>
    <w:p w:rsidR="003E5EAC" w:rsidRPr="009D2F86" w:rsidRDefault="003E5EAC" w:rsidP="0048697E">
      <w:pPr>
        <w:numPr>
          <w:ilvl w:val="0"/>
          <w:numId w:val="9"/>
        </w:numPr>
        <w:suppressAutoHyphens w:val="0"/>
        <w:autoSpaceDE w:val="0"/>
        <w:spacing w:line="276" w:lineRule="auto"/>
        <w:jc w:val="both"/>
        <w:rPr>
          <w:rFonts w:asciiTheme="minorHAnsi" w:hAnsiTheme="minorHAnsi" w:cstheme="minorHAnsi"/>
        </w:rPr>
      </w:pPr>
      <w:bookmarkStart w:id="3" w:name="_Hlk157085999"/>
      <w:r w:rsidRPr="009D2F86">
        <w:rPr>
          <w:rFonts w:asciiTheme="minorHAnsi" w:eastAsia="Calibri" w:hAnsiTheme="minorHAnsi" w:cstheme="minorHAnsi"/>
          <w:sz w:val="22"/>
          <w:szCs w:val="22"/>
          <w:lang w:eastAsia="en-US"/>
        </w:rPr>
        <w:t xml:space="preserve">Wykonawca nie rozpoczął realizacji przedmiotu umowy </w:t>
      </w:r>
      <w:r w:rsidR="0098771F" w:rsidRPr="009D2F86">
        <w:rPr>
          <w:rFonts w:asciiTheme="minorHAnsi" w:eastAsia="Calibri" w:hAnsiTheme="minorHAnsi" w:cstheme="minorHAnsi"/>
          <w:sz w:val="22"/>
          <w:szCs w:val="22"/>
          <w:lang w:eastAsia="en-US"/>
        </w:rPr>
        <w:t>albo zaprzestał realizacji przedmiotu umowy i</w:t>
      </w:r>
      <w:r w:rsidRPr="009D2F86">
        <w:rPr>
          <w:rFonts w:asciiTheme="minorHAnsi" w:eastAsia="Calibri" w:hAnsiTheme="minorHAnsi" w:cstheme="minorHAnsi"/>
          <w:sz w:val="22"/>
          <w:szCs w:val="22"/>
          <w:lang w:eastAsia="en-US"/>
        </w:rPr>
        <w:t xml:space="preserve"> </w:t>
      </w:r>
      <w:r w:rsidR="0098771F" w:rsidRPr="009D2F86">
        <w:rPr>
          <w:rFonts w:asciiTheme="minorHAnsi" w:eastAsia="Calibri" w:hAnsiTheme="minorHAnsi" w:cstheme="minorHAnsi"/>
          <w:sz w:val="22"/>
          <w:szCs w:val="22"/>
          <w:lang w:eastAsia="en-US"/>
        </w:rPr>
        <w:t xml:space="preserve"> go</w:t>
      </w:r>
      <w:r w:rsidR="00DC1F32" w:rsidRPr="009D2F86">
        <w:rPr>
          <w:rFonts w:asciiTheme="minorHAnsi" w:eastAsia="Calibri" w:hAnsiTheme="minorHAnsi" w:cstheme="minorHAnsi"/>
          <w:sz w:val="22"/>
          <w:szCs w:val="22"/>
          <w:lang w:eastAsia="en-US"/>
        </w:rPr>
        <w:t xml:space="preserve"> nie</w:t>
      </w:r>
      <w:r w:rsidRPr="009D2F86">
        <w:rPr>
          <w:rFonts w:asciiTheme="minorHAnsi" w:eastAsia="Calibri" w:hAnsiTheme="minorHAnsi" w:cstheme="minorHAnsi"/>
          <w:sz w:val="22"/>
          <w:szCs w:val="22"/>
          <w:lang w:eastAsia="en-US"/>
        </w:rPr>
        <w:t xml:space="preserve"> kontynuuje pomimo wezwania Zamawiającego złożonego na piśmie</w:t>
      </w:r>
      <w:r w:rsidR="0098771F" w:rsidRPr="009D2F86">
        <w:rPr>
          <w:rFonts w:asciiTheme="minorHAnsi" w:eastAsia="Calibri" w:hAnsiTheme="minorHAnsi" w:cstheme="minorHAnsi"/>
          <w:sz w:val="22"/>
          <w:szCs w:val="22"/>
          <w:lang w:eastAsia="en-US"/>
        </w:rPr>
        <w:t>,</w:t>
      </w:r>
      <w:r w:rsidRPr="009D2F86">
        <w:rPr>
          <w:rFonts w:asciiTheme="minorHAnsi" w:eastAsia="Calibri" w:hAnsiTheme="minorHAnsi" w:cstheme="minorHAnsi"/>
          <w:sz w:val="22"/>
          <w:szCs w:val="22"/>
          <w:lang w:eastAsia="en-US"/>
        </w:rPr>
        <w:t xml:space="preserve"> </w:t>
      </w:r>
    </w:p>
    <w:p w:rsidR="003E5EAC" w:rsidRPr="00086AF8" w:rsidRDefault="001A0C3D" w:rsidP="0048697E">
      <w:pPr>
        <w:numPr>
          <w:ilvl w:val="0"/>
          <w:numId w:val="9"/>
        </w:numPr>
        <w:suppressAutoHyphens w:val="0"/>
        <w:autoSpaceDE w:val="0"/>
        <w:spacing w:line="276" w:lineRule="auto"/>
        <w:jc w:val="both"/>
        <w:rPr>
          <w:rFonts w:asciiTheme="minorHAnsi" w:eastAsia="Calibri" w:hAnsiTheme="minorHAnsi" w:cstheme="minorHAnsi"/>
          <w:color w:val="000000"/>
          <w:sz w:val="22"/>
          <w:szCs w:val="22"/>
          <w:lang w:eastAsia="en-US"/>
        </w:rPr>
      </w:pPr>
      <w:bookmarkStart w:id="4" w:name="_Hlk191378200"/>
      <w:bookmarkEnd w:id="3"/>
      <w:r>
        <w:rPr>
          <w:rFonts w:asciiTheme="minorHAnsi" w:eastAsia="Calibri" w:hAnsiTheme="minorHAnsi" w:cstheme="minorHAnsi"/>
          <w:sz w:val="22"/>
          <w:szCs w:val="22"/>
          <w:lang w:eastAsia="en-US"/>
        </w:rPr>
        <w:t xml:space="preserve">odstąpienie może nastąpić w terminie 30 dni od dnia powzięcia wiadomości o przyczynie uzasadniającej </w:t>
      </w:r>
      <w:r w:rsidR="00086AF8">
        <w:rPr>
          <w:rFonts w:asciiTheme="minorHAnsi" w:eastAsia="Calibri" w:hAnsiTheme="minorHAnsi" w:cstheme="minorHAnsi"/>
          <w:sz w:val="22"/>
          <w:szCs w:val="22"/>
          <w:lang w:eastAsia="en-US"/>
        </w:rPr>
        <w:t>od</w:t>
      </w:r>
      <w:r>
        <w:rPr>
          <w:rFonts w:asciiTheme="minorHAnsi" w:eastAsia="Calibri" w:hAnsiTheme="minorHAnsi" w:cstheme="minorHAnsi"/>
          <w:sz w:val="22"/>
          <w:szCs w:val="22"/>
          <w:lang w:eastAsia="en-US"/>
        </w:rPr>
        <w:t>stąpienie</w:t>
      </w:r>
      <w:bookmarkEnd w:id="4"/>
      <w:r w:rsidR="00086AF8">
        <w:rPr>
          <w:rFonts w:asciiTheme="minorHAnsi" w:eastAsia="Calibri" w:hAnsiTheme="minorHAnsi" w:cstheme="minorHAnsi"/>
          <w:sz w:val="22"/>
          <w:szCs w:val="22"/>
          <w:lang w:eastAsia="en-US"/>
        </w:rPr>
        <w:t>.</w:t>
      </w:r>
    </w:p>
    <w:p w:rsidR="00086AF8" w:rsidRPr="00086AF8" w:rsidRDefault="00086AF8" w:rsidP="00086AF8">
      <w:pPr>
        <w:pStyle w:val="Akapitzlist"/>
        <w:numPr>
          <w:ilvl w:val="0"/>
          <w:numId w:val="3"/>
        </w:numPr>
        <w:suppressAutoHyphens w:val="0"/>
        <w:spacing w:line="276" w:lineRule="auto"/>
        <w:ind w:left="284" w:hanging="284"/>
        <w:jc w:val="both"/>
        <w:rPr>
          <w:rFonts w:asciiTheme="minorHAnsi" w:eastAsia="Calibri" w:hAnsiTheme="minorHAnsi" w:cstheme="minorHAnsi"/>
          <w:sz w:val="22"/>
          <w:szCs w:val="22"/>
          <w:lang w:eastAsia="en-US"/>
        </w:rPr>
      </w:pPr>
      <w:r w:rsidRPr="00086AF8">
        <w:rPr>
          <w:rFonts w:asciiTheme="minorHAnsi" w:eastAsia="Calibri" w:hAnsiTheme="minorHAnsi" w:cstheme="minorHAnsi"/>
          <w:sz w:val="22"/>
          <w:szCs w:val="22"/>
          <w:lang w:eastAsia="en-US"/>
        </w:rPr>
        <w:t>Oświadczenie o odstąpieniu od Umowy należy złożyć drugiej Stronie w formie pisemnej.</w:t>
      </w:r>
    </w:p>
    <w:p w:rsidR="00086AF8" w:rsidRPr="009D2F86" w:rsidRDefault="00086AF8" w:rsidP="00086AF8">
      <w:pPr>
        <w:numPr>
          <w:ilvl w:val="0"/>
          <w:numId w:val="3"/>
        </w:numPr>
        <w:suppressAutoHyphens w:val="0"/>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 xml:space="preserve">W przypadku odstąpienia od Umowy przez którąkolwiek ze Stron, Wykonawca zachowuje prawo </w:t>
      </w:r>
      <w:r w:rsidRPr="009D2F86">
        <w:rPr>
          <w:rFonts w:asciiTheme="minorHAnsi" w:eastAsia="Calibri" w:hAnsiTheme="minorHAnsi" w:cstheme="minorHAnsi"/>
          <w:sz w:val="22"/>
          <w:szCs w:val="22"/>
          <w:lang w:eastAsia="en-US"/>
        </w:rPr>
        <w:br/>
        <w:t>do wynagrodzenia wyłącznie za przedmiot Umowy zrealizowany do dnia odstąpienia od Umowy. Wykonawcy nie przysługują żadne inne roszczenia.</w:t>
      </w:r>
    </w:p>
    <w:p w:rsidR="00086AF8" w:rsidRDefault="00086AF8" w:rsidP="00086AF8">
      <w:pPr>
        <w:numPr>
          <w:ilvl w:val="0"/>
          <w:numId w:val="3"/>
        </w:numPr>
        <w:suppressAutoHyphens w:val="0"/>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Odstąpienie Zamawiającego od Umowy nie zwalnia Wykonawcy od zapłaty kary umownej lub odszkodowania.</w:t>
      </w:r>
    </w:p>
    <w:p w:rsidR="006A1EA4" w:rsidRPr="00086AF8" w:rsidRDefault="006A1EA4" w:rsidP="00086AF8">
      <w:pPr>
        <w:numPr>
          <w:ilvl w:val="0"/>
          <w:numId w:val="3"/>
        </w:numPr>
        <w:suppressAutoHyphens w:val="0"/>
        <w:spacing w:line="276" w:lineRule="auto"/>
        <w:ind w:left="284" w:hanging="284"/>
        <w:jc w:val="both"/>
        <w:rPr>
          <w:rFonts w:asciiTheme="minorHAnsi" w:eastAsia="Calibri" w:hAnsiTheme="minorHAnsi" w:cstheme="minorHAnsi"/>
          <w:sz w:val="22"/>
          <w:szCs w:val="22"/>
          <w:lang w:eastAsia="en-US"/>
        </w:rPr>
      </w:pPr>
      <w:bookmarkStart w:id="5" w:name="_GoBack"/>
      <w:bookmarkEnd w:id="5"/>
      <w:r w:rsidRPr="00086AF8">
        <w:rPr>
          <w:rFonts w:asciiTheme="minorHAnsi" w:eastAsia="Calibri" w:hAnsiTheme="minorHAnsi" w:cstheme="minorHAnsi"/>
          <w:color w:val="000000"/>
          <w:sz w:val="22"/>
          <w:szCs w:val="22"/>
          <w:lang w:eastAsia="en-US"/>
        </w:rPr>
        <w:t>Ponadto Zamawiający może odstąpić od umowy na zasadach określonych w kodeksie cywilnym.</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9</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Zasady udzielania usługi podwykonawcy</w:t>
      </w:r>
    </w:p>
    <w:p w:rsidR="003E5EAC" w:rsidRPr="009D2F86" w:rsidRDefault="003E5EAC"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w:t>
      </w:r>
      <w:r w:rsidR="00E368CA" w:rsidRPr="009D2F86">
        <w:rPr>
          <w:rFonts w:asciiTheme="minorHAnsi" w:eastAsia="Calibri" w:hAnsiTheme="minorHAnsi" w:cstheme="minorHAnsi"/>
          <w:color w:val="000000"/>
          <w:sz w:val="22"/>
          <w:szCs w:val="22"/>
          <w:lang w:eastAsia="en-US"/>
        </w:rPr>
        <w:t>może wykonać przedmiot umowy przy udziale podwykonawców, których nazwy, dane kontaktowe i przedstawicieli podwykonawców każdorazowo poda Zamawiającemu.</w:t>
      </w:r>
    </w:p>
    <w:p w:rsidR="00E368CA"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zawiadamia Zamawiającego o wszelkich zmianach w odniesieniu do informacji, </w:t>
      </w:r>
      <w:r w:rsidRPr="009D2F86">
        <w:rPr>
          <w:rFonts w:asciiTheme="minorHAnsi" w:eastAsia="Calibri" w:hAnsiTheme="minorHAnsi" w:cstheme="minorHAnsi"/>
          <w:color w:val="000000"/>
          <w:sz w:val="22"/>
          <w:szCs w:val="22"/>
          <w:lang w:eastAsia="en-US"/>
        </w:rPr>
        <w:br/>
        <w:t>o których mowa w ust. 1, w trakcie realizacji zamówienia, a także przekazuje wymagane informacje na temat nowych podwykonawców, którym w późniejszym okresie zamierza powierzyć realizację usług.</w:t>
      </w:r>
    </w:p>
    <w:p w:rsidR="003E5EAC"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zobowiązuje się przedstawić listę podwykonawców w terminie 3 dni od chwili nawiązania z nimi współpracy w ramach niniejszej umowy. </w:t>
      </w:r>
    </w:p>
    <w:p w:rsidR="00E368CA"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lastRenderedPageBreak/>
        <w:t>Wykonawca jest odpowiedzialny za działania, zaniechania, uchybienia i zaniedbania podwykonawców i ich pracowników w takim samym stopniu, jakby to były działania, zaniechania, uchybienia i zaniedbania jego własnych pracowników.</w:t>
      </w:r>
      <w:r w:rsidRPr="009D2F86" w:rsidDel="00E368CA">
        <w:rPr>
          <w:rFonts w:asciiTheme="minorHAnsi" w:eastAsia="Calibri" w:hAnsiTheme="minorHAnsi" w:cstheme="minorHAnsi"/>
          <w:color w:val="000000"/>
          <w:sz w:val="22"/>
          <w:szCs w:val="22"/>
          <w:lang w:eastAsia="en-US"/>
        </w:rPr>
        <w:t xml:space="preserve"> </w:t>
      </w:r>
    </w:p>
    <w:p w:rsidR="003E5EAC"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w trakcie realizacji przedmiotu umowy może dokonać zmiany podwykonawcy realizującego część przedmiotu umowy, a także powierzyć do wykonania część usług objętych niniejszą umową nowym podwykonawcom. </w:t>
      </w:r>
    </w:p>
    <w:p w:rsidR="003E5EAC"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Jeżeli zmiana albo rezygnacja z podwykonawcy dotyczy podmiotu, na którego zasoby Wykonawca powoływał się na zasadach określonych w art. 118 ust. 1 ustawy P</w:t>
      </w:r>
      <w:r w:rsidR="00294FA0">
        <w:rPr>
          <w:rFonts w:asciiTheme="minorHAnsi" w:eastAsia="Calibri" w:hAnsiTheme="minorHAnsi" w:cstheme="minorHAnsi"/>
          <w:color w:val="000000"/>
          <w:sz w:val="22"/>
          <w:szCs w:val="22"/>
          <w:lang w:eastAsia="en-US"/>
        </w:rPr>
        <w:t>zp</w:t>
      </w:r>
      <w:r w:rsidRPr="009D2F86">
        <w:rPr>
          <w:rFonts w:asciiTheme="minorHAnsi" w:eastAsia="Calibri" w:hAnsiTheme="minorHAnsi" w:cstheme="minorHAnsi"/>
          <w:color w:val="000000"/>
          <w:sz w:val="22"/>
          <w:szCs w:val="22"/>
          <w:lang w:eastAsia="en-US"/>
        </w:rPr>
        <w:t xml:space="preserve"> w celu wykazania spełniania warunków udziału w postępowaniu, Wykonawca jest obowiązany wykazać Zamawiającemu, iż proponowany inny podwykonawca lub Wykonawca samodzielnie spełnia je w stopniu nie mniejszym niż podwykonawca, na zasoby którego Wykonawca powoływał się w trakcie  postępowania o udzielenie zamówienia.</w:t>
      </w:r>
      <w:r w:rsidR="003E5EAC" w:rsidRPr="009D2F86">
        <w:rPr>
          <w:rFonts w:asciiTheme="minorHAnsi" w:eastAsia="Calibri" w:hAnsiTheme="minorHAnsi" w:cstheme="minorHAnsi"/>
          <w:color w:val="000000"/>
          <w:sz w:val="22"/>
          <w:szCs w:val="22"/>
          <w:lang w:eastAsia="en-US"/>
        </w:rPr>
        <w:t xml:space="preserve"> </w:t>
      </w:r>
    </w:p>
    <w:p w:rsidR="00807693"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Zapisy od ust. 2 do ust. 6 dotyczą sytuacji gdy Wykonawca realizuje niniejszą umowę przy udziale podwykonawcy/ów.</w:t>
      </w:r>
      <w:r w:rsidRPr="009D2F86" w:rsidDel="00E368CA">
        <w:rPr>
          <w:rFonts w:asciiTheme="minorHAnsi" w:eastAsia="Calibri" w:hAnsiTheme="minorHAnsi" w:cstheme="minorHAnsi"/>
          <w:color w:val="000000"/>
          <w:sz w:val="22"/>
          <w:szCs w:val="22"/>
          <w:lang w:eastAsia="en-US"/>
        </w:rPr>
        <w:t xml:space="preserve"> </w:t>
      </w:r>
    </w:p>
    <w:p w:rsidR="003E5EAC" w:rsidRPr="009D2F86" w:rsidRDefault="003E5EAC" w:rsidP="0048697E">
      <w:pPr>
        <w:suppressAutoHyphens w:val="0"/>
        <w:autoSpaceDE w:val="0"/>
        <w:spacing w:line="276" w:lineRule="auto"/>
        <w:ind w:left="720"/>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10</w:t>
      </w:r>
    </w:p>
    <w:p w:rsidR="003E5EAC" w:rsidRPr="009D2F86" w:rsidRDefault="00391768"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xml:space="preserve">            </w:t>
      </w:r>
      <w:r w:rsidR="003E5EAC" w:rsidRPr="009D2F86">
        <w:rPr>
          <w:rFonts w:asciiTheme="minorHAnsi" w:eastAsia="Calibri" w:hAnsiTheme="minorHAnsi" w:cstheme="minorHAnsi"/>
          <w:b/>
          <w:bCs/>
          <w:color w:val="000000"/>
          <w:sz w:val="22"/>
          <w:szCs w:val="22"/>
          <w:lang w:eastAsia="en-US"/>
        </w:rPr>
        <w:t>Zasady zmiany umowy</w:t>
      </w:r>
    </w:p>
    <w:p w:rsidR="003E5EAC" w:rsidRPr="009D2F86" w:rsidRDefault="003E5EAC" w:rsidP="0048697E">
      <w:pPr>
        <w:numPr>
          <w:ilvl w:val="0"/>
          <w:numId w:val="5"/>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Zamawiający, na podstawie przepisu art. 45</w:t>
      </w:r>
      <w:r w:rsidR="00E368CA" w:rsidRPr="009D2F86">
        <w:rPr>
          <w:rFonts w:asciiTheme="minorHAnsi" w:eastAsia="Calibri" w:hAnsiTheme="minorHAnsi" w:cstheme="minorHAnsi"/>
          <w:color w:val="000000"/>
          <w:sz w:val="22"/>
          <w:szCs w:val="22"/>
          <w:lang w:eastAsia="en-US"/>
        </w:rPr>
        <w:t>5</w:t>
      </w:r>
      <w:r w:rsidR="00B06D44">
        <w:rPr>
          <w:rFonts w:asciiTheme="minorHAnsi" w:eastAsia="Calibri" w:hAnsiTheme="minorHAnsi" w:cstheme="minorHAnsi"/>
          <w:color w:val="000000"/>
          <w:sz w:val="22"/>
          <w:szCs w:val="22"/>
          <w:lang w:eastAsia="en-US"/>
        </w:rPr>
        <w:t xml:space="preserve"> ustawy</w:t>
      </w:r>
      <w:r w:rsidRPr="009D2F86">
        <w:rPr>
          <w:rFonts w:asciiTheme="minorHAnsi" w:eastAsia="Calibri" w:hAnsiTheme="minorHAnsi" w:cstheme="minorHAnsi"/>
          <w:color w:val="000000"/>
          <w:sz w:val="22"/>
          <w:szCs w:val="22"/>
          <w:lang w:eastAsia="en-US"/>
        </w:rPr>
        <w:t xml:space="preserve"> </w:t>
      </w:r>
      <w:r w:rsidR="00294FA0">
        <w:rPr>
          <w:rFonts w:asciiTheme="minorHAnsi" w:eastAsia="Calibri" w:hAnsiTheme="minorHAnsi" w:cstheme="minorHAnsi"/>
          <w:color w:val="000000"/>
          <w:sz w:val="22"/>
          <w:szCs w:val="22"/>
          <w:lang w:eastAsia="en-US"/>
        </w:rPr>
        <w:t>Pzp</w:t>
      </w:r>
      <w:r w:rsidRPr="009D2F86">
        <w:rPr>
          <w:rFonts w:asciiTheme="minorHAnsi" w:eastAsia="Calibri" w:hAnsiTheme="minorHAnsi" w:cstheme="minorHAnsi"/>
          <w:color w:val="000000"/>
          <w:sz w:val="22"/>
          <w:szCs w:val="22"/>
          <w:lang w:eastAsia="en-US"/>
        </w:rPr>
        <w:t xml:space="preserve"> przewiduje możliwość wprowadzenia aneksem zmian postanowień niniejszej zawartej umowy w zakresie wskazanym poniżej: </w:t>
      </w:r>
    </w:p>
    <w:p w:rsidR="003E5EAC" w:rsidRPr="009D2F86" w:rsidRDefault="003E5EAC" w:rsidP="004F17B2">
      <w:pPr>
        <w:numPr>
          <w:ilvl w:val="1"/>
          <w:numId w:val="5"/>
        </w:numPr>
        <w:tabs>
          <w:tab w:val="clear" w:pos="0"/>
        </w:tabs>
        <w:suppressAutoHyphens w:val="0"/>
        <w:autoSpaceDE w:val="0"/>
        <w:spacing w:line="276" w:lineRule="auto"/>
        <w:ind w:left="567"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zmiany kwoty wynagrodzenia brutto – w przypadku gdy w trakcie realizacji umowy nastąpi ustawowa zmiana podatku VAT; </w:t>
      </w:r>
    </w:p>
    <w:p w:rsidR="003E5EAC" w:rsidRPr="009D2F86" w:rsidRDefault="003E5EAC" w:rsidP="004F17B2">
      <w:pPr>
        <w:numPr>
          <w:ilvl w:val="1"/>
          <w:numId w:val="5"/>
        </w:numPr>
        <w:suppressAutoHyphens w:val="0"/>
        <w:autoSpaceDE w:val="0"/>
        <w:spacing w:line="276" w:lineRule="auto"/>
        <w:ind w:left="567"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zmiany w zakresie osób reprezentujących strony umowy w szczególności w sytuacjach losowych, zmian organizacyjnych; </w:t>
      </w:r>
    </w:p>
    <w:p w:rsidR="002246DA" w:rsidRPr="009D2F86" w:rsidRDefault="002246DA" w:rsidP="004F17B2">
      <w:pPr>
        <w:pStyle w:val="Akapitzlist"/>
        <w:numPr>
          <w:ilvl w:val="1"/>
          <w:numId w:val="5"/>
        </w:numPr>
        <w:spacing w:line="276" w:lineRule="auto"/>
        <w:ind w:left="567" w:hanging="284"/>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 xml:space="preserve">zmiany w zakresie terminu realizacji umowy uzasadnionych </w:t>
      </w:r>
      <w:r w:rsidR="009A32D1" w:rsidRPr="009D2F86">
        <w:rPr>
          <w:rFonts w:asciiTheme="minorHAnsi" w:eastAsia="Calibri" w:hAnsiTheme="minorHAnsi" w:cstheme="minorHAnsi"/>
          <w:sz w:val="22"/>
          <w:szCs w:val="22"/>
          <w:lang w:eastAsia="en-US"/>
        </w:rPr>
        <w:t xml:space="preserve"> tzw. </w:t>
      </w:r>
      <w:r w:rsidRPr="009D2F86">
        <w:rPr>
          <w:rFonts w:asciiTheme="minorHAnsi" w:eastAsia="Calibri" w:hAnsiTheme="minorHAnsi" w:cstheme="minorHAnsi"/>
          <w:sz w:val="22"/>
          <w:szCs w:val="22"/>
          <w:lang w:eastAsia="en-US"/>
        </w:rPr>
        <w:t xml:space="preserve">„siłą wyższą” </w:t>
      </w:r>
    </w:p>
    <w:p w:rsidR="003E5EAC" w:rsidRPr="009D2F86" w:rsidRDefault="003E5EAC" w:rsidP="004F17B2">
      <w:pPr>
        <w:numPr>
          <w:ilvl w:val="1"/>
          <w:numId w:val="5"/>
        </w:numPr>
        <w:suppressAutoHyphens w:val="0"/>
        <w:autoSpaceDE w:val="0"/>
        <w:spacing w:line="276" w:lineRule="auto"/>
        <w:ind w:left="567" w:hanging="284"/>
        <w:jc w:val="both"/>
        <w:rPr>
          <w:rFonts w:asciiTheme="minorHAnsi" w:hAnsiTheme="minorHAnsi" w:cstheme="minorHAnsi"/>
          <w:sz w:val="22"/>
          <w:szCs w:val="22"/>
        </w:rPr>
      </w:pPr>
      <w:r w:rsidRPr="009D2F86">
        <w:rPr>
          <w:rFonts w:asciiTheme="minorHAnsi" w:eastAsia="Calibri" w:hAnsiTheme="minorHAnsi" w:cstheme="minorHAnsi"/>
          <w:color w:val="000000"/>
          <w:sz w:val="22"/>
          <w:szCs w:val="22"/>
          <w:lang w:eastAsia="en-US"/>
        </w:rPr>
        <w:t>wystąpienia sytuacji nieprzewidywalnych, uzasadnionych i niezależnych od stron umowy;</w:t>
      </w:r>
    </w:p>
    <w:p w:rsidR="002246DA" w:rsidRPr="00292DD6" w:rsidRDefault="002246DA" w:rsidP="0048697E">
      <w:pPr>
        <w:pStyle w:val="Akapitzlist"/>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292DD6">
        <w:rPr>
          <w:rFonts w:asciiTheme="minorHAnsi" w:eastAsia="Calibri" w:hAnsiTheme="minorHAnsi" w:cstheme="minorHAnsi"/>
          <w:color w:val="000000"/>
          <w:sz w:val="22"/>
          <w:szCs w:val="22"/>
        </w:rPr>
        <w:t xml:space="preserve">Zamawiający dopuszcza jednorazową waloryzację </w:t>
      </w:r>
      <w:r w:rsidR="008C7EB5" w:rsidRPr="00292DD6">
        <w:rPr>
          <w:rFonts w:asciiTheme="minorHAnsi" w:eastAsia="Calibri" w:hAnsiTheme="minorHAnsi" w:cstheme="minorHAnsi"/>
          <w:color w:val="000000"/>
          <w:sz w:val="22"/>
          <w:szCs w:val="22"/>
        </w:rPr>
        <w:t>wynagrodzenia</w:t>
      </w:r>
      <w:r w:rsidRPr="00292DD6">
        <w:rPr>
          <w:rFonts w:asciiTheme="minorHAnsi" w:eastAsia="Calibri" w:hAnsiTheme="minorHAnsi" w:cstheme="minorHAnsi"/>
          <w:color w:val="000000"/>
          <w:sz w:val="22"/>
          <w:szCs w:val="22"/>
        </w:rPr>
        <w:t xml:space="preserve"> netto według </w:t>
      </w:r>
      <w:r w:rsidR="007758B2" w:rsidRPr="00292DD6">
        <w:rPr>
          <w:rFonts w:asciiTheme="minorHAnsi" w:eastAsia="Calibri" w:hAnsiTheme="minorHAnsi" w:cstheme="minorHAnsi"/>
          <w:color w:val="000000"/>
          <w:sz w:val="22"/>
          <w:szCs w:val="22"/>
        </w:rPr>
        <w:t xml:space="preserve">kwartalnego </w:t>
      </w:r>
      <w:r w:rsidRPr="00292DD6">
        <w:rPr>
          <w:rFonts w:asciiTheme="minorHAnsi" w:eastAsia="Calibri" w:hAnsiTheme="minorHAnsi" w:cstheme="minorHAnsi"/>
          <w:color w:val="000000"/>
          <w:sz w:val="22"/>
          <w:szCs w:val="22"/>
        </w:rPr>
        <w:t>wskaźnika cen</w:t>
      </w:r>
      <w:r w:rsidR="00430C58" w:rsidRPr="00292DD6">
        <w:rPr>
          <w:rFonts w:asciiTheme="minorHAnsi" w:eastAsia="Calibri" w:hAnsiTheme="minorHAnsi" w:cstheme="minorHAnsi"/>
          <w:color w:val="000000"/>
          <w:sz w:val="22"/>
          <w:szCs w:val="22"/>
        </w:rPr>
        <w:t xml:space="preserve"> towarów i usług konsumpcyjnych ogółem </w:t>
      </w:r>
      <w:r w:rsidRPr="00292DD6">
        <w:rPr>
          <w:rFonts w:asciiTheme="minorHAnsi" w:eastAsia="Calibri" w:hAnsiTheme="minorHAnsi" w:cstheme="minorHAnsi"/>
          <w:color w:val="000000"/>
          <w:sz w:val="22"/>
          <w:szCs w:val="22"/>
        </w:rPr>
        <w:t>opublikowanego w komunikacie Prezesa GUS.</w:t>
      </w:r>
    </w:p>
    <w:p w:rsidR="002246DA" w:rsidRPr="00292DD6" w:rsidRDefault="002246DA" w:rsidP="0048697E">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292DD6">
        <w:rPr>
          <w:rFonts w:asciiTheme="minorHAnsi" w:eastAsia="Calibri" w:hAnsiTheme="minorHAnsi" w:cstheme="minorHAnsi"/>
          <w:color w:val="000000"/>
          <w:sz w:val="22"/>
          <w:szCs w:val="22"/>
        </w:rPr>
        <w:t>Waloryzacja o której mowa w ust.2 jest dopuszczalna w razie łącznego spełnienia następujących warunków:</w:t>
      </w:r>
    </w:p>
    <w:p w:rsidR="002246DA" w:rsidRPr="00292DD6" w:rsidRDefault="002246DA" w:rsidP="004F17B2">
      <w:pPr>
        <w:pStyle w:val="Akapitzlist"/>
        <w:numPr>
          <w:ilvl w:val="2"/>
          <w:numId w:val="5"/>
        </w:numPr>
        <w:autoSpaceDE w:val="0"/>
        <w:autoSpaceDN w:val="0"/>
        <w:adjustRightInd w:val="0"/>
        <w:spacing w:line="276" w:lineRule="auto"/>
        <w:ind w:left="567" w:hanging="284"/>
        <w:contextualSpacing/>
        <w:jc w:val="both"/>
        <w:rPr>
          <w:rFonts w:asciiTheme="minorHAnsi" w:eastAsia="Calibri" w:hAnsiTheme="minorHAnsi" w:cstheme="minorHAnsi"/>
          <w:color w:val="000000"/>
          <w:sz w:val="22"/>
          <w:szCs w:val="22"/>
        </w:rPr>
      </w:pPr>
      <w:r w:rsidRPr="00292DD6">
        <w:rPr>
          <w:rFonts w:asciiTheme="minorHAnsi" w:eastAsia="Calibri" w:hAnsiTheme="minorHAnsi" w:cstheme="minorHAnsi"/>
          <w:color w:val="000000"/>
          <w:sz w:val="22"/>
          <w:szCs w:val="22"/>
        </w:rPr>
        <w:t>złożenia pisemnego wniosku przez Wykonawcę</w:t>
      </w:r>
      <w:r w:rsidR="007758B2" w:rsidRPr="00292DD6">
        <w:rPr>
          <w:rFonts w:asciiTheme="minorHAnsi" w:eastAsia="Calibri" w:hAnsiTheme="minorHAnsi" w:cstheme="minorHAnsi"/>
          <w:color w:val="000000"/>
          <w:sz w:val="22"/>
          <w:szCs w:val="22"/>
        </w:rPr>
        <w:t xml:space="preserve"> z powołaniem na komunikat Prezesa GUS</w:t>
      </w:r>
      <w:r w:rsidRPr="00292DD6">
        <w:rPr>
          <w:rFonts w:asciiTheme="minorHAnsi" w:eastAsia="Calibri" w:hAnsiTheme="minorHAnsi" w:cstheme="minorHAnsi"/>
          <w:color w:val="000000"/>
          <w:sz w:val="22"/>
          <w:szCs w:val="22"/>
        </w:rPr>
        <w:t xml:space="preserve"> wskazan</w:t>
      </w:r>
      <w:r w:rsidR="008C7EB5" w:rsidRPr="00292DD6">
        <w:rPr>
          <w:rFonts w:asciiTheme="minorHAnsi" w:eastAsia="Calibri" w:hAnsiTheme="minorHAnsi" w:cstheme="minorHAnsi"/>
          <w:color w:val="000000"/>
          <w:sz w:val="22"/>
          <w:szCs w:val="22"/>
        </w:rPr>
        <w:t>y</w:t>
      </w:r>
      <w:r w:rsidR="007758B2" w:rsidRPr="00292DD6">
        <w:rPr>
          <w:rFonts w:asciiTheme="minorHAnsi" w:eastAsia="Calibri" w:hAnsiTheme="minorHAnsi" w:cstheme="minorHAnsi"/>
          <w:color w:val="000000"/>
          <w:sz w:val="22"/>
          <w:szCs w:val="22"/>
        </w:rPr>
        <w:t xml:space="preserve"> </w:t>
      </w:r>
      <w:r w:rsidRPr="00292DD6">
        <w:rPr>
          <w:rFonts w:asciiTheme="minorHAnsi" w:eastAsia="Calibri" w:hAnsiTheme="minorHAnsi" w:cstheme="minorHAnsi"/>
          <w:color w:val="000000"/>
          <w:sz w:val="22"/>
          <w:szCs w:val="22"/>
        </w:rPr>
        <w:t>w ust. 2 zawierając</w:t>
      </w:r>
      <w:r w:rsidR="008C7EB5" w:rsidRPr="00292DD6">
        <w:rPr>
          <w:rFonts w:asciiTheme="minorHAnsi" w:eastAsia="Calibri" w:hAnsiTheme="minorHAnsi" w:cstheme="minorHAnsi"/>
          <w:color w:val="000000"/>
          <w:sz w:val="22"/>
          <w:szCs w:val="22"/>
        </w:rPr>
        <w:t>y</w:t>
      </w:r>
      <w:r w:rsidRPr="00292DD6">
        <w:rPr>
          <w:rFonts w:asciiTheme="minorHAnsi" w:eastAsia="Calibri" w:hAnsiTheme="minorHAnsi" w:cstheme="minorHAnsi"/>
          <w:color w:val="000000"/>
          <w:sz w:val="22"/>
          <w:szCs w:val="22"/>
        </w:rPr>
        <w:t xml:space="preserve"> wskaźniki cenowe </w:t>
      </w:r>
      <w:r w:rsidR="007758B2" w:rsidRPr="00292DD6">
        <w:rPr>
          <w:rFonts w:asciiTheme="minorHAnsi" w:eastAsia="Calibri" w:hAnsiTheme="minorHAnsi" w:cstheme="minorHAnsi"/>
          <w:color w:val="000000"/>
          <w:sz w:val="22"/>
          <w:szCs w:val="22"/>
        </w:rPr>
        <w:t xml:space="preserve">wraz z </w:t>
      </w:r>
      <w:r w:rsidRPr="00292DD6">
        <w:rPr>
          <w:rFonts w:asciiTheme="minorHAnsi" w:eastAsia="Calibri" w:hAnsiTheme="minorHAnsi" w:cstheme="minorHAnsi"/>
          <w:color w:val="000000"/>
          <w:sz w:val="22"/>
          <w:szCs w:val="22"/>
        </w:rPr>
        <w:t>dokument</w:t>
      </w:r>
      <w:r w:rsidR="007758B2" w:rsidRPr="00292DD6">
        <w:rPr>
          <w:rFonts w:asciiTheme="minorHAnsi" w:eastAsia="Calibri" w:hAnsiTheme="minorHAnsi" w:cstheme="minorHAnsi"/>
          <w:color w:val="000000"/>
          <w:sz w:val="22"/>
          <w:szCs w:val="22"/>
        </w:rPr>
        <w:t>ami potwierdzającymi wzrost cen lub</w:t>
      </w:r>
      <w:r w:rsidRPr="00292DD6">
        <w:rPr>
          <w:rFonts w:asciiTheme="minorHAnsi" w:eastAsia="Calibri" w:hAnsiTheme="minorHAnsi" w:cstheme="minorHAnsi"/>
          <w:color w:val="000000"/>
          <w:sz w:val="22"/>
          <w:szCs w:val="22"/>
        </w:rPr>
        <w:t xml:space="preserve"> kosztów wykonania usługi,</w:t>
      </w:r>
    </w:p>
    <w:p w:rsidR="002246DA" w:rsidRPr="00292DD6" w:rsidRDefault="002246DA" w:rsidP="004F17B2">
      <w:pPr>
        <w:pStyle w:val="Akapitzlist"/>
        <w:numPr>
          <w:ilvl w:val="2"/>
          <w:numId w:val="5"/>
        </w:numPr>
        <w:autoSpaceDE w:val="0"/>
        <w:autoSpaceDN w:val="0"/>
        <w:adjustRightInd w:val="0"/>
        <w:spacing w:line="276" w:lineRule="auto"/>
        <w:ind w:left="567" w:hanging="284"/>
        <w:contextualSpacing/>
        <w:jc w:val="both"/>
        <w:rPr>
          <w:rFonts w:asciiTheme="minorHAnsi" w:eastAsia="Calibri" w:hAnsiTheme="minorHAnsi" w:cstheme="minorHAnsi"/>
          <w:color w:val="000000"/>
          <w:sz w:val="22"/>
          <w:szCs w:val="22"/>
        </w:rPr>
      </w:pPr>
      <w:r w:rsidRPr="00292DD6">
        <w:rPr>
          <w:rFonts w:asciiTheme="minorHAnsi" w:eastAsia="Calibri" w:hAnsiTheme="minorHAnsi" w:cstheme="minorHAnsi"/>
          <w:color w:val="000000"/>
          <w:sz w:val="22"/>
          <w:szCs w:val="22"/>
        </w:rPr>
        <w:t>upływu co najmniej 6 miesięcy od dnia obowiązywania umowy,</w:t>
      </w:r>
    </w:p>
    <w:p w:rsidR="008C7EB5" w:rsidRPr="00292DD6" w:rsidRDefault="008C7EB5" w:rsidP="004F17B2">
      <w:pPr>
        <w:pStyle w:val="Akapitzlist"/>
        <w:numPr>
          <w:ilvl w:val="2"/>
          <w:numId w:val="5"/>
        </w:numPr>
        <w:autoSpaceDE w:val="0"/>
        <w:autoSpaceDN w:val="0"/>
        <w:adjustRightInd w:val="0"/>
        <w:spacing w:line="276" w:lineRule="auto"/>
        <w:ind w:left="567" w:hanging="284"/>
        <w:contextualSpacing/>
        <w:jc w:val="both"/>
        <w:rPr>
          <w:rFonts w:asciiTheme="minorHAnsi" w:eastAsia="Calibri" w:hAnsiTheme="minorHAnsi" w:cstheme="minorHAnsi"/>
          <w:color w:val="000000"/>
          <w:sz w:val="22"/>
          <w:szCs w:val="22"/>
        </w:rPr>
      </w:pPr>
      <w:r w:rsidRPr="00292DD6">
        <w:rPr>
          <w:rFonts w:asciiTheme="minorHAnsi" w:eastAsia="Calibri" w:hAnsiTheme="minorHAnsi" w:cstheme="minorHAnsi"/>
          <w:color w:val="000000"/>
          <w:sz w:val="22"/>
          <w:szCs w:val="22"/>
        </w:rPr>
        <w:t>minimalny poziom zmiany cen</w:t>
      </w:r>
      <w:r w:rsidR="00185F5C" w:rsidRPr="00292DD6">
        <w:rPr>
          <w:rFonts w:asciiTheme="minorHAnsi" w:eastAsia="Calibri" w:hAnsiTheme="minorHAnsi" w:cstheme="minorHAnsi"/>
          <w:color w:val="000000"/>
          <w:sz w:val="22"/>
          <w:szCs w:val="22"/>
        </w:rPr>
        <w:t xml:space="preserve"> materiałów</w:t>
      </w:r>
      <w:r w:rsidRPr="00292DD6">
        <w:rPr>
          <w:rFonts w:asciiTheme="minorHAnsi" w:eastAsia="Calibri" w:hAnsiTheme="minorHAnsi" w:cstheme="minorHAnsi"/>
          <w:color w:val="000000"/>
          <w:sz w:val="22"/>
          <w:szCs w:val="22"/>
        </w:rPr>
        <w:t xml:space="preserve"> lub kosztów wykonania usługi uprawniający do żądania waloryzacji wynosi </w:t>
      </w:r>
      <w:r w:rsidR="00ED3340">
        <w:rPr>
          <w:rFonts w:asciiTheme="minorHAnsi" w:eastAsia="Calibri" w:hAnsiTheme="minorHAnsi" w:cstheme="minorHAnsi"/>
          <w:color w:val="000000"/>
          <w:sz w:val="22"/>
          <w:szCs w:val="22"/>
        </w:rPr>
        <w:t>10</w:t>
      </w:r>
      <w:r w:rsidRPr="00292DD6">
        <w:rPr>
          <w:rFonts w:asciiTheme="minorHAnsi" w:eastAsia="Calibri" w:hAnsiTheme="minorHAnsi" w:cstheme="minorHAnsi"/>
          <w:color w:val="000000"/>
          <w:sz w:val="22"/>
          <w:szCs w:val="22"/>
        </w:rPr>
        <w:t>% w stosunku do cen</w:t>
      </w:r>
      <w:r w:rsidR="00185F5C" w:rsidRPr="00292DD6">
        <w:rPr>
          <w:rFonts w:asciiTheme="minorHAnsi" w:eastAsia="Calibri" w:hAnsiTheme="minorHAnsi" w:cstheme="minorHAnsi"/>
          <w:color w:val="000000"/>
          <w:sz w:val="22"/>
          <w:szCs w:val="22"/>
        </w:rPr>
        <w:t xml:space="preserve"> materiałów</w:t>
      </w:r>
      <w:r w:rsidRPr="00292DD6">
        <w:rPr>
          <w:rFonts w:asciiTheme="minorHAnsi" w:eastAsia="Calibri" w:hAnsiTheme="minorHAnsi" w:cstheme="minorHAnsi"/>
          <w:color w:val="000000"/>
          <w:sz w:val="22"/>
          <w:szCs w:val="22"/>
        </w:rPr>
        <w:t xml:space="preserve"> lub kosztów z miesiąca, w którym podpisano umowę.</w:t>
      </w:r>
    </w:p>
    <w:p w:rsidR="002246DA" w:rsidRPr="00292DD6" w:rsidRDefault="002246DA" w:rsidP="0048697E">
      <w:pPr>
        <w:numPr>
          <w:ilvl w:val="0"/>
          <w:numId w:val="5"/>
        </w:numPr>
        <w:autoSpaceDE w:val="0"/>
        <w:autoSpaceDN w:val="0"/>
        <w:adjustRightInd w:val="0"/>
        <w:spacing w:line="276" w:lineRule="auto"/>
        <w:ind w:left="284" w:hanging="284"/>
        <w:jc w:val="both"/>
        <w:rPr>
          <w:rFonts w:asciiTheme="minorHAnsi" w:eastAsia="Calibri" w:hAnsiTheme="minorHAnsi" w:cstheme="minorHAnsi"/>
          <w:sz w:val="22"/>
          <w:szCs w:val="22"/>
        </w:rPr>
      </w:pPr>
      <w:r w:rsidRPr="00292DD6">
        <w:rPr>
          <w:rFonts w:asciiTheme="minorHAnsi" w:eastAsia="Calibri" w:hAnsiTheme="minorHAnsi" w:cstheme="minorHAnsi"/>
          <w:sz w:val="22"/>
          <w:szCs w:val="22"/>
        </w:rPr>
        <w:t>Waloryzację przeprowadza się w oparciu o wskaźniki cen</w:t>
      </w:r>
      <w:r w:rsidR="00185F5C" w:rsidRPr="00292DD6">
        <w:rPr>
          <w:rFonts w:asciiTheme="minorHAnsi" w:eastAsia="Calibri" w:hAnsiTheme="minorHAnsi" w:cstheme="minorHAnsi"/>
          <w:sz w:val="22"/>
          <w:szCs w:val="22"/>
        </w:rPr>
        <w:t>,</w:t>
      </w:r>
      <w:r w:rsidRPr="00292DD6">
        <w:rPr>
          <w:rFonts w:asciiTheme="minorHAnsi" w:eastAsia="Calibri" w:hAnsiTheme="minorHAnsi" w:cstheme="minorHAnsi"/>
          <w:sz w:val="22"/>
          <w:szCs w:val="22"/>
        </w:rPr>
        <w:t xml:space="preserve"> o których mowa w ust</w:t>
      </w:r>
      <w:r w:rsidR="004F143A" w:rsidRPr="00292DD6">
        <w:rPr>
          <w:rFonts w:asciiTheme="minorHAnsi" w:eastAsia="Calibri" w:hAnsiTheme="minorHAnsi" w:cstheme="minorHAnsi"/>
          <w:sz w:val="22"/>
          <w:szCs w:val="22"/>
        </w:rPr>
        <w:t>.</w:t>
      </w:r>
      <w:r w:rsidRPr="00292DD6">
        <w:rPr>
          <w:rFonts w:asciiTheme="minorHAnsi" w:eastAsia="Calibri" w:hAnsiTheme="minorHAnsi" w:cstheme="minorHAnsi"/>
          <w:sz w:val="22"/>
          <w:szCs w:val="22"/>
        </w:rPr>
        <w:t xml:space="preserve"> 2</w:t>
      </w:r>
      <w:r w:rsidR="00185F5C" w:rsidRPr="00292DD6">
        <w:rPr>
          <w:rFonts w:asciiTheme="minorHAnsi" w:eastAsia="Calibri" w:hAnsiTheme="minorHAnsi" w:cstheme="minorHAnsi"/>
          <w:sz w:val="22"/>
          <w:szCs w:val="22"/>
        </w:rPr>
        <w:t xml:space="preserve"> za kwartał poprzedzający </w:t>
      </w:r>
      <w:r w:rsidRPr="00292DD6">
        <w:rPr>
          <w:rFonts w:asciiTheme="minorHAnsi" w:eastAsia="Calibri" w:hAnsiTheme="minorHAnsi" w:cstheme="minorHAnsi"/>
          <w:sz w:val="22"/>
          <w:szCs w:val="22"/>
        </w:rPr>
        <w:t>złożenie wniosku, o którym mowa w ust</w:t>
      </w:r>
      <w:r w:rsidR="00911975" w:rsidRPr="00292DD6">
        <w:rPr>
          <w:rFonts w:asciiTheme="minorHAnsi" w:eastAsia="Calibri" w:hAnsiTheme="minorHAnsi" w:cstheme="minorHAnsi"/>
          <w:sz w:val="22"/>
          <w:szCs w:val="22"/>
        </w:rPr>
        <w:t>.</w:t>
      </w:r>
      <w:r w:rsidRPr="00292DD6">
        <w:rPr>
          <w:rFonts w:asciiTheme="minorHAnsi" w:eastAsia="Calibri" w:hAnsiTheme="minorHAnsi" w:cstheme="minorHAnsi"/>
          <w:sz w:val="22"/>
          <w:szCs w:val="22"/>
        </w:rPr>
        <w:t xml:space="preserve"> 3 </w:t>
      </w:r>
      <w:r w:rsidR="00185F5C" w:rsidRPr="00292DD6">
        <w:rPr>
          <w:rFonts w:asciiTheme="minorHAnsi" w:eastAsia="Calibri" w:hAnsiTheme="minorHAnsi" w:cstheme="minorHAnsi"/>
          <w:sz w:val="22"/>
          <w:szCs w:val="22"/>
        </w:rPr>
        <w:t>pkt. 1</w:t>
      </w:r>
      <w:r w:rsidRPr="00292DD6">
        <w:rPr>
          <w:rFonts w:asciiTheme="minorHAnsi" w:eastAsia="Calibri" w:hAnsiTheme="minorHAnsi" w:cstheme="minorHAnsi"/>
          <w:sz w:val="22"/>
          <w:szCs w:val="22"/>
        </w:rPr>
        <w:t xml:space="preserve"> w odniesieniu do ceny roboczogodziny wskazanej w umowie. </w:t>
      </w:r>
    </w:p>
    <w:p w:rsidR="002246DA" w:rsidRPr="009D2F86" w:rsidRDefault="002246DA" w:rsidP="0048697E">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9D2F86">
        <w:rPr>
          <w:rFonts w:asciiTheme="minorHAnsi" w:eastAsia="Calibri" w:hAnsiTheme="minorHAnsi" w:cstheme="minorHAnsi"/>
          <w:color w:val="000000"/>
          <w:sz w:val="22"/>
          <w:szCs w:val="22"/>
        </w:rPr>
        <w:t>Zgodnie z art. 439 ust. 5 u</w:t>
      </w:r>
      <w:r w:rsidR="00294FA0">
        <w:rPr>
          <w:rFonts w:asciiTheme="minorHAnsi" w:eastAsia="Calibri" w:hAnsiTheme="minorHAnsi" w:cstheme="minorHAnsi"/>
          <w:color w:val="000000"/>
          <w:sz w:val="22"/>
          <w:szCs w:val="22"/>
        </w:rPr>
        <w:t xml:space="preserve">stawy </w:t>
      </w:r>
      <w:r w:rsidRPr="009D2F86">
        <w:rPr>
          <w:rFonts w:asciiTheme="minorHAnsi" w:eastAsia="Calibri" w:hAnsiTheme="minorHAnsi" w:cstheme="minorHAnsi"/>
          <w:color w:val="000000"/>
          <w:sz w:val="22"/>
          <w:szCs w:val="22"/>
        </w:rPr>
        <w:t xml:space="preserve">Pzp Wykonawca, którego wynagrodzenie zostanie zmienione zgodnie z ust.2 zobowiązany jest do zmiany wynagrodzenia przysługującego podwykonawcy, z którym zawarł umowę, w zakresie odpowiadającym zmianom cen materiałów lub kosztów dotyczących zobowiązania podwykonawcy.   </w:t>
      </w:r>
    </w:p>
    <w:p w:rsidR="00BA652B" w:rsidRPr="009D2F86" w:rsidRDefault="00240A3B" w:rsidP="0048697E">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9D2F86">
        <w:rPr>
          <w:rFonts w:asciiTheme="minorHAnsi" w:eastAsia="Calibri" w:hAnsiTheme="minorHAnsi" w:cstheme="minorHAnsi"/>
          <w:color w:val="000000"/>
          <w:sz w:val="22"/>
          <w:szCs w:val="22"/>
        </w:rPr>
        <w:t xml:space="preserve">Zamawiający uprawniony jest do żądania od Wykonawcy przedstawienia dowodów </w:t>
      </w:r>
      <w:r w:rsidRPr="009D2F86">
        <w:rPr>
          <w:rFonts w:asciiTheme="minorHAnsi" w:eastAsia="Calibri" w:hAnsiTheme="minorHAnsi" w:cstheme="minorHAnsi"/>
          <w:color w:val="000000"/>
          <w:sz w:val="22"/>
          <w:szCs w:val="22"/>
        </w:rPr>
        <w:br/>
        <w:t>na dokonanie zmiany wynagrodzenia podwykonawcy, po każdej zmianie wynagrodzenia Wykonawcy.</w:t>
      </w:r>
    </w:p>
    <w:p w:rsidR="002246DA" w:rsidRPr="00430C58" w:rsidRDefault="002246DA" w:rsidP="0048697E">
      <w:pPr>
        <w:pStyle w:val="Akapitzlist"/>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9D2F86">
        <w:rPr>
          <w:rFonts w:asciiTheme="minorHAnsi" w:hAnsiTheme="minorHAnsi" w:cstheme="minorHAnsi"/>
          <w:color w:val="000000"/>
          <w:sz w:val="22"/>
          <w:szCs w:val="22"/>
          <w:lang w:val="en-US"/>
        </w:rPr>
        <w:t xml:space="preserve">Wszelkie zmiany umowy mogą być dokonywane za zgodą obu stron wyrażoną na piśmie pod rygorem nieważności. </w:t>
      </w:r>
    </w:p>
    <w:p w:rsidR="00B5266C" w:rsidRPr="009D2F86" w:rsidRDefault="00B5266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11</w:t>
      </w:r>
    </w:p>
    <w:p w:rsidR="00B5266C" w:rsidRPr="009D2F86" w:rsidRDefault="00B5266C" w:rsidP="0048697E">
      <w:pPr>
        <w:suppressAutoHyphens w:val="0"/>
        <w:autoSpaceDE w:val="0"/>
        <w:spacing w:line="276" w:lineRule="auto"/>
        <w:jc w:val="center"/>
        <w:rPr>
          <w:rFonts w:asciiTheme="minorHAnsi" w:eastAsia="Calibri" w:hAnsiTheme="minorHAnsi" w:cstheme="minorHAnsi"/>
          <w:b/>
          <w:bCs/>
          <w:color w:val="000000"/>
          <w:sz w:val="22"/>
          <w:szCs w:val="22"/>
          <w:lang w:eastAsia="en-US"/>
        </w:rPr>
      </w:pPr>
      <w:r w:rsidRPr="009D2F86">
        <w:rPr>
          <w:rFonts w:asciiTheme="minorHAnsi" w:eastAsia="Calibri" w:hAnsiTheme="minorHAnsi" w:cstheme="minorHAnsi"/>
          <w:b/>
          <w:bCs/>
          <w:color w:val="000000"/>
          <w:sz w:val="22"/>
          <w:szCs w:val="22"/>
          <w:lang w:eastAsia="en-US"/>
        </w:rPr>
        <w:lastRenderedPageBreak/>
        <w:t>S</w:t>
      </w:r>
      <w:r w:rsidR="00391768" w:rsidRPr="009D2F86">
        <w:rPr>
          <w:rFonts w:asciiTheme="minorHAnsi" w:eastAsia="Calibri" w:hAnsiTheme="minorHAnsi" w:cstheme="minorHAnsi"/>
          <w:b/>
          <w:bCs/>
          <w:color w:val="000000"/>
          <w:sz w:val="22"/>
          <w:szCs w:val="22"/>
          <w:lang w:eastAsia="en-US"/>
        </w:rPr>
        <w:t>iła wyższa</w:t>
      </w:r>
    </w:p>
    <w:p w:rsidR="00807693" w:rsidRPr="009D2F86" w:rsidRDefault="00B5266C" w:rsidP="0048697E">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sz w:val="22"/>
          <w:szCs w:val="22"/>
          <w:lang w:eastAsia="en-US"/>
        </w:rPr>
      </w:pPr>
      <w:r w:rsidRPr="009D2F86">
        <w:rPr>
          <w:rFonts w:asciiTheme="minorHAnsi" w:eastAsia="Calibri" w:hAnsiTheme="minorHAnsi" w:cstheme="minorHAnsi"/>
          <w:bCs/>
          <w:color w:val="000000"/>
          <w:sz w:val="22"/>
          <w:szCs w:val="22"/>
          <w:lang w:eastAsia="en-US"/>
        </w:rPr>
        <w:t>Każda ze stron może zwolnić się od odpowiedzialności wynikającej z niewykonania lub nienależytego wykonania umowy, jeżeli niewykonanie lub nienależyte wykonanie umowy nastąpi na skutek Siły Wyższej, tj. zdarzenia zewnętrznego, niemożliwego do przewidzenia w chwili zawierania niniejszej umowy – i zapobieżenia. W szczególności za przypadki siły wyższej uważa się: wojnę, pożar, eksplozję, strajk, kataklizm naturalny jak trzęsienie ziemi lub powódź, etc.</w:t>
      </w:r>
    </w:p>
    <w:p w:rsidR="004F143A" w:rsidRPr="001A0C3D" w:rsidRDefault="00B5266C" w:rsidP="001A0C3D">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sz w:val="22"/>
          <w:szCs w:val="22"/>
          <w:lang w:eastAsia="en-US"/>
        </w:rPr>
      </w:pPr>
      <w:r w:rsidRPr="009D2F86">
        <w:rPr>
          <w:rFonts w:asciiTheme="minorHAnsi" w:eastAsia="Calibri" w:hAnsiTheme="minorHAnsi" w:cstheme="minorHAnsi"/>
          <w:bCs/>
          <w:color w:val="000000"/>
          <w:sz w:val="22"/>
          <w:szCs w:val="22"/>
          <w:lang w:eastAsia="en-US"/>
        </w:rPr>
        <w:t>W przypadku wystąpienia przeszkody w realizacji czynności objętych niniejszą umową spowodowanej działaniem Siły Wyższej, Strona, dotknięta Siłą Wyższą, zobowiązana jest niezwłocznie zawiadomić drugą Stronę o zaistniałej przeszkodzie w formie pisemnej i udokumentować zaistnienie Siły Wyższej. W takiej sytuacji Strony uzgodnią tryb dalszego postępowania i nowe warunki realizacji przedmiotu umowy.</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w:t>
      </w:r>
      <w:r w:rsidR="00B5266C" w:rsidRPr="009D2F86">
        <w:rPr>
          <w:rFonts w:asciiTheme="minorHAnsi" w:eastAsia="Calibri" w:hAnsiTheme="minorHAnsi" w:cstheme="minorHAnsi"/>
          <w:b/>
          <w:bCs/>
          <w:color w:val="000000"/>
          <w:sz w:val="22"/>
          <w:szCs w:val="22"/>
          <w:lang w:eastAsia="en-US"/>
        </w:rPr>
        <w:t>2</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Przedstawiciele stron</w:t>
      </w:r>
    </w:p>
    <w:p w:rsidR="003E5EAC" w:rsidRPr="009D2F86" w:rsidRDefault="003E5EAC" w:rsidP="00292DD6">
      <w:pPr>
        <w:numPr>
          <w:ilvl w:val="0"/>
          <w:numId w:val="17"/>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Osobami odpowiedzialnymi za realizację przedmiotu niniejszej umowy oraz wyznaczonymi do kontaktu w zakresie </w:t>
      </w:r>
      <w:r w:rsidR="002C6550">
        <w:rPr>
          <w:rFonts w:asciiTheme="minorHAnsi" w:eastAsia="Calibri" w:hAnsiTheme="minorHAnsi" w:cstheme="minorHAnsi"/>
          <w:color w:val="000000"/>
          <w:sz w:val="22"/>
          <w:szCs w:val="22"/>
          <w:lang w:eastAsia="en-US"/>
        </w:rPr>
        <w:t>przeglądów konserwacyjnych</w:t>
      </w:r>
      <w:r w:rsidRPr="009D2F86">
        <w:rPr>
          <w:rFonts w:asciiTheme="minorHAnsi" w:eastAsia="Calibri" w:hAnsiTheme="minorHAnsi" w:cstheme="minorHAnsi"/>
          <w:color w:val="000000"/>
          <w:sz w:val="22"/>
          <w:szCs w:val="22"/>
          <w:lang w:eastAsia="en-US"/>
        </w:rPr>
        <w:t xml:space="preserve"> są</w:t>
      </w:r>
      <w:r w:rsidR="00493243" w:rsidRPr="00493243">
        <w:rPr>
          <w:rFonts w:asciiTheme="minorHAnsi" w:eastAsia="Calibri" w:hAnsiTheme="minorHAnsi" w:cstheme="minorHAnsi"/>
          <w:color w:val="000000"/>
          <w:sz w:val="22"/>
          <w:szCs w:val="22"/>
          <w:lang w:eastAsia="en-US"/>
        </w:rPr>
        <w:t xml:space="preserve"> </w:t>
      </w:r>
      <w:r w:rsidR="00ED3340">
        <w:rPr>
          <w:rFonts w:asciiTheme="minorHAnsi" w:eastAsia="Calibri" w:hAnsiTheme="minorHAnsi" w:cstheme="minorHAnsi"/>
          <w:color w:val="000000"/>
          <w:sz w:val="22"/>
          <w:szCs w:val="22"/>
          <w:lang w:eastAsia="en-US"/>
        </w:rPr>
        <w:t>………………………….tel……………………………….</w:t>
      </w:r>
      <w:r w:rsidR="0058431B">
        <w:rPr>
          <w:rFonts w:asciiTheme="minorHAnsi" w:eastAsia="Calibri" w:hAnsiTheme="minorHAnsi" w:cstheme="minorHAnsi"/>
          <w:color w:val="000000"/>
          <w:sz w:val="22"/>
          <w:szCs w:val="22"/>
          <w:lang w:eastAsia="en-US"/>
        </w:rPr>
        <w:t>,</w:t>
      </w:r>
    </w:p>
    <w:p w:rsidR="004F143A" w:rsidRPr="0058431B" w:rsidRDefault="003E5EAC" w:rsidP="0058431B">
      <w:pPr>
        <w:numPr>
          <w:ilvl w:val="0"/>
          <w:numId w:val="17"/>
        </w:numPr>
        <w:suppressAutoHyphens w:val="0"/>
        <w:autoSpaceDE w:val="0"/>
        <w:spacing w:after="160" w:line="276" w:lineRule="auto"/>
        <w:ind w:left="284" w:hanging="284"/>
        <w:jc w:val="both"/>
        <w:rPr>
          <w:rFonts w:asciiTheme="minorHAnsi" w:eastAsia="Calibri" w:hAnsiTheme="minorHAnsi" w:cstheme="minorHAnsi"/>
          <w:b/>
          <w:bCs/>
          <w:color w:val="000000"/>
          <w:sz w:val="22"/>
          <w:szCs w:val="22"/>
          <w:lang w:eastAsia="en-US"/>
        </w:rPr>
      </w:pPr>
      <w:r w:rsidRPr="009D2F86">
        <w:rPr>
          <w:rFonts w:asciiTheme="minorHAnsi" w:eastAsia="Calibri" w:hAnsiTheme="minorHAnsi" w:cstheme="minorHAnsi"/>
          <w:color w:val="000000"/>
          <w:sz w:val="22"/>
          <w:szCs w:val="22"/>
          <w:lang w:eastAsia="en-US"/>
        </w:rPr>
        <w:t xml:space="preserve">Przedstawicielem Wykonawcy jest: </w:t>
      </w:r>
      <w:r w:rsidR="00ED3340">
        <w:rPr>
          <w:rFonts w:asciiTheme="minorHAnsi" w:eastAsia="Calibri" w:hAnsiTheme="minorHAnsi" w:cstheme="minorHAnsi"/>
          <w:color w:val="000000"/>
          <w:sz w:val="22"/>
          <w:szCs w:val="22"/>
          <w:lang w:eastAsia="en-US"/>
        </w:rPr>
        <w:t>……………………………………………….</w:t>
      </w:r>
      <w:r w:rsidR="00493243">
        <w:rPr>
          <w:rFonts w:asciiTheme="minorHAnsi" w:eastAsia="Calibri" w:hAnsiTheme="minorHAnsi" w:cstheme="minorHAnsi"/>
          <w:color w:val="000000"/>
          <w:sz w:val="22"/>
          <w:szCs w:val="22"/>
          <w:lang w:eastAsia="en-US"/>
        </w:rPr>
        <w:t xml:space="preserve"> tel. </w:t>
      </w:r>
      <w:r w:rsidR="00ED3340">
        <w:rPr>
          <w:rFonts w:asciiTheme="minorHAnsi" w:eastAsia="Calibri" w:hAnsiTheme="minorHAnsi" w:cstheme="minorHAnsi"/>
          <w:color w:val="000000"/>
          <w:sz w:val="22"/>
          <w:szCs w:val="22"/>
          <w:lang w:eastAsia="en-US"/>
        </w:rPr>
        <w:t>………………………………..</w:t>
      </w:r>
      <w:r w:rsidR="0058431B">
        <w:rPr>
          <w:rFonts w:asciiTheme="minorHAnsi" w:eastAsia="Calibri" w:hAnsiTheme="minorHAnsi" w:cstheme="minorHAnsi"/>
          <w:color w:val="000000"/>
          <w:sz w:val="22"/>
          <w:szCs w:val="22"/>
          <w:lang w:eastAsia="en-US"/>
        </w:rPr>
        <w:t xml:space="preserve">, </w:t>
      </w:r>
      <w:r w:rsidR="0058431B">
        <w:rPr>
          <w:rFonts w:asciiTheme="minorHAnsi" w:eastAsia="Calibri" w:hAnsiTheme="minorHAnsi" w:cstheme="minorHAnsi"/>
          <w:b/>
          <w:bCs/>
          <w:color w:val="000000"/>
          <w:sz w:val="22"/>
          <w:szCs w:val="22"/>
          <w:lang w:eastAsia="en-US"/>
        </w:rPr>
        <w:br/>
      </w:r>
      <w:r w:rsidR="0058431B" w:rsidRPr="0058431B">
        <w:rPr>
          <w:rFonts w:asciiTheme="minorHAnsi" w:eastAsia="Calibri" w:hAnsiTheme="minorHAnsi" w:cstheme="minorHAnsi"/>
          <w:color w:val="000000"/>
          <w:sz w:val="22"/>
          <w:szCs w:val="22"/>
          <w:lang w:eastAsia="en-US"/>
        </w:rPr>
        <w:t xml:space="preserve">email: </w:t>
      </w:r>
      <w:hyperlink r:id="rId9" w:history="1">
        <w:r w:rsidR="00ED3340">
          <w:rPr>
            <w:rStyle w:val="Hipercze"/>
            <w:rFonts w:asciiTheme="minorHAnsi" w:eastAsia="Calibri" w:hAnsiTheme="minorHAnsi" w:cstheme="minorHAnsi"/>
            <w:sz w:val="22"/>
            <w:szCs w:val="22"/>
            <w:lang w:eastAsia="en-US"/>
          </w:rPr>
          <w:t>…………………………………………..</w:t>
        </w:r>
      </w:hyperlink>
      <w:r w:rsidR="0058431B" w:rsidRPr="0058431B">
        <w:rPr>
          <w:rFonts w:asciiTheme="minorHAnsi" w:eastAsia="Calibri" w:hAnsiTheme="minorHAnsi" w:cstheme="minorHAnsi"/>
          <w:color w:val="000000"/>
          <w:sz w:val="22"/>
          <w:szCs w:val="22"/>
          <w:lang w:eastAsia="en-US"/>
        </w:rPr>
        <w:t xml:space="preserve"> </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w:t>
      </w:r>
      <w:r w:rsidR="00B5266C" w:rsidRPr="009D2F86">
        <w:rPr>
          <w:rFonts w:asciiTheme="minorHAnsi" w:eastAsia="Calibri" w:hAnsiTheme="minorHAnsi" w:cstheme="minorHAnsi"/>
          <w:b/>
          <w:bCs/>
          <w:color w:val="000000"/>
          <w:sz w:val="22"/>
          <w:szCs w:val="22"/>
          <w:lang w:eastAsia="en-US"/>
        </w:rPr>
        <w:t>3</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Sprawy nieuregulowane</w:t>
      </w:r>
    </w:p>
    <w:p w:rsidR="00EA043E" w:rsidRPr="00430C58" w:rsidRDefault="00430C58" w:rsidP="00292DD6">
      <w:pPr>
        <w:suppressAutoHyphens w:val="0"/>
        <w:autoSpaceDE w:val="0"/>
        <w:ind w:left="284" w:hanging="284"/>
        <w:jc w:val="both"/>
        <w:rPr>
          <w:rFonts w:asciiTheme="minorHAnsi" w:eastAsia="Calibri" w:hAnsiTheme="minorHAnsi" w:cstheme="minorHAnsi"/>
          <w:b/>
          <w:bCs/>
          <w:color w:val="000000"/>
          <w:sz w:val="22"/>
          <w:szCs w:val="22"/>
          <w:lang w:eastAsia="en-US"/>
        </w:rPr>
      </w:pPr>
      <w:r w:rsidRPr="00430C58">
        <w:rPr>
          <w:rFonts w:asciiTheme="minorHAnsi" w:eastAsia="Calibri" w:hAnsiTheme="minorHAnsi" w:cstheme="minorHAnsi"/>
          <w:color w:val="000000"/>
          <w:sz w:val="22"/>
          <w:szCs w:val="22"/>
          <w:lang w:eastAsia="en-US"/>
        </w:rPr>
        <w:t>1.</w:t>
      </w:r>
      <w:r>
        <w:rPr>
          <w:rFonts w:asciiTheme="minorHAnsi" w:eastAsia="Calibri" w:hAnsiTheme="minorHAnsi" w:cstheme="minorHAnsi"/>
          <w:color w:val="000000"/>
          <w:sz w:val="22"/>
          <w:szCs w:val="22"/>
          <w:lang w:eastAsia="en-US"/>
        </w:rPr>
        <w:t xml:space="preserve"> </w:t>
      </w:r>
      <w:r w:rsidR="003E5EAC" w:rsidRPr="00430C58">
        <w:rPr>
          <w:rFonts w:asciiTheme="minorHAnsi" w:eastAsia="Calibri" w:hAnsiTheme="minorHAnsi" w:cstheme="minorHAnsi"/>
          <w:color w:val="000000"/>
          <w:sz w:val="22"/>
          <w:szCs w:val="22"/>
          <w:lang w:eastAsia="en-US"/>
        </w:rPr>
        <w:t xml:space="preserve">W sprawach nieuregulowanych niniejszą umową stosuje się przepisy Prawa Zamówień Publicznych, oraz przepisy Kodeksu Cywilnego, a w sprawach procesowych – przepisy Kodeksu Postępowania Cywilnego. </w:t>
      </w:r>
    </w:p>
    <w:p w:rsidR="00430C58" w:rsidRPr="00430C58" w:rsidRDefault="00430C58" w:rsidP="00430C58">
      <w:pPr>
        <w:suppressAutoHyphens w:val="0"/>
        <w:autoSpaceDE w:val="0"/>
        <w:jc w:val="both"/>
        <w:rPr>
          <w:rFonts w:asciiTheme="minorHAnsi" w:eastAsia="Calibri" w:hAnsiTheme="minorHAnsi" w:cstheme="minorHAnsi"/>
          <w:b/>
          <w:bCs/>
          <w:color w:val="000000"/>
          <w:sz w:val="22"/>
          <w:szCs w:val="22"/>
          <w:lang w:eastAsia="en-US"/>
        </w:rPr>
      </w:pPr>
    </w:p>
    <w:p w:rsidR="00430C58" w:rsidRPr="00430C58" w:rsidRDefault="00430C58" w:rsidP="00292DD6">
      <w:pPr>
        <w:autoSpaceDE w:val="0"/>
        <w:autoSpaceDN w:val="0"/>
        <w:adjustRightInd w:val="0"/>
        <w:ind w:left="284" w:hanging="284"/>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2. </w:t>
      </w:r>
      <w:r w:rsidRPr="00430C58">
        <w:rPr>
          <w:rFonts w:asciiTheme="minorHAnsi" w:eastAsia="Calibri" w:hAnsiTheme="minorHAnsi" w:cstheme="minorHAnsi"/>
          <w:color w:val="000000"/>
          <w:sz w:val="22"/>
          <w:szCs w:val="22"/>
        </w:rPr>
        <w:t xml:space="preserve">Ewentualne sprawy sporne wynikające z niniejszej umowy strony będą rozstrzygać polubownie, a w razie nie dojścia przez Strony do porozumienia, spory podlegać będą rozpoznaniu przez właściwy dla Zamawiającego sąd powszechny. </w:t>
      </w:r>
    </w:p>
    <w:p w:rsidR="00430C58" w:rsidRPr="00430C58" w:rsidRDefault="00430C58" w:rsidP="00430C58">
      <w:pPr>
        <w:pStyle w:val="Akapitzlist"/>
        <w:suppressAutoHyphens w:val="0"/>
        <w:autoSpaceDE w:val="0"/>
        <w:ind w:left="0"/>
        <w:jc w:val="both"/>
        <w:rPr>
          <w:rFonts w:asciiTheme="minorHAnsi" w:eastAsia="Calibri" w:hAnsiTheme="minorHAnsi" w:cstheme="minorHAnsi"/>
          <w:b/>
          <w:bCs/>
          <w:color w:val="000000"/>
          <w:sz w:val="22"/>
          <w:szCs w:val="22"/>
          <w:lang w:eastAsia="en-US"/>
        </w:rPr>
      </w:pPr>
    </w:p>
    <w:p w:rsidR="003E5EAC" w:rsidRPr="009D2F86" w:rsidRDefault="003E5EAC" w:rsidP="00430C58">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w:t>
      </w:r>
      <w:r w:rsidR="00B5266C" w:rsidRPr="009D2F86">
        <w:rPr>
          <w:rFonts w:asciiTheme="minorHAnsi" w:eastAsia="Calibri" w:hAnsiTheme="minorHAnsi" w:cstheme="minorHAnsi"/>
          <w:b/>
          <w:bCs/>
          <w:color w:val="000000"/>
          <w:sz w:val="22"/>
          <w:szCs w:val="22"/>
          <w:lang w:eastAsia="en-US"/>
        </w:rPr>
        <w:t>4</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Postanowienia końcowe</w:t>
      </w:r>
    </w:p>
    <w:p w:rsidR="003E5EAC" w:rsidRPr="009D2F86" w:rsidRDefault="003E5EAC" w:rsidP="0048697E">
      <w:pPr>
        <w:numPr>
          <w:ilvl w:val="0"/>
          <w:numId w:val="10"/>
        </w:numPr>
        <w:suppressAutoHyphens w:val="0"/>
        <w:autoSpaceDE w:val="0"/>
        <w:spacing w:line="276" w:lineRule="auto"/>
        <w:ind w:left="284" w:hanging="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Umowa sporządzona została w 4 jednobrzmiących egzemplarzach, w tym 3 egzemplarze dla Zamawiającego oraz 1 egzemplarz dla Wykonawcy: </w:t>
      </w:r>
    </w:p>
    <w:p w:rsidR="003E5EAC" w:rsidRPr="009D2F86" w:rsidRDefault="003E5EAC" w:rsidP="004F17B2">
      <w:pPr>
        <w:suppressAutoHyphens w:val="0"/>
        <w:autoSpaceDE w:val="0"/>
        <w:spacing w:line="276" w:lineRule="auto"/>
        <w:ind w:left="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Egz. nr 1 – Pion Głównego Księgowego; </w:t>
      </w:r>
    </w:p>
    <w:p w:rsidR="003E5EAC" w:rsidRPr="009D2F86" w:rsidRDefault="003E5EAC" w:rsidP="004F17B2">
      <w:pPr>
        <w:suppressAutoHyphens w:val="0"/>
        <w:autoSpaceDE w:val="0"/>
        <w:spacing w:line="276" w:lineRule="auto"/>
        <w:ind w:left="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Egz. nr 2 – Służba </w:t>
      </w:r>
      <w:r w:rsidR="006D398B" w:rsidRPr="009D2F86">
        <w:rPr>
          <w:rFonts w:asciiTheme="minorHAnsi" w:eastAsia="Calibri" w:hAnsiTheme="minorHAnsi" w:cstheme="minorHAnsi"/>
          <w:color w:val="000000"/>
          <w:sz w:val="22"/>
          <w:szCs w:val="22"/>
          <w:lang w:eastAsia="en-US"/>
        </w:rPr>
        <w:t>Transport i Ruch Wojsk</w:t>
      </w:r>
      <w:r w:rsidRPr="009D2F86">
        <w:rPr>
          <w:rFonts w:asciiTheme="minorHAnsi" w:eastAsia="Calibri" w:hAnsiTheme="minorHAnsi" w:cstheme="minorHAnsi"/>
          <w:color w:val="000000"/>
          <w:sz w:val="22"/>
          <w:szCs w:val="22"/>
          <w:lang w:eastAsia="en-US"/>
        </w:rPr>
        <w:t xml:space="preserve">; </w:t>
      </w:r>
    </w:p>
    <w:p w:rsidR="003E5EAC" w:rsidRPr="009D2F86" w:rsidRDefault="003E5EAC" w:rsidP="004F17B2">
      <w:pPr>
        <w:suppressAutoHyphens w:val="0"/>
        <w:autoSpaceDE w:val="0"/>
        <w:spacing w:line="276" w:lineRule="auto"/>
        <w:ind w:left="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Egz. nr 3 – Sekcja Zamówień Publicznych; </w:t>
      </w:r>
    </w:p>
    <w:p w:rsidR="003E5EAC" w:rsidRPr="009D2F86" w:rsidRDefault="003E5EAC" w:rsidP="004F17B2">
      <w:pPr>
        <w:suppressAutoHyphens w:val="0"/>
        <w:autoSpaceDE w:val="0"/>
        <w:spacing w:line="276" w:lineRule="auto"/>
        <w:ind w:left="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Egz. nr 4 – Wykonawca. </w:t>
      </w:r>
    </w:p>
    <w:p w:rsidR="003E5EAC" w:rsidRPr="009D2F86" w:rsidRDefault="003E5EAC" w:rsidP="0048697E">
      <w:pPr>
        <w:numPr>
          <w:ilvl w:val="0"/>
          <w:numId w:val="10"/>
        </w:numPr>
        <w:suppressAutoHyphens w:val="0"/>
        <w:autoSpaceDE w:val="0"/>
        <w:spacing w:line="276" w:lineRule="auto"/>
        <w:ind w:left="284" w:hanging="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Integralną część niniejszej umowy stanowią: </w:t>
      </w:r>
    </w:p>
    <w:p w:rsidR="003E5EAC" w:rsidRPr="009D2F86" w:rsidRDefault="003E5EAC" w:rsidP="004F17B2">
      <w:pPr>
        <w:suppressAutoHyphens w:val="0"/>
        <w:autoSpaceDE w:val="0"/>
        <w:spacing w:line="276" w:lineRule="auto"/>
        <w:ind w:left="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Załącznik nr 1 - </w:t>
      </w:r>
      <w:r w:rsidR="00BA652B" w:rsidRPr="009D2F86">
        <w:rPr>
          <w:rFonts w:asciiTheme="minorHAnsi" w:eastAsia="Calibri" w:hAnsiTheme="minorHAnsi" w:cstheme="minorHAnsi"/>
          <w:color w:val="000000"/>
          <w:sz w:val="22"/>
          <w:szCs w:val="22"/>
          <w:lang w:eastAsia="en-US"/>
        </w:rPr>
        <w:t>O</w:t>
      </w:r>
      <w:r w:rsidRPr="009D2F86">
        <w:rPr>
          <w:rFonts w:asciiTheme="minorHAnsi" w:eastAsia="Calibri" w:hAnsiTheme="minorHAnsi" w:cstheme="minorHAnsi"/>
          <w:color w:val="000000"/>
          <w:sz w:val="22"/>
          <w:szCs w:val="22"/>
          <w:lang w:eastAsia="en-US"/>
        </w:rPr>
        <w:t xml:space="preserve">pis przedmiotu zamówienia </w:t>
      </w:r>
      <w:r w:rsidR="001A62E5" w:rsidRPr="009D2F86">
        <w:rPr>
          <w:rFonts w:asciiTheme="minorHAnsi" w:eastAsia="Calibri" w:hAnsiTheme="minorHAnsi" w:cstheme="minorHAnsi"/>
          <w:color w:val="000000"/>
          <w:sz w:val="22"/>
          <w:szCs w:val="22"/>
          <w:lang w:eastAsia="en-US"/>
        </w:rPr>
        <w:t>Zał.nr.1.</w:t>
      </w:r>
    </w:p>
    <w:p w:rsidR="00AF30ED" w:rsidRPr="009D2F86" w:rsidRDefault="00AF30ED" w:rsidP="0048697E">
      <w:pPr>
        <w:suppressAutoHyphens w:val="0"/>
        <w:autoSpaceDE w:val="0"/>
        <w:spacing w:after="160" w:line="276" w:lineRule="auto"/>
        <w:rPr>
          <w:rFonts w:asciiTheme="minorHAnsi" w:hAnsiTheme="minorHAnsi" w:cstheme="minorHAnsi"/>
          <w:sz w:val="22"/>
          <w:szCs w:val="22"/>
        </w:rPr>
      </w:pPr>
      <w:r w:rsidRPr="009D2F86">
        <w:rPr>
          <w:rFonts w:asciiTheme="minorHAnsi" w:hAnsiTheme="minorHAnsi" w:cstheme="minorHAnsi"/>
          <w:sz w:val="22"/>
          <w:szCs w:val="22"/>
        </w:rPr>
        <w:t xml:space="preserve">              </w:t>
      </w:r>
    </w:p>
    <w:p w:rsidR="004F143A" w:rsidRPr="009D2F86" w:rsidRDefault="003E5EAC" w:rsidP="0048697E">
      <w:pPr>
        <w:suppressAutoHyphens w:val="0"/>
        <w:spacing w:line="276" w:lineRule="auto"/>
        <w:ind w:firstLine="708"/>
        <w:jc w:val="both"/>
        <w:rPr>
          <w:rFonts w:asciiTheme="minorHAnsi" w:eastAsia="Calibri" w:hAnsiTheme="minorHAnsi" w:cstheme="minorHAnsi"/>
          <w:b/>
          <w:bCs/>
          <w:sz w:val="22"/>
          <w:szCs w:val="22"/>
          <w:lang w:eastAsia="en-US"/>
        </w:rPr>
      </w:pPr>
      <w:r w:rsidRPr="009D2F86">
        <w:rPr>
          <w:rFonts w:asciiTheme="minorHAnsi" w:eastAsia="Calibri" w:hAnsiTheme="minorHAnsi" w:cstheme="minorHAnsi"/>
          <w:b/>
          <w:bCs/>
          <w:sz w:val="22"/>
          <w:szCs w:val="22"/>
          <w:lang w:eastAsia="en-US"/>
        </w:rPr>
        <w:t xml:space="preserve">           </w:t>
      </w:r>
    </w:p>
    <w:p w:rsidR="003E5EAC" w:rsidRPr="009D2F86" w:rsidRDefault="003E5EAC" w:rsidP="0048697E">
      <w:pPr>
        <w:suppressAutoHyphens w:val="0"/>
        <w:spacing w:line="276" w:lineRule="auto"/>
        <w:ind w:firstLine="708"/>
        <w:jc w:val="both"/>
        <w:rPr>
          <w:rFonts w:asciiTheme="minorHAnsi" w:eastAsia="Calibri" w:hAnsiTheme="minorHAnsi" w:cstheme="minorHAnsi"/>
          <w:b/>
          <w:bCs/>
          <w:sz w:val="22"/>
          <w:szCs w:val="22"/>
          <w:lang w:eastAsia="en-US"/>
        </w:rPr>
      </w:pPr>
      <w:r w:rsidRPr="009D2F86">
        <w:rPr>
          <w:rFonts w:asciiTheme="minorHAnsi" w:eastAsia="Calibri" w:hAnsiTheme="minorHAnsi" w:cstheme="minorHAnsi"/>
          <w:b/>
          <w:bCs/>
          <w:sz w:val="22"/>
          <w:szCs w:val="22"/>
          <w:lang w:eastAsia="en-US"/>
        </w:rPr>
        <w:t xml:space="preserve"> </w:t>
      </w:r>
      <w:r w:rsidR="004F143A" w:rsidRPr="009D2F86">
        <w:rPr>
          <w:rFonts w:asciiTheme="minorHAnsi" w:eastAsia="Calibri" w:hAnsiTheme="minorHAnsi" w:cstheme="minorHAnsi"/>
          <w:b/>
          <w:bCs/>
          <w:sz w:val="22"/>
          <w:szCs w:val="22"/>
          <w:lang w:eastAsia="en-US"/>
        </w:rPr>
        <w:t xml:space="preserve">      </w:t>
      </w:r>
      <w:r w:rsidRPr="009D2F86">
        <w:rPr>
          <w:rFonts w:asciiTheme="minorHAnsi" w:eastAsia="Calibri" w:hAnsiTheme="minorHAnsi" w:cstheme="minorHAnsi"/>
          <w:b/>
          <w:bCs/>
          <w:sz w:val="22"/>
          <w:szCs w:val="22"/>
          <w:lang w:eastAsia="en-US"/>
        </w:rPr>
        <w:t xml:space="preserve"> ZAMAWIAJĄCY </w:t>
      </w:r>
      <w:r w:rsidRPr="009D2F86">
        <w:rPr>
          <w:rFonts w:asciiTheme="minorHAnsi" w:eastAsia="Calibri" w:hAnsiTheme="minorHAnsi" w:cstheme="minorHAnsi"/>
          <w:b/>
          <w:bCs/>
          <w:sz w:val="22"/>
          <w:szCs w:val="22"/>
          <w:lang w:eastAsia="en-US"/>
        </w:rPr>
        <w:tab/>
      </w:r>
      <w:r w:rsidRPr="009D2F86">
        <w:rPr>
          <w:rFonts w:asciiTheme="minorHAnsi" w:eastAsia="Calibri" w:hAnsiTheme="minorHAnsi" w:cstheme="minorHAnsi"/>
          <w:b/>
          <w:bCs/>
          <w:sz w:val="22"/>
          <w:szCs w:val="22"/>
          <w:lang w:eastAsia="en-US"/>
        </w:rPr>
        <w:tab/>
      </w:r>
      <w:r w:rsidRPr="009D2F86">
        <w:rPr>
          <w:rFonts w:asciiTheme="minorHAnsi" w:eastAsia="Calibri" w:hAnsiTheme="minorHAnsi" w:cstheme="minorHAnsi"/>
          <w:b/>
          <w:bCs/>
          <w:sz w:val="22"/>
          <w:szCs w:val="22"/>
          <w:lang w:eastAsia="en-US"/>
        </w:rPr>
        <w:tab/>
      </w:r>
      <w:r w:rsidRPr="009D2F86">
        <w:rPr>
          <w:rFonts w:asciiTheme="minorHAnsi" w:eastAsia="Calibri" w:hAnsiTheme="minorHAnsi" w:cstheme="minorHAnsi"/>
          <w:b/>
          <w:bCs/>
          <w:sz w:val="22"/>
          <w:szCs w:val="22"/>
          <w:lang w:eastAsia="en-US"/>
        </w:rPr>
        <w:tab/>
      </w:r>
      <w:r w:rsidRPr="009D2F86">
        <w:rPr>
          <w:rFonts w:asciiTheme="minorHAnsi" w:eastAsia="Calibri" w:hAnsiTheme="minorHAnsi" w:cstheme="minorHAnsi"/>
          <w:b/>
          <w:bCs/>
          <w:sz w:val="22"/>
          <w:szCs w:val="22"/>
          <w:lang w:eastAsia="en-US"/>
        </w:rPr>
        <w:tab/>
        <w:t>WYKONAWCA</w:t>
      </w:r>
    </w:p>
    <w:p w:rsidR="003E5EAC" w:rsidRPr="009D2F86" w:rsidRDefault="003E5EAC" w:rsidP="0048697E">
      <w:pPr>
        <w:suppressAutoHyphens w:val="0"/>
        <w:spacing w:line="276" w:lineRule="auto"/>
        <w:jc w:val="both"/>
        <w:rPr>
          <w:rFonts w:asciiTheme="minorHAnsi" w:eastAsia="Calibri" w:hAnsiTheme="minorHAnsi" w:cstheme="minorHAnsi"/>
          <w:b/>
          <w:bCs/>
          <w:sz w:val="22"/>
          <w:szCs w:val="22"/>
          <w:lang w:eastAsia="en-US"/>
        </w:rPr>
      </w:pPr>
    </w:p>
    <w:p w:rsidR="004F143A" w:rsidRPr="009D2F86" w:rsidRDefault="004F143A" w:rsidP="0048697E">
      <w:pPr>
        <w:suppressAutoHyphens w:val="0"/>
        <w:spacing w:line="276" w:lineRule="auto"/>
        <w:jc w:val="both"/>
        <w:rPr>
          <w:rFonts w:asciiTheme="minorHAnsi" w:eastAsia="Calibri" w:hAnsiTheme="minorHAnsi" w:cstheme="minorHAnsi"/>
          <w:b/>
          <w:bCs/>
          <w:sz w:val="22"/>
          <w:szCs w:val="22"/>
          <w:lang w:eastAsia="en-US"/>
        </w:rPr>
      </w:pPr>
    </w:p>
    <w:p w:rsidR="003E5EAC" w:rsidRPr="009D2F86" w:rsidRDefault="003E5EAC" w:rsidP="0048697E">
      <w:pPr>
        <w:suppressAutoHyphens w:val="0"/>
        <w:spacing w:line="276" w:lineRule="auto"/>
        <w:ind w:firstLine="708"/>
        <w:jc w:val="both"/>
        <w:rPr>
          <w:rFonts w:asciiTheme="minorHAnsi" w:eastAsia="Calibri" w:hAnsiTheme="minorHAnsi" w:cstheme="minorHAnsi"/>
          <w:b/>
          <w:bCs/>
          <w:sz w:val="22"/>
          <w:szCs w:val="22"/>
          <w:lang w:eastAsia="en-US"/>
        </w:rPr>
      </w:pPr>
      <w:r w:rsidRPr="009D2F86">
        <w:rPr>
          <w:rFonts w:asciiTheme="minorHAnsi" w:eastAsia="Calibri" w:hAnsiTheme="minorHAnsi" w:cstheme="minorHAnsi"/>
          <w:b/>
          <w:bCs/>
          <w:sz w:val="22"/>
          <w:szCs w:val="22"/>
          <w:lang w:eastAsia="en-US"/>
        </w:rPr>
        <w:t xml:space="preserve">       …………………………….                                                     ………………………………</w:t>
      </w:r>
    </w:p>
    <w:p w:rsidR="003E5EAC" w:rsidRPr="009D2F86" w:rsidRDefault="003E5EAC" w:rsidP="0048697E">
      <w:pPr>
        <w:suppressAutoHyphens w:val="0"/>
        <w:spacing w:line="276" w:lineRule="auto"/>
        <w:rPr>
          <w:rFonts w:asciiTheme="minorHAnsi" w:eastAsia="Calibri" w:hAnsiTheme="minorHAnsi" w:cstheme="minorHAnsi"/>
          <w:b/>
          <w:bCs/>
          <w:sz w:val="22"/>
          <w:szCs w:val="22"/>
          <w:lang w:eastAsia="en-US"/>
        </w:rPr>
      </w:pPr>
    </w:p>
    <w:p w:rsidR="004F143A" w:rsidRPr="009D2F86" w:rsidRDefault="004F143A" w:rsidP="0048697E">
      <w:pPr>
        <w:suppressAutoHyphens w:val="0"/>
        <w:spacing w:line="276" w:lineRule="auto"/>
        <w:rPr>
          <w:rFonts w:asciiTheme="minorHAnsi" w:eastAsia="Calibri" w:hAnsiTheme="minorHAnsi" w:cstheme="minorHAnsi"/>
          <w:b/>
          <w:bCs/>
          <w:sz w:val="22"/>
          <w:szCs w:val="22"/>
          <w:lang w:eastAsia="en-US"/>
        </w:rPr>
      </w:pPr>
    </w:p>
    <w:p w:rsidR="004F143A" w:rsidRPr="009D2F86" w:rsidRDefault="004F143A" w:rsidP="0048697E">
      <w:pPr>
        <w:suppressAutoHyphens w:val="0"/>
        <w:spacing w:line="276" w:lineRule="auto"/>
        <w:rPr>
          <w:rFonts w:asciiTheme="minorHAnsi" w:eastAsia="Calibri" w:hAnsiTheme="minorHAnsi" w:cstheme="minorHAnsi"/>
          <w:b/>
          <w:bCs/>
          <w:sz w:val="22"/>
          <w:szCs w:val="22"/>
          <w:lang w:eastAsia="en-US"/>
        </w:rPr>
      </w:pPr>
    </w:p>
    <w:p w:rsidR="004F143A" w:rsidRDefault="004F143A" w:rsidP="0048697E">
      <w:pPr>
        <w:suppressAutoHyphens w:val="0"/>
        <w:spacing w:line="276" w:lineRule="auto"/>
        <w:rPr>
          <w:rFonts w:asciiTheme="minorHAnsi" w:eastAsia="Calibri" w:hAnsiTheme="minorHAnsi" w:cstheme="minorHAnsi"/>
          <w:b/>
          <w:bCs/>
          <w:sz w:val="22"/>
          <w:szCs w:val="22"/>
          <w:lang w:eastAsia="en-US"/>
        </w:rPr>
      </w:pPr>
    </w:p>
    <w:p w:rsidR="009D2F86" w:rsidRPr="009D2F86" w:rsidRDefault="009D2F86" w:rsidP="0048697E">
      <w:pPr>
        <w:suppressAutoHyphens w:val="0"/>
        <w:spacing w:line="276" w:lineRule="auto"/>
        <w:rPr>
          <w:rFonts w:asciiTheme="minorHAnsi" w:eastAsia="Calibri" w:hAnsiTheme="minorHAnsi" w:cstheme="minorHAnsi"/>
          <w:b/>
          <w:bCs/>
          <w:sz w:val="22"/>
          <w:szCs w:val="22"/>
          <w:lang w:eastAsia="en-US"/>
        </w:rPr>
      </w:pPr>
    </w:p>
    <w:p w:rsidR="00E36260" w:rsidRPr="009D2F86" w:rsidRDefault="00E36260" w:rsidP="0048697E">
      <w:pPr>
        <w:tabs>
          <w:tab w:val="center" w:pos="5103"/>
        </w:tabs>
        <w:suppressAutoHyphens w:val="0"/>
        <w:snapToGrid w:val="0"/>
        <w:spacing w:line="276" w:lineRule="auto"/>
        <w:rPr>
          <w:rFonts w:asciiTheme="minorHAnsi" w:hAnsiTheme="minorHAnsi" w:cstheme="minorHAnsi"/>
          <w:b/>
          <w:sz w:val="22"/>
          <w:szCs w:val="22"/>
          <w:lang w:eastAsia="pl-PL"/>
        </w:rPr>
      </w:pPr>
      <w:r w:rsidRPr="009D2F86">
        <w:rPr>
          <w:rFonts w:asciiTheme="minorHAnsi" w:hAnsiTheme="minorHAnsi" w:cstheme="minorHAnsi"/>
          <w:b/>
          <w:sz w:val="22"/>
          <w:szCs w:val="22"/>
          <w:lang w:eastAsia="pl-PL"/>
        </w:rPr>
        <w:lastRenderedPageBreak/>
        <w:t>UZGODNIONO:</w:t>
      </w:r>
    </w:p>
    <w:p w:rsidR="00E36260" w:rsidRPr="009D2F86" w:rsidRDefault="00E36260" w:rsidP="0048697E">
      <w:pPr>
        <w:tabs>
          <w:tab w:val="center" w:pos="5103"/>
        </w:tabs>
        <w:suppressAutoHyphens w:val="0"/>
        <w:snapToGrid w:val="0"/>
        <w:spacing w:line="276" w:lineRule="auto"/>
        <w:rPr>
          <w:rFonts w:asciiTheme="minorHAnsi" w:hAnsiTheme="minorHAnsi" w:cstheme="minorHAnsi"/>
          <w:sz w:val="22"/>
          <w:szCs w:val="22"/>
          <w:lang w:eastAsia="pl-PL"/>
        </w:rPr>
      </w:pPr>
      <w:r w:rsidRPr="009D2F86">
        <w:rPr>
          <w:rFonts w:asciiTheme="minorHAnsi" w:hAnsiTheme="minorHAnsi" w:cstheme="minorHAnsi"/>
          <w:sz w:val="22"/>
          <w:szCs w:val="22"/>
          <w:lang w:eastAsia="pl-PL"/>
        </w:rPr>
        <w:t xml:space="preserve">RADCA PRAWNY </w:t>
      </w:r>
    </w:p>
    <w:p w:rsidR="00E36260" w:rsidRPr="009D2F86" w:rsidRDefault="00E36260" w:rsidP="0048697E">
      <w:pPr>
        <w:tabs>
          <w:tab w:val="center" w:pos="5103"/>
        </w:tabs>
        <w:suppressAutoHyphens w:val="0"/>
        <w:snapToGrid w:val="0"/>
        <w:spacing w:line="276" w:lineRule="auto"/>
        <w:rPr>
          <w:rFonts w:asciiTheme="minorHAnsi" w:hAnsiTheme="minorHAnsi" w:cstheme="minorHAnsi"/>
          <w:sz w:val="22"/>
          <w:szCs w:val="22"/>
          <w:lang w:eastAsia="pl-PL"/>
        </w:rPr>
      </w:pPr>
      <w:r w:rsidRPr="009D2F86">
        <w:rPr>
          <w:rFonts w:asciiTheme="minorHAnsi" w:hAnsiTheme="minorHAnsi" w:cstheme="minorHAnsi"/>
          <w:sz w:val="22"/>
          <w:szCs w:val="22"/>
          <w:lang w:eastAsia="pl-PL"/>
        </w:rPr>
        <w:t>GŁÓWNY KSIĘGOWY – SZEF FINANSÓW</w:t>
      </w:r>
    </w:p>
    <w:p w:rsidR="00292DD6" w:rsidRPr="00D439E7" w:rsidRDefault="00E36260" w:rsidP="00D439E7">
      <w:pPr>
        <w:tabs>
          <w:tab w:val="center" w:pos="5103"/>
        </w:tabs>
        <w:suppressAutoHyphens w:val="0"/>
        <w:snapToGrid w:val="0"/>
        <w:spacing w:line="276" w:lineRule="auto"/>
        <w:rPr>
          <w:rFonts w:asciiTheme="minorHAnsi" w:hAnsiTheme="minorHAnsi" w:cstheme="minorHAnsi"/>
          <w:sz w:val="22"/>
          <w:szCs w:val="22"/>
          <w:lang w:eastAsia="pl-PL"/>
        </w:rPr>
      </w:pPr>
      <w:r w:rsidRPr="009D2F86">
        <w:rPr>
          <w:rFonts w:asciiTheme="minorHAnsi" w:hAnsiTheme="minorHAnsi" w:cstheme="minorHAnsi"/>
          <w:sz w:val="22"/>
          <w:szCs w:val="22"/>
          <w:lang w:eastAsia="pl-PL"/>
        </w:rPr>
        <w:t>KIEROWNIK SEKCJI ZP</w:t>
      </w:r>
    </w:p>
    <w:sectPr w:rsidR="00292DD6" w:rsidRPr="00D439E7" w:rsidSect="00493243">
      <w:pgSz w:w="11906" w:h="16838"/>
      <w:pgMar w:top="851" w:right="1133"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843" w:rsidRDefault="00DE4843" w:rsidP="003E5EAC">
      <w:r>
        <w:separator/>
      </w:r>
    </w:p>
  </w:endnote>
  <w:endnote w:type="continuationSeparator" w:id="0">
    <w:p w:rsidR="00DE4843" w:rsidRDefault="00DE4843" w:rsidP="003E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843" w:rsidRDefault="00DE4843" w:rsidP="003E5EAC">
      <w:r>
        <w:separator/>
      </w:r>
    </w:p>
  </w:footnote>
  <w:footnote w:type="continuationSeparator" w:id="0">
    <w:p w:rsidR="00DE4843" w:rsidRDefault="00DE4843" w:rsidP="003E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9"/>
    <w:multiLevelType w:val="multilevel"/>
    <w:tmpl w:val="00000009"/>
    <w:name w:val="WW8Num2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B"/>
    <w:multiLevelType w:val="singleLevel"/>
    <w:tmpl w:val="0000000B"/>
    <w:name w:val="WW8Num23"/>
    <w:lvl w:ilvl="0">
      <w:start w:val="1"/>
      <w:numFmt w:val="decimal"/>
      <w:lvlText w:val="%1."/>
      <w:lvlJc w:val="left"/>
      <w:pPr>
        <w:tabs>
          <w:tab w:val="num" w:pos="0"/>
        </w:tabs>
        <w:ind w:left="750" w:hanging="390"/>
      </w:pPr>
      <w:rPr>
        <w:rFonts w:ascii="Calibri" w:eastAsia="Calibri" w:hAnsi="Calibri" w:cs="Calibri" w:hint="default"/>
        <w:sz w:val="22"/>
        <w:szCs w:val="22"/>
        <w:lang w:eastAsia="en-US"/>
      </w:rPr>
    </w:lvl>
  </w:abstractNum>
  <w:abstractNum w:abstractNumId="3" w15:restartNumberingAfterBreak="0">
    <w:nsid w:val="0000000C"/>
    <w:multiLevelType w:val="multilevel"/>
    <w:tmpl w:val="0000000C"/>
    <w:name w:val="WW8Num2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F"/>
    <w:multiLevelType w:val="multilevel"/>
    <w:tmpl w:val="7D72F2AA"/>
    <w:name w:val="WW8Num27"/>
    <w:lvl w:ilvl="0">
      <w:start w:val="1"/>
      <w:numFmt w:val="decimal"/>
      <w:lvlText w:val="%1."/>
      <w:lvlJc w:val="left"/>
      <w:pPr>
        <w:tabs>
          <w:tab w:val="num" w:pos="0"/>
        </w:tabs>
        <w:ind w:left="720" w:hanging="360"/>
      </w:pPr>
      <w:rPr>
        <w:rFonts w:ascii="Calibri" w:hAnsi="Calibri" w:cs="Calibri"/>
        <w:sz w:val="22"/>
        <w:szCs w:val="22"/>
        <w:lang w:val="en-US"/>
      </w:rPr>
    </w:lvl>
    <w:lvl w:ilvl="1">
      <w:start w:val="1"/>
      <w:numFmt w:val="lowerLetter"/>
      <w:lvlText w:val="%2)"/>
      <w:lvlJc w:val="left"/>
      <w:pPr>
        <w:tabs>
          <w:tab w:val="num" w:pos="0"/>
        </w:tabs>
        <w:ind w:left="1440" w:hanging="360"/>
      </w:pPr>
      <w:rPr>
        <w:sz w:val="22"/>
        <w:szCs w:val="22"/>
        <w:lang w:eastAsia="en-US"/>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0"/>
    <w:multiLevelType w:val="singleLevel"/>
    <w:tmpl w:val="00000010"/>
    <w:name w:val="WW8Num28"/>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7" w15:restartNumberingAfterBreak="0">
    <w:nsid w:val="00000017"/>
    <w:multiLevelType w:val="multilevel"/>
    <w:tmpl w:val="970064D2"/>
    <w:name w:val="WW8Num36"/>
    <w:lvl w:ilvl="0">
      <w:start w:val="1"/>
      <w:numFmt w:val="decimal"/>
      <w:lvlText w:val="%1."/>
      <w:lvlJc w:val="left"/>
      <w:pPr>
        <w:tabs>
          <w:tab w:val="num" w:pos="0"/>
        </w:tabs>
        <w:ind w:left="720" w:hanging="360"/>
      </w:pPr>
      <w:rPr>
        <w:rFonts w:asciiTheme="minorHAnsi" w:hAnsiTheme="minorHAnsi" w:cstheme="minorHAnsi" w:hint="default"/>
        <w:sz w:val="22"/>
        <w:szCs w:val="22"/>
      </w:rPr>
    </w:lvl>
    <w:lvl w:ilvl="1">
      <w:start w:val="1"/>
      <w:numFmt w:val="lowerLetter"/>
      <w:lvlText w:val="%2)"/>
      <w:lvlJc w:val="left"/>
      <w:pPr>
        <w:tabs>
          <w:tab w:val="num" w:pos="0"/>
        </w:tabs>
        <w:ind w:left="1440" w:hanging="360"/>
      </w:pPr>
      <w:rPr>
        <w:rFonts w:asciiTheme="minorHAnsi" w:hAnsiTheme="minorHAnsi" w:cstheme="min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B"/>
    <w:multiLevelType w:val="singleLevel"/>
    <w:tmpl w:val="8E829910"/>
    <w:name w:val="WW8Num40"/>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9" w15:restartNumberingAfterBreak="0">
    <w:nsid w:val="00000023"/>
    <w:multiLevelType w:val="singleLevel"/>
    <w:tmpl w:val="60BC6122"/>
    <w:name w:val="WW8Num49"/>
    <w:lvl w:ilvl="0">
      <w:start w:val="1"/>
      <w:numFmt w:val="decimal"/>
      <w:lvlText w:val="%1."/>
      <w:lvlJc w:val="left"/>
      <w:pPr>
        <w:tabs>
          <w:tab w:val="num" w:pos="0"/>
        </w:tabs>
        <w:ind w:left="720" w:hanging="360"/>
      </w:pPr>
      <w:rPr>
        <w:rFonts w:asciiTheme="minorHAnsi" w:hAnsiTheme="minorHAnsi" w:cstheme="minorHAnsi" w:hint="default"/>
      </w:rPr>
    </w:lvl>
  </w:abstractNum>
  <w:abstractNum w:abstractNumId="10" w15:restartNumberingAfterBreak="0">
    <w:nsid w:val="00000028"/>
    <w:multiLevelType w:val="multilevel"/>
    <w:tmpl w:val="F6664E56"/>
    <w:name w:val="WW8Num54"/>
    <w:lvl w:ilvl="0">
      <w:start w:val="1"/>
      <w:numFmt w:val="decimal"/>
      <w:lvlText w:val="%1."/>
      <w:lvlJc w:val="left"/>
      <w:pPr>
        <w:tabs>
          <w:tab w:val="num" w:pos="0"/>
        </w:tabs>
        <w:ind w:left="720" w:hanging="360"/>
      </w:pPr>
      <w:rPr>
        <w:rFonts w:asciiTheme="minorHAnsi" w:hAnsiTheme="minorHAnsi" w:cstheme="minorHAnsi"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0000029"/>
    <w:multiLevelType w:val="singleLevel"/>
    <w:tmpl w:val="00000029"/>
    <w:name w:val="WW8Num5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2" w15:restartNumberingAfterBreak="0">
    <w:nsid w:val="0000002A"/>
    <w:multiLevelType w:val="singleLevel"/>
    <w:tmpl w:val="0000002A"/>
    <w:name w:val="WW8Num56"/>
    <w:lvl w:ilvl="0">
      <w:start w:val="1"/>
      <w:numFmt w:val="lowerLetter"/>
      <w:lvlText w:val="%1."/>
      <w:lvlJc w:val="left"/>
      <w:pPr>
        <w:tabs>
          <w:tab w:val="num" w:pos="0"/>
        </w:tabs>
        <w:ind w:left="1080" w:hanging="360"/>
      </w:pPr>
      <w:rPr>
        <w:rFonts w:ascii="Calibri" w:eastAsia="Calibri" w:hAnsi="Calibri" w:cs="Calibri"/>
        <w:sz w:val="22"/>
        <w:szCs w:val="22"/>
        <w:lang w:eastAsia="en-US"/>
      </w:rPr>
    </w:lvl>
  </w:abstractNum>
  <w:abstractNum w:abstractNumId="13" w15:restartNumberingAfterBreak="0">
    <w:nsid w:val="0000002C"/>
    <w:multiLevelType w:val="singleLevel"/>
    <w:tmpl w:val="7C7C44AA"/>
    <w:name w:val="WW8Num58"/>
    <w:lvl w:ilvl="0">
      <w:start w:val="1"/>
      <w:numFmt w:val="decimal"/>
      <w:lvlText w:val="%1."/>
      <w:lvlJc w:val="left"/>
      <w:pPr>
        <w:tabs>
          <w:tab w:val="num" w:pos="0"/>
        </w:tabs>
        <w:ind w:left="720" w:hanging="360"/>
      </w:pPr>
      <w:rPr>
        <w:rFonts w:asciiTheme="minorHAnsi" w:hAnsiTheme="minorHAnsi" w:cstheme="minorHAnsi" w:hint="default"/>
        <w:sz w:val="22"/>
      </w:rPr>
    </w:lvl>
  </w:abstractNum>
  <w:abstractNum w:abstractNumId="14" w15:restartNumberingAfterBreak="0">
    <w:nsid w:val="00000030"/>
    <w:multiLevelType w:val="multilevel"/>
    <w:tmpl w:val="00000030"/>
    <w:name w:val="WW8Num6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33"/>
    <w:multiLevelType w:val="singleLevel"/>
    <w:tmpl w:val="00000033"/>
    <w:name w:val="WW8Num6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6" w15:restartNumberingAfterBreak="0">
    <w:nsid w:val="00000035"/>
    <w:multiLevelType w:val="singleLevel"/>
    <w:tmpl w:val="42E48FA4"/>
    <w:name w:val="WW8Num67"/>
    <w:lvl w:ilvl="0">
      <w:start w:val="1"/>
      <w:numFmt w:val="decimal"/>
      <w:lvlText w:val="%1."/>
      <w:lvlJc w:val="left"/>
      <w:pPr>
        <w:tabs>
          <w:tab w:val="num" w:pos="0"/>
        </w:tabs>
        <w:ind w:left="720" w:hanging="360"/>
      </w:pPr>
      <w:rPr>
        <w:rFonts w:asciiTheme="minorHAnsi" w:hAnsiTheme="minorHAnsi" w:cstheme="minorHAnsi" w:hint="default"/>
        <w:b w:val="0"/>
      </w:rPr>
    </w:lvl>
  </w:abstractNum>
  <w:abstractNum w:abstractNumId="17" w15:restartNumberingAfterBreak="0">
    <w:nsid w:val="00000037"/>
    <w:multiLevelType w:val="singleLevel"/>
    <w:tmpl w:val="6C125426"/>
    <w:name w:val="WW8Num69"/>
    <w:lvl w:ilvl="0">
      <w:start w:val="1"/>
      <w:numFmt w:val="lowerLetter"/>
      <w:lvlText w:val="%1."/>
      <w:lvlJc w:val="left"/>
      <w:pPr>
        <w:tabs>
          <w:tab w:val="num" w:pos="0"/>
        </w:tabs>
        <w:ind w:left="1080" w:hanging="360"/>
      </w:pPr>
      <w:rPr>
        <w:sz w:val="22"/>
        <w:szCs w:val="22"/>
      </w:rPr>
    </w:lvl>
  </w:abstractNum>
  <w:abstractNum w:abstractNumId="18" w15:restartNumberingAfterBreak="0">
    <w:nsid w:val="00000039"/>
    <w:multiLevelType w:val="multilevel"/>
    <w:tmpl w:val="00000039"/>
    <w:name w:val="WW8Num71"/>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3A"/>
    <w:multiLevelType w:val="multilevel"/>
    <w:tmpl w:val="D7266A2A"/>
    <w:name w:val="WW8Num72"/>
    <w:lvl w:ilvl="0">
      <w:start w:val="7"/>
      <w:numFmt w:val="decimal"/>
      <w:lvlText w:val="%1."/>
      <w:lvlJc w:val="left"/>
      <w:pPr>
        <w:tabs>
          <w:tab w:val="num" w:pos="-360"/>
        </w:tabs>
        <w:ind w:left="360" w:hanging="360"/>
      </w:pPr>
      <w:rPr>
        <w:rFonts w:ascii="Calibri" w:eastAsia="Calibri" w:hAnsi="Calibri" w:cs="Calibri" w:hint="default"/>
        <w:b w:val="0"/>
        <w:bCs/>
        <w:color w:val="auto"/>
        <w:sz w:val="22"/>
        <w:szCs w:val="22"/>
        <w:lang w:eastAsia="en-US"/>
      </w:rPr>
    </w:lvl>
    <w:lvl w:ilvl="1">
      <w:start w:val="1"/>
      <w:numFmt w:val="lowerLetter"/>
      <w:lvlText w:val="%2."/>
      <w:lvlJc w:val="left"/>
      <w:pPr>
        <w:tabs>
          <w:tab w:val="num" w:pos="-1277"/>
        </w:tabs>
        <w:ind w:left="163" w:hanging="360"/>
      </w:pPr>
      <w:rPr>
        <w:rFonts w:ascii="Calibri" w:eastAsia="Calibri" w:hAnsi="Calibri" w:cs="Calibri"/>
        <w:b w:val="0"/>
        <w:bCs/>
        <w:sz w:val="22"/>
        <w:szCs w:val="22"/>
        <w:lang w:eastAsia="en-US"/>
      </w:rPr>
    </w:lvl>
    <w:lvl w:ilvl="2">
      <w:start w:val="1"/>
      <w:numFmt w:val="lowerRoman"/>
      <w:lvlText w:val="%3."/>
      <w:lvlJc w:val="right"/>
      <w:pPr>
        <w:tabs>
          <w:tab w:val="num" w:pos="-1277"/>
        </w:tabs>
        <w:ind w:left="883" w:hanging="180"/>
      </w:pPr>
    </w:lvl>
    <w:lvl w:ilvl="3">
      <w:start w:val="1"/>
      <w:numFmt w:val="decimal"/>
      <w:lvlText w:val="%4."/>
      <w:lvlJc w:val="left"/>
      <w:pPr>
        <w:tabs>
          <w:tab w:val="num" w:pos="-1277"/>
        </w:tabs>
        <w:ind w:left="1603" w:hanging="360"/>
      </w:pPr>
    </w:lvl>
    <w:lvl w:ilvl="4">
      <w:start w:val="1"/>
      <w:numFmt w:val="lowerLetter"/>
      <w:lvlText w:val="%5."/>
      <w:lvlJc w:val="left"/>
      <w:pPr>
        <w:tabs>
          <w:tab w:val="num" w:pos="-1277"/>
        </w:tabs>
        <w:ind w:left="2323" w:hanging="360"/>
      </w:pPr>
    </w:lvl>
    <w:lvl w:ilvl="5">
      <w:start w:val="1"/>
      <w:numFmt w:val="lowerRoman"/>
      <w:lvlText w:val="%6."/>
      <w:lvlJc w:val="right"/>
      <w:pPr>
        <w:tabs>
          <w:tab w:val="num" w:pos="-1277"/>
        </w:tabs>
        <w:ind w:left="3043" w:hanging="180"/>
      </w:pPr>
    </w:lvl>
    <w:lvl w:ilvl="6">
      <w:start w:val="1"/>
      <w:numFmt w:val="decimal"/>
      <w:lvlText w:val="%7."/>
      <w:lvlJc w:val="left"/>
      <w:pPr>
        <w:tabs>
          <w:tab w:val="num" w:pos="-1277"/>
        </w:tabs>
        <w:ind w:left="3763" w:hanging="360"/>
      </w:pPr>
    </w:lvl>
    <w:lvl w:ilvl="7">
      <w:start w:val="1"/>
      <w:numFmt w:val="lowerLetter"/>
      <w:lvlText w:val="%8."/>
      <w:lvlJc w:val="left"/>
      <w:pPr>
        <w:tabs>
          <w:tab w:val="num" w:pos="-1277"/>
        </w:tabs>
        <w:ind w:left="4483" w:hanging="360"/>
      </w:pPr>
    </w:lvl>
    <w:lvl w:ilvl="8">
      <w:start w:val="1"/>
      <w:numFmt w:val="lowerRoman"/>
      <w:lvlText w:val="%9."/>
      <w:lvlJc w:val="right"/>
      <w:pPr>
        <w:tabs>
          <w:tab w:val="num" w:pos="-1277"/>
        </w:tabs>
        <w:ind w:left="5203" w:hanging="180"/>
      </w:pPr>
    </w:lvl>
  </w:abstractNum>
  <w:abstractNum w:abstractNumId="20" w15:restartNumberingAfterBreak="0">
    <w:nsid w:val="0000003B"/>
    <w:multiLevelType w:val="singleLevel"/>
    <w:tmpl w:val="F704E0EE"/>
    <w:name w:val="WW8Num73"/>
    <w:lvl w:ilvl="0">
      <w:start w:val="1"/>
      <w:numFmt w:val="lowerLetter"/>
      <w:lvlText w:val="%1)"/>
      <w:lvlJc w:val="left"/>
      <w:pPr>
        <w:tabs>
          <w:tab w:val="num" w:pos="0"/>
        </w:tabs>
        <w:ind w:left="1146" w:hanging="360"/>
      </w:pPr>
      <w:rPr>
        <w:rFonts w:asciiTheme="minorHAnsi" w:hAnsiTheme="minorHAnsi" w:cstheme="minorHAnsi" w:hint="default"/>
        <w:sz w:val="22"/>
        <w:szCs w:val="22"/>
      </w:rPr>
    </w:lvl>
  </w:abstractNum>
  <w:abstractNum w:abstractNumId="21" w15:restartNumberingAfterBreak="0">
    <w:nsid w:val="042228A5"/>
    <w:multiLevelType w:val="hybridMultilevel"/>
    <w:tmpl w:val="1B3C3758"/>
    <w:lvl w:ilvl="0" w:tplc="73FAA67A">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2" w15:restartNumberingAfterBreak="0">
    <w:nsid w:val="08AF483A"/>
    <w:multiLevelType w:val="hybridMultilevel"/>
    <w:tmpl w:val="200E34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0B944EB6"/>
    <w:multiLevelType w:val="hybridMultilevel"/>
    <w:tmpl w:val="4B3C8DD2"/>
    <w:lvl w:ilvl="0" w:tplc="3E56B2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263FB5"/>
    <w:multiLevelType w:val="hybridMultilevel"/>
    <w:tmpl w:val="6D887FE0"/>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5" w15:restartNumberingAfterBreak="0">
    <w:nsid w:val="1583051E"/>
    <w:multiLevelType w:val="hybridMultilevel"/>
    <w:tmpl w:val="E376E40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1F05286C"/>
    <w:multiLevelType w:val="hybridMultilevel"/>
    <w:tmpl w:val="F94CA3BA"/>
    <w:lvl w:ilvl="0" w:tplc="1B5AA3D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FA40655"/>
    <w:multiLevelType w:val="hybridMultilevel"/>
    <w:tmpl w:val="29A64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916671"/>
    <w:multiLevelType w:val="hybridMultilevel"/>
    <w:tmpl w:val="B220F5E4"/>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9" w15:restartNumberingAfterBreak="0">
    <w:nsid w:val="238979B7"/>
    <w:multiLevelType w:val="hybridMultilevel"/>
    <w:tmpl w:val="FDA0A502"/>
    <w:lvl w:ilvl="0" w:tplc="F5882A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7B337F1"/>
    <w:multiLevelType w:val="hybridMultilevel"/>
    <w:tmpl w:val="A24848D0"/>
    <w:lvl w:ilvl="0" w:tplc="448AE8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327642"/>
    <w:multiLevelType w:val="hybridMultilevel"/>
    <w:tmpl w:val="4C98B626"/>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130472D"/>
    <w:multiLevelType w:val="multilevel"/>
    <w:tmpl w:val="7946DD36"/>
    <w:lvl w:ilvl="0">
      <w:start w:val="1"/>
      <w:numFmt w:val="decimal"/>
      <w:lvlText w:val="%1."/>
      <w:lvlJc w:val="left"/>
      <w:pPr>
        <w:tabs>
          <w:tab w:val="num" w:pos="0"/>
        </w:tabs>
        <w:ind w:left="720" w:hanging="360"/>
      </w:pPr>
      <w:rPr>
        <w:rFonts w:ascii="Calibri" w:hAnsi="Calibri" w:cs="Calibri"/>
        <w:sz w:val="22"/>
        <w:szCs w:val="22"/>
        <w:lang w:val="en-US"/>
      </w:rPr>
    </w:lvl>
    <w:lvl w:ilvl="1">
      <w:start w:val="1"/>
      <w:numFmt w:val="lowerLetter"/>
      <w:lvlText w:val="%2."/>
      <w:lvlJc w:val="left"/>
      <w:pPr>
        <w:tabs>
          <w:tab w:val="num" w:pos="0"/>
        </w:tabs>
        <w:ind w:left="1440" w:hanging="360"/>
      </w:pPr>
      <w:rPr>
        <w:rFonts w:ascii="Calibri" w:eastAsia="Calibri" w:hAnsi="Calibri" w:cs="Calibri"/>
        <w:sz w:val="22"/>
        <w:szCs w:val="22"/>
        <w:lang w:eastAsia="en-US"/>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1AF6D38"/>
    <w:multiLevelType w:val="hybridMultilevel"/>
    <w:tmpl w:val="46D4A8CE"/>
    <w:lvl w:ilvl="0" w:tplc="97B460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156129"/>
    <w:multiLevelType w:val="hybridMultilevel"/>
    <w:tmpl w:val="72906F60"/>
    <w:lvl w:ilvl="0" w:tplc="F5882AFA">
      <w:start w:val="1"/>
      <w:numFmt w:val="decimal"/>
      <w:lvlText w:val="%1)"/>
      <w:lvlJc w:val="left"/>
      <w:pPr>
        <w:ind w:left="1506"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53C68BF"/>
    <w:multiLevelType w:val="multilevel"/>
    <w:tmpl w:val="A1968FFE"/>
    <w:lvl w:ilvl="0">
      <w:start w:val="1"/>
      <w:numFmt w:val="decimal"/>
      <w:lvlText w:val="%1."/>
      <w:lvlJc w:val="left"/>
      <w:pPr>
        <w:tabs>
          <w:tab w:val="num" w:pos="0"/>
        </w:tabs>
        <w:ind w:left="720" w:hanging="360"/>
      </w:pPr>
      <w:rPr>
        <w:rFonts w:ascii="Calibri" w:hAnsi="Calibri" w:cs="Calibri" w:hint="default"/>
        <w:sz w:val="22"/>
        <w:szCs w:val="22"/>
        <w:lang w:val="en-US"/>
      </w:rPr>
    </w:lvl>
    <w:lvl w:ilvl="1">
      <w:start w:val="1"/>
      <w:numFmt w:val="lowerLetter"/>
      <w:lvlText w:val="%2."/>
      <w:lvlJc w:val="left"/>
      <w:pPr>
        <w:tabs>
          <w:tab w:val="num" w:pos="0"/>
        </w:tabs>
        <w:ind w:left="1440" w:hanging="360"/>
      </w:pPr>
      <w:rPr>
        <w:rFonts w:ascii="Calibri" w:eastAsia="Calibri" w:hAnsi="Calibri" w:cs="Calibri" w:hint="default"/>
        <w:sz w:val="22"/>
        <w:szCs w:val="22"/>
        <w:lang w:eastAsia="en-US"/>
      </w:rPr>
    </w:lvl>
    <w:lvl w:ilvl="2">
      <w:start w:val="1"/>
      <w:numFmt w:val="decimal"/>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4763"/>
        </w:tabs>
        <w:ind w:left="0" w:firstLine="0"/>
      </w:p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67921A72"/>
    <w:multiLevelType w:val="hybridMultilevel"/>
    <w:tmpl w:val="8CF64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C46473"/>
    <w:multiLevelType w:val="hybridMultilevel"/>
    <w:tmpl w:val="8F0AEA2E"/>
    <w:lvl w:ilvl="0" w:tplc="1AC8AB84">
      <w:start w:val="1"/>
      <w:numFmt w:val="decimal"/>
      <w:lvlText w:val="%1."/>
      <w:lvlJc w:val="left"/>
      <w:pPr>
        <w:ind w:left="360" w:hanging="360"/>
      </w:pPr>
      <w:rPr>
        <w:rFonts w:ascii="Calibri Light" w:hAnsi="Calibri Light" w:cs="Calibri Light"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B5B3EF3"/>
    <w:multiLevelType w:val="hybridMultilevel"/>
    <w:tmpl w:val="6CEC3954"/>
    <w:lvl w:ilvl="0" w:tplc="0415000D">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15:restartNumberingAfterBreak="0">
    <w:nsid w:val="6C635688"/>
    <w:multiLevelType w:val="hybridMultilevel"/>
    <w:tmpl w:val="3A32F982"/>
    <w:lvl w:ilvl="0" w:tplc="B7AE3A70">
      <w:start w:val="8"/>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19326B"/>
    <w:multiLevelType w:val="hybridMultilevel"/>
    <w:tmpl w:val="C95A3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CF55E1"/>
    <w:multiLevelType w:val="hybridMultilevel"/>
    <w:tmpl w:val="F566EE74"/>
    <w:lvl w:ilvl="0" w:tplc="A620A2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9282EE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D70A40"/>
    <w:multiLevelType w:val="hybridMultilevel"/>
    <w:tmpl w:val="8A72AA54"/>
    <w:lvl w:ilvl="0" w:tplc="0042476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1"/>
  </w:num>
  <w:num w:numId="24">
    <w:abstractNumId w:val="33"/>
  </w:num>
  <w:num w:numId="25">
    <w:abstractNumId w:val="42"/>
  </w:num>
  <w:num w:numId="26">
    <w:abstractNumId w:val="22"/>
  </w:num>
  <w:num w:numId="27">
    <w:abstractNumId w:val="24"/>
  </w:num>
  <w:num w:numId="28">
    <w:abstractNumId w:val="40"/>
  </w:num>
  <w:num w:numId="29">
    <w:abstractNumId w:val="28"/>
  </w:num>
  <w:num w:numId="30">
    <w:abstractNumId w:val="25"/>
  </w:num>
  <w:num w:numId="31">
    <w:abstractNumId w:val="27"/>
  </w:num>
  <w:num w:numId="32">
    <w:abstractNumId w:val="37"/>
  </w:num>
  <w:num w:numId="33">
    <w:abstractNumId w:val="38"/>
  </w:num>
  <w:num w:numId="34">
    <w:abstractNumId w:val="41"/>
  </w:num>
  <w:num w:numId="35">
    <w:abstractNumId w:val="39"/>
  </w:num>
  <w:num w:numId="36">
    <w:abstractNumId w:val="32"/>
  </w:num>
  <w:num w:numId="37">
    <w:abstractNumId w:val="29"/>
  </w:num>
  <w:num w:numId="38">
    <w:abstractNumId w:val="34"/>
  </w:num>
  <w:num w:numId="39">
    <w:abstractNumId w:val="23"/>
  </w:num>
  <w:num w:numId="40">
    <w:abstractNumId w:val="30"/>
  </w:num>
  <w:num w:numId="41">
    <w:abstractNumId w:val="4"/>
    <w:lvlOverride w:ilvl="0">
      <w:lvl w:ilvl="0">
        <w:start w:val="1"/>
        <w:numFmt w:val="decimal"/>
        <w:lvlText w:val="%1."/>
        <w:lvlJc w:val="left"/>
        <w:pPr>
          <w:tabs>
            <w:tab w:val="num" w:pos="0"/>
          </w:tabs>
          <w:ind w:left="720" w:hanging="360"/>
        </w:pPr>
        <w:rPr>
          <w:rFonts w:ascii="Calibri" w:hAnsi="Calibri" w:cs="Calibri" w:hint="default"/>
          <w:sz w:val="22"/>
          <w:szCs w:val="22"/>
        </w:rPr>
      </w:lvl>
    </w:lvlOverride>
    <w:lvlOverride w:ilvl="1">
      <w:lvl w:ilvl="1">
        <w:start w:val="1"/>
        <w:numFmt w:val="lowerLetter"/>
        <w:lvlText w:val="%2."/>
        <w:lvlJc w:val="left"/>
        <w:pPr>
          <w:tabs>
            <w:tab w:val="num" w:pos="0"/>
          </w:tabs>
          <w:ind w:left="1440" w:hanging="360"/>
        </w:pPr>
        <w:rPr>
          <w:rFonts w:ascii="Calibri" w:eastAsia="Calibri" w:hAnsi="Calibri" w:cs="Calibri" w:hint="default"/>
          <w:sz w:val="22"/>
          <w:szCs w:val="22"/>
        </w:rPr>
      </w:lvl>
    </w:lvlOverride>
    <w:lvlOverride w:ilvl="2">
      <w:lvl w:ilvl="2">
        <w:start w:val="1"/>
        <w:numFmt w:val="decimal"/>
        <w:lvlText w:val="%3)"/>
        <w:lvlJc w:val="left"/>
        <w:pPr>
          <w:tabs>
            <w:tab w:val="num" w:pos="0"/>
          </w:tabs>
          <w:ind w:left="2160" w:hanging="180"/>
        </w:pPr>
        <w:rPr>
          <w:rFonts w:hint="default"/>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1701" w:firstLine="2979"/>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 w:numId="42">
    <w:abstractNumId w:val="35"/>
  </w:num>
  <w:num w:numId="43">
    <w:abstractNumId w:val="36"/>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trackedChanges" w:enforcement="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AC"/>
    <w:rsid w:val="00022EBE"/>
    <w:rsid w:val="00037FE7"/>
    <w:rsid w:val="00041C12"/>
    <w:rsid w:val="00046FD3"/>
    <w:rsid w:val="000560BA"/>
    <w:rsid w:val="000571EF"/>
    <w:rsid w:val="00057791"/>
    <w:rsid w:val="00063065"/>
    <w:rsid w:val="00077C06"/>
    <w:rsid w:val="00082EF0"/>
    <w:rsid w:val="00086AF8"/>
    <w:rsid w:val="00090397"/>
    <w:rsid w:val="000F17A8"/>
    <w:rsid w:val="00140980"/>
    <w:rsid w:val="00146625"/>
    <w:rsid w:val="00164157"/>
    <w:rsid w:val="00167546"/>
    <w:rsid w:val="001732B5"/>
    <w:rsid w:val="0017604A"/>
    <w:rsid w:val="00185F5C"/>
    <w:rsid w:val="00187C70"/>
    <w:rsid w:val="0019308E"/>
    <w:rsid w:val="001A0C3D"/>
    <w:rsid w:val="001A3BE4"/>
    <w:rsid w:val="001A62E5"/>
    <w:rsid w:val="001D4F00"/>
    <w:rsid w:val="001E430A"/>
    <w:rsid w:val="001F2411"/>
    <w:rsid w:val="00200938"/>
    <w:rsid w:val="00207A45"/>
    <w:rsid w:val="002246DA"/>
    <w:rsid w:val="00240A3B"/>
    <w:rsid w:val="00266F15"/>
    <w:rsid w:val="0027591F"/>
    <w:rsid w:val="00292DD6"/>
    <w:rsid w:val="00293A1A"/>
    <w:rsid w:val="00294FA0"/>
    <w:rsid w:val="002A308E"/>
    <w:rsid w:val="002C6550"/>
    <w:rsid w:val="00300BE5"/>
    <w:rsid w:val="00325857"/>
    <w:rsid w:val="00343F04"/>
    <w:rsid w:val="00354E8B"/>
    <w:rsid w:val="00357030"/>
    <w:rsid w:val="00377005"/>
    <w:rsid w:val="003778F7"/>
    <w:rsid w:val="00391768"/>
    <w:rsid w:val="00392570"/>
    <w:rsid w:val="00393CEE"/>
    <w:rsid w:val="00394B55"/>
    <w:rsid w:val="003A4496"/>
    <w:rsid w:val="003A55C3"/>
    <w:rsid w:val="003C4D97"/>
    <w:rsid w:val="003C54A2"/>
    <w:rsid w:val="003E589C"/>
    <w:rsid w:val="003E5EAC"/>
    <w:rsid w:val="003F74D7"/>
    <w:rsid w:val="00417D30"/>
    <w:rsid w:val="0042371C"/>
    <w:rsid w:val="00430C58"/>
    <w:rsid w:val="00450171"/>
    <w:rsid w:val="00461792"/>
    <w:rsid w:val="00470059"/>
    <w:rsid w:val="004841A1"/>
    <w:rsid w:val="0048697E"/>
    <w:rsid w:val="00487196"/>
    <w:rsid w:val="004930D3"/>
    <w:rsid w:val="00493243"/>
    <w:rsid w:val="004C0E92"/>
    <w:rsid w:val="004D0782"/>
    <w:rsid w:val="004F143A"/>
    <w:rsid w:val="004F17B2"/>
    <w:rsid w:val="00505912"/>
    <w:rsid w:val="0051584F"/>
    <w:rsid w:val="00517401"/>
    <w:rsid w:val="00524C8B"/>
    <w:rsid w:val="005502EC"/>
    <w:rsid w:val="00563579"/>
    <w:rsid w:val="0058431B"/>
    <w:rsid w:val="00584ED4"/>
    <w:rsid w:val="005A460D"/>
    <w:rsid w:val="005C09D5"/>
    <w:rsid w:val="005C6CB2"/>
    <w:rsid w:val="005D7654"/>
    <w:rsid w:val="00613D0C"/>
    <w:rsid w:val="00627E67"/>
    <w:rsid w:val="00655849"/>
    <w:rsid w:val="00657603"/>
    <w:rsid w:val="006A02E0"/>
    <w:rsid w:val="006A1EA4"/>
    <w:rsid w:val="006B12EE"/>
    <w:rsid w:val="006B1CB5"/>
    <w:rsid w:val="006D398B"/>
    <w:rsid w:val="00734541"/>
    <w:rsid w:val="007545B2"/>
    <w:rsid w:val="00754DAE"/>
    <w:rsid w:val="00755F68"/>
    <w:rsid w:val="00756DBE"/>
    <w:rsid w:val="0076039D"/>
    <w:rsid w:val="007758B2"/>
    <w:rsid w:val="007A7806"/>
    <w:rsid w:val="007C2603"/>
    <w:rsid w:val="007C37B7"/>
    <w:rsid w:val="007E45F1"/>
    <w:rsid w:val="007E6C95"/>
    <w:rsid w:val="007F6248"/>
    <w:rsid w:val="00801999"/>
    <w:rsid w:val="00807693"/>
    <w:rsid w:val="008239D9"/>
    <w:rsid w:val="008409A5"/>
    <w:rsid w:val="00865B19"/>
    <w:rsid w:val="00870B46"/>
    <w:rsid w:val="00876D65"/>
    <w:rsid w:val="00883B26"/>
    <w:rsid w:val="00894E81"/>
    <w:rsid w:val="008955B7"/>
    <w:rsid w:val="008A6656"/>
    <w:rsid w:val="008C7EB5"/>
    <w:rsid w:val="00911975"/>
    <w:rsid w:val="00913942"/>
    <w:rsid w:val="00920C0F"/>
    <w:rsid w:val="009308B8"/>
    <w:rsid w:val="00931E3D"/>
    <w:rsid w:val="00934AB7"/>
    <w:rsid w:val="0095720B"/>
    <w:rsid w:val="0096715C"/>
    <w:rsid w:val="00973453"/>
    <w:rsid w:val="00981708"/>
    <w:rsid w:val="0098771F"/>
    <w:rsid w:val="009878F3"/>
    <w:rsid w:val="009A32D1"/>
    <w:rsid w:val="009A6AC2"/>
    <w:rsid w:val="009B2CFB"/>
    <w:rsid w:val="009B5A10"/>
    <w:rsid w:val="009B7701"/>
    <w:rsid w:val="009D2F86"/>
    <w:rsid w:val="009F1C4A"/>
    <w:rsid w:val="00A0026D"/>
    <w:rsid w:val="00A1731C"/>
    <w:rsid w:val="00A20DF5"/>
    <w:rsid w:val="00A4023C"/>
    <w:rsid w:val="00A469B3"/>
    <w:rsid w:val="00A53F33"/>
    <w:rsid w:val="00A72F66"/>
    <w:rsid w:val="00A737D8"/>
    <w:rsid w:val="00AA2A8B"/>
    <w:rsid w:val="00AB0BDA"/>
    <w:rsid w:val="00AB4FFA"/>
    <w:rsid w:val="00AC7435"/>
    <w:rsid w:val="00AD05D4"/>
    <w:rsid w:val="00AE1483"/>
    <w:rsid w:val="00AF1839"/>
    <w:rsid w:val="00AF30ED"/>
    <w:rsid w:val="00B05499"/>
    <w:rsid w:val="00B06D44"/>
    <w:rsid w:val="00B34ECD"/>
    <w:rsid w:val="00B44DCC"/>
    <w:rsid w:val="00B4694D"/>
    <w:rsid w:val="00B5266C"/>
    <w:rsid w:val="00B5353A"/>
    <w:rsid w:val="00B672BF"/>
    <w:rsid w:val="00B70416"/>
    <w:rsid w:val="00B73A1B"/>
    <w:rsid w:val="00B905B2"/>
    <w:rsid w:val="00B93452"/>
    <w:rsid w:val="00BA03D9"/>
    <w:rsid w:val="00BA4ECC"/>
    <w:rsid w:val="00BA652B"/>
    <w:rsid w:val="00BB6C5F"/>
    <w:rsid w:val="00BD1A5A"/>
    <w:rsid w:val="00BF2236"/>
    <w:rsid w:val="00BF39D0"/>
    <w:rsid w:val="00C0042E"/>
    <w:rsid w:val="00C0774B"/>
    <w:rsid w:val="00C111CB"/>
    <w:rsid w:val="00C31546"/>
    <w:rsid w:val="00C37BA5"/>
    <w:rsid w:val="00C50F2F"/>
    <w:rsid w:val="00C533AB"/>
    <w:rsid w:val="00C60909"/>
    <w:rsid w:val="00C70FDF"/>
    <w:rsid w:val="00C73E3C"/>
    <w:rsid w:val="00C755E5"/>
    <w:rsid w:val="00C8107C"/>
    <w:rsid w:val="00C84973"/>
    <w:rsid w:val="00CA5A71"/>
    <w:rsid w:val="00CC074C"/>
    <w:rsid w:val="00CD5153"/>
    <w:rsid w:val="00CD7C16"/>
    <w:rsid w:val="00CE5EBF"/>
    <w:rsid w:val="00CE61C5"/>
    <w:rsid w:val="00CF1F63"/>
    <w:rsid w:val="00D01080"/>
    <w:rsid w:val="00D06B49"/>
    <w:rsid w:val="00D17BD8"/>
    <w:rsid w:val="00D22200"/>
    <w:rsid w:val="00D439E7"/>
    <w:rsid w:val="00D46A04"/>
    <w:rsid w:val="00D5369C"/>
    <w:rsid w:val="00D90A5A"/>
    <w:rsid w:val="00D954A2"/>
    <w:rsid w:val="00DA4306"/>
    <w:rsid w:val="00DA6B6E"/>
    <w:rsid w:val="00DC1F32"/>
    <w:rsid w:val="00DE4843"/>
    <w:rsid w:val="00E05239"/>
    <w:rsid w:val="00E05A59"/>
    <w:rsid w:val="00E36260"/>
    <w:rsid w:val="00E368CA"/>
    <w:rsid w:val="00E41B62"/>
    <w:rsid w:val="00E45D54"/>
    <w:rsid w:val="00E50851"/>
    <w:rsid w:val="00E52900"/>
    <w:rsid w:val="00E56BFB"/>
    <w:rsid w:val="00EA043E"/>
    <w:rsid w:val="00EA07EE"/>
    <w:rsid w:val="00EB5A0B"/>
    <w:rsid w:val="00EC085F"/>
    <w:rsid w:val="00ED3340"/>
    <w:rsid w:val="00F109BE"/>
    <w:rsid w:val="00F1317D"/>
    <w:rsid w:val="00F17276"/>
    <w:rsid w:val="00F219A1"/>
    <w:rsid w:val="00F32FCD"/>
    <w:rsid w:val="00F4751B"/>
    <w:rsid w:val="00F54761"/>
    <w:rsid w:val="00F55070"/>
    <w:rsid w:val="00F901CF"/>
    <w:rsid w:val="00F96260"/>
    <w:rsid w:val="00F96295"/>
    <w:rsid w:val="00FA12EC"/>
    <w:rsid w:val="00FB3264"/>
    <w:rsid w:val="00FD3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9E5C8"/>
  <w15:chartTrackingRefBased/>
  <w15:docId w15:val="{27A36D41-865E-4ED3-9B7D-6A93688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6AF8"/>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3E5EAC"/>
    <w:pPr>
      <w:keepNext/>
      <w:numPr>
        <w:numId w:val="1"/>
      </w:numPr>
      <w:outlineLvl w:val="0"/>
    </w:pPr>
    <w:rPr>
      <w:b/>
      <w:sz w:val="32"/>
    </w:rPr>
  </w:style>
  <w:style w:type="paragraph" w:styleId="Nagwek2">
    <w:name w:val="heading 2"/>
    <w:basedOn w:val="Normalny"/>
    <w:next w:val="Normalny"/>
    <w:link w:val="Nagwek2Znak"/>
    <w:qFormat/>
    <w:rsid w:val="003E5EAC"/>
    <w:pPr>
      <w:keepNext/>
      <w:numPr>
        <w:ilvl w:val="1"/>
        <w:numId w:val="1"/>
      </w:numPr>
      <w:outlineLvl w:val="1"/>
    </w:pPr>
    <w:rPr>
      <w:sz w:val="32"/>
    </w:rPr>
  </w:style>
  <w:style w:type="paragraph" w:styleId="Nagwek3">
    <w:name w:val="heading 3"/>
    <w:basedOn w:val="Normalny"/>
    <w:next w:val="Normalny"/>
    <w:link w:val="Nagwek3Znak"/>
    <w:qFormat/>
    <w:rsid w:val="003E5EAC"/>
    <w:pPr>
      <w:keepNext/>
      <w:numPr>
        <w:ilvl w:val="2"/>
        <w:numId w:val="1"/>
      </w:numPr>
      <w:jc w:val="center"/>
      <w:outlineLvl w:val="2"/>
    </w:pPr>
    <w:rPr>
      <w:b/>
      <w:sz w:val="52"/>
    </w:rPr>
  </w:style>
  <w:style w:type="paragraph" w:styleId="Nagwek4">
    <w:name w:val="heading 4"/>
    <w:basedOn w:val="Normalny"/>
    <w:next w:val="Normalny"/>
    <w:link w:val="Nagwek4Znak"/>
    <w:qFormat/>
    <w:rsid w:val="003E5EAC"/>
    <w:pPr>
      <w:keepNext/>
      <w:numPr>
        <w:ilvl w:val="3"/>
        <w:numId w:val="1"/>
      </w:numPr>
      <w:jc w:val="center"/>
      <w:outlineLvl w:val="3"/>
    </w:pPr>
    <w:rPr>
      <w:b/>
      <w:sz w:val="52"/>
      <w:u w:val="single"/>
    </w:rPr>
  </w:style>
  <w:style w:type="paragraph" w:styleId="Nagwek5">
    <w:name w:val="heading 5"/>
    <w:basedOn w:val="Normalny"/>
    <w:next w:val="Normalny"/>
    <w:link w:val="Nagwek5Znak"/>
    <w:qFormat/>
    <w:rsid w:val="003E5EAC"/>
    <w:pPr>
      <w:keepNext/>
      <w:numPr>
        <w:ilvl w:val="4"/>
        <w:numId w:val="1"/>
      </w:numPr>
      <w:jc w:val="center"/>
      <w:outlineLvl w:val="4"/>
    </w:pPr>
    <w:rPr>
      <w:b/>
      <w:sz w:val="36"/>
    </w:rPr>
  </w:style>
  <w:style w:type="paragraph" w:styleId="Nagwek6">
    <w:name w:val="heading 6"/>
    <w:basedOn w:val="Normalny"/>
    <w:next w:val="Normalny"/>
    <w:link w:val="Nagwek6Znak"/>
    <w:qFormat/>
    <w:rsid w:val="003E5EAC"/>
    <w:pPr>
      <w:keepNext/>
      <w:numPr>
        <w:ilvl w:val="5"/>
        <w:numId w:val="1"/>
      </w:numPr>
      <w:jc w:val="center"/>
      <w:outlineLvl w:val="5"/>
    </w:pPr>
    <w:rPr>
      <w:b/>
      <w:sz w:val="24"/>
    </w:rPr>
  </w:style>
  <w:style w:type="paragraph" w:styleId="Nagwek7">
    <w:name w:val="heading 7"/>
    <w:basedOn w:val="Normalny"/>
    <w:next w:val="Normalny"/>
    <w:link w:val="Nagwek7Znak"/>
    <w:qFormat/>
    <w:rsid w:val="003E5EAC"/>
    <w:pPr>
      <w:keepNext/>
      <w:numPr>
        <w:ilvl w:val="6"/>
        <w:numId w:val="1"/>
      </w:numPr>
      <w:jc w:val="both"/>
      <w:outlineLvl w:val="6"/>
    </w:pPr>
    <w:rPr>
      <w:b/>
      <w:sz w:val="24"/>
    </w:rPr>
  </w:style>
  <w:style w:type="paragraph" w:styleId="Nagwek8">
    <w:name w:val="heading 8"/>
    <w:basedOn w:val="Normalny"/>
    <w:next w:val="Normalny"/>
    <w:link w:val="Nagwek8Znak"/>
    <w:qFormat/>
    <w:rsid w:val="003E5EAC"/>
    <w:pPr>
      <w:keepNext/>
      <w:numPr>
        <w:ilvl w:val="7"/>
        <w:numId w:val="1"/>
      </w:numPr>
      <w:jc w:val="both"/>
      <w:outlineLvl w:val="7"/>
    </w:pPr>
    <w:rPr>
      <w:i/>
      <w:sz w:val="24"/>
    </w:rPr>
  </w:style>
  <w:style w:type="paragraph" w:styleId="Nagwek9">
    <w:name w:val="heading 9"/>
    <w:basedOn w:val="Normalny"/>
    <w:next w:val="Normalny"/>
    <w:link w:val="Nagwek9Znak"/>
    <w:qFormat/>
    <w:rsid w:val="003E5EAC"/>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5EAC"/>
    <w:pPr>
      <w:tabs>
        <w:tab w:val="center" w:pos="4536"/>
        <w:tab w:val="right" w:pos="9072"/>
      </w:tabs>
    </w:pPr>
  </w:style>
  <w:style w:type="character" w:customStyle="1" w:styleId="NagwekZnak">
    <w:name w:val="Nagłówek Znak"/>
    <w:basedOn w:val="Domylnaczcionkaakapitu"/>
    <w:link w:val="Nagwek"/>
    <w:uiPriority w:val="99"/>
    <w:rsid w:val="003E5EAC"/>
  </w:style>
  <w:style w:type="paragraph" w:styleId="Stopka">
    <w:name w:val="footer"/>
    <w:basedOn w:val="Normalny"/>
    <w:link w:val="StopkaZnak"/>
    <w:uiPriority w:val="99"/>
    <w:unhideWhenUsed/>
    <w:rsid w:val="003E5EAC"/>
    <w:pPr>
      <w:tabs>
        <w:tab w:val="center" w:pos="4536"/>
        <w:tab w:val="right" w:pos="9072"/>
      </w:tabs>
    </w:pPr>
  </w:style>
  <w:style w:type="character" w:customStyle="1" w:styleId="StopkaZnak">
    <w:name w:val="Stopka Znak"/>
    <w:basedOn w:val="Domylnaczcionkaakapitu"/>
    <w:link w:val="Stopka"/>
    <w:uiPriority w:val="99"/>
    <w:rsid w:val="003E5EAC"/>
  </w:style>
  <w:style w:type="character" w:customStyle="1" w:styleId="Nagwek1Znak">
    <w:name w:val="Nagłówek 1 Znak"/>
    <w:basedOn w:val="Domylnaczcionkaakapitu"/>
    <w:link w:val="Nagwek1"/>
    <w:rsid w:val="003E5EAC"/>
    <w:rPr>
      <w:rFonts w:ascii="Times New Roman" w:eastAsia="Times New Roman" w:hAnsi="Times New Roman" w:cs="Times New Roman"/>
      <w:b/>
      <w:sz w:val="32"/>
      <w:szCs w:val="20"/>
      <w:lang w:eastAsia="zh-CN"/>
    </w:rPr>
  </w:style>
  <w:style w:type="character" w:customStyle="1" w:styleId="Nagwek2Znak">
    <w:name w:val="Nagłówek 2 Znak"/>
    <w:basedOn w:val="Domylnaczcionkaakapitu"/>
    <w:link w:val="Nagwek2"/>
    <w:rsid w:val="003E5EAC"/>
    <w:rPr>
      <w:rFonts w:ascii="Times New Roman" w:eastAsia="Times New Roman" w:hAnsi="Times New Roman" w:cs="Times New Roman"/>
      <w:sz w:val="32"/>
      <w:szCs w:val="20"/>
      <w:lang w:eastAsia="zh-CN"/>
    </w:rPr>
  </w:style>
  <w:style w:type="character" w:customStyle="1" w:styleId="Nagwek3Znak">
    <w:name w:val="Nagłówek 3 Znak"/>
    <w:basedOn w:val="Domylnaczcionkaakapitu"/>
    <w:link w:val="Nagwek3"/>
    <w:rsid w:val="003E5EAC"/>
    <w:rPr>
      <w:rFonts w:ascii="Times New Roman" w:eastAsia="Times New Roman" w:hAnsi="Times New Roman" w:cs="Times New Roman"/>
      <w:b/>
      <w:sz w:val="52"/>
      <w:szCs w:val="20"/>
      <w:lang w:eastAsia="zh-CN"/>
    </w:rPr>
  </w:style>
  <w:style w:type="character" w:customStyle="1" w:styleId="Nagwek4Znak">
    <w:name w:val="Nagłówek 4 Znak"/>
    <w:basedOn w:val="Domylnaczcionkaakapitu"/>
    <w:link w:val="Nagwek4"/>
    <w:rsid w:val="003E5EAC"/>
    <w:rPr>
      <w:rFonts w:ascii="Times New Roman" w:eastAsia="Times New Roman" w:hAnsi="Times New Roman" w:cs="Times New Roman"/>
      <w:b/>
      <w:sz w:val="52"/>
      <w:szCs w:val="20"/>
      <w:u w:val="single"/>
      <w:lang w:eastAsia="zh-CN"/>
    </w:rPr>
  </w:style>
  <w:style w:type="character" w:customStyle="1" w:styleId="Nagwek5Znak">
    <w:name w:val="Nagłówek 5 Znak"/>
    <w:basedOn w:val="Domylnaczcionkaakapitu"/>
    <w:link w:val="Nagwek5"/>
    <w:rsid w:val="003E5EAC"/>
    <w:rPr>
      <w:rFonts w:ascii="Times New Roman" w:eastAsia="Times New Roman" w:hAnsi="Times New Roman" w:cs="Times New Roman"/>
      <w:b/>
      <w:sz w:val="36"/>
      <w:szCs w:val="20"/>
      <w:lang w:eastAsia="zh-CN"/>
    </w:rPr>
  </w:style>
  <w:style w:type="character" w:customStyle="1" w:styleId="Nagwek6Znak">
    <w:name w:val="Nagłówek 6 Znak"/>
    <w:basedOn w:val="Domylnaczcionkaakapitu"/>
    <w:link w:val="Nagwek6"/>
    <w:rsid w:val="003E5EAC"/>
    <w:rPr>
      <w:rFonts w:ascii="Times New Roman" w:eastAsia="Times New Roman" w:hAnsi="Times New Roman" w:cs="Times New Roman"/>
      <w:b/>
      <w:sz w:val="24"/>
      <w:szCs w:val="20"/>
      <w:lang w:eastAsia="zh-CN"/>
    </w:rPr>
  </w:style>
  <w:style w:type="character" w:customStyle="1" w:styleId="Nagwek7Znak">
    <w:name w:val="Nagłówek 7 Znak"/>
    <w:basedOn w:val="Domylnaczcionkaakapitu"/>
    <w:link w:val="Nagwek7"/>
    <w:rsid w:val="003E5EAC"/>
    <w:rPr>
      <w:rFonts w:ascii="Times New Roman" w:eastAsia="Times New Roman" w:hAnsi="Times New Roman" w:cs="Times New Roman"/>
      <w:b/>
      <w:sz w:val="24"/>
      <w:szCs w:val="20"/>
      <w:lang w:eastAsia="zh-CN"/>
    </w:rPr>
  </w:style>
  <w:style w:type="character" w:customStyle="1" w:styleId="Nagwek8Znak">
    <w:name w:val="Nagłówek 8 Znak"/>
    <w:basedOn w:val="Domylnaczcionkaakapitu"/>
    <w:link w:val="Nagwek8"/>
    <w:rsid w:val="003E5EAC"/>
    <w:rPr>
      <w:rFonts w:ascii="Times New Roman" w:eastAsia="Times New Roman" w:hAnsi="Times New Roman" w:cs="Times New Roman"/>
      <w:i/>
      <w:sz w:val="24"/>
      <w:szCs w:val="20"/>
      <w:lang w:eastAsia="zh-CN"/>
    </w:rPr>
  </w:style>
  <w:style w:type="character" w:customStyle="1" w:styleId="Nagwek9Znak">
    <w:name w:val="Nagłówek 9 Znak"/>
    <w:basedOn w:val="Domylnaczcionkaakapitu"/>
    <w:link w:val="Nagwek9"/>
    <w:rsid w:val="003E5EAC"/>
    <w:rPr>
      <w:rFonts w:ascii="Times New Roman" w:eastAsia="Times New Roman" w:hAnsi="Times New Roman" w:cs="Times New Roman"/>
      <w:sz w:val="24"/>
      <w:szCs w:val="20"/>
      <w:u w:val="single"/>
      <w:lang w:eastAsia="zh-CN"/>
    </w:rPr>
  </w:style>
  <w:style w:type="character" w:customStyle="1" w:styleId="Znakiprzypiswdolnych">
    <w:name w:val="Znaki przypisów dolnych"/>
    <w:rsid w:val="003E5EAC"/>
    <w:rPr>
      <w:vertAlign w:val="superscript"/>
    </w:rPr>
  </w:style>
  <w:style w:type="character" w:styleId="Hipercze">
    <w:name w:val="Hyperlink"/>
    <w:rsid w:val="003E5EAC"/>
    <w:rPr>
      <w:color w:val="0000FF"/>
      <w:u w:val="single"/>
    </w:rPr>
  </w:style>
  <w:style w:type="character" w:styleId="Odwoanieprzypisudolnego">
    <w:name w:val="footnote reference"/>
    <w:rsid w:val="003E5EAC"/>
    <w:rPr>
      <w:vertAlign w:val="superscript"/>
    </w:rPr>
  </w:style>
  <w:style w:type="paragraph" w:styleId="Tekstprzypisudolnego">
    <w:name w:val="footnote text"/>
    <w:basedOn w:val="Normalny"/>
    <w:link w:val="TekstprzypisudolnegoZnak"/>
    <w:rsid w:val="003E5EAC"/>
  </w:style>
  <w:style w:type="character" w:customStyle="1" w:styleId="TekstprzypisudolnegoZnak">
    <w:name w:val="Tekst przypisu dolnego Znak"/>
    <w:basedOn w:val="Domylnaczcionkaakapitu"/>
    <w:link w:val="Tekstprzypisudolnego"/>
    <w:rsid w:val="003E5EAC"/>
    <w:rPr>
      <w:rFonts w:ascii="Times New Roman" w:eastAsia="Times New Roman" w:hAnsi="Times New Roman" w:cs="Times New Roman"/>
      <w:sz w:val="20"/>
      <w:szCs w:val="20"/>
      <w:lang w:eastAsia="zh-CN"/>
    </w:rPr>
  </w:style>
  <w:style w:type="paragraph" w:styleId="Akapitzlist">
    <w:name w:val="List Paragraph"/>
    <w:aliases w:val="Preambuła,Nagłowek 3,lp1,Data wydania,List Paragraph,sw tekst,L1,Numerowanie,normalny tekst,1_literowka,Literowanie,Akapit z listą5,CW_Lista,Akapit z listą3,Obiekt,BulletC,Akapit z listą31,NOWY,Akapit z listą32,Podsis rysunku"/>
    <w:basedOn w:val="Normalny"/>
    <w:link w:val="AkapitzlistZnak"/>
    <w:uiPriority w:val="34"/>
    <w:qFormat/>
    <w:rsid w:val="003E5EAC"/>
    <w:pPr>
      <w:ind w:left="708"/>
    </w:pPr>
    <w:rPr>
      <w:sz w:val="24"/>
      <w:szCs w:val="24"/>
    </w:rPr>
  </w:style>
  <w:style w:type="paragraph" w:styleId="Tekstdymka">
    <w:name w:val="Balloon Text"/>
    <w:basedOn w:val="Normalny"/>
    <w:link w:val="TekstdymkaZnak"/>
    <w:uiPriority w:val="99"/>
    <w:semiHidden/>
    <w:unhideWhenUsed/>
    <w:rsid w:val="00AD05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5D4"/>
    <w:rPr>
      <w:rFonts w:ascii="Segoe UI" w:eastAsia="Times New Roman" w:hAnsi="Segoe UI" w:cs="Segoe UI"/>
      <w:sz w:val="18"/>
      <w:szCs w:val="18"/>
      <w:lang w:eastAsia="zh-CN"/>
    </w:rPr>
  </w:style>
  <w:style w:type="character" w:customStyle="1" w:styleId="Nierozpoznanawzmianka1">
    <w:name w:val="Nierozpoznana wzmianka1"/>
    <w:basedOn w:val="Domylnaczcionkaakapitu"/>
    <w:uiPriority w:val="99"/>
    <w:semiHidden/>
    <w:unhideWhenUsed/>
    <w:rsid w:val="00B73A1B"/>
    <w:rPr>
      <w:color w:val="605E5C"/>
      <w:shd w:val="clear" w:color="auto" w:fill="E1DFDD"/>
    </w:rPr>
  </w:style>
  <w:style w:type="character" w:customStyle="1" w:styleId="AkapitzlistZnak">
    <w:name w:val="Akapit z listą Znak"/>
    <w:aliases w:val="Preambuła Znak,Nagłowek 3 Znak,lp1 Znak,Data wydania Znak,List Paragraph Znak,sw tekst Znak,L1 Znak,Numerowanie Znak,normalny tekst Znak,1_literowka Znak,Literowanie Znak,Akapit z listą5 Znak,CW_Lista Znak,Akapit z listą3 Znak"/>
    <w:link w:val="Akapitzlist"/>
    <w:uiPriority w:val="34"/>
    <w:qFormat/>
    <w:rsid w:val="00563579"/>
    <w:rPr>
      <w:rFonts w:ascii="Times New Roman" w:eastAsia="Times New Roman" w:hAnsi="Times New Roman" w:cs="Times New Roman"/>
      <w:sz w:val="24"/>
      <w:szCs w:val="24"/>
      <w:lang w:eastAsia="zh-CN"/>
    </w:rPr>
  </w:style>
  <w:style w:type="character" w:styleId="Nierozpoznanawzmianka">
    <w:name w:val="Unresolved Mention"/>
    <w:basedOn w:val="Domylnaczcionkaakapitu"/>
    <w:uiPriority w:val="99"/>
    <w:semiHidden/>
    <w:unhideWhenUsed/>
    <w:rsid w:val="00584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86001">
      <w:bodyDiv w:val="1"/>
      <w:marLeft w:val="0"/>
      <w:marRight w:val="0"/>
      <w:marTop w:val="0"/>
      <w:marBottom w:val="0"/>
      <w:divBdr>
        <w:top w:val="none" w:sz="0" w:space="0" w:color="auto"/>
        <w:left w:val="none" w:sz="0" w:space="0" w:color="auto"/>
        <w:bottom w:val="none" w:sz="0" w:space="0" w:color="auto"/>
        <w:right w:val="none" w:sz="0" w:space="0" w:color="auto"/>
      </w:divBdr>
    </w:div>
    <w:div w:id="695738961">
      <w:bodyDiv w:val="1"/>
      <w:marLeft w:val="0"/>
      <w:marRight w:val="0"/>
      <w:marTop w:val="0"/>
      <w:marBottom w:val="0"/>
      <w:divBdr>
        <w:top w:val="none" w:sz="0" w:space="0" w:color="auto"/>
        <w:left w:val="none" w:sz="0" w:space="0" w:color="auto"/>
        <w:bottom w:val="none" w:sz="0" w:space="0" w:color="auto"/>
        <w:right w:val="none" w:sz="0" w:space="0" w:color="auto"/>
      </w:divBdr>
    </w:div>
    <w:div w:id="701322991">
      <w:bodyDiv w:val="1"/>
      <w:marLeft w:val="0"/>
      <w:marRight w:val="0"/>
      <w:marTop w:val="0"/>
      <w:marBottom w:val="0"/>
      <w:divBdr>
        <w:top w:val="none" w:sz="0" w:space="0" w:color="auto"/>
        <w:left w:val="none" w:sz="0" w:space="0" w:color="auto"/>
        <w:bottom w:val="none" w:sz="0" w:space="0" w:color="auto"/>
        <w:right w:val="none" w:sz="0" w:space="0" w:color="auto"/>
      </w:divBdr>
    </w:div>
    <w:div w:id="21244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iuro@roz-m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D7A1-B6E2-4330-B634-EE86134626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E743F30-9CF2-4373-933F-3E8C6EDC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Pages>
  <Words>4702</Words>
  <Characters>28214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Mulak Zenon</dc:creator>
  <cp:keywords/>
  <dc:description/>
  <cp:lastModifiedBy>Muraczewska Marta</cp:lastModifiedBy>
  <cp:revision>14</cp:revision>
  <cp:lastPrinted>2024-12-05T09:02:00Z</cp:lastPrinted>
  <dcterms:created xsi:type="dcterms:W3CDTF">2024-12-12T13:11:00Z</dcterms:created>
  <dcterms:modified xsi:type="dcterms:W3CDTF">2025-02-26T09:26:00Z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7ad7f5b7-ddb6-4eef-9d6b-12b93377078f</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organization">
    <vt:lpwstr>MILNET-Z</vt:lpwstr>
  </property>
  <property fmtid="{D5CDD505-2E9C-101B-9397-08002B2CF9AE}" pid="7" name="bjClsUserRVM">
    <vt:lpwstr>[]</vt:lpwstr>
  </property>
  <property fmtid="{D5CDD505-2E9C-101B-9397-08002B2CF9AE}" pid="8" name="bjSaver">
    <vt:lpwstr>gUqU23I7lHj9EBArxb/epxky/yyfPNe/</vt:lpwstr>
  </property>
  <property fmtid="{D5CDD505-2E9C-101B-9397-08002B2CF9AE}" pid="9" name="s5636:Creator type=author">
    <vt:lpwstr>Mulak Zenon</vt:lpwstr>
  </property>
  <property fmtid="{D5CDD505-2E9C-101B-9397-08002B2CF9AE}" pid="10" name="s5636:Creator type=IP">
    <vt:lpwstr>10.62.57.69</vt:lpwstr>
  </property>
  <property fmtid="{D5CDD505-2E9C-101B-9397-08002B2CF9AE}" pid="11" name="bjPortionMark">
    <vt:lpwstr>[]</vt:lpwstr>
  </property>
</Properties>
</file>