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40C16A" w:rsidR="00303AAF" w:rsidRPr="005D6B1B" w:rsidRDefault="00117B7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445FDE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8FAAAB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F485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117B79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445FDE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A5E0946" w14:textId="77777777" w:rsidR="00117B79" w:rsidRDefault="00117B79" w:rsidP="009F48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17B79">
        <w:rPr>
          <w:rFonts w:asciiTheme="majorHAnsi" w:eastAsia="Times New Roman" w:hAnsiTheme="majorHAnsi" w:cstheme="majorHAnsi"/>
          <w:sz w:val="22"/>
          <w:szCs w:val="22"/>
        </w:rPr>
        <w:t xml:space="preserve">Anti-RINT-1 Antibody, Sigma Aldrich, 100ug (ABC936) - </w:t>
      </w:r>
      <w:proofErr w:type="spellStart"/>
      <w:r w:rsidRPr="00117B7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17B7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74969359" w:rsidR="00264DD7" w:rsidRPr="00264DD7" w:rsidRDefault="00264DD7" w:rsidP="009F48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3877827" w14:textId="77777777" w:rsidR="00117B79" w:rsidRDefault="00117B79" w:rsidP="009F48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17B79">
        <w:rPr>
          <w:rFonts w:asciiTheme="majorHAnsi" w:eastAsia="Times New Roman" w:hAnsiTheme="majorHAnsi" w:cstheme="majorHAnsi"/>
          <w:sz w:val="22"/>
          <w:szCs w:val="22"/>
        </w:rPr>
        <w:t xml:space="preserve">Cas9-GFP Protein, Sigma Aldrich, 250UG (CAS9GFPPRO-250UG) - </w:t>
      </w:r>
      <w:proofErr w:type="spellStart"/>
      <w:r w:rsidRPr="00117B7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17B7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BE0500" w14:textId="1F192332" w:rsidR="00264DD7" w:rsidRPr="00264DD7" w:rsidRDefault="00264DD7" w:rsidP="009F48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F6CD644" w14:textId="77777777" w:rsidR="00E576C1" w:rsidRDefault="00E576C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11FD79E" w14:textId="77777777" w:rsidR="000C0971" w:rsidRDefault="000C0971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D9F72E3" w14:textId="77777777" w:rsidR="000C0971" w:rsidRDefault="000C0971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56DF1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17B7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7B8D2" w14:textId="77777777" w:rsidR="0021001D" w:rsidRDefault="0021001D">
      <w:r>
        <w:separator/>
      </w:r>
    </w:p>
  </w:endnote>
  <w:endnote w:type="continuationSeparator" w:id="0">
    <w:p w14:paraId="19039CE3" w14:textId="77777777" w:rsidR="0021001D" w:rsidRDefault="002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E963" w14:textId="77777777" w:rsidR="0021001D" w:rsidRDefault="0021001D">
      <w:r>
        <w:separator/>
      </w:r>
    </w:p>
  </w:footnote>
  <w:footnote w:type="continuationSeparator" w:id="0">
    <w:p w14:paraId="23108FC2" w14:textId="77777777" w:rsidR="0021001D" w:rsidRDefault="0021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17B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001D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18</cp:revision>
  <cp:lastPrinted>2024-12-02T17:27:00Z</cp:lastPrinted>
  <dcterms:created xsi:type="dcterms:W3CDTF">2025-02-25T12:44:00Z</dcterms:created>
  <dcterms:modified xsi:type="dcterms:W3CDTF">2025-04-07T12:24:00Z</dcterms:modified>
</cp:coreProperties>
</file>