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04165" w14:textId="69ADC720" w:rsidR="00853303" w:rsidRPr="00853303" w:rsidRDefault="00853303" w:rsidP="000F654A">
      <w:pPr>
        <w:spacing w:after="0" w:line="240" w:lineRule="auto"/>
        <w:jc w:val="right"/>
        <w:rPr>
          <w:rFonts w:ascii="Arial" w:hAnsi="Arial" w:cs="Arial"/>
          <w:sz w:val="20"/>
        </w:rPr>
      </w:pPr>
      <w:r w:rsidRPr="00853303">
        <w:rPr>
          <w:rFonts w:ascii="Arial" w:hAnsi="Arial" w:cs="Arial"/>
          <w:sz w:val="20"/>
        </w:rPr>
        <w:t>Sztum, dnia</w:t>
      </w:r>
      <w:r w:rsidR="00EE7853">
        <w:rPr>
          <w:rFonts w:ascii="Arial" w:hAnsi="Arial" w:cs="Arial"/>
          <w:sz w:val="20"/>
        </w:rPr>
        <w:t xml:space="preserve"> </w:t>
      </w:r>
      <w:r w:rsidR="00357D6E">
        <w:rPr>
          <w:rFonts w:ascii="Arial" w:hAnsi="Arial" w:cs="Arial"/>
          <w:sz w:val="20"/>
        </w:rPr>
        <w:t>1</w:t>
      </w:r>
      <w:r w:rsidR="00850C9A">
        <w:rPr>
          <w:rFonts w:ascii="Arial" w:hAnsi="Arial" w:cs="Arial"/>
          <w:sz w:val="20"/>
        </w:rPr>
        <w:t>3</w:t>
      </w:r>
      <w:r w:rsidRPr="00853303">
        <w:rPr>
          <w:rFonts w:ascii="Arial" w:hAnsi="Arial" w:cs="Arial"/>
          <w:sz w:val="20"/>
        </w:rPr>
        <w:t>.07.2021 r.</w:t>
      </w:r>
    </w:p>
    <w:p w14:paraId="1203F7EE" w14:textId="4A63F8DB" w:rsidR="00FC69C9" w:rsidRPr="00A62E7D" w:rsidRDefault="00FC69C9" w:rsidP="00FC69C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Theme="minorEastAsia" w:hAnsi="Times New Roman" w:cs="Tahoma"/>
          <w:kern w:val="3"/>
          <w:sz w:val="20"/>
          <w:szCs w:val="24"/>
          <w:lang w:eastAsia="pl-PL"/>
        </w:rPr>
      </w:pPr>
      <w:r w:rsidRPr="00A62E7D">
        <w:rPr>
          <w:rFonts w:ascii="Verdana" w:eastAsia="Times New Roman" w:hAnsi="Verdana" w:cs="Tahoma"/>
          <w:b/>
          <w:kern w:val="3"/>
          <w:sz w:val="20"/>
          <w:szCs w:val="24"/>
          <w:lang w:eastAsia="pl-PL"/>
        </w:rPr>
        <w:t>ON.III.272.</w:t>
      </w:r>
      <w:r w:rsidR="00A341C3">
        <w:rPr>
          <w:rFonts w:ascii="Verdana" w:eastAsia="Times New Roman" w:hAnsi="Verdana" w:cs="Tahoma"/>
          <w:b/>
          <w:kern w:val="3"/>
          <w:sz w:val="20"/>
          <w:szCs w:val="24"/>
          <w:lang w:eastAsia="pl-PL"/>
        </w:rPr>
        <w:t>7</w:t>
      </w:r>
      <w:r w:rsidRPr="00A62E7D">
        <w:rPr>
          <w:rFonts w:ascii="Verdana" w:eastAsia="Times New Roman" w:hAnsi="Verdana" w:cs="Tahoma"/>
          <w:b/>
          <w:kern w:val="3"/>
          <w:sz w:val="20"/>
          <w:szCs w:val="24"/>
          <w:lang w:eastAsia="pl-PL"/>
        </w:rPr>
        <w:t>.2021.RR</w:t>
      </w:r>
    </w:p>
    <w:p w14:paraId="4CCBD05B" w14:textId="77777777" w:rsidR="00853303" w:rsidRPr="00853303" w:rsidRDefault="00853303" w:rsidP="000F654A">
      <w:pPr>
        <w:spacing w:after="0" w:line="240" w:lineRule="auto"/>
        <w:rPr>
          <w:rFonts w:ascii="Arial" w:hAnsi="Arial" w:cs="Arial"/>
          <w:sz w:val="20"/>
        </w:rPr>
      </w:pPr>
    </w:p>
    <w:p w14:paraId="420507A7" w14:textId="77777777" w:rsidR="00853303" w:rsidRPr="00853303" w:rsidRDefault="00853303" w:rsidP="000F654A">
      <w:pPr>
        <w:spacing w:after="0" w:line="240" w:lineRule="auto"/>
        <w:rPr>
          <w:rFonts w:ascii="Arial" w:hAnsi="Arial" w:cs="Arial"/>
          <w:b/>
          <w:sz w:val="20"/>
        </w:rPr>
      </w:pPr>
      <w:r w:rsidRPr="00853303">
        <w:rPr>
          <w:rFonts w:ascii="Arial" w:hAnsi="Arial" w:cs="Arial"/>
          <w:b/>
          <w:sz w:val="20"/>
        </w:rPr>
        <w:tab/>
      </w:r>
      <w:r w:rsidRPr="00853303">
        <w:rPr>
          <w:rFonts w:ascii="Arial" w:hAnsi="Arial" w:cs="Arial"/>
          <w:b/>
          <w:sz w:val="20"/>
        </w:rPr>
        <w:tab/>
      </w:r>
      <w:r w:rsidRPr="00853303">
        <w:rPr>
          <w:rFonts w:ascii="Arial" w:hAnsi="Arial" w:cs="Arial"/>
          <w:b/>
          <w:sz w:val="20"/>
        </w:rPr>
        <w:tab/>
      </w:r>
      <w:r w:rsidRPr="00853303">
        <w:rPr>
          <w:rFonts w:ascii="Arial" w:hAnsi="Arial" w:cs="Arial"/>
          <w:b/>
          <w:sz w:val="20"/>
        </w:rPr>
        <w:tab/>
      </w:r>
      <w:r w:rsidRPr="00853303">
        <w:rPr>
          <w:rFonts w:ascii="Arial" w:hAnsi="Arial" w:cs="Arial"/>
          <w:b/>
          <w:sz w:val="20"/>
        </w:rPr>
        <w:tab/>
      </w:r>
      <w:r w:rsidRPr="00853303">
        <w:rPr>
          <w:rFonts w:ascii="Arial" w:hAnsi="Arial" w:cs="Arial"/>
          <w:b/>
          <w:sz w:val="20"/>
        </w:rPr>
        <w:tab/>
      </w:r>
      <w:r w:rsidRPr="00853303">
        <w:rPr>
          <w:rFonts w:ascii="Arial" w:hAnsi="Arial" w:cs="Arial"/>
          <w:b/>
          <w:sz w:val="20"/>
        </w:rPr>
        <w:tab/>
        <w:t>WYKONAWCY POSTĘPOWANIA</w:t>
      </w:r>
    </w:p>
    <w:p w14:paraId="56036E47" w14:textId="77777777" w:rsidR="00853303" w:rsidRPr="00853303" w:rsidRDefault="00853303" w:rsidP="000F654A">
      <w:pPr>
        <w:spacing w:after="0" w:line="240" w:lineRule="auto"/>
        <w:rPr>
          <w:rFonts w:ascii="Arial" w:hAnsi="Arial" w:cs="Arial"/>
          <w:b/>
          <w:sz w:val="20"/>
        </w:rPr>
      </w:pPr>
    </w:p>
    <w:p w14:paraId="5CAA871D" w14:textId="77777777" w:rsidR="00853303" w:rsidRPr="00853303" w:rsidRDefault="00853303" w:rsidP="000F654A"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853303">
        <w:rPr>
          <w:rFonts w:ascii="Arial" w:hAnsi="Arial" w:cs="Arial"/>
          <w:b/>
          <w:sz w:val="20"/>
        </w:rPr>
        <w:t>WYJAŚNIENIA</w:t>
      </w:r>
    </w:p>
    <w:p w14:paraId="150E3DE7" w14:textId="77777777" w:rsidR="00853303" w:rsidRPr="00853303" w:rsidRDefault="00853303" w:rsidP="000F654A">
      <w:pPr>
        <w:spacing w:after="0" w:line="240" w:lineRule="auto"/>
        <w:jc w:val="center"/>
        <w:rPr>
          <w:rFonts w:ascii="Arial" w:hAnsi="Arial" w:cs="Arial"/>
          <w:b/>
          <w:sz w:val="20"/>
        </w:rPr>
      </w:pPr>
    </w:p>
    <w:p w14:paraId="5E697CA4" w14:textId="77777777" w:rsidR="00853303" w:rsidRPr="00853303" w:rsidRDefault="00853303" w:rsidP="000F654A">
      <w:pPr>
        <w:spacing w:after="0" w:line="240" w:lineRule="auto"/>
        <w:jc w:val="both"/>
        <w:rPr>
          <w:rFonts w:ascii="Arial" w:hAnsi="Arial" w:cs="Arial"/>
          <w:sz w:val="20"/>
        </w:rPr>
      </w:pPr>
      <w:r w:rsidRPr="00853303">
        <w:rPr>
          <w:rFonts w:ascii="Arial" w:hAnsi="Arial" w:cs="Arial"/>
          <w:sz w:val="20"/>
        </w:rPr>
        <w:t>Dot. przetargu:</w:t>
      </w:r>
    </w:p>
    <w:p w14:paraId="0FDF827D" w14:textId="77777777" w:rsidR="00853303" w:rsidRPr="00853303" w:rsidRDefault="00853303" w:rsidP="000F654A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 w:rsidRPr="00853303">
        <w:rPr>
          <w:rFonts w:ascii="Arial" w:hAnsi="Arial" w:cs="Arial"/>
          <w:b/>
          <w:sz w:val="20"/>
        </w:rPr>
        <w:t>„Przebudowa drogi powiatowej nr 2936G na odcinku DW 515 – Żuławka Sztumska w wymiarze 10,996 km od km 1+800 do km 12+796,16”</w:t>
      </w:r>
    </w:p>
    <w:p w14:paraId="0C9D9FE6" w14:textId="77777777" w:rsidR="00853303" w:rsidRPr="00853303" w:rsidRDefault="00853303" w:rsidP="000F654A">
      <w:pPr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160BEDA9" w14:textId="77777777" w:rsidR="00853303" w:rsidRPr="00853303" w:rsidRDefault="00853303" w:rsidP="000F654A">
      <w:pPr>
        <w:spacing w:after="0" w:line="240" w:lineRule="auto"/>
        <w:jc w:val="both"/>
        <w:rPr>
          <w:rFonts w:ascii="Arial" w:hAnsi="Arial" w:cs="Arial"/>
          <w:sz w:val="20"/>
        </w:rPr>
      </w:pPr>
      <w:r w:rsidRPr="00853303">
        <w:rPr>
          <w:rFonts w:ascii="Arial" w:hAnsi="Arial" w:cs="Arial"/>
          <w:sz w:val="20"/>
        </w:rPr>
        <w:t>Na podstawie art. 284 ust. 2 ustawy z dnia 11 września 2020 r., Prawo zamówień publicznych (tekst jednolity Dz. U. z 2019 r., poz. 2019 ze zm.), Zamawiający udziela następujących wyjaśnień:</w:t>
      </w:r>
    </w:p>
    <w:p w14:paraId="62A91B39" w14:textId="77777777" w:rsidR="00853303" w:rsidRPr="00853303" w:rsidRDefault="00853303" w:rsidP="000F654A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7B8BA5EB" w14:textId="77777777" w:rsidR="000F654A" w:rsidRDefault="00853303" w:rsidP="000F654A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  <w:r w:rsidRPr="00424D8C">
        <w:rPr>
          <w:rFonts w:ascii="Arial" w:hAnsi="Arial" w:cs="Arial"/>
          <w:b/>
          <w:sz w:val="20"/>
          <w:highlight w:val="green"/>
          <w:u w:val="single"/>
        </w:rPr>
        <w:t>Pytanie 1</w:t>
      </w:r>
    </w:p>
    <w:p w14:paraId="27240642" w14:textId="3E40E5C2" w:rsidR="00853303" w:rsidRDefault="00853303" w:rsidP="000F654A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„</w:t>
      </w:r>
      <w:r w:rsidR="00850C9A">
        <w:rPr>
          <w:rFonts w:ascii="Arial" w:hAnsi="Arial" w:cs="Arial"/>
          <w:sz w:val="20"/>
        </w:rPr>
        <w:t>Dotyczy D.04.07.01, D.05.03.05 Przedstawione SST wymagania dla mieszanek na warstwę podbudowy i wiążącej oparte są o normę PN-S-96025:2000. Norma ta ma status normy wycofanej. Wnosimy o wyrażenie zgody na zastosowanie zapisów z zakresu wymagań jakościowych zawartych w dokumentach technicznych WT-1 i WT-2 2014. Wspomniane dokumenty zostały wdrożone zarządzeniami nr 45 i 53 Generalnego Dyrektora Dróg Krajowych i Autostrad. Proponowana zmiana pozwoli na wystawienie oznakowania CE na wyprodukowaną mieszankę co jest wymogiem prawa budowlanego”</w:t>
      </w:r>
    </w:p>
    <w:p w14:paraId="3657EDB4" w14:textId="3CA9851F" w:rsidR="00853303" w:rsidRPr="001E7092" w:rsidRDefault="00853303" w:rsidP="000F654A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  <w:r w:rsidRPr="001E7092">
        <w:rPr>
          <w:rFonts w:ascii="Arial" w:hAnsi="Arial" w:cs="Arial"/>
          <w:b/>
          <w:sz w:val="20"/>
          <w:u w:val="single"/>
        </w:rPr>
        <w:t>Odpowiedź na pytanie 1:</w:t>
      </w:r>
    </w:p>
    <w:p w14:paraId="4E64D4E5" w14:textId="0BB9F59A" w:rsidR="00853303" w:rsidRDefault="00850C9A" w:rsidP="000F654A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Zamawiający wyraża zgodę.</w:t>
      </w:r>
    </w:p>
    <w:p w14:paraId="780FC246" w14:textId="0F9CF384" w:rsidR="00850C9A" w:rsidRDefault="00850C9A" w:rsidP="000F654A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35A2D515" w14:textId="2A15922B" w:rsidR="00850C9A" w:rsidRDefault="00850C9A" w:rsidP="00850C9A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  <w:r w:rsidRPr="00424D8C">
        <w:rPr>
          <w:rFonts w:ascii="Arial" w:hAnsi="Arial" w:cs="Arial"/>
          <w:b/>
          <w:sz w:val="20"/>
          <w:highlight w:val="green"/>
          <w:u w:val="single"/>
        </w:rPr>
        <w:t xml:space="preserve">Pytanie </w:t>
      </w:r>
      <w:r>
        <w:rPr>
          <w:rFonts w:ascii="Arial" w:hAnsi="Arial" w:cs="Arial"/>
          <w:b/>
          <w:sz w:val="20"/>
          <w:highlight w:val="green"/>
          <w:u w:val="single"/>
        </w:rPr>
        <w:t>2</w:t>
      </w:r>
    </w:p>
    <w:p w14:paraId="42D5669D" w14:textId="5D51E374" w:rsidR="00850C9A" w:rsidRDefault="00850C9A" w:rsidP="00850C9A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„Dotyczy D.04.07.01, D.05.03.05 W SST w pkt 6.3.1, 6.3.3, 6.3.4, 6.3.5 dla projektowanych mieszanek na warstwę podbudowy i wiążącą wskazano częstotliwość wykonywania badań dla materiałów wsadowych tj. asfaltów, wypełniacza, kruszyw do mm-a niezgodne z obowiązującą normą PN-EN 13108-21 (Zakładowa Kontrola Produkcji). Wnosimy o potwierdzenie, że na przedmiotowym zadaniu badanie materiałów wsadowych należy prowadzić zgodnie z zapisami normy 13108-21.”</w:t>
      </w:r>
    </w:p>
    <w:p w14:paraId="7BABCE20" w14:textId="33D4235A" w:rsidR="00850C9A" w:rsidRPr="001E7092" w:rsidRDefault="00850C9A" w:rsidP="00850C9A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  <w:r w:rsidRPr="001E7092">
        <w:rPr>
          <w:rFonts w:ascii="Arial" w:hAnsi="Arial" w:cs="Arial"/>
          <w:b/>
          <w:sz w:val="20"/>
          <w:u w:val="single"/>
        </w:rPr>
        <w:t xml:space="preserve">Odpowiedź na pytanie </w:t>
      </w:r>
      <w:r>
        <w:rPr>
          <w:rFonts w:ascii="Arial" w:hAnsi="Arial" w:cs="Arial"/>
          <w:b/>
          <w:sz w:val="20"/>
          <w:u w:val="single"/>
        </w:rPr>
        <w:t>2</w:t>
      </w:r>
      <w:r w:rsidRPr="001E7092">
        <w:rPr>
          <w:rFonts w:ascii="Arial" w:hAnsi="Arial" w:cs="Arial"/>
          <w:b/>
          <w:sz w:val="20"/>
          <w:u w:val="single"/>
        </w:rPr>
        <w:t>:</w:t>
      </w:r>
    </w:p>
    <w:p w14:paraId="090F8E93" w14:textId="6729A33C" w:rsidR="00850C9A" w:rsidRDefault="00850C9A" w:rsidP="00850C9A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Zamawiający potwierdza.</w:t>
      </w:r>
    </w:p>
    <w:p w14:paraId="4368342D" w14:textId="0FA67419" w:rsidR="00850C9A" w:rsidRDefault="00850C9A" w:rsidP="00850C9A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1B56D25F" w14:textId="3C6CAF5A" w:rsidR="00850C9A" w:rsidRDefault="00850C9A" w:rsidP="00850C9A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  <w:r w:rsidRPr="009A3222">
        <w:rPr>
          <w:rFonts w:ascii="Arial" w:hAnsi="Arial" w:cs="Arial"/>
          <w:b/>
          <w:sz w:val="20"/>
          <w:highlight w:val="green"/>
          <w:u w:val="single"/>
        </w:rPr>
        <w:t>Pytanie 3</w:t>
      </w:r>
    </w:p>
    <w:p w14:paraId="6CD152B6" w14:textId="7112D98A" w:rsidR="00850C9A" w:rsidRDefault="00850C9A" w:rsidP="00850C9A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„Wnosimy o potwierdzenie, że do projektowanych mieszanek na warstwę podbudowy z AC 22P i warstwę wiążącą z AC 16 W dla kategorii ruchu KR 3 należy zastosować asfalt drogowy 35/50 zgodny z normą PN-EN 12591.”</w:t>
      </w:r>
    </w:p>
    <w:p w14:paraId="19725D71" w14:textId="0FD2047E" w:rsidR="00850C9A" w:rsidRPr="001E7092" w:rsidRDefault="00850C9A" w:rsidP="00850C9A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  <w:r w:rsidRPr="001E7092">
        <w:rPr>
          <w:rFonts w:ascii="Arial" w:hAnsi="Arial" w:cs="Arial"/>
          <w:b/>
          <w:sz w:val="20"/>
          <w:u w:val="single"/>
        </w:rPr>
        <w:t xml:space="preserve">Odpowiedź na pytanie </w:t>
      </w:r>
      <w:r>
        <w:rPr>
          <w:rFonts w:ascii="Arial" w:hAnsi="Arial" w:cs="Arial"/>
          <w:b/>
          <w:sz w:val="20"/>
          <w:u w:val="single"/>
        </w:rPr>
        <w:t>3</w:t>
      </w:r>
      <w:r w:rsidRPr="001E7092">
        <w:rPr>
          <w:rFonts w:ascii="Arial" w:hAnsi="Arial" w:cs="Arial"/>
          <w:b/>
          <w:sz w:val="20"/>
          <w:u w:val="single"/>
        </w:rPr>
        <w:t>:</w:t>
      </w:r>
    </w:p>
    <w:p w14:paraId="53776874" w14:textId="2A19FD4A" w:rsidR="00850C9A" w:rsidRPr="00386585" w:rsidRDefault="00850C9A" w:rsidP="00850C9A">
      <w:pPr>
        <w:spacing w:after="0" w:line="240" w:lineRule="auto"/>
        <w:jc w:val="both"/>
        <w:rPr>
          <w:rFonts w:ascii="Arial" w:hAnsi="Arial" w:cs="Arial"/>
          <w:sz w:val="20"/>
        </w:rPr>
      </w:pPr>
      <w:r w:rsidRPr="00386585">
        <w:rPr>
          <w:rFonts w:ascii="Arial" w:hAnsi="Arial" w:cs="Arial"/>
          <w:sz w:val="20"/>
        </w:rPr>
        <w:t xml:space="preserve">Zamawiający </w:t>
      </w:r>
      <w:r w:rsidR="00F34CE2" w:rsidRPr="00386585">
        <w:rPr>
          <w:rFonts w:ascii="Arial" w:hAnsi="Arial" w:cs="Arial"/>
          <w:sz w:val="20"/>
        </w:rPr>
        <w:t>potwierdza.</w:t>
      </w:r>
    </w:p>
    <w:p w14:paraId="1A3071CE" w14:textId="4F8AA767" w:rsidR="00850C9A" w:rsidRDefault="00850C9A" w:rsidP="00850C9A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13AE5EE2" w14:textId="699FE7CF" w:rsidR="00850C9A" w:rsidRDefault="00850C9A" w:rsidP="00850C9A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  <w:r w:rsidRPr="00B96490">
        <w:rPr>
          <w:rFonts w:ascii="Arial" w:hAnsi="Arial" w:cs="Arial"/>
          <w:b/>
          <w:sz w:val="20"/>
          <w:highlight w:val="green"/>
          <w:u w:val="single"/>
        </w:rPr>
        <w:t>Pytanie 4</w:t>
      </w:r>
    </w:p>
    <w:p w14:paraId="237AAE10" w14:textId="61B9DE74" w:rsidR="00850C9A" w:rsidRDefault="00850C9A" w:rsidP="00850C9A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„Dotyczy D. 05.03.27 SST dla mieszanki SMA 16 JENA opracowano w oparciu o nieaktualne dokumenty techniczne WT1, WT2-2010. Przywołane wymagania zostały zaktualizowane i zastąpione dokumentami WT-1, WT-2 2014. Wnosimy o wyrażenie zgody na możliwość zmiany wymagań w stosunku d</w:t>
      </w:r>
      <w:r w:rsidR="00973210">
        <w:rPr>
          <w:rFonts w:ascii="Arial" w:hAnsi="Arial" w:cs="Arial"/>
          <w:sz w:val="20"/>
        </w:rPr>
        <w:t>o MMA i przedstawienie ich w oparciu o aktualne wymagania WT-1, WT-2 2014. Wspomniane dokumenty zostały wdrożone zarządzeniami nr 46 i 54 Generalnego Dyrektora Dróg Krajowych i Autostrad z 2014 roku.”</w:t>
      </w:r>
    </w:p>
    <w:p w14:paraId="0CD544CE" w14:textId="6CBD537F" w:rsidR="00973210" w:rsidRPr="001E7092" w:rsidRDefault="00850C9A" w:rsidP="00850C9A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  <w:r w:rsidRPr="001E7092">
        <w:rPr>
          <w:rFonts w:ascii="Arial" w:hAnsi="Arial" w:cs="Arial"/>
          <w:b/>
          <w:sz w:val="20"/>
          <w:u w:val="single"/>
        </w:rPr>
        <w:t xml:space="preserve">Odpowiedź na pytanie </w:t>
      </w:r>
      <w:r w:rsidR="00973210">
        <w:rPr>
          <w:rFonts w:ascii="Arial" w:hAnsi="Arial" w:cs="Arial"/>
          <w:b/>
          <w:sz w:val="20"/>
          <w:u w:val="single"/>
        </w:rPr>
        <w:t>4</w:t>
      </w:r>
      <w:r w:rsidRPr="001E7092">
        <w:rPr>
          <w:rFonts w:ascii="Arial" w:hAnsi="Arial" w:cs="Arial"/>
          <w:b/>
          <w:sz w:val="20"/>
          <w:u w:val="single"/>
        </w:rPr>
        <w:t>:</w:t>
      </w:r>
    </w:p>
    <w:p w14:paraId="031EA7BE" w14:textId="333B66B2" w:rsidR="00850C9A" w:rsidRPr="001E7092" w:rsidRDefault="00B96490" w:rsidP="00850C9A">
      <w:pPr>
        <w:spacing w:after="0" w:line="240" w:lineRule="auto"/>
        <w:jc w:val="both"/>
        <w:rPr>
          <w:rFonts w:ascii="Arial" w:hAnsi="Arial" w:cs="Arial"/>
          <w:sz w:val="20"/>
        </w:rPr>
      </w:pPr>
      <w:r w:rsidRPr="00B96490">
        <w:rPr>
          <w:rFonts w:ascii="Arial" w:hAnsi="Arial" w:cs="Arial"/>
          <w:sz w:val="20"/>
        </w:rPr>
        <w:t>Zamawiający w udzielanych wyjaśnieniach z dnia 06.07.2021 r. w pkt 1 poinformował, że nie należy stosować mieszanki SMA 16 JENA lecz mieszankę SMA 11.</w:t>
      </w:r>
    </w:p>
    <w:p w14:paraId="154503C5" w14:textId="77777777" w:rsidR="00850C9A" w:rsidRPr="001E7092" w:rsidRDefault="00850C9A" w:rsidP="00850C9A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363925F9" w14:textId="51BD0A52" w:rsidR="00973210" w:rsidRDefault="00973210" w:rsidP="00973210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  <w:r w:rsidRPr="008219D5">
        <w:rPr>
          <w:rFonts w:ascii="Arial" w:hAnsi="Arial" w:cs="Arial"/>
          <w:b/>
          <w:sz w:val="20"/>
          <w:highlight w:val="green"/>
          <w:u w:val="single"/>
        </w:rPr>
        <w:t>Pytanie 5</w:t>
      </w:r>
    </w:p>
    <w:p w14:paraId="49729E98" w14:textId="32A2C530" w:rsidR="00973210" w:rsidRDefault="00973210" w:rsidP="00973210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„W dokumentacji przetargowej występuje niespójność w zakresie rodzaju mieszanki jaką należy zaprojektować na warstwę ścieralną czy SMA 11 czy SMA 16 JENA. W opisie, na przekrojach projektu budowlano-wykonawczego oraz przedmiarze wskazano do zastosowania mieszankę SMA 11 dla kategorii ruchu KR 3 natomiast w SST przedstawiono wymagania dla mieszanki SMA 16 JENA. Wnosimy o potwierdzenie, że należy zastosować mieszankę SMA 11 dla kategorii ruchu KR 3 lub doprecyzować rodzaj mieszanki SMA na warstwę ścieralną.”</w:t>
      </w:r>
    </w:p>
    <w:p w14:paraId="6B45CABC" w14:textId="0CAA7379" w:rsidR="00973210" w:rsidRPr="001E7092" w:rsidRDefault="00973210" w:rsidP="00973210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  <w:r w:rsidRPr="001E7092">
        <w:rPr>
          <w:rFonts w:ascii="Arial" w:hAnsi="Arial" w:cs="Arial"/>
          <w:b/>
          <w:sz w:val="20"/>
          <w:u w:val="single"/>
        </w:rPr>
        <w:t xml:space="preserve">Odpowiedź na pytanie </w:t>
      </w:r>
      <w:r>
        <w:rPr>
          <w:rFonts w:ascii="Arial" w:hAnsi="Arial" w:cs="Arial"/>
          <w:b/>
          <w:sz w:val="20"/>
          <w:u w:val="single"/>
        </w:rPr>
        <w:t>5</w:t>
      </w:r>
      <w:r w:rsidRPr="001E7092">
        <w:rPr>
          <w:rFonts w:ascii="Arial" w:hAnsi="Arial" w:cs="Arial"/>
          <w:b/>
          <w:sz w:val="20"/>
          <w:u w:val="single"/>
        </w:rPr>
        <w:t>:</w:t>
      </w:r>
    </w:p>
    <w:p w14:paraId="6F7F6D01" w14:textId="18FE0C0C" w:rsidR="00973210" w:rsidRPr="008219D5" w:rsidRDefault="00B96490" w:rsidP="00973210">
      <w:pPr>
        <w:spacing w:after="0" w:line="240" w:lineRule="auto"/>
        <w:jc w:val="both"/>
        <w:rPr>
          <w:rFonts w:ascii="Arial" w:hAnsi="Arial" w:cs="Arial"/>
          <w:sz w:val="20"/>
        </w:rPr>
      </w:pPr>
      <w:r w:rsidRPr="008219D5">
        <w:rPr>
          <w:rFonts w:ascii="Arial" w:hAnsi="Arial" w:cs="Arial"/>
          <w:sz w:val="20"/>
        </w:rPr>
        <w:t>Zamawiający potwierdza. Powyższe</w:t>
      </w:r>
      <w:r w:rsidR="008219D5" w:rsidRPr="008219D5">
        <w:rPr>
          <w:rFonts w:ascii="Arial" w:hAnsi="Arial" w:cs="Arial"/>
          <w:sz w:val="20"/>
        </w:rPr>
        <w:t xml:space="preserve"> przekazywano w wyjaśnieniach z dnia 06.07.2021 r. – pkt. 1</w:t>
      </w:r>
    </w:p>
    <w:p w14:paraId="1F8A55E9" w14:textId="61AC13AD" w:rsidR="00973210" w:rsidRDefault="00973210" w:rsidP="00973210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217BC5BE" w14:textId="245DC119" w:rsidR="00FC69C9" w:rsidRDefault="00FC69C9" w:rsidP="00973210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3BC5A2F7" w14:textId="77777777" w:rsidR="00FC69C9" w:rsidRDefault="00FC69C9" w:rsidP="00973210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1274C567" w14:textId="13364F50" w:rsidR="00973210" w:rsidRDefault="00973210" w:rsidP="00973210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  <w:r w:rsidRPr="008219D5">
        <w:rPr>
          <w:rFonts w:ascii="Arial" w:hAnsi="Arial" w:cs="Arial"/>
          <w:b/>
          <w:sz w:val="20"/>
          <w:highlight w:val="green"/>
          <w:u w:val="single"/>
        </w:rPr>
        <w:lastRenderedPageBreak/>
        <w:t>Pytanie 6</w:t>
      </w:r>
    </w:p>
    <w:p w14:paraId="24C5AAE8" w14:textId="64812CF2" w:rsidR="00973210" w:rsidRDefault="00973210" w:rsidP="00973210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„W dokumentacji przetargowej stwierdzono brak SST dla projektowanej mieszanki na warstwę ścieralną z SMA 11 dla kategorii ruchu KR 3. Wnosimy o potwierdzenie, że mieszankę SMA 11 dla kategorii ruchu KR 3 należy zaprojektować wg. obowiązujących wymagań technicznych WT-1, WT-2 2014. Wspomniane dokumenty zostały wdrożone zarządzeniami nr 46 i 54 Generalnego Dyrektora Dróg Krajowych i Autostrad z 2014 roku.”</w:t>
      </w:r>
    </w:p>
    <w:p w14:paraId="2AB839CC" w14:textId="47F90A33" w:rsidR="00973210" w:rsidRPr="001E7092" w:rsidRDefault="00973210" w:rsidP="00973210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  <w:r w:rsidRPr="001E7092">
        <w:rPr>
          <w:rFonts w:ascii="Arial" w:hAnsi="Arial" w:cs="Arial"/>
          <w:b/>
          <w:sz w:val="20"/>
          <w:u w:val="single"/>
        </w:rPr>
        <w:t xml:space="preserve">Odpowiedź na pytanie </w:t>
      </w:r>
      <w:r>
        <w:rPr>
          <w:rFonts w:ascii="Arial" w:hAnsi="Arial" w:cs="Arial"/>
          <w:b/>
          <w:sz w:val="20"/>
          <w:u w:val="single"/>
        </w:rPr>
        <w:t>6</w:t>
      </w:r>
      <w:r w:rsidRPr="001E7092">
        <w:rPr>
          <w:rFonts w:ascii="Arial" w:hAnsi="Arial" w:cs="Arial"/>
          <w:b/>
          <w:sz w:val="20"/>
          <w:u w:val="single"/>
        </w:rPr>
        <w:t>:</w:t>
      </w:r>
    </w:p>
    <w:p w14:paraId="788E0EBD" w14:textId="237FC9A6" w:rsidR="00973210" w:rsidRPr="008219D5" w:rsidRDefault="00973210" w:rsidP="00973210">
      <w:pPr>
        <w:spacing w:after="0" w:line="240" w:lineRule="auto"/>
        <w:jc w:val="both"/>
        <w:rPr>
          <w:rFonts w:ascii="Arial" w:hAnsi="Arial" w:cs="Arial"/>
          <w:sz w:val="20"/>
        </w:rPr>
      </w:pPr>
      <w:r w:rsidRPr="008219D5">
        <w:rPr>
          <w:rFonts w:ascii="Arial" w:hAnsi="Arial" w:cs="Arial"/>
          <w:sz w:val="20"/>
        </w:rPr>
        <w:t xml:space="preserve">Zamawiający </w:t>
      </w:r>
      <w:r w:rsidR="008219D5" w:rsidRPr="008219D5">
        <w:rPr>
          <w:rFonts w:ascii="Arial" w:hAnsi="Arial" w:cs="Arial"/>
          <w:sz w:val="20"/>
        </w:rPr>
        <w:t>potwierdza. Wymagania dla mieszanki SMA 11 wskazano w udzielanych wyjaśnieniach z dnia 06.07.2021 r.</w:t>
      </w:r>
    </w:p>
    <w:p w14:paraId="64786D47" w14:textId="7B0536B3" w:rsidR="00973210" w:rsidRDefault="00973210" w:rsidP="00973210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191FF56D" w14:textId="486EB25D" w:rsidR="00973210" w:rsidRDefault="00973210" w:rsidP="00973210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  <w:r w:rsidRPr="007D28E5">
        <w:rPr>
          <w:rFonts w:ascii="Arial" w:hAnsi="Arial" w:cs="Arial"/>
          <w:b/>
          <w:sz w:val="20"/>
          <w:highlight w:val="green"/>
          <w:u w:val="single"/>
        </w:rPr>
        <w:t>Pytanie 7</w:t>
      </w:r>
    </w:p>
    <w:p w14:paraId="7A171349" w14:textId="2F04530F" w:rsidR="00973210" w:rsidRDefault="00973210" w:rsidP="00973210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„W dokumentacji przetargowej wskazano do zaprojektowania mieszankę SMA 11 na zjazdach dla kategorii ruchu KR 1-2. Obecnie obowiązujący dokument techniczny WT-2 2014 nie przewiduje projektowania mieszanki SMA 11 dla kategorii ruchu KR 1-2. Wnosimy o potwierdzenie, że na zjazdach należy zastosować mieszankę SMA 11 dla kategorii ruchu KR 3-4 zaprojektowaną przy użyciu asfaltu 50/70.”</w:t>
      </w:r>
    </w:p>
    <w:p w14:paraId="135D5D6C" w14:textId="3333085F" w:rsidR="00973210" w:rsidRPr="001E7092" w:rsidRDefault="00973210" w:rsidP="00973210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  <w:r w:rsidRPr="001E7092">
        <w:rPr>
          <w:rFonts w:ascii="Arial" w:hAnsi="Arial" w:cs="Arial"/>
          <w:b/>
          <w:sz w:val="20"/>
          <w:u w:val="single"/>
        </w:rPr>
        <w:t xml:space="preserve">Odpowiedź na pytanie </w:t>
      </w:r>
      <w:r>
        <w:rPr>
          <w:rFonts w:ascii="Arial" w:hAnsi="Arial" w:cs="Arial"/>
          <w:b/>
          <w:sz w:val="20"/>
          <w:u w:val="single"/>
        </w:rPr>
        <w:t>7</w:t>
      </w:r>
      <w:r w:rsidRPr="001E7092">
        <w:rPr>
          <w:rFonts w:ascii="Arial" w:hAnsi="Arial" w:cs="Arial"/>
          <w:b/>
          <w:sz w:val="20"/>
          <w:u w:val="single"/>
        </w:rPr>
        <w:t>:</w:t>
      </w:r>
    </w:p>
    <w:p w14:paraId="7FD5AEC7" w14:textId="4DF3A839" w:rsidR="00973210" w:rsidRPr="007D28E5" w:rsidRDefault="007D28E5" w:rsidP="00973210">
      <w:pPr>
        <w:spacing w:after="0" w:line="240" w:lineRule="auto"/>
        <w:jc w:val="both"/>
        <w:rPr>
          <w:rFonts w:ascii="Arial" w:hAnsi="Arial" w:cs="Arial"/>
          <w:sz w:val="20"/>
        </w:rPr>
      </w:pPr>
      <w:r w:rsidRPr="007D28E5">
        <w:rPr>
          <w:rFonts w:ascii="Arial" w:hAnsi="Arial" w:cs="Arial"/>
          <w:sz w:val="20"/>
        </w:rPr>
        <w:t>Dla kategorii ruchu KR 1-2 należy zaprojektować mieszankę SMA zgodną z obowiązującymi dokumentami technicznymi WT-2 2014.</w:t>
      </w:r>
    </w:p>
    <w:p w14:paraId="4DD03B2A" w14:textId="487A9C57" w:rsidR="00973210" w:rsidRDefault="00973210" w:rsidP="00973210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1B51C97A" w14:textId="6BB2BDE8" w:rsidR="00973210" w:rsidRDefault="00973210" w:rsidP="00973210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  <w:r w:rsidRPr="00424D8C">
        <w:rPr>
          <w:rFonts w:ascii="Arial" w:hAnsi="Arial" w:cs="Arial"/>
          <w:b/>
          <w:sz w:val="20"/>
          <w:highlight w:val="green"/>
          <w:u w:val="single"/>
        </w:rPr>
        <w:t xml:space="preserve">Pytanie </w:t>
      </w:r>
      <w:r>
        <w:rPr>
          <w:rFonts w:ascii="Arial" w:hAnsi="Arial" w:cs="Arial"/>
          <w:b/>
          <w:sz w:val="20"/>
          <w:highlight w:val="green"/>
          <w:u w:val="single"/>
        </w:rPr>
        <w:t>8</w:t>
      </w:r>
    </w:p>
    <w:p w14:paraId="2BAB1E65" w14:textId="746D19A7" w:rsidR="00973210" w:rsidRDefault="00973210" w:rsidP="00973210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„</w:t>
      </w:r>
      <w:r w:rsidR="00A80C67">
        <w:rPr>
          <w:rFonts w:ascii="Arial" w:hAnsi="Arial" w:cs="Arial"/>
          <w:sz w:val="20"/>
        </w:rPr>
        <w:t>Dotyczy D.04.07.01, D.05.03.05, D.05.03.27 W SST podano niewłaściwe wartości wolnych przestrzeni w wykonanej warstwie. Wnosimy o potwierdzenie, że wolne przestrzenie w wykonywanych warstwach dla projektowanych mieszanek na zadaniu mają być zgodne z WT-2 2016, część II „Wykonanie warstw z nawierzchni asfaltowych” tablica 16.”</w:t>
      </w:r>
    </w:p>
    <w:p w14:paraId="19882BDC" w14:textId="1768E2B7" w:rsidR="00973210" w:rsidRPr="001E7092" w:rsidRDefault="00973210" w:rsidP="00973210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  <w:r w:rsidRPr="001E7092">
        <w:rPr>
          <w:rFonts w:ascii="Arial" w:hAnsi="Arial" w:cs="Arial"/>
          <w:b/>
          <w:sz w:val="20"/>
          <w:u w:val="single"/>
        </w:rPr>
        <w:t xml:space="preserve">Odpowiedź na pytanie </w:t>
      </w:r>
      <w:r>
        <w:rPr>
          <w:rFonts w:ascii="Arial" w:hAnsi="Arial" w:cs="Arial"/>
          <w:b/>
          <w:sz w:val="20"/>
          <w:u w:val="single"/>
        </w:rPr>
        <w:t>8</w:t>
      </w:r>
      <w:r w:rsidRPr="001E7092">
        <w:rPr>
          <w:rFonts w:ascii="Arial" w:hAnsi="Arial" w:cs="Arial"/>
          <w:b/>
          <w:sz w:val="20"/>
          <w:u w:val="single"/>
        </w:rPr>
        <w:t>:</w:t>
      </w:r>
    </w:p>
    <w:p w14:paraId="18075FAE" w14:textId="5F8492D5" w:rsidR="00973210" w:rsidRDefault="00973210" w:rsidP="00973210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Zamawiający </w:t>
      </w:r>
      <w:r w:rsidR="00A80C67">
        <w:rPr>
          <w:rFonts w:ascii="Arial" w:hAnsi="Arial" w:cs="Arial"/>
          <w:sz w:val="20"/>
        </w:rPr>
        <w:t>potwierdza</w:t>
      </w:r>
      <w:r>
        <w:rPr>
          <w:rFonts w:ascii="Arial" w:hAnsi="Arial" w:cs="Arial"/>
          <w:sz w:val="20"/>
        </w:rPr>
        <w:t>.</w:t>
      </w:r>
    </w:p>
    <w:p w14:paraId="7C01D80F" w14:textId="6DCAA537" w:rsidR="00A80C67" w:rsidRDefault="00A80C67" w:rsidP="00973210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048728D7" w14:textId="746BC743" w:rsidR="00A80C67" w:rsidRDefault="00A80C67" w:rsidP="00A80C67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  <w:r w:rsidRPr="007D28E5">
        <w:rPr>
          <w:rFonts w:ascii="Arial" w:hAnsi="Arial" w:cs="Arial"/>
          <w:b/>
          <w:sz w:val="20"/>
          <w:highlight w:val="green"/>
          <w:u w:val="single"/>
        </w:rPr>
        <w:t>Pytanie 9</w:t>
      </w:r>
    </w:p>
    <w:p w14:paraId="503681BE" w14:textId="1617592A" w:rsidR="00A80C67" w:rsidRDefault="00A80C67" w:rsidP="00A80C67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„Wnosimy o potwierdzenie, że mieszanki mineralno-asfaltowe dla jezdni należy zaprojektować dla kategorii ruchu KR 3 natomiast na zjazdach dla kategorii ruchu KR 1 wg. obowiązujących wymagań technicznych WT-1, WT-2 2014.”</w:t>
      </w:r>
    </w:p>
    <w:p w14:paraId="13117B33" w14:textId="4E254E3F" w:rsidR="00A80C67" w:rsidRPr="001E7092" w:rsidRDefault="00A80C67" w:rsidP="00A80C67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  <w:r w:rsidRPr="001E7092">
        <w:rPr>
          <w:rFonts w:ascii="Arial" w:hAnsi="Arial" w:cs="Arial"/>
          <w:b/>
          <w:sz w:val="20"/>
          <w:u w:val="single"/>
        </w:rPr>
        <w:t xml:space="preserve">Odpowiedź na pytanie </w:t>
      </w:r>
      <w:r>
        <w:rPr>
          <w:rFonts w:ascii="Arial" w:hAnsi="Arial" w:cs="Arial"/>
          <w:b/>
          <w:sz w:val="20"/>
          <w:u w:val="single"/>
        </w:rPr>
        <w:t>9</w:t>
      </w:r>
      <w:r w:rsidRPr="001E7092">
        <w:rPr>
          <w:rFonts w:ascii="Arial" w:hAnsi="Arial" w:cs="Arial"/>
          <w:b/>
          <w:sz w:val="20"/>
          <w:u w:val="single"/>
        </w:rPr>
        <w:t>:</w:t>
      </w:r>
    </w:p>
    <w:p w14:paraId="20B01BD6" w14:textId="115F1B04" w:rsidR="00A80C67" w:rsidRPr="007D28E5" w:rsidRDefault="00A80C67" w:rsidP="00A80C67">
      <w:pPr>
        <w:spacing w:after="0" w:line="240" w:lineRule="auto"/>
        <w:jc w:val="both"/>
        <w:rPr>
          <w:rFonts w:ascii="Arial" w:hAnsi="Arial" w:cs="Arial"/>
          <w:sz w:val="20"/>
        </w:rPr>
      </w:pPr>
      <w:r w:rsidRPr="007D28E5">
        <w:rPr>
          <w:rFonts w:ascii="Arial" w:hAnsi="Arial" w:cs="Arial"/>
          <w:sz w:val="20"/>
        </w:rPr>
        <w:t xml:space="preserve">Zamawiający </w:t>
      </w:r>
      <w:r w:rsidR="007D28E5" w:rsidRPr="007D28E5">
        <w:rPr>
          <w:rFonts w:ascii="Arial" w:hAnsi="Arial" w:cs="Arial"/>
          <w:sz w:val="20"/>
        </w:rPr>
        <w:t>potwierdza</w:t>
      </w:r>
      <w:r w:rsidRPr="007D28E5">
        <w:rPr>
          <w:rFonts w:ascii="Arial" w:hAnsi="Arial" w:cs="Arial"/>
          <w:sz w:val="20"/>
        </w:rPr>
        <w:t>.</w:t>
      </w:r>
    </w:p>
    <w:p w14:paraId="3EA4E6C8" w14:textId="57364D03" w:rsidR="00A80C67" w:rsidRDefault="00A80C67" w:rsidP="00A80C67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59355B6F" w14:textId="0A10B118" w:rsidR="00A80C67" w:rsidRPr="00A80C67" w:rsidRDefault="00A80C67" w:rsidP="00A80C67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  <w:r w:rsidRPr="00EE2E7D">
        <w:rPr>
          <w:rFonts w:ascii="Arial" w:hAnsi="Arial" w:cs="Arial"/>
          <w:b/>
          <w:sz w:val="20"/>
          <w:highlight w:val="green"/>
          <w:u w:val="single"/>
        </w:rPr>
        <w:t>Pytanie 10</w:t>
      </w:r>
    </w:p>
    <w:p w14:paraId="3D66AEA0" w14:textId="10584D01" w:rsidR="00A80C67" w:rsidRDefault="00A80C67" w:rsidP="00A80C67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„Proszę o zamieszczenie specyfikacji technicznej dotyczącej wykonania oczyszczenia rowów lub podanie wymagań dotyczących tego zakresu.”</w:t>
      </w:r>
    </w:p>
    <w:p w14:paraId="02012075" w14:textId="0E95CCF6" w:rsidR="00A80C67" w:rsidRPr="001E7092" w:rsidRDefault="00A80C67" w:rsidP="00A80C67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  <w:r w:rsidRPr="001E7092">
        <w:rPr>
          <w:rFonts w:ascii="Arial" w:hAnsi="Arial" w:cs="Arial"/>
          <w:b/>
          <w:sz w:val="20"/>
          <w:u w:val="single"/>
        </w:rPr>
        <w:t xml:space="preserve">Odpowiedź na pytanie </w:t>
      </w:r>
      <w:r>
        <w:rPr>
          <w:rFonts w:ascii="Arial" w:hAnsi="Arial" w:cs="Arial"/>
          <w:b/>
          <w:sz w:val="20"/>
          <w:u w:val="single"/>
        </w:rPr>
        <w:t>10</w:t>
      </w:r>
      <w:r w:rsidRPr="001E7092">
        <w:rPr>
          <w:rFonts w:ascii="Arial" w:hAnsi="Arial" w:cs="Arial"/>
          <w:b/>
          <w:sz w:val="20"/>
          <w:u w:val="single"/>
        </w:rPr>
        <w:t>:</w:t>
      </w:r>
    </w:p>
    <w:p w14:paraId="0046E640" w14:textId="46E409B8" w:rsidR="00A80C67" w:rsidRPr="00EE2E7D" w:rsidRDefault="00EE2E7D" w:rsidP="00A80C67">
      <w:pPr>
        <w:spacing w:after="0" w:line="240" w:lineRule="auto"/>
        <w:jc w:val="both"/>
        <w:rPr>
          <w:rFonts w:ascii="Arial" w:hAnsi="Arial" w:cs="Arial"/>
          <w:sz w:val="20"/>
        </w:rPr>
      </w:pPr>
      <w:r w:rsidRPr="00EE2E7D">
        <w:rPr>
          <w:rFonts w:ascii="Arial" w:hAnsi="Arial" w:cs="Arial"/>
          <w:sz w:val="20"/>
        </w:rPr>
        <w:t>Specyfikacja dot. rowów stanowi Załącznik Nr 1 do niniejszych wyjaśnień.</w:t>
      </w:r>
    </w:p>
    <w:p w14:paraId="2A07A2E6" w14:textId="77777777" w:rsidR="00A80C67" w:rsidRPr="00A80C67" w:rsidRDefault="00A80C67" w:rsidP="00A80C67">
      <w:pPr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1231333B" w14:textId="12DB29D3" w:rsidR="00A80C67" w:rsidRDefault="00A80C67" w:rsidP="00973210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5F0CF324" w14:textId="77777777" w:rsidR="001A1DF0" w:rsidRPr="006E78CE" w:rsidRDefault="001A1DF0" w:rsidP="001A1DF0">
      <w:pPr>
        <w:spacing w:after="0" w:line="240" w:lineRule="auto"/>
        <w:ind w:firstLine="6379"/>
        <w:rPr>
          <w:rFonts w:ascii="Times New Roman" w:hAnsi="Times New Roman" w:cs="Times New Roman"/>
          <w:b/>
        </w:rPr>
      </w:pPr>
      <w:r w:rsidRPr="006E78CE">
        <w:rPr>
          <w:rFonts w:ascii="Times New Roman" w:hAnsi="Times New Roman" w:cs="Times New Roman"/>
          <w:b/>
        </w:rPr>
        <w:t>Wicestarosta Sztumski</w:t>
      </w:r>
    </w:p>
    <w:p w14:paraId="0ED8A850" w14:textId="77777777" w:rsidR="001A1DF0" w:rsidRPr="006E78CE" w:rsidRDefault="001A1DF0" w:rsidP="001A1DF0">
      <w:pPr>
        <w:spacing w:after="0" w:line="240" w:lineRule="auto"/>
        <w:ind w:firstLine="6379"/>
        <w:rPr>
          <w:rFonts w:ascii="Times New Roman" w:hAnsi="Times New Roman" w:cs="Times New Roman"/>
          <w:b/>
        </w:rPr>
      </w:pPr>
      <w:r w:rsidRPr="006E78CE">
        <w:rPr>
          <w:rFonts w:ascii="Times New Roman" w:hAnsi="Times New Roman" w:cs="Times New Roman"/>
          <w:b/>
        </w:rPr>
        <w:t xml:space="preserve">/-/ Kazimierz </w:t>
      </w:r>
      <w:proofErr w:type="spellStart"/>
      <w:r w:rsidRPr="006E78CE">
        <w:rPr>
          <w:rFonts w:ascii="Times New Roman" w:hAnsi="Times New Roman" w:cs="Times New Roman"/>
          <w:b/>
        </w:rPr>
        <w:t>Szewczun</w:t>
      </w:r>
      <w:proofErr w:type="spellEnd"/>
    </w:p>
    <w:p w14:paraId="7CE04F54" w14:textId="445034E3" w:rsidR="00EE2E7D" w:rsidRDefault="00EE2E7D" w:rsidP="00973210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5409CD8B" w14:textId="171F289D" w:rsidR="00EE2E7D" w:rsidRDefault="00EE2E7D" w:rsidP="00973210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2165BDB8" w14:textId="572BF58A" w:rsidR="00EE2E7D" w:rsidRDefault="00EE2E7D" w:rsidP="00973210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4C7783BA" w14:textId="2005532F" w:rsidR="00EE2E7D" w:rsidRDefault="00EE2E7D" w:rsidP="00973210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0754F909" w14:textId="09609444" w:rsidR="00EE2E7D" w:rsidRDefault="00EE2E7D" w:rsidP="00973210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5924A6AE" w14:textId="6E1B40F8" w:rsidR="00EE2E7D" w:rsidRDefault="00EE2E7D" w:rsidP="00973210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2698492E" w14:textId="3B3C3085" w:rsidR="00EE2E7D" w:rsidRDefault="00EE2E7D" w:rsidP="00973210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0F1E2ABF" w14:textId="135A9F5B" w:rsidR="00EE2E7D" w:rsidRDefault="00EE2E7D" w:rsidP="00973210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16A021DB" w14:textId="183F8017" w:rsidR="00EE2E7D" w:rsidRDefault="00EE2E7D" w:rsidP="00973210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5721A84E" w14:textId="414289C9" w:rsidR="00EE2E7D" w:rsidRDefault="00EE2E7D" w:rsidP="00973210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30ACA881" w14:textId="160BA538" w:rsidR="00EE2E7D" w:rsidRDefault="00EE2E7D" w:rsidP="00973210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57CE0838" w14:textId="161E3300" w:rsidR="00FC69C9" w:rsidRDefault="00FC69C9" w:rsidP="00973210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1F9734A2" w14:textId="06CAF615" w:rsidR="00FC69C9" w:rsidRDefault="00FC69C9" w:rsidP="00973210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334F4531" w14:textId="031E402C" w:rsidR="00FC69C9" w:rsidRDefault="00FC69C9" w:rsidP="00973210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3A908385" w14:textId="55124D40" w:rsidR="00FC69C9" w:rsidRDefault="00FC69C9" w:rsidP="00973210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3A2A691E" w14:textId="080F67B6" w:rsidR="00FC69C9" w:rsidRDefault="00FC69C9" w:rsidP="00973210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520A735A" w14:textId="75F83369" w:rsidR="00FC69C9" w:rsidRDefault="00FC69C9" w:rsidP="00973210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4DD93CAD" w14:textId="77777777" w:rsidR="00FC69C9" w:rsidRDefault="00FC69C9" w:rsidP="00973210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49AC6D27" w14:textId="76E45412" w:rsidR="00EE2E7D" w:rsidRDefault="00EE2E7D" w:rsidP="00973210">
      <w:pPr>
        <w:spacing w:after="0" w:line="240" w:lineRule="auto"/>
        <w:jc w:val="both"/>
        <w:rPr>
          <w:rFonts w:ascii="Arial" w:hAnsi="Arial" w:cs="Arial"/>
          <w:sz w:val="20"/>
        </w:rPr>
      </w:pPr>
      <w:bookmarkStart w:id="0" w:name="_GoBack"/>
      <w:bookmarkEnd w:id="0"/>
    </w:p>
    <w:p w14:paraId="088C8560" w14:textId="77777777" w:rsidR="00EE2E7D" w:rsidRPr="00F32E94" w:rsidRDefault="00EE2E7D" w:rsidP="00EE2E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32E94">
        <w:rPr>
          <w:rFonts w:ascii="Arial" w:hAnsi="Arial" w:cs="Arial"/>
          <w:b/>
          <w:bCs/>
          <w:sz w:val="20"/>
          <w:szCs w:val="20"/>
        </w:rPr>
        <w:lastRenderedPageBreak/>
        <w:t>SPECYFIKACJA TECHNICZNA</w:t>
      </w:r>
    </w:p>
    <w:p w14:paraId="11E55B11" w14:textId="77777777" w:rsidR="00EE2E7D" w:rsidRPr="00F32E94" w:rsidRDefault="00EE2E7D" w:rsidP="00EE2E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32E94">
        <w:rPr>
          <w:rFonts w:ascii="Arial" w:hAnsi="Arial" w:cs="Arial"/>
          <w:b/>
          <w:bCs/>
          <w:sz w:val="20"/>
          <w:szCs w:val="20"/>
        </w:rPr>
        <w:t>D-06.04.01</w:t>
      </w:r>
    </w:p>
    <w:p w14:paraId="26E34E94" w14:textId="77777777" w:rsidR="00EE2E7D" w:rsidRPr="00F32E94" w:rsidRDefault="00EE2E7D" w:rsidP="00EE2E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32E94">
        <w:rPr>
          <w:rFonts w:ascii="Arial" w:hAnsi="Arial" w:cs="Arial"/>
          <w:b/>
          <w:bCs/>
          <w:sz w:val="20"/>
          <w:szCs w:val="20"/>
        </w:rPr>
        <w:t>ROWY</w:t>
      </w:r>
    </w:p>
    <w:p w14:paraId="32B12F1B" w14:textId="77777777" w:rsidR="00EE2E7D" w:rsidRPr="00F32E94" w:rsidRDefault="00EE2E7D" w:rsidP="00EE2E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268ECA9" w14:textId="77777777" w:rsidR="00EE2E7D" w:rsidRPr="00F32E94" w:rsidRDefault="00EE2E7D" w:rsidP="00EE2E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32E94">
        <w:rPr>
          <w:rFonts w:ascii="Arial" w:hAnsi="Arial" w:cs="Arial"/>
          <w:b/>
          <w:bCs/>
          <w:sz w:val="20"/>
          <w:szCs w:val="20"/>
        </w:rPr>
        <w:t>1. WSTĘP</w:t>
      </w:r>
    </w:p>
    <w:p w14:paraId="1E4BDEAC" w14:textId="77777777" w:rsidR="00EE2E7D" w:rsidRPr="00F32E94" w:rsidRDefault="00EE2E7D" w:rsidP="00EE2E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32E94">
        <w:rPr>
          <w:rFonts w:ascii="Arial" w:hAnsi="Arial" w:cs="Arial"/>
          <w:b/>
          <w:bCs/>
          <w:sz w:val="20"/>
          <w:szCs w:val="20"/>
        </w:rPr>
        <w:t>1.1. Przedmiot ST</w:t>
      </w:r>
    </w:p>
    <w:p w14:paraId="1D9BA667" w14:textId="755437AF" w:rsidR="00EE2E7D" w:rsidRPr="00F32E94" w:rsidRDefault="00EE2E7D" w:rsidP="00EE2E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E94">
        <w:rPr>
          <w:rFonts w:ascii="Arial" w:hAnsi="Arial" w:cs="Arial"/>
          <w:sz w:val="20"/>
          <w:szCs w:val="20"/>
        </w:rPr>
        <w:t>Przedmiotem niniejszej Specyfikacji Technicznej (ST) są wymagania dotyczące wykonania i odbioru robót związanych</w:t>
      </w:r>
      <w:r w:rsidR="007D28E5">
        <w:rPr>
          <w:rFonts w:ascii="Arial" w:hAnsi="Arial" w:cs="Arial"/>
          <w:sz w:val="20"/>
          <w:szCs w:val="20"/>
        </w:rPr>
        <w:t xml:space="preserve"> </w:t>
      </w:r>
      <w:r w:rsidRPr="00F32E94">
        <w:rPr>
          <w:rFonts w:ascii="Arial" w:hAnsi="Arial" w:cs="Arial"/>
          <w:sz w:val="20"/>
          <w:szCs w:val="20"/>
        </w:rPr>
        <w:t>z realizacj</w:t>
      </w:r>
      <w:r w:rsidR="007D28E5">
        <w:rPr>
          <w:rFonts w:ascii="Arial" w:hAnsi="Arial" w:cs="Arial"/>
          <w:sz w:val="20"/>
          <w:szCs w:val="20"/>
        </w:rPr>
        <w:t>ą</w:t>
      </w:r>
      <w:r w:rsidRPr="00F32E94">
        <w:rPr>
          <w:rFonts w:ascii="Arial" w:hAnsi="Arial" w:cs="Arial"/>
          <w:sz w:val="20"/>
          <w:szCs w:val="20"/>
        </w:rPr>
        <w:t xml:space="preserve"> zadania:</w:t>
      </w:r>
    </w:p>
    <w:p w14:paraId="774B7D2E" w14:textId="77777777" w:rsidR="00EE2E7D" w:rsidRPr="00F32E94" w:rsidRDefault="00EE2E7D" w:rsidP="00EE2E7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32E94">
        <w:rPr>
          <w:rFonts w:ascii="Arial" w:hAnsi="Arial" w:cs="Arial"/>
          <w:b/>
          <w:sz w:val="20"/>
          <w:szCs w:val="20"/>
        </w:rPr>
        <w:t>„Przebudowa drogi powiatowej nr 2936G na odcinku DW 515 – Żuławka Sztumska w wymiarze 10,996 km od km 1+800 do km 12+796,16”</w:t>
      </w:r>
    </w:p>
    <w:p w14:paraId="260E3DA8" w14:textId="77777777" w:rsidR="00EE2E7D" w:rsidRPr="00F32E94" w:rsidRDefault="00EE2E7D" w:rsidP="00EE2E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B6017E6" w14:textId="77777777" w:rsidR="00EE2E7D" w:rsidRPr="00F32E94" w:rsidRDefault="00EE2E7D" w:rsidP="00EE2E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32E94">
        <w:rPr>
          <w:rFonts w:ascii="Arial" w:hAnsi="Arial" w:cs="Arial"/>
          <w:b/>
          <w:bCs/>
          <w:sz w:val="20"/>
          <w:szCs w:val="20"/>
        </w:rPr>
        <w:t>1.2. Zakres stosowania ST</w:t>
      </w:r>
    </w:p>
    <w:p w14:paraId="00817912" w14:textId="77777777" w:rsidR="00EE2E7D" w:rsidRPr="00F32E94" w:rsidRDefault="00EE2E7D" w:rsidP="00EE2E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E94">
        <w:rPr>
          <w:rFonts w:ascii="Arial" w:hAnsi="Arial" w:cs="Arial"/>
          <w:sz w:val="20"/>
          <w:szCs w:val="20"/>
        </w:rPr>
        <w:t>1.2.1. Specyfikacje Techniczne stanowią część dokumentów przetargowych i należy je stosować w zlecaniu i wykonaniu robót</w:t>
      </w:r>
      <w:r>
        <w:rPr>
          <w:rFonts w:ascii="Arial" w:hAnsi="Arial" w:cs="Arial"/>
          <w:sz w:val="20"/>
          <w:szCs w:val="20"/>
        </w:rPr>
        <w:t xml:space="preserve"> </w:t>
      </w:r>
      <w:r w:rsidRPr="00F32E94">
        <w:rPr>
          <w:rFonts w:ascii="Arial" w:hAnsi="Arial" w:cs="Arial"/>
          <w:sz w:val="20"/>
          <w:szCs w:val="20"/>
        </w:rPr>
        <w:t>wraz ze Specyfikacją Istotnych Warunków Zamówienia, dokumentacją projektową i przedmiarami robót.</w:t>
      </w:r>
    </w:p>
    <w:p w14:paraId="020E68F5" w14:textId="77777777" w:rsidR="00EE2E7D" w:rsidRPr="00F32E94" w:rsidRDefault="00EE2E7D" w:rsidP="00EE2E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DDD2211" w14:textId="77777777" w:rsidR="00EE2E7D" w:rsidRPr="00F32E94" w:rsidRDefault="00EE2E7D" w:rsidP="00EE2E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32E94">
        <w:rPr>
          <w:rFonts w:ascii="Arial" w:hAnsi="Arial" w:cs="Arial"/>
          <w:b/>
          <w:bCs/>
          <w:sz w:val="20"/>
          <w:szCs w:val="20"/>
        </w:rPr>
        <w:t>1.3. Zakres robót objętych ST</w:t>
      </w:r>
    </w:p>
    <w:p w14:paraId="2770F22E" w14:textId="77777777" w:rsidR="00EE2E7D" w:rsidRPr="00F32E94" w:rsidRDefault="00EE2E7D" w:rsidP="00EE2E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E94">
        <w:rPr>
          <w:rFonts w:ascii="Arial" w:hAnsi="Arial" w:cs="Arial"/>
          <w:sz w:val="20"/>
          <w:szCs w:val="20"/>
        </w:rPr>
        <w:t>Ustalenia zawarte w niniejszej specyfikacji dotyczą zasad prowadzenia robót związanych z oczyszczaniem, pogłębianiem oraz</w:t>
      </w:r>
      <w:r>
        <w:rPr>
          <w:rFonts w:ascii="Arial" w:hAnsi="Arial" w:cs="Arial"/>
          <w:sz w:val="20"/>
          <w:szCs w:val="20"/>
        </w:rPr>
        <w:t xml:space="preserve"> </w:t>
      </w:r>
      <w:r w:rsidRPr="00F32E94">
        <w:rPr>
          <w:rFonts w:ascii="Arial" w:hAnsi="Arial" w:cs="Arial"/>
          <w:sz w:val="20"/>
          <w:szCs w:val="20"/>
        </w:rPr>
        <w:t>profilowaniem dna i skarp rowu.</w:t>
      </w:r>
    </w:p>
    <w:p w14:paraId="33078D94" w14:textId="77777777" w:rsidR="00EE2E7D" w:rsidRPr="00F32E94" w:rsidRDefault="00EE2E7D" w:rsidP="00EE2E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E94">
        <w:rPr>
          <w:rFonts w:ascii="Arial" w:hAnsi="Arial" w:cs="Arial"/>
          <w:sz w:val="20"/>
          <w:szCs w:val="20"/>
        </w:rPr>
        <w:t>Dla zadania wymienionego w pkt. 1.1. przewidziano czyszczenie i regulację istniejących rowów (lokalizacja rowów zgodnie</w:t>
      </w:r>
      <w:r>
        <w:rPr>
          <w:rFonts w:ascii="Arial" w:hAnsi="Arial" w:cs="Arial"/>
          <w:sz w:val="20"/>
          <w:szCs w:val="20"/>
        </w:rPr>
        <w:t xml:space="preserve"> </w:t>
      </w:r>
      <w:r w:rsidRPr="00F32E94">
        <w:rPr>
          <w:rFonts w:ascii="Arial" w:hAnsi="Arial" w:cs="Arial"/>
          <w:sz w:val="20"/>
          <w:szCs w:val="20"/>
        </w:rPr>
        <w:t>z Projektem drogowym).</w:t>
      </w:r>
    </w:p>
    <w:p w14:paraId="43CF2974" w14:textId="77777777" w:rsidR="00EE2E7D" w:rsidRPr="00F32E94" w:rsidRDefault="00EE2E7D" w:rsidP="00EE2E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u w:val="single"/>
        </w:rPr>
      </w:pPr>
      <w:r w:rsidRPr="00F32E94">
        <w:rPr>
          <w:rFonts w:ascii="Arial" w:hAnsi="Arial" w:cs="Arial"/>
          <w:sz w:val="20"/>
          <w:szCs w:val="20"/>
          <w:u w:val="single"/>
        </w:rPr>
        <w:t>(Długość rowów objętych w/w pracami podano w przedmiarze robót drogowych dla przedmiotowego zadania inwestycyjnego.)</w:t>
      </w:r>
    </w:p>
    <w:p w14:paraId="7D7613F0" w14:textId="77777777" w:rsidR="00EE2E7D" w:rsidRPr="00F32E94" w:rsidRDefault="00EE2E7D" w:rsidP="00EE2E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5E7E55C" w14:textId="77777777" w:rsidR="00EE2E7D" w:rsidRPr="00F32E94" w:rsidRDefault="00EE2E7D" w:rsidP="00EE2E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32E94">
        <w:rPr>
          <w:rFonts w:ascii="Arial" w:hAnsi="Arial" w:cs="Arial"/>
          <w:b/>
          <w:bCs/>
          <w:sz w:val="20"/>
          <w:szCs w:val="20"/>
        </w:rPr>
        <w:t>1.4. Określenia podstawowe</w:t>
      </w:r>
    </w:p>
    <w:p w14:paraId="1C56C7FA" w14:textId="77777777" w:rsidR="00EE2E7D" w:rsidRPr="00F32E94" w:rsidRDefault="00EE2E7D" w:rsidP="00EE2E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E94">
        <w:rPr>
          <w:rFonts w:ascii="Arial" w:hAnsi="Arial" w:cs="Arial"/>
          <w:b/>
          <w:bCs/>
          <w:sz w:val="20"/>
          <w:szCs w:val="20"/>
        </w:rPr>
        <w:t xml:space="preserve">1.4.1. </w:t>
      </w:r>
      <w:r w:rsidRPr="00F32E94">
        <w:rPr>
          <w:rFonts w:ascii="Arial" w:hAnsi="Arial" w:cs="Arial"/>
          <w:sz w:val="20"/>
          <w:szCs w:val="20"/>
        </w:rPr>
        <w:t>Rów - otwarty wykop o głębokości co najmniej 30 cm, który zbiera i odprowadza wodę.</w:t>
      </w:r>
    </w:p>
    <w:p w14:paraId="48427539" w14:textId="77777777" w:rsidR="00EE2E7D" w:rsidRPr="00F32E94" w:rsidRDefault="00EE2E7D" w:rsidP="00EE2E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E94">
        <w:rPr>
          <w:rFonts w:ascii="Arial" w:hAnsi="Arial" w:cs="Arial"/>
          <w:b/>
          <w:bCs/>
          <w:sz w:val="20"/>
          <w:szCs w:val="20"/>
        </w:rPr>
        <w:t xml:space="preserve">1.4.2. </w:t>
      </w:r>
      <w:r w:rsidRPr="00F32E94">
        <w:rPr>
          <w:rFonts w:ascii="Arial" w:hAnsi="Arial" w:cs="Arial"/>
          <w:sz w:val="20"/>
          <w:szCs w:val="20"/>
        </w:rPr>
        <w:t>Rów przydrożny - rów zbierający wodę z korony drogi.</w:t>
      </w:r>
    </w:p>
    <w:p w14:paraId="3897D669" w14:textId="77777777" w:rsidR="00EE2E7D" w:rsidRPr="00F32E94" w:rsidRDefault="00EE2E7D" w:rsidP="00EE2E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E94">
        <w:rPr>
          <w:rFonts w:ascii="Arial" w:hAnsi="Arial" w:cs="Arial"/>
          <w:b/>
          <w:bCs/>
          <w:sz w:val="20"/>
          <w:szCs w:val="20"/>
        </w:rPr>
        <w:t xml:space="preserve">1.4.3. </w:t>
      </w:r>
      <w:r w:rsidRPr="00F32E94">
        <w:rPr>
          <w:rFonts w:ascii="Arial" w:hAnsi="Arial" w:cs="Arial"/>
          <w:sz w:val="20"/>
          <w:szCs w:val="20"/>
        </w:rPr>
        <w:t>Rów odpływowy - rów odprowadzający wodę poza pas drogowy.</w:t>
      </w:r>
    </w:p>
    <w:p w14:paraId="340957A8" w14:textId="77777777" w:rsidR="00EE2E7D" w:rsidRPr="00F32E94" w:rsidRDefault="00EE2E7D" w:rsidP="00EE2E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E94">
        <w:rPr>
          <w:rFonts w:ascii="Arial" w:hAnsi="Arial" w:cs="Arial"/>
          <w:b/>
          <w:bCs/>
          <w:sz w:val="20"/>
          <w:szCs w:val="20"/>
        </w:rPr>
        <w:t xml:space="preserve">1.4.4. </w:t>
      </w:r>
      <w:r w:rsidRPr="00F32E94">
        <w:rPr>
          <w:rFonts w:ascii="Arial" w:hAnsi="Arial" w:cs="Arial"/>
          <w:sz w:val="20"/>
          <w:szCs w:val="20"/>
        </w:rPr>
        <w:t>Rów stokowy - rów zbierający wodę spływającą ze stoku.</w:t>
      </w:r>
    </w:p>
    <w:p w14:paraId="657495E1" w14:textId="77777777" w:rsidR="00EE2E7D" w:rsidRPr="00F32E94" w:rsidRDefault="00EE2E7D" w:rsidP="00EE2E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E94">
        <w:rPr>
          <w:rFonts w:ascii="Arial" w:hAnsi="Arial" w:cs="Arial"/>
          <w:b/>
          <w:bCs/>
          <w:sz w:val="20"/>
          <w:szCs w:val="20"/>
        </w:rPr>
        <w:t xml:space="preserve">1.4.5. </w:t>
      </w:r>
      <w:r w:rsidRPr="00F32E94">
        <w:rPr>
          <w:rFonts w:ascii="Arial" w:hAnsi="Arial" w:cs="Arial"/>
          <w:sz w:val="20"/>
          <w:szCs w:val="20"/>
        </w:rPr>
        <w:t>Pozostałe określenia podstawowe są zgodne z obowiązującymi, odpowiednimi polskimi normami i z definicjami podanymi w ST</w:t>
      </w:r>
      <w:r>
        <w:rPr>
          <w:rFonts w:ascii="Arial" w:hAnsi="Arial" w:cs="Arial"/>
          <w:sz w:val="20"/>
          <w:szCs w:val="20"/>
        </w:rPr>
        <w:t xml:space="preserve"> </w:t>
      </w:r>
      <w:r w:rsidRPr="00F32E94">
        <w:rPr>
          <w:rFonts w:ascii="Arial" w:hAnsi="Arial" w:cs="Arial"/>
          <w:sz w:val="20"/>
          <w:szCs w:val="20"/>
        </w:rPr>
        <w:t>D-M-00.00.00 „Wymagania ogólne” pkt. 1.4.</w:t>
      </w:r>
    </w:p>
    <w:p w14:paraId="44A6CE60" w14:textId="77777777" w:rsidR="00EE2E7D" w:rsidRPr="00F32E94" w:rsidRDefault="00EE2E7D" w:rsidP="00EE2E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E481975" w14:textId="77777777" w:rsidR="00EE2E7D" w:rsidRPr="00F32E94" w:rsidRDefault="00EE2E7D" w:rsidP="00EE2E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32E94">
        <w:rPr>
          <w:rFonts w:ascii="Arial" w:hAnsi="Arial" w:cs="Arial"/>
          <w:b/>
          <w:bCs/>
          <w:sz w:val="20"/>
          <w:szCs w:val="20"/>
        </w:rPr>
        <w:t>1.5. Ogólne wymagania dotyczące robót</w:t>
      </w:r>
    </w:p>
    <w:p w14:paraId="3F057C83" w14:textId="77777777" w:rsidR="00EE2E7D" w:rsidRPr="00F32E94" w:rsidRDefault="00EE2E7D" w:rsidP="00EE2E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E94">
        <w:rPr>
          <w:rFonts w:ascii="Arial" w:hAnsi="Arial" w:cs="Arial"/>
          <w:sz w:val="20"/>
          <w:szCs w:val="20"/>
        </w:rPr>
        <w:t>Ogólne wymagania dotyczące robót podano w ST D-M-00.00.00 „Wymagania ogólne” pkt. 1.5.</w:t>
      </w:r>
    </w:p>
    <w:p w14:paraId="508693B7" w14:textId="77777777" w:rsidR="00EE2E7D" w:rsidRPr="00F32E94" w:rsidRDefault="00EE2E7D" w:rsidP="00EE2E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DDC36C" w14:textId="77777777" w:rsidR="00EE2E7D" w:rsidRPr="00F32E94" w:rsidRDefault="00EE2E7D" w:rsidP="00EE2E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32E94">
        <w:rPr>
          <w:rFonts w:ascii="Arial" w:hAnsi="Arial" w:cs="Arial"/>
          <w:b/>
          <w:bCs/>
          <w:sz w:val="20"/>
          <w:szCs w:val="20"/>
        </w:rPr>
        <w:t>2. MATERIAŁY</w:t>
      </w:r>
    </w:p>
    <w:p w14:paraId="379EEE50" w14:textId="77777777" w:rsidR="00EE2E7D" w:rsidRPr="00F32E94" w:rsidRDefault="00EE2E7D" w:rsidP="00EE2E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E94">
        <w:rPr>
          <w:rFonts w:ascii="Arial" w:hAnsi="Arial" w:cs="Arial"/>
          <w:sz w:val="20"/>
          <w:szCs w:val="20"/>
        </w:rPr>
        <w:t>Materiały nie występują.</w:t>
      </w:r>
    </w:p>
    <w:p w14:paraId="67293200" w14:textId="77777777" w:rsidR="00EE2E7D" w:rsidRPr="00F32E94" w:rsidRDefault="00EE2E7D" w:rsidP="00EE2E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2701A05" w14:textId="77777777" w:rsidR="00EE2E7D" w:rsidRPr="00F32E94" w:rsidRDefault="00EE2E7D" w:rsidP="00EE2E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32E94">
        <w:rPr>
          <w:rFonts w:ascii="Arial" w:hAnsi="Arial" w:cs="Arial"/>
          <w:b/>
          <w:bCs/>
          <w:sz w:val="20"/>
          <w:szCs w:val="20"/>
        </w:rPr>
        <w:t>3. SPRZĘT</w:t>
      </w:r>
    </w:p>
    <w:p w14:paraId="11A2FA80" w14:textId="77777777" w:rsidR="00EE2E7D" w:rsidRPr="00F32E94" w:rsidRDefault="00EE2E7D" w:rsidP="00EE2E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32E94">
        <w:rPr>
          <w:rFonts w:ascii="Arial" w:hAnsi="Arial" w:cs="Arial"/>
          <w:b/>
          <w:bCs/>
          <w:sz w:val="20"/>
          <w:szCs w:val="20"/>
        </w:rPr>
        <w:t>3.1. Ogólne wymagania dotyczące sprzętu</w:t>
      </w:r>
    </w:p>
    <w:p w14:paraId="3470BB52" w14:textId="77777777" w:rsidR="00EE2E7D" w:rsidRPr="00F32E94" w:rsidRDefault="00EE2E7D" w:rsidP="00EE2E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E94">
        <w:rPr>
          <w:rFonts w:ascii="Arial" w:hAnsi="Arial" w:cs="Arial"/>
          <w:sz w:val="20"/>
          <w:szCs w:val="20"/>
        </w:rPr>
        <w:t>Ogólne wymagania dotyczące sprzętu podano w ST D-M-00.00.00 „Wymagania ogólne” pkt. 3.</w:t>
      </w:r>
    </w:p>
    <w:p w14:paraId="63CF02D1" w14:textId="77777777" w:rsidR="00EE2E7D" w:rsidRPr="00F32E94" w:rsidRDefault="00EE2E7D" w:rsidP="00EE2E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7ABF773" w14:textId="77777777" w:rsidR="00EE2E7D" w:rsidRPr="00F32E94" w:rsidRDefault="00EE2E7D" w:rsidP="00EE2E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32E94">
        <w:rPr>
          <w:rFonts w:ascii="Arial" w:hAnsi="Arial" w:cs="Arial"/>
          <w:b/>
          <w:bCs/>
          <w:sz w:val="20"/>
          <w:szCs w:val="20"/>
        </w:rPr>
        <w:t>3.2. Sprzęt do wykonywania robót remontowych i utrzymaniowych</w:t>
      </w:r>
    </w:p>
    <w:p w14:paraId="3B40C35B" w14:textId="77777777" w:rsidR="00EE2E7D" w:rsidRPr="00F32E94" w:rsidRDefault="00EE2E7D" w:rsidP="00EE2E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E94">
        <w:rPr>
          <w:rFonts w:ascii="Arial" w:hAnsi="Arial" w:cs="Arial"/>
          <w:sz w:val="20"/>
          <w:szCs w:val="20"/>
        </w:rPr>
        <w:t>Wykonawca przystępujący do wykonania robót powinien wykazać się możliwością korzystania z następującego sprzętu:</w:t>
      </w:r>
    </w:p>
    <w:p w14:paraId="3E9345F6" w14:textId="77777777" w:rsidR="00EE2E7D" w:rsidRPr="00F32E94" w:rsidRDefault="00EE2E7D" w:rsidP="00EE2E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E94">
        <w:rPr>
          <w:rFonts w:ascii="Arial" w:hAnsi="Arial" w:cs="Arial"/>
          <w:sz w:val="20"/>
          <w:szCs w:val="20"/>
        </w:rPr>
        <w:t>- koparek podsiębiernych,</w:t>
      </w:r>
    </w:p>
    <w:p w14:paraId="32EFC848" w14:textId="77777777" w:rsidR="00EE2E7D" w:rsidRPr="00F32E94" w:rsidRDefault="00EE2E7D" w:rsidP="00EE2E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E94">
        <w:rPr>
          <w:rFonts w:ascii="Arial" w:hAnsi="Arial" w:cs="Arial"/>
          <w:sz w:val="20"/>
          <w:szCs w:val="20"/>
        </w:rPr>
        <w:t>- spycharek lemieszowych,</w:t>
      </w:r>
    </w:p>
    <w:p w14:paraId="33E34ACC" w14:textId="77777777" w:rsidR="00EE2E7D" w:rsidRPr="00F32E94" w:rsidRDefault="00EE2E7D" w:rsidP="00EE2E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E94">
        <w:rPr>
          <w:rFonts w:ascii="Arial" w:hAnsi="Arial" w:cs="Arial"/>
          <w:sz w:val="20"/>
          <w:szCs w:val="20"/>
        </w:rPr>
        <w:t>- równiarek samojezdnych lub przyczepnych,</w:t>
      </w:r>
    </w:p>
    <w:p w14:paraId="31B94961" w14:textId="77777777" w:rsidR="00EE2E7D" w:rsidRPr="00F32E94" w:rsidRDefault="00EE2E7D" w:rsidP="00EE2E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E94">
        <w:rPr>
          <w:rFonts w:ascii="Arial" w:hAnsi="Arial" w:cs="Arial"/>
          <w:sz w:val="20"/>
          <w:szCs w:val="20"/>
        </w:rPr>
        <w:t>- urządzeń kontrolno-pomiarowych,</w:t>
      </w:r>
    </w:p>
    <w:p w14:paraId="2C40DCD7" w14:textId="77777777" w:rsidR="00EE2E7D" w:rsidRPr="00F32E94" w:rsidRDefault="00EE2E7D" w:rsidP="00EE2E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E94">
        <w:rPr>
          <w:rFonts w:ascii="Arial" w:hAnsi="Arial" w:cs="Arial"/>
          <w:sz w:val="20"/>
          <w:szCs w:val="20"/>
        </w:rPr>
        <w:t>- zagęszczarek płytowych wibracyjnych.</w:t>
      </w:r>
    </w:p>
    <w:p w14:paraId="4F64EC56" w14:textId="77777777" w:rsidR="00EE2E7D" w:rsidRPr="00F32E94" w:rsidRDefault="00EE2E7D" w:rsidP="00EE2E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DCB7CFA" w14:textId="77777777" w:rsidR="00EE2E7D" w:rsidRPr="00F32E94" w:rsidRDefault="00EE2E7D" w:rsidP="00EE2E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32E94">
        <w:rPr>
          <w:rFonts w:ascii="Arial" w:hAnsi="Arial" w:cs="Arial"/>
          <w:b/>
          <w:bCs/>
          <w:sz w:val="20"/>
          <w:szCs w:val="20"/>
        </w:rPr>
        <w:t>4. TRANSPORT</w:t>
      </w:r>
    </w:p>
    <w:p w14:paraId="32866594" w14:textId="77777777" w:rsidR="00EE2E7D" w:rsidRPr="00F32E94" w:rsidRDefault="00EE2E7D" w:rsidP="00EE2E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32E94">
        <w:rPr>
          <w:rFonts w:ascii="Arial" w:hAnsi="Arial" w:cs="Arial"/>
          <w:b/>
          <w:bCs/>
          <w:sz w:val="20"/>
          <w:szCs w:val="20"/>
        </w:rPr>
        <w:t>4.1. Ogólne wymagania dotyczące transportu</w:t>
      </w:r>
    </w:p>
    <w:p w14:paraId="68F3A1D3" w14:textId="77777777" w:rsidR="00EE2E7D" w:rsidRPr="00F32E94" w:rsidRDefault="00EE2E7D" w:rsidP="00EE2E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E94">
        <w:rPr>
          <w:rFonts w:ascii="Arial" w:hAnsi="Arial" w:cs="Arial"/>
          <w:sz w:val="20"/>
          <w:szCs w:val="20"/>
        </w:rPr>
        <w:t>Ogólne wymagania dotyczące transportu podano w ST D-M-00.00.00 „Wymagania ogólne” pkt. 4.</w:t>
      </w:r>
    </w:p>
    <w:p w14:paraId="65940B4B" w14:textId="77777777" w:rsidR="00EE2E7D" w:rsidRPr="00F32E94" w:rsidRDefault="00EE2E7D" w:rsidP="00EE2E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B822ECF" w14:textId="77777777" w:rsidR="00EE2E7D" w:rsidRPr="00F32E94" w:rsidRDefault="00EE2E7D" w:rsidP="00EE2E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32E94">
        <w:rPr>
          <w:rFonts w:ascii="Arial" w:hAnsi="Arial" w:cs="Arial"/>
          <w:b/>
          <w:bCs/>
          <w:sz w:val="20"/>
          <w:szCs w:val="20"/>
        </w:rPr>
        <w:t>4.2. Transport materiałów</w:t>
      </w:r>
    </w:p>
    <w:p w14:paraId="4C4AB0FC" w14:textId="77777777" w:rsidR="00EE2E7D" w:rsidRPr="00F32E94" w:rsidRDefault="00EE2E7D" w:rsidP="00EE2E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E94">
        <w:rPr>
          <w:rFonts w:ascii="Arial" w:hAnsi="Arial" w:cs="Arial"/>
          <w:sz w:val="20"/>
          <w:szCs w:val="20"/>
        </w:rPr>
        <w:t>Przy wykonywaniu robót określonych w niniejszej ST, można korzystać z dowolnych środków transportowych.</w:t>
      </w:r>
    </w:p>
    <w:p w14:paraId="6874A210" w14:textId="77777777" w:rsidR="00EE2E7D" w:rsidRPr="00F32E94" w:rsidRDefault="00EE2E7D" w:rsidP="00EE2E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D7A3CF1" w14:textId="77777777" w:rsidR="00EE2E7D" w:rsidRPr="00F32E94" w:rsidRDefault="00EE2E7D" w:rsidP="00EE2E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32E94">
        <w:rPr>
          <w:rFonts w:ascii="Arial" w:hAnsi="Arial" w:cs="Arial"/>
          <w:b/>
          <w:bCs/>
          <w:sz w:val="20"/>
          <w:szCs w:val="20"/>
        </w:rPr>
        <w:t>5. WYKONANIE ROBÓT</w:t>
      </w:r>
    </w:p>
    <w:p w14:paraId="3580D06E" w14:textId="77777777" w:rsidR="00EE2E7D" w:rsidRPr="00F32E94" w:rsidRDefault="00EE2E7D" w:rsidP="00EE2E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32E94">
        <w:rPr>
          <w:rFonts w:ascii="Arial" w:hAnsi="Arial" w:cs="Arial"/>
          <w:b/>
          <w:bCs/>
          <w:sz w:val="20"/>
          <w:szCs w:val="20"/>
        </w:rPr>
        <w:t>5.1. Ogólne zasady wykonania robót</w:t>
      </w:r>
    </w:p>
    <w:p w14:paraId="29C8CE80" w14:textId="77777777" w:rsidR="00EE2E7D" w:rsidRPr="00F32E94" w:rsidRDefault="00EE2E7D" w:rsidP="00EE2E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E94">
        <w:rPr>
          <w:rFonts w:ascii="Arial" w:hAnsi="Arial" w:cs="Arial"/>
          <w:sz w:val="20"/>
          <w:szCs w:val="20"/>
        </w:rPr>
        <w:t>Ogólne zasady wykonania robót podano w ST D-M-00.00.00 „Wymagania ogólne” pkt. 5.</w:t>
      </w:r>
    </w:p>
    <w:p w14:paraId="17A6C35E" w14:textId="77777777" w:rsidR="00EE2E7D" w:rsidRPr="00F32E94" w:rsidRDefault="00EE2E7D" w:rsidP="00EE2E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3A1AFD5" w14:textId="77777777" w:rsidR="00EE2E7D" w:rsidRPr="00F32E94" w:rsidRDefault="00EE2E7D" w:rsidP="00EE2E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32E94">
        <w:rPr>
          <w:rFonts w:ascii="Arial" w:hAnsi="Arial" w:cs="Arial"/>
          <w:b/>
          <w:bCs/>
          <w:sz w:val="20"/>
          <w:szCs w:val="20"/>
        </w:rPr>
        <w:lastRenderedPageBreak/>
        <w:t>5.2. Oczyszczenie rowu</w:t>
      </w:r>
    </w:p>
    <w:p w14:paraId="1CE3718C" w14:textId="77777777" w:rsidR="00EE2E7D" w:rsidRPr="00F32E94" w:rsidRDefault="00EE2E7D" w:rsidP="00EE2E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E94">
        <w:rPr>
          <w:rFonts w:ascii="Arial" w:hAnsi="Arial" w:cs="Arial"/>
          <w:sz w:val="20"/>
          <w:szCs w:val="20"/>
        </w:rPr>
        <w:t>Oczyszczenie rowu polega na wybraniu namułu naniesionego przez wodę, ścięciu trawy i krzaków w obrębie rowu.</w:t>
      </w:r>
    </w:p>
    <w:p w14:paraId="5C87C261" w14:textId="77777777" w:rsidR="00EE2E7D" w:rsidRPr="00F32E94" w:rsidRDefault="00EE2E7D" w:rsidP="00EE2E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F38D7C1" w14:textId="77777777" w:rsidR="00EE2E7D" w:rsidRPr="00F32E94" w:rsidRDefault="00EE2E7D" w:rsidP="00EE2E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32E94">
        <w:rPr>
          <w:rFonts w:ascii="Arial" w:hAnsi="Arial" w:cs="Arial"/>
          <w:b/>
          <w:bCs/>
          <w:sz w:val="20"/>
          <w:szCs w:val="20"/>
        </w:rPr>
        <w:t>5.3. Pogłębianie i wyprofilowanie dna i skarp rowu</w:t>
      </w:r>
    </w:p>
    <w:p w14:paraId="22BA031F" w14:textId="77777777" w:rsidR="00EE2E7D" w:rsidRPr="00F32E94" w:rsidRDefault="00EE2E7D" w:rsidP="00EE2E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E94">
        <w:rPr>
          <w:rFonts w:ascii="Arial" w:hAnsi="Arial" w:cs="Arial"/>
          <w:sz w:val="20"/>
          <w:szCs w:val="20"/>
        </w:rPr>
        <w:t>W wyniku prac remontowych należy uzyskać podane poniżej wymiary geometryczne rowu i skarp, zgodne z PN-S-02204 [1]:</w:t>
      </w:r>
      <w:r>
        <w:rPr>
          <w:rFonts w:ascii="Arial" w:hAnsi="Arial" w:cs="Arial"/>
          <w:sz w:val="20"/>
          <w:szCs w:val="20"/>
        </w:rPr>
        <w:t xml:space="preserve"> </w:t>
      </w:r>
      <w:r w:rsidRPr="00F32E94">
        <w:rPr>
          <w:rFonts w:ascii="Arial" w:hAnsi="Arial" w:cs="Arial"/>
          <w:sz w:val="20"/>
          <w:szCs w:val="20"/>
        </w:rPr>
        <w:t>- dla rowu przydrożnego w kształcie:</w:t>
      </w:r>
    </w:p>
    <w:p w14:paraId="55168757" w14:textId="77777777" w:rsidR="00EE2E7D" w:rsidRPr="00F32E94" w:rsidRDefault="00EE2E7D" w:rsidP="00EE2E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E94">
        <w:rPr>
          <w:rFonts w:ascii="Arial" w:hAnsi="Arial" w:cs="Arial"/>
          <w:sz w:val="20"/>
          <w:szCs w:val="20"/>
        </w:rPr>
        <w:t>a) trapezowym - szerokość dna co najmniej 0,40 m, nachylenie skarp od 1:1,5 do 1:1,3, głębokość od 0,30 m do 1,20 m liczona jako</w:t>
      </w:r>
      <w:r>
        <w:rPr>
          <w:rFonts w:ascii="Arial" w:hAnsi="Arial" w:cs="Arial"/>
          <w:sz w:val="20"/>
          <w:szCs w:val="20"/>
        </w:rPr>
        <w:t xml:space="preserve"> </w:t>
      </w:r>
      <w:r w:rsidRPr="00F32E94">
        <w:rPr>
          <w:rFonts w:ascii="Arial" w:hAnsi="Arial" w:cs="Arial"/>
          <w:sz w:val="20"/>
          <w:szCs w:val="20"/>
        </w:rPr>
        <w:t>różnica poziomów dna i niższej krawędzi górnej rowu;</w:t>
      </w:r>
    </w:p>
    <w:p w14:paraId="5C52EE98" w14:textId="77777777" w:rsidR="00EE2E7D" w:rsidRPr="00F32E94" w:rsidRDefault="00EE2E7D" w:rsidP="00EE2E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E94">
        <w:rPr>
          <w:rFonts w:ascii="Arial" w:hAnsi="Arial" w:cs="Arial"/>
          <w:sz w:val="20"/>
          <w:szCs w:val="20"/>
        </w:rPr>
        <w:t>b) trójkątnym - dno wyokrąglone łukiem kołowym o promieniu 0,50 m, nachylenie skarpy wewnętrznej 1:3, nachylenie skarpy</w:t>
      </w:r>
      <w:r>
        <w:rPr>
          <w:rFonts w:ascii="Arial" w:hAnsi="Arial" w:cs="Arial"/>
          <w:sz w:val="20"/>
          <w:szCs w:val="20"/>
        </w:rPr>
        <w:t xml:space="preserve"> </w:t>
      </w:r>
      <w:r w:rsidRPr="00F32E94">
        <w:rPr>
          <w:rFonts w:ascii="Arial" w:hAnsi="Arial" w:cs="Arial"/>
          <w:sz w:val="20"/>
          <w:szCs w:val="20"/>
        </w:rPr>
        <w:t>zewnętrznej od 1:3 do 1:10, głębokość od 0,30 m do 1,50 m liczona jako różnica poziomów dna i niższej krawędzi górnej rowu;</w:t>
      </w:r>
    </w:p>
    <w:p w14:paraId="74981CD3" w14:textId="77777777" w:rsidR="00EE2E7D" w:rsidRPr="00F32E94" w:rsidRDefault="00EE2E7D" w:rsidP="00EE2E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32E94">
        <w:rPr>
          <w:rFonts w:ascii="Arial" w:hAnsi="Arial" w:cs="Arial"/>
          <w:sz w:val="20"/>
          <w:szCs w:val="20"/>
        </w:rPr>
        <w:t>c) opływowym - dno wyokrąglone łukiem kołowym o promieniu 2,0 m, krawędzie górne wyokrąglone łukami kołowymi o promieniu 1,0</w:t>
      </w:r>
      <w:r>
        <w:rPr>
          <w:rFonts w:ascii="Arial" w:hAnsi="Arial" w:cs="Arial"/>
          <w:sz w:val="20"/>
          <w:szCs w:val="20"/>
        </w:rPr>
        <w:t xml:space="preserve"> </w:t>
      </w:r>
      <w:r w:rsidRPr="00F32E94">
        <w:rPr>
          <w:rFonts w:ascii="Arial" w:hAnsi="Arial" w:cs="Arial"/>
          <w:sz w:val="20"/>
          <w:szCs w:val="20"/>
        </w:rPr>
        <w:t>m do 2,0 m, nachylenie skarpy wewnętrznej 1:3, a skarpy zewnętrznej od 1:3 do 1:10, głębokość od 0,30 m do 0,50 m liczona jako</w:t>
      </w:r>
      <w:r>
        <w:rPr>
          <w:rFonts w:ascii="Arial" w:hAnsi="Arial" w:cs="Arial"/>
          <w:sz w:val="20"/>
          <w:szCs w:val="20"/>
        </w:rPr>
        <w:t xml:space="preserve"> </w:t>
      </w:r>
      <w:r w:rsidRPr="00F32E94">
        <w:rPr>
          <w:rFonts w:ascii="Arial" w:hAnsi="Arial" w:cs="Arial"/>
          <w:sz w:val="20"/>
          <w:szCs w:val="20"/>
        </w:rPr>
        <w:t>różnica poziomów dna i niższej krawędzi górnej rowu;</w:t>
      </w:r>
    </w:p>
    <w:p w14:paraId="0A96C22B" w14:textId="77777777" w:rsidR="00EE2E7D" w:rsidRDefault="00EE2E7D" w:rsidP="00EE2E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4A3944E" w14:textId="77777777" w:rsidR="00EE2E7D" w:rsidRPr="00F32E94" w:rsidRDefault="00EE2E7D" w:rsidP="00EE2E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E94">
        <w:rPr>
          <w:rFonts w:ascii="Arial" w:hAnsi="Arial" w:cs="Arial"/>
          <w:sz w:val="20"/>
          <w:szCs w:val="20"/>
        </w:rPr>
        <w:t>- dla rowu stokowego - kształt trapezowy, szerokość dna co najmniej 0,40 m, nachylenie skarp od 1:1,5 do 1:3, głębokość co</w:t>
      </w:r>
      <w:r>
        <w:rPr>
          <w:rFonts w:ascii="Arial" w:hAnsi="Arial" w:cs="Arial"/>
          <w:sz w:val="20"/>
          <w:szCs w:val="20"/>
        </w:rPr>
        <w:t xml:space="preserve"> </w:t>
      </w:r>
      <w:r w:rsidRPr="00F32E94">
        <w:rPr>
          <w:rFonts w:ascii="Arial" w:hAnsi="Arial" w:cs="Arial"/>
          <w:sz w:val="20"/>
          <w:szCs w:val="20"/>
        </w:rPr>
        <w:t>najmniej 0,50 m, rów ten powinien być oddalony co najmniej o 3,0 m od krawędzi skarpy drogowej przy gruntach suchych i</w:t>
      </w:r>
      <w:r>
        <w:rPr>
          <w:rFonts w:ascii="Arial" w:hAnsi="Arial" w:cs="Arial"/>
          <w:sz w:val="20"/>
          <w:szCs w:val="20"/>
        </w:rPr>
        <w:t xml:space="preserve"> </w:t>
      </w:r>
      <w:r w:rsidRPr="00F32E94">
        <w:rPr>
          <w:rFonts w:ascii="Arial" w:hAnsi="Arial" w:cs="Arial"/>
          <w:sz w:val="20"/>
          <w:szCs w:val="20"/>
        </w:rPr>
        <w:t>zwartych i co najmniej o 5,0 m</w:t>
      </w:r>
      <w:r>
        <w:rPr>
          <w:rFonts w:ascii="Arial" w:hAnsi="Arial" w:cs="Arial"/>
          <w:sz w:val="20"/>
          <w:szCs w:val="20"/>
        </w:rPr>
        <w:t xml:space="preserve"> </w:t>
      </w:r>
      <w:r w:rsidRPr="00F32E94">
        <w:rPr>
          <w:rFonts w:ascii="Arial" w:hAnsi="Arial" w:cs="Arial"/>
          <w:sz w:val="20"/>
          <w:szCs w:val="20"/>
        </w:rPr>
        <w:t>w pozostałych przypadkach,</w:t>
      </w:r>
    </w:p>
    <w:p w14:paraId="227D6661" w14:textId="77777777" w:rsidR="00EE2E7D" w:rsidRDefault="00EE2E7D" w:rsidP="00EE2E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FCD5C3F" w14:textId="77777777" w:rsidR="00EE2E7D" w:rsidRPr="00F32E94" w:rsidRDefault="00EE2E7D" w:rsidP="00EE2E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E94">
        <w:rPr>
          <w:rFonts w:ascii="Arial" w:hAnsi="Arial" w:cs="Arial"/>
          <w:sz w:val="20"/>
          <w:szCs w:val="20"/>
        </w:rPr>
        <w:t>- dla rowu odpływowego - kształt trapezowy, szerokość dna co najmniej 0,40 m, głębokość minimum 0,50 m, przebieg prostoliniowy,</w:t>
      </w:r>
      <w:r>
        <w:rPr>
          <w:rFonts w:ascii="Arial" w:hAnsi="Arial" w:cs="Arial"/>
          <w:sz w:val="20"/>
          <w:szCs w:val="20"/>
        </w:rPr>
        <w:t xml:space="preserve"> </w:t>
      </w:r>
      <w:r w:rsidRPr="00F32E94">
        <w:rPr>
          <w:rFonts w:ascii="Arial" w:hAnsi="Arial" w:cs="Arial"/>
          <w:sz w:val="20"/>
          <w:szCs w:val="20"/>
        </w:rPr>
        <w:t>na załamaniach trasy łuki kołowe o promieniu co najmniej 10,0 m.</w:t>
      </w:r>
    </w:p>
    <w:p w14:paraId="4458C1E4" w14:textId="77777777" w:rsidR="00EE2E7D" w:rsidRPr="00F32E94" w:rsidRDefault="00EE2E7D" w:rsidP="00EE2E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E94">
        <w:rPr>
          <w:rFonts w:ascii="Arial" w:hAnsi="Arial" w:cs="Arial"/>
          <w:sz w:val="20"/>
          <w:szCs w:val="20"/>
        </w:rPr>
        <w:t>Najmniejszy dopuszczalny spadek podłużny rowu powinien wynosić 0,2%; w wyjątkowych sytuacjach na odcinkach nie</w:t>
      </w:r>
      <w:r>
        <w:rPr>
          <w:rFonts w:ascii="Arial" w:hAnsi="Arial" w:cs="Arial"/>
          <w:sz w:val="20"/>
          <w:szCs w:val="20"/>
        </w:rPr>
        <w:t xml:space="preserve"> </w:t>
      </w:r>
      <w:r w:rsidRPr="00F32E94">
        <w:rPr>
          <w:rFonts w:ascii="Arial" w:hAnsi="Arial" w:cs="Arial"/>
          <w:sz w:val="20"/>
          <w:szCs w:val="20"/>
        </w:rPr>
        <w:t>przekraczających 200 m - 0,1%.</w:t>
      </w:r>
    </w:p>
    <w:p w14:paraId="1C131BFA" w14:textId="77777777" w:rsidR="00EE2E7D" w:rsidRPr="00F32E94" w:rsidRDefault="00EE2E7D" w:rsidP="00EE2E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32E94">
        <w:rPr>
          <w:rFonts w:ascii="Arial" w:hAnsi="Arial" w:cs="Arial"/>
          <w:sz w:val="20"/>
          <w:szCs w:val="20"/>
        </w:rPr>
        <w:t>Największy spadek podłużny rowu nie powinien przekraczać:</w:t>
      </w:r>
    </w:p>
    <w:p w14:paraId="2424F8A0" w14:textId="77777777" w:rsidR="00EE2E7D" w:rsidRPr="00F32E94" w:rsidRDefault="00EE2E7D" w:rsidP="00EE2E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32E94">
        <w:rPr>
          <w:rFonts w:ascii="Arial" w:hAnsi="Arial" w:cs="Arial"/>
          <w:sz w:val="20"/>
          <w:szCs w:val="20"/>
        </w:rPr>
        <w:t>a) przy nieumocnionych skarpach i dnie</w:t>
      </w:r>
    </w:p>
    <w:p w14:paraId="3962CB72" w14:textId="77777777" w:rsidR="00EE2E7D" w:rsidRPr="00F32E94" w:rsidRDefault="00EE2E7D" w:rsidP="00EE2E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32E94">
        <w:rPr>
          <w:rFonts w:ascii="Arial" w:hAnsi="Arial" w:cs="Arial"/>
          <w:sz w:val="20"/>
          <w:szCs w:val="20"/>
        </w:rPr>
        <w:t>- w gruntach piaszczystych - 1,5%,</w:t>
      </w:r>
    </w:p>
    <w:p w14:paraId="1E23AC88" w14:textId="77777777" w:rsidR="00EE2E7D" w:rsidRPr="00F32E94" w:rsidRDefault="00EE2E7D" w:rsidP="00EE2E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32E94">
        <w:rPr>
          <w:rFonts w:ascii="Arial" w:hAnsi="Arial" w:cs="Arial"/>
          <w:sz w:val="20"/>
          <w:szCs w:val="20"/>
        </w:rPr>
        <w:t>- w gruntach piaszczysto-gliniastych, pylastych - 2,0%,</w:t>
      </w:r>
    </w:p>
    <w:p w14:paraId="599EA842" w14:textId="77777777" w:rsidR="00EE2E7D" w:rsidRPr="00F32E94" w:rsidRDefault="00EE2E7D" w:rsidP="00EE2E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32E94">
        <w:rPr>
          <w:rFonts w:ascii="Arial" w:hAnsi="Arial" w:cs="Arial"/>
          <w:sz w:val="20"/>
          <w:szCs w:val="20"/>
        </w:rPr>
        <w:t>- w gruntach gliniastych i ilastych - 3,0%,</w:t>
      </w:r>
    </w:p>
    <w:p w14:paraId="36A9D76D" w14:textId="77777777" w:rsidR="00EE2E7D" w:rsidRPr="00F32E94" w:rsidRDefault="00EE2E7D" w:rsidP="00EE2E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32E94">
        <w:rPr>
          <w:rFonts w:ascii="Arial" w:hAnsi="Arial" w:cs="Arial"/>
          <w:sz w:val="20"/>
          <w:szCs w:val="20"/>
        </w:rPr>
        <w:t>- w gruntach skalistych - 10,0%;</w:t>
      </w:r>
    </w:p>
    <w:p w14:paraId="2CBA3635" w14:textId="77777777" w:rsidR="00EE2E7D" w:rsidRPr="00F32E94" w:rsidRDefault="00EE2E7D" w:rsidP="00EE2E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32E94">
        <w:rPr>
          <w:rFonts w:ascii="Arial" w:hAnsi="Arial" w:cs="Arial"/>
          <w:sz w:val="20"/>
          <w:szCs w:val="20"/>
        </w:rPr>
        <w:t>b) przy umocnionych skarpach i dnie</w:t>
      </w:r>
    </w:p>
    <w:p w14:paraId="7EBE5F46" w14:textId="77777777" w:rsidR="00EE2E7D" w:rsidRPr="00F32E94" w:rsidRDefault="00EE2E7D" w:rsidP="00EE2E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32E94">
        <w:rPr>
          <w:rFonts w:ascii="Arial" w:hAnsi="Arial" w:cs="Arial"/>
          <w:sz w:val="20"/>
          <w:szCs w:val="20"/>
        </w:rPr>
        <w:t>- matą trawiastą - 2,0%,</w:t>
      </w:r>
    </w:p>
    <w:p w14:paraId="685A0055" w14:textId="77777777" w:rsidR="00EE2E7D" w:rsidRPr="00F32E94" w:rsidRDefault="00EE2E7D" w:rsidP="00EE2E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E94">
        <w:rPr>
          <w:rFonts w:ascii="Arial" w:hAnsi="Arial" w:cs="Arial"/>
          <w:sz w:val="20"/>
          <w:szCs w:val="20"/>
        </w:rPr>
        <w:t>- darniną - 3,0%,</w:t>
      </w:r>
    </w:p>
    <w:p w14:paraId="5FCB991D" w14:textId="77777777" w:rsidR="00EE2E7D" w:rsidRPr="00F32E94" w:rsidRDefault="00EE2E7D" w:rsidP="00EE2E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E94">
        <w:rPr>
          <w:rFonts w:ascii="Arial" w:hAnsi="Arial" w:cs="Arial"/>
          <w:sz w:val="20"/>
          <w:szCs w:val="20"/>
        </w:rPr>
        <w:t>- faszyną - 4,0%,</w:t>
      </w:r>
    </w:p>
    <w:p w14:paraId="20BDDE61" w14:textId="77777777" w:rsidR="00EE2E7D" w:rsidRPr="00F32E94" w:rsidRDefault="00EE2E7D" w:rsidP="00EE2E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E94">
        <w:rPr>
          <w:rFonts w:ascii="Arial" w:hAnsi="Arial" w:cs="Arial"/>
          <w:sz w:val="20"/>
          <w:szCs w:val="20"/>
        </w:rPr>
        <w:t>- brukiem na sucho - 6,0%,</w:t>
      </w:r>
    </w:p>
    <w:p w14:paraId="2F08F7D8" w14:textId="77777777" w:rsidR="00EE2E7D" w:rsidRPr="00F32E94" w:rsidRDefault="00EE2E7D" w:rsidP="00EE2E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E94">
        <w:rPr>
          <w:rFonts w:ascii="Arial" w:hAnsi="Arial" w:cs="Arial"/>
          <w:sz w:val="20"/>
          <w:szCs w:val="20"/>
        </w:rPr>
        <w:t>- elementami betonowymi - 10,0%,</w:t>
      </w:r>
    </w:p>
    <w:p w14:paraId="0618F3B0" w14:textId="77777777" w:rsidR="00EE2E7D" w:rsidRPr="00F32E94" w:rsidRDefault="00EE2E7D" w:rsidP="00EE2E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E94">
        <w:rPr>
          <w:rFonts w:ascii="Arial" w:hAnsi="Arial" w:cs="Arial"/>
          <w:sz w:val="20"/>
          <w:szCs w:val="20"/>
        </w:rPr>
        <w:t>- brukiem na podsypce cementowo-piaskowej - 15,0%.</w:t>
      </w:r>
    </w:p>
    <w:p w14:paraId="06494EBA" w14:textId="77777777" w:rsidR="00EE2E7D" w:rsidRPr="00F32E94" w:rsidRDefault="00EE2E7D" w:rsidP="00EE2E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5DFA5B" w14:textId="77777777" w:rsidR="00EE2E7D" w:rsidRPr="00F32E94" w:rsidRDefault="00EE2E7D" w:rsidP="00EE2E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32E94">
        <w:rPr>
          <w:rFonts w:ascii="Arial" w:hAnsi="Arial" w:cs="Arial"/>
          <w:b/>
          <w:bCs/>
          <w:sz w:val="20"/>
          <w:szCs w:val="20"/>
        </w:rPr>
        <w:t>5.4. Roboty wykończeniowe</w:t>
      </w:r>
    </w:p>
    <w:p w14:paraId="415A4528" w14:textId="77777777" w:rsidR="00EE2E7D" w:rsidRPr="00F32E94" w:rsidRDefault="00EE2E7D" w:rsidP="00EE2E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E94">
        <w:rPr>
          <w:rFonts w:ascii="Arial" w:hAnsi="Arial" w:cs="Arial"/>
          <w:sz w:val="20"/>
          <w:szCs w:val="20"/>
        </w:rPr>
        <w:t>Namuł i nadmiar gruntu pochodzącego z remontowanych rowów i skarp należy wywieźć poza obręb pasa drogowego i rozplantować</w:t>
      </w:r>
      <w:r>
        <w:rPr>
          <w:rFonts w:ascii="Arial" w:hAnsi="Arial" w:cs="Arial"/>
          <w:sz w:val="20"/>
          <w:szCs w:val="20"/>
        </w:rPr>
        <w:t xml:space="preserve"> </w:t>
      </w:r>
      <w:r w:rsidRPr="00F32E94">
        <w:rPr>
          <w:rFonts w:ascii="Arial" w:hAnsi="Arial" w:cs="Arial"/>
          <w:sz w:val="20"/>
          <w:szCs w:val="20"/>
        </w:rPr>
        <w:t>w miejscu zaakceptowanym przez Inżyniera.</w:t>
      </w:r>
      <w:r>
        <w:rPr>
          <w:rFonts w:ascii="Arial" w:hAnsi="Arial" w:cs="Arial"/>
          <w:sz w:val="20"/>
          <w:szCs w:val="20"/>
        </w:rPr>
        <w:t xml:space="preserve"> </w:t>
      </w:r>
      <w:r w:rsidRPr="00F32E94">
        <w:rPr>
          <w:rFonts w:ascii="Arial" w:hAnsi="Arial" w:cs="Arial"/>
          <w:sz w:val="20"/>
          <w:szCs w:val="20"/>
        </w:rPr>
        <w:t>Sposób zniszczenia pozostałości po usuniętej roślinności powinien być zgodny z ustaleniami ST lub wskazaniami Inżyniera.</w:t>
      </w:r>
    </w:p>
    <w:p w14:paraId="3F1BF00A" w14:textId="77777777" w:rsidR="00EE2E7D" w:rsidRPr="00F32E94" w:rsidRDefault="00EE2E7D" w:rsidP="00EE2E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DD487AD" w14:textId="77777777" w:rsidR="00EE2E7D" w:rsidRPr="00F32E94" w:rsidRDefault="00EE2E7D" w:rsidP="00EE2E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32E94">
        <w:rPr>
          <w:rFonts w:ascii="Arial" w:hAnsi="Arial" w:cs="Arial"/>
          <w:b/>
          <w:bCs/>
          <w:sz w:val="20"/>
          <w:szCs w:val="20"/>
        </w:rPr>
        <w:t>6. KONTROLA JAKOŚCI ROBÓT</w:t>
      </w:r>
    </w:p>
    <w:p w14:paraId="4D65BBBB" w14:textId="77777777" w:rsidR="00EE2E7D" w:rsidRPr="00F32E94" w:rsidRDefault="00EE2E7D" w:rsidP="00EE2E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32E94">
        <w:rPr>
          <w:rFonts w:ascii="Arial" w:hAnsi="Arial" w:cs="Arial"/>
          <w:b/>
          <w:bCs/>
          <w:sz w:val="20"/>
          <w:szCs w:val="20"/>
        </w:rPr>
        <w:t>6.1. Ogólne zasady kontroli jakości robót</w:t>
      </w:r>
    </w:p>
    <w:p w14:paraId="52DFE480" w14:textId="77777777" w:rsidR="00EE2E7D" w:rsidRPr="00F32E94" w:rsidRDefault="00EE2E7D" w:rsidP="00EE2E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E94">
        <w:rPr>
          <w:rFonts w:ascii="Arial" w:hAnsi="Arial" w:cs="Arial"/>
          <w:sz w:val="20"/>
          <w:szCs w:val="20"/>
        </w:rPr>
        <w:t>Ogólne zasady kontroli jakości robót podano w ST D-M-00.00.00 „Wymagania ogólne” pkt. 6.</w:t>
      </w:r>
    </w:p>
    <w:p w14:paraId="724DEE18" w14:textId="77777777" w:rsidR="00EE2E7D" w:rsidRPr="00F32E94" w:rsidRDefault="00EE2E7D" w:rsidP="00EE2E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2B408A1" w14:textId="77777777" w:rsidR="00EE2E7D" w:rsidRPr="00F32E94" w:rsidRDefault="00EE2E7D" w:rsidP="00EE2E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32E94">
        <w:rPr>
          <w:rFonts w:ascii="Arial" w:hAnsi="Arial" w:cs="Arial"/>
          <w:b/>
          <w:bCs/>
          <w:sz w:val="20"/>
          <w:szCs w:val="20"/>
        </w:rPr>
        <w:t>6.2. Pomiary cech geometrycznych remontowanego rowu i skarp</w:t>
      </w:r>
    </w:p>
    <w:p w14:paraId="3FBBD058" w14:textId="77777777" w:rsidR="00EE2E7D" w:rsidRPr="00F32E94" w:rsidRDefault="00EE2E7D" w:rsidP="00EE2E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E94">
        <w:rPr>
          <w:rFonts w:ascii="Arial" w:hAnsi="Arial" w:cs="Arial"/>
          <w:sz w:val="20"/>
          <w:szCs w:val="20"/>
        </w:rPr>
        <w:t>Częstotliwość oraz zakres pomiarów podaje tablica 1.</w:t>
      </w:r>
    </w:p>
    <w:p w14:paraId="2334A13A" w14:textId="77777777" w:rsidR="00EE2E7D" w:rsidRPr="00F32E94" w:rsidRDefault="00EE2E7D" w:rsidP="00EE2E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2693"/>
      </w:tblGrid>
      <w:tr w:rsidR="00EE2E7D" w:rsidRPr="00F32E94" w14:paraId="21BB733A" w14:textId="77777777" w:rsidTr="00AD50C1">
        <w:tc>
          <w:tcPr>
            <w:tcW w:w="1129" w:type="dxa"/>
          </w:tcPr>
          <w:p w14:paraId="3519FF12" w14:textId="77777777" w:rsidR="00EE2E7D" w:rsidRPr="00F32E94" w:rsidRDefault="00EE2E7D" w:rsidP="00AD50C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32E94">
              <w:rPr>
                <w:rFonts w:ascii="Arial" w:hAnsi="Arial" w:cs="Arial"/>
                <w:bCs/>
                <w:sz w:val="20"/>
                <w:szCs w:val="20"/>
              </w:rPr>
              <w:t>Lp.</w:t>
            </w:r>
          </w:p>
        </w:tc>
        <w:tc>
          <w:tcPr>
            <w:tcW w:w="2410" w:type="dxa"/>
          </w:tcPr>
          <w:p w14:paraId="415B1694" w14:textId="77777777" w:rsidR="00EE2E7D" w:rsidRPr="00F32E94" w:rsidRDefault="00EE2E7D" w:rsidP="00AD50C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32E94">
              <w:rPr>
                <w:rFonts w:ascii="Arial" w:hAnsi="Arial" w:cs="Arial"/>
                <w:bCs/>
                <w:sz w:val="20"/>
                <w:szCs w:val="20"/>
              </w:rPr>
              <w:t>Wyszczególnienie</w:t>
            </w:r>
          </w:p>
        </w:tc>
        <w:tc>
          <w:tcPr>
            <w:tcW w:w="2693" w:type="dxa"/>
          </w:tcPr>
          <w:p w14:paraId="5E7DF8B7" w14:textId="77777777" w:rsidR="00EE2E7D" w:rsidRPr="00F32E94" w:rsidRDefault="00EE2E7D" w:rsidP="00AD50C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32E94">
              <w:rPr>
                <w:rFonts w:ascii="Arial" w:hAnsi="Arial" w:cs="Arial"/>
                <w:bCs/>
                <w:sz w:val="20"/>
                <w:szCs w:val="20"/>
              </w:rPr>
              <w:t>Minimalna częstotliwość pomiarów</w:t>
            </w:r>
          </w:p>
        </w:tc>
      </w:tr>
      <w:tr w:rsidR="00EE2E7D" w:rsidRPr="00F32E94" w14:paraId="69CA0597" w14:textId="77777777" w:rsidTr="00AD50C1">
        <w:tc>
          <w:tcPr>
            <w:tcW w:w="1129" w:type="dxa"/>
          </w:tcPr>
          <w:p w14:paraId="2F403D61" w14:textId="77777777" w:rsidR="00EE2E7D" w:rsidRPr="00F32E94" w:rsidRDefault="00EE2E7D" w:rsidP="00AD50C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32E9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14:paraId="4E7F8CC0" w14:textId="77777777" w:rsidR="00EE2E7D" w:rsidRPr="00F32E94" w:rsidRDefault="00EE2E7D" w:rsidP="00AD50C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32E94">
              <w:rPr>
                <w:rFonts w:ascii="Arial" w:hAnsi="Arial" w:cs="Arial"/>
                <w:bCs/>
                <w:sz w:val="20"/>
                <w:szCs w:val="20"/>
              </w:rPr>
              <w:t>Spadek podłużny rowu</w:t>
            </w:r>
          </w:p>
        </w:tc>
        <w:tc>
          <w:tcPr>
            <w:tcW w:w="2693" w:type="dxa"/>
          </w:tcPr>
          <w:p w14:paraId="0E478BC7" w14:textId="77777777" w:rsidR="00EE2E7D" w:rsidRPr="00F32E94" w:rsidRDefault="00EE2E7D" w:rsidP="00AD50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32E94">
              <w:rPr>
                <w:rFonts w:ascii="Arial" w:hAnsi="Arial" w:cs="Arial"/>
                <w:bCs/>
                <w:sz w:val="20"/>
                <w:szCs w:val="20"/>
              </w:rPr>
              <w:t>1 km na każde 5 km drogi</w:t>
            </w:r>
          </w:p>
        </w:tc>
      </w:tr>
      <w:tr w:rsidR="00EE2E7D" w:rsidRPr="00F32E94" w14:paraId="0236B798" w14:textId="77777777" w:rsidTr="00AD50C1">
        <w:tc>
          <w:tcPr>
            <w:tcW w:w="1129" w:type="dxa"/>
          </w:tcPr>
          <w:p w14:paraId="064569D2" w14:textId="77777777" w:rsidR="00EE2E7D" w:rsidRPr="00F32E94" w:rsidRDefault="00EE2E7D" w:rsidP="00AD50C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32E9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14:paraId="2FF94959" w14:textId="77777777" w:rsidR="00EE2E7D" w:rsidRPr="00F32E94" w:rsidRDefault="00EE2E7D" w:rsidP="00AD50C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32E94">
              <w:rPr>
                <w:rFonts w:ascii="Arial" w:hAnsi="Arial" w:cs="Arial"/>
                <w:bCs/>
                <w:sz w:val="20"/>
                <w:szCs w:val="20"/>
              </w:rPr>
              <w:t>Szerokość i głębokość rowu</w:t>
            </w:r>
          </w:p>
        </w:tc>
        <w:tc>
          <w:tcPr>
            <w:tcW w:w="2693" w:type="dxa"/>
          </w:tcPr>
          <w:p w14:paraId="097FADAF" w14:textId="77777777" w:rsidR="00EE2E7D" w:rsidRPr="00F32E94" w:rsidRDefault="00EE2E7D" w:rsidP="00AD50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32E94">
              <w:rPr>
                <w:rFonts w:ascii="Arial" w:hAnsi="Arial" w:cs="Arial"/>
                <w:bCs/>
                <w:sz w:val="20"/>
                <w:szCs w:val="20"/>
              </w:rPr>
              <w:t>1 raz na 100 m</w:t>
            </w:r>
          </w:p>
        </w:tc>
      </w:tr>
      <w:tr w:rsidR="00EE2E7D" w:rsidRPr="00F32E94" w14:paraId="7D0AF860" w14:textId="77777777" w:rsidTr="00AD50C1">
        <w:tc>
          <w:tcPr>
            <w:tcW w:w="1129" w:type="dxa"/>
          </w:tcPr>
          <w:p w14:paraId="082DEB5C" w14:textId="77777777" w:rsidR="00EE2E7D" w:rsidRPr="00F32E94" w:rsidRDefault="00EE2E7D" w:rsidP="00AD50C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32E9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14:paraId="64AAD12F" w14:textId="77777777" w:rsidR="00EE2E7D" w:rsidRPr="00F32E94" w:rsidRDefault="00EE2E7D" w:rsidP="00AD50C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32E94">
              <w:rPr>
                <w:rFonts w:ascii="Arial" w:hAnsi="Arial" w:cs="Arial"/>
                <w:bCs/>
                <w:sz w:val="20"/>
                <w:szCs w:val="20"/>
              </w:rPr>
              <w:t>Powierzchnia skarp</w:t>
            </w:r>
          </w:p>
        </w:tc>
        <w:tc>
          <w:tcPr>
            <w:tcW w:w="2693" w:type="dxa"/>
          </w:tcPr>
          <w:p w14:paraId="0827E1B8" w14:textId="77777777" w:rsidR="00EE2E7D" w:rsidRPr="00F32E94" w:rsidRDefault="00EE2E7D" w:rsidP="00AD50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32E94">
              <w:rPr>
                <w:rFonts w:ascii="Arial" w:hAnsi="Arial" w:cs="Arial"/>
                <w:bCs/>
                <w:sz w:val="20"/>
                <w:szCs w:val="20"/>
              </w:rPr>
              <w:t>1 raz na 100 m</w:t>
            </w:r>
          </w:p>
        </w:tc>
      </w:tr>
    </w:tbl>
    <w:p w14:paraId="28E78558" w14:textId="77777777" w:rsidR="00EE2E7D" w:rsidRPr="00F32E94" w:rsidRDefault="00EE2E7D" w:rsidP="00EE2E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4F34E38" w14:textId="77777777" w:rsidR="00EE2E7D" w:rsidRPr="00F32E94" w:rsidRDefault="00EE2E7D" w:rsidP="00EE2E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50C9E9A" w14:textId="77777777" w:rsidR="00EE2E7D" w:rsidRPr="00F32E94" w:rsidRDefault="00EE2E7D" w:rsidP="00EE2E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32E94">
        <w:rPr>
          <w:rFonts w:ascii="Arial" w:hAnsi="Arial" w:cs="Arial"/>
          <w:b/>
          <w:bCs/>
          <w:sz w:val="20"/>
          <w:szCs w:val="20"/>
        </w:rPr>
        <w:t>6.2.1. Spadki podłużne rowu</w:t>
      </w:r>
    </w:p>
    <w:p w14:paraId="202D2EC6" w14:textId="77777777" w:rsidR="00EE2E7D" w:rsidRPr="00F32E94" w:rsidRDefault="00EE2E7D" w:rsidP="00EE2E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E94">
        <w:rPr>
          <w:rFonts w:ascii="Arial" w:hAnsi="Arial" w:cs="Arial"/>
          <w:sz w:val="20"/>
          <w:szCs w:val="20"/>
        </w:rPr>
        <w:t>Spadki podłużne rowu powinny być zgodne z dokumentacją projektową, z tolerancją ± 0,5% spadku.</w:t>
      </w:r>
    </w:p>
    <w:p w14:paraId="00681795" w14:textId="77777777" w:rsidR="00EE2E7D" w:rsidRPr="00F32E94" w:rsidRDefault="00EE2E7D" w:rsidP="00EE2E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45D64B4" w14:textId="77777777" w:rsidR="00EE2E7D" w:rsidRPr="00F32E94" w:rsidRDefault="00EE2E7D" w:rsidP="00EE2E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32E94">
        <w:rPr>
          <w:rFonts w:ascii="Arial" w:hAnsi="Arial" w:cs="Arial"/>
          <w:b/>
          <w:bCs/>
          <w:sz w:val="20"/>
          <w:szCs w:val="20"/>
        </w:rPr>
        <w:t>6.2.2. Szerokość i głębokość rowu</w:t>
      </w:r>
    </w:p>
    <w:p w14:paraId="7DED225B" w14:textId="77777777" w:rsidR="00EE2E7D" w:rsidRPr="00F32E94" w:rsidRDefault="00EE2E7D" w:rsidP="00EE2E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E94">
        <w:rPr>
          <w:rFonts w:ascii="Arial" w:hAnsi="Arial" w:cs="Arial"/>
          <w:sz w:val="20"/>
          <w:szCs w:val="20"/>
        </w:rPr>
        <w:lastRenderedPageBreak/>
        <w:t>Szerokość i głębokość rowu powinna być zgodna z dokumentacją projektową z tolerancją ± 5 cm.</w:t>
      </w:r>
    </w:p>
    <w:p w14:paraId="0D4C0AE7" w14:textId="77777777" w:rsidR="00EE2E7D" w:rsidRPr="00F32E94" w:rsidRDefault="00EE2E7D" w:rsidP="00EE2E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94AED8D" w14:textId="77777777" w:rsidR="00EE2E7D" w:rsidRPr="00F32E94" w:rsidRDefault="00EE2E7D" w:rsidP="00EE2E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32E94">
        <w:rPr>
          <w:rFonts w:ascii="Arial" w:hAnsi="Arial" w:cs="Arial"/>
          <w:b/>
          <w:bCs/>
          <w:sz w:val="20"/>
          <w:szCs w:val="20"/>
        </w:rPr>
        <w:t>6.2.3. Powierzchnia skarp</w:t>
      </w:r>
    </w:p>
    <w:p w14:paraId="0A880574" w14:textId="77777777" w:rsidR="00EE2E7D" w:rsidRPr="00F32E94" w:rsidRDefault="00EE2E7D" w:rsidP="00EE2E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E94">
        <w:rPr>
          <w:rFonts w:ascii="Arial" w:hAnsi="Arial" w:cs="Arial"/>
          <w:sz w:val="20"/>
          <w:szCs w:val="20"/>
        </w:rPr>
        <w:t>Powierzchnię skarp należy sprawdzać szablonem. Prześwit między skarpą a szablonem nie powinien przekraczać 3cm.</w:t>
      </w:r>
    </w:p>
    <w:p w14:paraId="1F45F4B5" w14:textId="77777777" w:rsidR="00EE2E7D" w:rsidRPr="00F32E94" w:rsidRDefault="00EE2E7D" w:rsidP="00EE2E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9C974C1" w14:textId="77777777" w:rsidR="00EE2E7D" w:rsidRPr="00F32E94" w:rsidRDefault="00EE2E7D" w:rsidP="00EE2E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32E94">
        <w:rPr>
          <w:rFonts w:ascii="Arial" w:hAnsi="Arial" w:cs="Arial"/>
          <w:b/>
          <w:bCs/>
          <w:sz w:val="20"/>
          <w:szCs w:val="20"/>
        </w:rPr>
        <w:t>7. OBMIAR ROBÓT</w:t>
      </w:r>
    </w:p>
    <w:p w14:paraId="20910860" w14:textId="77777777" w:rsidR="00EE2E7D" w:rsidRPr="00F32E94" w:rsidRDefault="00EE2E7D" w:rsidP="00EE2E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32E94">
        <w:rPr>
          <w:rFonts w:ascii="Arial" w:hAnsi="Arial" w:cs="Arial"/>
          <w:b/>
          <w:bCs/>
          <w:sz w:val="20"/>
          <w:szCs w:val="20"/>
        </w:rPr>
        <w:t>7.1. Ogólne zasady obmiaru robót</w:t>
      </w:r>
    </w:p>
    <w:p w14:paraId="76FB12CE" w14:textId="77777777" w:rsidR="00EE2E7D" w:rsidRPr="00F32E94" w:rsidRDefault="00EE2E7D" w:rsidP="00EE2E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E94">
        <w:rPr>
          <w:rFonts w:ascii="Arial" w:hAnsi="Arial" w:cs="Arial"/>
          <w:sz w:val="20"/>
          <w:szCs w:val="20"/>
        </w:rPr>
        <w:t>Ogólne zasady obmiaru robót podano w ST D-M-00.00.00 „Wymagania ogólne” pkt. 7.</w:t>
      </w:r>
    </w:p>
    <w:p w14:paraId="190D5110" w14:textId="77777777" w:rsidR="00EE2E7D" w:rsidRPr="00F32E94" w:rsidRDefault="00EE2E7D" w:rsidP="00EE2E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EEB9FC4" w14:textId="77777777" w:rsidR="00EE2E7D" w:rsidRPr="00F32E94" w:rsidRDefault="00EE2E7D" w:rsidP="00EE2E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32E94">
        <w:rPr>
          <w:rFonts w:ascii="Arial" w:hAnsi="Arial" w:cs="Arial"/>
          <w:b/>
          <w:bCs/>
          <w:sz w:val="20"/>
          <w:szCs w:val="20"/>
        </w:rPr>
        <w:t>7.2. Jednostka obmiarowa</w:t>
      </w:r>
    </w:p>
    <w:p w14:paraId="205CEA96" w14:textId="77777777" w:rsidR="00EE2E7D" w:rsidRPr="00F32E94" w:rsidRDefault="00EE2E7D" w:rsidP="00EE2E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E94">
        <w:rPr>
          <w:rFonts w:ascii="Arial" w:hAnsi="Arial" w:cs="Arial"/>
          <w:sz w:val="20"/>
          <w:szCs w:val="20"/>
        </w:rPr>
        <w:t>Jednostką obmiarową jest m (metr) remontowanego rowu.</w:t>
      </w:r>
    </w:p>
    <w:p w14:paraId="27A041CD" w14:textId="77777777" w:rsidR="00EE2E7D" w:rsidRPr="00F32E94" w:rsidRDefault="00EE2E7D" w:rsidP="00EE2E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092FFC" w14:textId="77777777" w:rsidR="00EE2E7D" w:rsidRPr="00F32E94" w:rsidRDefault="00EE2E7D" w:rsidP="00EE2E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32E94">
        <w:rPr>
          <w:rFonts w:ascii="Arial" w:hAnsi="Arial" w:cs="Arial"/>
          <w:b/>
          <w:bCs/>
          <w:sz w:val="20"/>
          <w:szCs w:val="20"/>
        </w:rPr>
        <w:t>8. ODBIÓR ROBÓT</w:t>
      </w:r>
    </w:p>
    <w:p w14:paraId="5D82C092" w14:textId="77777777" w:rsidR="00EE2E7D" w:rsidRPr="00F32E94" w:rsidRDefault="00EE2E7D" w:rsidP="00EE2E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E94">
        <w:rPr>
          <w:rFonts w:ascii="Arial" w:hAnsi="Arial" w:cs="Arial"/>
          <w:sz w:val="20"/>
          <w:szCs w:val="20"/>
        </w:rPr>
        <w:t>Ogólne zasady odbioru robót podano w ST D-M-00.00.00 „Wymagania ogólne” pkt. 8.</w:t>
      </w:r>
      <w:r>
        <w:rPr>
          <w:rFonts w:ascii="Arial" w:hAnsi="Arial" w:cs="Arial"/>
          <w:sz w:val="20"/>
          <w:szCs w:val="20"/>
        </w:rPr>
        <w:t xml:space="preserve"> </w:t>
      </w:r>
      <w:r w:rsidRPr="00F32E94">
        <w:rPr>
          <w:rFonts w:ascii="Arial" w:hAnsi="Arial" w:cs="Arial"/>
          <w:sz w:val="20"/>
          <w:szCs w:val="20"/>
        </w:rPr>
        <w:t>Roboty uznaje się za wykonane zgodnie z dokumentacją projektową, ST i wymaganiami Inżyniera, jeżeli wszystkie pomiary i badania z zachowaniem tolerancji wg pkt. 6 dały wyniki pozytywne.</w:t>
      </w:r>
    </w:p>
    <w:p w14:paraId="7C227BB3" w14:textId="77777777" w:rsidR="00EE2E7D" w:rsidRPr="00F32E94" w:rsidRDefault="00EE2E7D" w:rsidP="00EE2E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1F079FD" w14:textId="77777777" w:rsidR="00EE2E7D" w:rsidRPr="00F32E94" w:rsidRDefault="00EE2E7D" w:rsidP="00EE2E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32E94">
        <w:rPr>
          <w:rFonts w:ascii="Arial" w:hAnsi="Arial" w:cs="Arial"/>
          <w:b/>
          <w:bCs/>
          <w:sz w:val="20"/>
          <w:szCs w:val="20"/>
        </w:rPr>
        <w:t>9. PODSTAWA PŁATNOŚCI</w:t>
      </w:r>
    </w:p>
    <w:p w14:paraId="1184B169" w14:textId="77777777" w:rsidR="00EE2E7D" w:rsidRPr="00F32E94" w:rsidRDefault="00EE2E7D" w:rsidP="00EE2E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32E94">
        <w:rPr>
          <w:rFonts w:ascii="Arial" w:hAnsi="Arial" w:cs="Arial"/>
          <w:b/>
          <w:bCs/>
          <w:sz w:val="20"/>
          <w:szCs w:val="20"/>
        </w:rPr>
        <w:t>9.1. Ogólne ustalenia dotyczące podstawy płatności</w:t>
      </w:r>
    </w:p>
    <w:p w14:paraId="2A96BC19" w14:textId="77777777" w:rsidR="00EE2E7D" w:rsidRPr="00F32E94" w:rsidRDefault="00EE2E7D" w:rsidP="00EE2E7D">
      <w:pPr>
        <w:jc w:val="both"/>
        <w:rPr>
          <w:rFonts w:ascii="Arial" w:hAnsi="Arial" w:cs="Arial"/>
          <w:sz w:val="20"/>
          <w:szCs w:val="20"/>
        </w:rPr>
      </w:pPr>
      <w:r w:rsidRPr="00F32E94">
        <w:rPr>
          <w:rFonts w:ascii="Arial" w:hAnsi="Arial" w:cs="Arial"/>
          <w:sz w:val="20"/>
          <w:szCs w:val="20"/>
        </w:rPr>
        <w:t>Ogólne ustalenia dotyczące podstawy płatności podano w ST D-M-00.00.00 „Wymagania ogólne” pkt. 9.</w:t>
      </w:r>
    </w:p>
    <w:p w14:paraId="73BAD256" w14:textId="77777777" w:rsidR="00EE2E7D" w:rsidRPr="00F32E94" w:rsidRDefault="00EE2E7D" w:rsidP="00EE2E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32E94">
        <w:rPr>
          <w:rFonts w:ascii="Arial" w:hAnsi="Arial" w:cs="Arial"/>
          <w:b/>
          <w:bCs/>
          <w:sz w:val="20"/>
          <w:szCs w:val="20"/>
        </w:rPr>
        <w:t>9.2. Cena jednostki obmiarowej</w:t>
      </w:r>
    </w:p>
    <w:p w14:paraId="6124237A" w14:textId="77777777" w:rsidR="00EE2E7D" w:rsidRPr="00F32E94" w:rsidRDefault="00EE2E7D" w:rsidP="00EE2E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E94">
        <w:rPr>
          <w:rFonts w:ascii="Arial" w:hAnsi="Arial" w:cs="Arial"/>
          <w:sz w:val="20"/>
          <w:szCs w:val="20"/>
        </w:rPr>
        <w:t>Cena wykonania 1 m remontowanego rowu obejmuje:</w:t>
      </w:r>
    </w:p>
    <w:p w14:paraId="4271F170" w14:textId="77777777" w:rsidR="00EE2E7D" w:rsidRPr="00F32E94" w:rsidRDefault="00EE2E7D" w:rsidP="00EE2E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E94">
        <w:rPr>
          <w:rFonts w:ascii="Arial" w:hAnsi="Arial" w:cs="Arial"/>
          <w:sz w:val="20"/>
          <w:szCs w:val="20"/>
        </w:rPr>
        <w:t>- roboty pomiarowe i przygotowawcze,</w:t>
      </w:r>
    </w:p>
    <w:p w14:paraId="284821AB" w14:textId="77777777" w:rsidR="00EE2E7D" w:rsidRPr="00F32E94" w:rsidRDefault="00EE2E7D" w:rsidP="00EE2E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E94">
        <w:rPr>
          <w:rFonts w:ascii="Arial" w:hAnsi="Arial" w:cs="Arial"/>
          <w:sz w:val="20"/>
          <w:szCs w:val="20"/>
        </w:rPr>
        <w:t>- oznakowanie robót,</w:t>
      </w:r>
    </w:p>
    <w:p w14:paraId="724057A3" w14:textId="77777777" w:rsidR="00EE2E7D" w:rsidRPr="00F32E94" w:rsidRDefault="00EE2E7D" w:rsidP="00EE2E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E94">
        <w:rPr>
          <w:rFonts w:ascii="Arial" w:hAnsi="Arial" w:cs="Arial"/>
          <w:sz w:val="20"/>
          <w:szCs w:val="20"/>
        </w:rPr>
        <w:t>- oczyszczenie rowu,</w:t>
      </w:r>
    </w:p>
    <w:p w14:paraId="296F0319" w14:textId="77777777" w:rsidR="00EE2E7D" w:rsidRPr="00F32E94" w:rsidRDefault="00EE2E7D" w:rsidP="00EE2E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E94">
        <w:rPr>
          <w:rFonts w:ascii="Arial" w:hAnsi="Arial" w:cs="Arial"/>
          <w:sz w:val="20"/>
          <w:szCs w:val="20"/>
        </w:rPr>
        <w:t>- pogłębianie i profilowanie rowu,</w:t>
      </w:r>
    </w:p>
    <w:p w14:paraId="22D6ABBA" w14:textId="77777777" w:rsidR="00EE2E7D" w:rsidRPr="00F32E94" w:rsidRDefault="00EE2E7D" w:rsidP="00EE2E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E94">
        <w:rPr>
          <w:rFonts w:ascii="Arial" w:hAnsi="Arial" w:cs="Arial"/>
          <w:sz w:val="20"/>
          <w:szCs w:val="20"/>
        </w:rPr>
        <w:t>- ścięcie trawy i krzaków,</w:t>
      </w:r>
    </w:p>
    <w:p w14:paraId="2086C9A7" w14:textId="77777777" w:rsidR="00EE2E7D" w:rsidRPr="00F32E94" w:rsidRDefault="00EE2E7D" w:rsidP="00EE2E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E94">
        <w:rPr>
          <w:rFonts w:ascii="Arial" w:hAnsi="Arial" w:cs="Arial"/>
          <w:sz w:val="20"/>
          <w:szCs w:val="20"/>
        </w:rPr>
        <w:t>- odwiezienie urobku,</w:t>
      </w:r>
    </w:p>
    <w:p w14:paraId="6DF2BF4B" w14:textId="77777777" w:rsidR="00EE2E7D" w:rsidRPr="00F32E94" w:rsidRDefault="00EE2E7D" w:rsidP="00EE2E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E94">
        <w:rPr>
          <w:rFonts w:ascii="Arial" w:hAnsi="Arial" w:cs="Arial"/>
          <w:sz w:val="20"/>
          <w:szCs w:val="20"/>
        </w:rPr>
        <w:t>- roboty wykończeniowe,</w:t>
      </w:r>
    </w:p>
    <w:p w14:paraId="14A17FDC" w14:textId="77777777" w:rsidR="00EE2E7D" w:rsidRPr="00F32E94" w:rsidRDefault="00EE2E7D" w:rsidP="00EE2E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E94">
        <w:rPr>
          <w:rFonts w:ascii="Arial" w:hAnsi="Arial" w:cs="Arial"/>
          <w:sz w:val="20"/>
          <w:szCs w:val="20"/>
        </w:rPr>
        <w:t>- przeprowadzenie pomiarów wymaganych w specyfikacji technicznej.</w:t>
      </w:r>
    </w:p>
    <w:p w14:paraId="12B2C5B6" w14:textId="77777777" w:rsidR="00EE2E7D" w:rsidRPr="00F32E94" w:rsidRDefault="00EE2E7D" w:rsidP="00EE2E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F577FBA" w14:textId="77777777" w:rsidR="00EE2E7D" w:rsidRPr="00F32E94" w:rsidRDefault="00EE2E7D" w:rsidP="00EE2E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32E94">
        <w:rPr>
          <w:rFonts w:ascii="Arial" w:hAnsi="Arial" w:cs="Arial"/>
          <w:b/>
          <w:bCs/>
          <w:sz w:val="20"/>
          <w:szCs w:val="20"/>
        </w:rPr>
        <w:t>10. PRZEPISY ZWIĄZANE</w:t>
      </w:r>
    </w:p>
    <w:p w14:paraId="0ACBEDA5" w14:textId="77777777" w:rsidR="00EE2E7D" w:rsidRPr="00F32E94" w:rsidRDefault="00EE2E7D" w:rsidP="00EE2E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32E94">
        <w:rPr>
          <w:rFonts w:ascii="Arial" w:hAnsi="Arial" w:cs="Arial"/>
          <w:b/>
          <w:bCs/>
          <w:sz w:val="20"/>
          <w:szCs w:val="20"/>
        </w:rPr>
        <w:t>10.1. Normy</w:t>
      </w:r>
    </w:p>
    <w:p w14:paraId="4C689C25" w14:textId="77777777" w:rsidR="00EE2E7D" w:rsidRPr="00F32E94" w:rsidRDefault="00EE2E7D" w:rsidP="00EE2E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E94">
        <w:rPr>
          <w:rFonts w:ascii="Arial" w:hAnsi="Arial" w:cs="Arial"/>
          <w:sz w:val="20"/>
          <w:szCs w:val="20"/>
        </w:rPr>
        <w:t>1. PN-S-02204 Drogi samochodowe. Odwodnienie dróg.</w:t>
      </w:r>
    </w:p>
    <w:p w14:paraId="643B2309" w14:textId="77777777" w:rsidR="00EE2E7D" w:rsidRPr="00F32E94" w:rsidRDefault="00EE2E7D" w:rsidP="00EE2E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BBC0A2D" w14:textId="77777777" w:rsidR="00EE2E7D" w:rsidRPr="00F32E94" w:rsidRDefault="00EE2E7D" w:rsidP="00EE2E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32E94">
        <w:rPr>
          <w:rFonts w:ascii="Arial" w:hAnsi="Arial" w:cs="Arial"/>
          <w:b/>
          <w:bCs/>
          <w:sz w:val="20"/>
          <w:szCs w:val="20"/>
        </w:rPr>
        <w:t>10.2. Inne materiały</w:t>
      </w:r>
    </w:p>
    <w:p w14:paraId="07DF4E7F" w14:textId="77777777" w:rsidR="00EE2E7D" w:rsidRPr="00F32E94" w:rsidRDefault="00EE2E7D" w:rsidP="00EE2E7D">
      <w:pPr>
        <w:jc w:val="both"/>
        <w:rPr>
          <w:rFonts w:ascii="Arial" w:hAnsi="Arial" w:cs="Arial"/>
          <w:sz w:val="20"/>
          <w:szCs w:val="20"/>
        </w:rPr>
      </w:pPr>
      <w:r w:rsidRPr="00F32E94">
        <w:rPr>
          <w:rFonts w:ascii="Arial" w:hAnsi="Arial" w:cs="Arial"/>
          <w:sz w:val="20"/>
          <w:szCs w:val="20"/>
        </w:rPr>
        <w:t>2. Stanisław Datka, Stanisław Lenczewski: Drogowe roboty ziemne.</w:t>
      </w:r>
    </w:p>
    <w:p w14:paraId="4EC8CDD0" w14:textId="77777777" w:rsidR="00EE2E7D" w:rsidRPr="001E7092" w:rsidRDefault="00EE2E7D" w:rsidP="00973210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22CC8688" w14:textId="77777777" w:rsidR="00973210" w:rsidRPr="001E7092" w:rsidRDefault="00973210" w:rsidP="00973210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12105F2D" w14:textId="77777777" w:rsidR="00973210" w:rsidRPr="001E7092" w:rsidRDefault="00973210" w:rsidP="00973210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5FB08896" w14:textId="77777777" w:rsidR="00973210" w:rsidRPr="001E7092" w:rsidRDefault="00973210" w:rsidP="00973210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7FC09D13" w14:textId="77777777" w:rsidR="00850C9A" w:rsidRPr="001E7092" w:rsidRDefault="00850C9A" w:rsidP="00850C9A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1336BAA4" w14:textId="77777777" w:rsidR="00850C9A" w:rsidRPr="001E7092" w:rsidRDefault="00850C9A" w:rsidP="000F654A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4581E000" w14:textId="77777777" w:rsidR="001E7092" w:rsidRDefault="001E7092" w:rsidP="000F654A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</w:p>
    <w:p w14:paraId="49DF4FF5" w14:textId="77777777" w:rsidR="00C71F02" w:rsidRPr="00CF61F7" w:rsidRDefault="00C71F02" w:rsidP="00CF61F7">
      <w:pPr>
        <w:spacing w:after="0" w:line="240" w:lineRule="auto"/>
        <w:jc w:val="both"/>
        <w:rPr>
          <w:rFonts w:ascii="Arial" w:hAnsi="Arial" w:cs="Arial"/>
          <w:sz w:val="12"/>
        </w:rPr>
      </w:pPr>
    </w:p>
    <w:sectPr w:rsidR="00C71F02" w:rsidRPr="00CF61F7" w:rsidSect="00EE2E7D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07E3E2" w14:textId="77777777" w:rsidR="00A415BE" w:rsidRDefault="00A415BE" w:rsidP="00E54A53">
      <w:pPr>
        <w:spacing w:after="0" w:line="240" w:lineRule="auto"/>
      </w:pPr>
      <w:r>
        <w:separator/>
      </w:r>
    </w:p>
  </w:endnote>
  <w:endnote w:type="continuationSeparator" w:id="0">
    <w:p w14:paraId="74029FEF" w14:textId="77777777" w:rsidR="00A415BE" w:rsidRDefault="00A415BE" w:rsidP="00E54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7561694"/>
      <w:docPartObj>
        <w:docPartGallery w:val="Page Numbers (Bottom of Page)"/>
        <w:docPartUnique/>
      </w:docPartObj>
    </w:sdtPr>
    <w:sdtEndPr/>
    <w:sdtContent>
      <w:p w14:paraId="6FAF9CA4" w14:textId="46EA2AD1" w:rsidR="00DD68B0" w:rsidRDefault="00DD68B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7B481E" w14:textId="77777777" w:rsidR="00DD68B0" w:rsidRDefault="00DD68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182ED6" w14:textId="77777777" w:rsidR="00A415BE" w:rsidRDefault="00A415BE" w:rsidP="00E54A53">
      <w:pPr>
        <w:spacing w:after="0" w:line="240" w:lineRule="auto"/>
      </w:pPr>
      <w:r>
        <w:separator/>
      </w:r>
    </w:p>
  </w:footnote>
  <w:footnote w:type="continuationSeparator" w:id="0">
    <w:p w14:paraId="3767BED9" w14:textId="77777777" w:rsidR="00A415BE" w:rsidRDefault="00A415BE" w:rsidP="00E54A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D10"/>
    <w:rsid w:val="0003404B"/>
    <w:rsid w:val="00087CF2"/>
    <w:rsid w:val="00092A0A"/>
    <w:rsid w:val="000950C8"/>
    <w:rsid w:val="000C0FE7"/>
    <w:rsid w:val="000C5BE8"/>
    <w:rsid w:val="000F654A"/>
    <w:rsid w:val="000F74B3"/>
    <w:rsid w:val="00101616"/>
    <w:rsid w:val="00120789"/>
    <w:rsid w:val="001346B5"/>
    <w:rsid w:val="00146445"/>
    <w:rsid w:val="0017461D"/>
    <w:rsid w:val="001A1DF0"/>
    <w:rsid w:val="001A4BA0"/>
    <w:rsid w:val="001E38E6"/>
    <w:rsid w:val="001E7092"/>
    <w:rsid w:val="00226FA8"/>
    <w:rsid w:val="00242E19"/>
    <w:rsid w:val="00254C9A"/>
    <w:rsid w:val="0025783C"/>
    <w:rsid w:val="0026000A"/>
    <w:rsid w:val="002A3CA7"/>
    <w:rsid w:val="002B520D"/>
    <w:rsid w:val="002C571C"/>
    <w:rsid w:val="002D18FB"/>
    <w:rsid w:val="002F567D"/>
    <w:rsid w:val="00357D6E"/>
    <w:rsid w:val="00386585"/>
    <w:rsid w:val="003B03AC"/>
    <w:rsid w:val="00404BEE"/>
    <w:rsid w:val="00424D8C"/>
    <w:rsid w:val="00452ED2"/>
    <w:rsid w:val="0046501E"/>
    <w:rsid w:val="00477AC2"/>
    <w:rsid w:val="004A7D2D"/>
    <w:rsid w:val="00513210"/>
    <w:rsid w:val="005209F0"/>
    <w:rsid w:val="005523DA"/>
    <w:rsid w:val="0057282D"/>
    <w:rsid w:val="00580EDA"/>
    <w:rsid w:val="005D25C0"/>
    <w:rsid w:val="00687392"/>
    <w:rsid w:val="00687DFF"/>
    <w:rsid w:val="006A62F9"/>
    <w:rsid w:val="007071D4"/>
    <w:rsid w:val="007107B2"/>
    <w:rsid w:val="00716CBB"/>
    <w:rsid w:val="007514D1"/>
    <w:rsid w:val="00766DE9"/>
    <w:rsid w:val="007B62B9"/>
    <w:rsid w:val="007C79E4"/>
    <w:rsid w:val="007D28E5"/>
    <w:rsid w:val="007F5952"/>
    <w:rsid w:val="00816438"/>
    <w:rsid w:val="00820B69"/>
    <w:rsid w:val="008219D5"/>
    <w:rsid w:val="00830805"/>
    <w:rsid w:val="00850C9A"/>
    <w:rsid w:val="00853303"/>
    <w:rsid w:val="00863550"/>
    <w:rsid w:val="008712E9"/>
    <w:rsid w:val="008A6142"/>
    <w:rsid w:val="008F17BA"/>
    <w:rsid w:val="00906D10"/>
    <w:rsid w:val="00946045"/>
    <w:rsid w:val="00947718"/>
    <w:rsid w:val="00973210"/>
    <w:rsid w:val="009A3222"/>
    <w:rsid w:val="009E4811"/>
    <w:rsid w:val="00A12A9C"/>
    <w:rsid w:val="00A2737D"/>
    <w:rsid w:val="00A3336C"/>
    <w:rsid w:val="00A341C3"/>
    <w:rsid w:val="00A415BE"/>
    <w:rsid w:val="00A60F8E"/>
    <w:rsid w:val="00A768AE"/>
    <w:rsid w:val="00A80C67"/>
    <w:rsid w:val="00A85F24"/>
    <w:rsid w:val="00A86B9B"/>
    <w:rsid w:val="00AA4B08"/>
    <w:rsid w:val="00AE41DE"/>
    <w:rsid w:val="00B15896"/>
    <w:rsid w:val="00B44026"/>
    <w:rsid w:val="00B96490"/>
    <w:rsid w:val="00BA223A"/>
    <w:rsid w:val="00BB37CF"/>
    <w:rsid w:val="00BE0B7C"/>
    <w:rsid w:val="00BE408A"/>
    <w:rsid w:val="00C55A27"/>
    <w:rsid w:val="00C714EC"/>
    <w:rsid w:val="00C71F02"/>
    <w:rsid w:val="00C86912"/>
    <w:rsid w:val="00C870E0"/>
    <w:rsid w:val="00CA0886"/>
    <w:rsid w:val="00CA20C9"/>
    <w:rsid w:val="00CA2417"/>
    <w:rsid w:val="00CA4F13"/>
    <w:rsid w:val="00CF61F7"/>
    <w:rsid w:val="00D25BFE"/>
    <w:rsid w:val="00DD68B0"/>
    <w:rsid w:val="00DE5070"/>
    <w:rsid w:val="00DF0553"/>
    <w:rsid w:val="00DF4CDE"/>
    <w:rsid w:val="00DF5F03"/>
    <w:rsid w:val="00E10879"/>
    <w:rsid w:val="00E54A53"/>
    <w:rsid w:val="00EA1840"/>
    <w:rsid w:val="00ED5DCB"/>
    <w:rsid w:val="00ED7C5C"/>
    <w:rsid w:val="00EE2E7D"/>
    <w:rsid w:val="00EE7853"/>
    <w:rsid w:val="00EF5D55"/>
    <w:rsid w:val="00F34CE2"/>
    <w:rsid w:val="00F6466C"/>
    <w:rsid w:val="00FC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990BF"/>
  <w15:chartTrackingRefBased/>
  <w15:docId w15:val="{D7C78A4C-2C9B-4FC5-95F7-30C256526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5330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4A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4A5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4A5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B5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520D"/>
  </w:style>
  <w:style w:type="paragraph" w:styleId="Stopka">
    <w:name w:val="footer"/>
    <w:basedOn w:val="Normalny"/>
    <w:link w:val="StopkaZnak"/>
    <w:uiPriority w:val="99"/>
    <w:unhideWhenUsed/>
    <w:rsid w:val="002B5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520D"/>
  </w:style>
  <w:style w:type="table" w:styleId="Tabela-Siatka">
    <w:name w:val="Table Grid"/>
    <w:basedOn w:val="Standardowy"/>
    <w:uiPriority w:val="39"/>
    <w:rsid w:val="00EE2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4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44666-6D71-42A6-B544-A4E33C5AC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1752</Words>
  <Characters>10512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Renata</cp:lastModifiedBy>
  <cp:revision>5</cp:revision>
  <dcterms:created xsi:type="dcterms:W3CDTF">2021-07-13T10:59:00Z</dcterms:created>
  <dcterms:modified xsi:type="dcterms:W3CDTF">2021-07-13T11:33:00Z</dcterms:modified>
</cp:coreProperties>
</file>